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D1285" w14:textId="77777777" w:rsidR="00425681" w:rsidRDefault="00425681" w:rsidP="006E7A43">
      <w:pPr>
        <w:pStyle w:val="Bezmezer"/>
        <w:rPr>
          <w:i/>
          <w:sz w:val="24"/>
          <w:szCs w:val="24"/>
        </w:rPr>
      </w:pPr>
    </w:p>
    <w:p w14:paraId="629E66BC" w14:textId="7BBA1AA4" w:rsidR="006E7A43" w:rsidRDefault="006E7A43" w:rsidP="006E7A43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>1 a 2 Kvalifikační dokumentace</w:t>
      </w:r>
    </w:p>
    <w:p w14:paraId="4723C9EE" w14:textId="77777777" w:rsidR="006E7A43" w:rsidRDefault="006E7A43" w:rsidP="006E7A43">
      <w:pPr>
        <w:pStyle w:val="Bezmezer"/>
        <w:rPr>
          <w:i/>
          <w:sz w:val="24"/>
          <w:szCs w:val="24"/>
        </w:rPr>
      </w:pPr>
    </w:p>
    <w:p w14:paraId="5BBDF6FC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</w:rPr>
        <w:t>Čestná prohlášení</w:t>
      </w:r>
    </w:p>
    <w:p w14:paraId="21B91756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dle zákona č. 134/2016 Sb., o zadávání veřejných zakázek, v platném znění (dále jen „ZZVZ“)</w:t>
      </w:r>
    </w:p>
    <w:p w14:paraId="54C10666" w14:textId="77777777" w:rsidR="006E7A43" w:rsidRPr="00C34369" w:rsidRDefault="006E7A43" w:rsidP="006E7A43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6E7A43" w:rsidRPr="00C34369" w14:paraId="23B82C29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1F4DD3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9582B" w14:textId="4D388697" w:rsidR="006E7A43" w:rsidRPr="00C34369" w:rsidRDefault="007A4FD1" w:rsidP="00FE6BBE">
            <w:pPr>
              <w:rPr>
                <w:rFonts w:asciiTheme="minorHAnsi" w:hAnsiTheme="minorHAnsi" w:cstheme="minorHAnsi"/>
                <w:highlight w:val="yellow"/>
              </w:rPr>
            </w:pPr>
            <w:r w:rsidRPr="007A4FD1">
              <w:rPr>
                <w:rFonts w:asciiTheme="minorHAnsi" w:hAnsiTheme="minorHAnsi"/>
                <w:b/>
                <w:caps/>
              </w:rPr>
              <w:t>„</w:t>
            </w:r>
            <w:r w:rsidR="00996ECE" w:rsidRPr="00996ECE">
              <w:rPr>
                <w:rFonts w:asciiTheme="minorHAnsi" w:hAnsiTheme="minorHAnsi"/>
                <w:b/>
                <w:caps/>
              </w:rPr>
              <w:t>UK LF3 - Dodávka pokročilého simulátoru pro intenzivní péči</w:t>
            </w:r>
            <w:r w:rsidRPr="007A4FD1">
              <w:rPr>
                <w:rFonts w:asciiTheme="minorHAnsi" w:hAnsiTheme="minorHAnsi"/>
                <w:b/>
                <w:caps/>
              </w:rPr>
              <w:t>“</w:t>
            </w:r>
          </w:p>
        </w:tc>
      </w:tr>
      <w:tr w:rsidR="006E7A43" w:rsidRPr="00C34369" w14:paraId="1E074DFF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82DFC2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EFE87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7452AF23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47F805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29D1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31DE4D9F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15BBBE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01C67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38549B10" w14:textId="77777777" w:rsidR="006E7A43" w:rsidRPr="00C34369" w:rsidRDefault="006E7A43" w:rsidP="006E7A43">
      <w:pPr>
        <w:rPr>
          <w:rFonts w:asciiTheme="minorHAnsi" w:hAnsiTheme="minorHAnsi" w:cstheme="minorHAnsi"/>
          <w:b/>
        </w:rPr>
      </w:pPr>
    </w:p>
    <w:p w14:paraId="20CD8789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</w:p>
    <w:p w14:paraId="07D55AA1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74 ZZVZ</w:t>
      </w:r>
      <w:r w:rsidRPr="008A055C">
        <w:rPr>
          <w:rFonts w:asciiTheme="minorHAnsi" w:hAnsiTheme="minorHAnsi"/>
          <w:b/>
          <w:bCs/>
        </w:rPr>
        <w:t xml:space="preserve"> o splnění základní způsobilosti</w:t>
      </w:r>
    </w:p>
    <w:p w14:paraId="1F028D62" w14:textId="77777777" w:rsidR="006E7A43" w:rsidRPr="008A055C" w:rsidRDefault="006E7A43" w:rsidP="006E7A43">
      <w:pPr>
        <w:spacing w:after="120" w:line="264" w:lineRule="auto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základní způsobilost uvedenou v ZZVZ, a to tak, že:</w:t>
      </w:r>
    </w:p>
    <w:p w14:paraId="3FF6B999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773B09FB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v evidenci daní zachycen splatný daňový nedoplatek,</w:t>
      </w:r>
    </w:p>
    <w:p w14:paraId="2EFAD580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</w:t>
      </w:r>
      <w:bookmarkStart w:id="0" w:name="_GoBack"/>
      <w:bookmarkEnd w:id="0"/>
      <w:r w:rsidRPr="008A055C">
        <w:rPr>
          <w:rFonts w:asciiTheme="minorHAnsi" w:eastAsiaTheme="minorHAnsi" w:hAnsiTheme="minorHAnsi" w:cstheme="minorBidi"/>
        </w:rPr>
        <w:t>o sídla splatný nedoplatek na pojistném nebo na penále na veřejné zdravotní pojištění,</w:t>
      </w:r>
    </w:p>
    <w:p w14:paraId="67DD57F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1841E48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e)</w:t>
      </w:r>
      <w:r w:rsidRPr="008A055C">
        <w:rPr>
          <w:rFonts w:asciiTheme="minorHAnsi" w:eastAsiaTheme="minorHAnsi" w:hAnsiTheme="minorHAnsi" w:cstheme="minorBidi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48A868D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41589342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tato právnická osoba,</w:t>
      </w:r>
    </w:p>
    <w:p w14:paraId="7E16221D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každý člen statutárního orgánu této právnické osoby a</w:t>
      </w:r>
    </w:p>
    <w:p w14:paraId="3227BC41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osoba zastupující tuto právnickou osobu v statutárním orgánu dodavatele.</w:t>
      </w:r>
    </w:p>
    <w:p w14:paraId="396DDE0F" w14:textId="77777777" w:rsidR="006E7A43" w:rsidRPr="008A055C" w:rsidRDefault="006E7A43" w:rsidP="007A4FD1">
      <w:pPr>
        <w:pStyle w:val="Nadpis7"/>
        <w:rPr>
          <w:rFonts w:eastAsiaTheme="minorHAnsi"/>
        </w:rPr>
      </w:pPr>
      <w:r w:rsidRPr="008A055C">
        <w:rPr>
          <w:rFonts w:eastAsiaTheme="minorHAnsi"/>
        </w:rPr>
        <w:t>Účastní-li se zadávacího řízení pobočka závodu</w:t>
      </w:r>
    </w:p>
    <w:p w14:paraId="46ECB420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</w:rPr>
      </w:pPr>
      <w:r w:rsidRPr="008A055C">
        <w:rPr>
          <w:rFonts w:asciiTheme="minorHAnsi" w:eastAsiaTheme="minorHAnsi" w:hAnsiTheme="minorHAnsi" w:cstheme="minorBidi"/>
        </w:rPr>
        <w:lastRenderedPageBreak/>
        <w:t>a)</w:t>
      </w:r>
      <w:r w:rsidRPr="008A055C">
        <w:rPr>
          <w:rFonts w:asciiTheme="minorHAnsi" w:eastAsiaTheme="minorHAnsi" w:hAnsiTheme="minorHAnsi" w:cstheme="minorBidi"/>
        </w:rPr>
        <w:tab/>
        <w:t>zahraniční právnické osoby, splňuje podmínku podle písm. a) výše tato právnická osoba a vedoucí pobočky závodu,</w:t>
      </w:r>
    </w:p>
    <w:p w14:paraId="01C6FED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4A2ABE4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</w:p>
    <w:p w14:paraId="64D219D5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</w:rPr>
        <w:t xml:space="preserve">Čestné prohlášení </w:t>
      </w:r>
      <w:r w:rsidRPr="008A055C">
        <w:rPr>
          <w:rFonts w:asciiTheme="minorHAnsi" w:hAnsiTheme="minorHAnsi"/>
          <w:b/>
        </w:rPr>
        <w:t xml:space="preserve">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77 ZZVZ</w:t>
      </w:r>
      <w:r w:rsidRPr="008A055C">
        <w:rPr>
          <w:rFonts w:asciiTheme="minorHAnsi" w:hAnsiTheme="minorHAnsi"/>
          <w:b/>
          <w:bCs/>
        </w:rPr>
        <w:t xml:space="preserve"> o splnění profesní způsobilosti</w:t>
      </w:r>
    </w:p>
    <w:p w14:paraId="6B35FD22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profesní způsobilost uvedenou v ZZVZ, a to tak, že:</w:t>
      </w:r>
    </w:p>
    <w:p w14:paraId="113CEBC1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je zapsán v obchodním rejstříku nebo jiné obdobné evidenci, pokud jiný právní předpis zápis do takové evidence vyžaduje,</w:t>
      </w:r>
    </w:p>
    <w:p w14:paraId="692CFBE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je oprávněn podnikat v rozsahu odpovídajícím předmětu veřejné zakázky, pokud jiné právní pře</w:t>
      </w:r>
      <w:r>
        <w:rPr>
          <w:rFonts w:asciiTheme="minorHAnsi" w:eastAsiaTheme="minorHAnsi" w:hAnsiTheme="minorHAnsi" w:cstheme="minorBidi"/>
        </w:rPr>
        <w:t>dpisy takové oprávnění vyžadují.</w:t>
      </w:r>
    </w:p>
    <w:p w14:paraId="7DC83D2E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1F15B5B6" w14:textId="1737C0B5" w:rsidR="00FC3CD1" w:rsidRPr="00DF5B12" w:rsidRDefault="00FC3CD1" w:rsidP="006E7A43">
      <w:pPr>
        <w:widowControl w:val="0"/>
        <w:spacing w:after="40" w:line="264" w:lineRule="auto"/>
        <w:jc w:val="center"/>
        <w:textAlignment w:val="baseline"/>
      </w:pPr>
    </w:p>
    <w:sectPr w:rsidR="00FC3CD1" w:rsidRPr="00DF5B12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0B79" w14:textId="77777777" w:rsidR="002624E6" w:rsidRDefault="002624E6" w:rsidP="004423B7">
      <w:pPr>
        <w:spacing w:after="0" w:line="240" w:lineRule="auto"/>
      </w:pPr>
      <w:r>
        <w:separator/>
      </w:r>
    </w:p>
  </w:endnote>
  <w:endnote w:type="continuationSeparator" w:id="0">
    <w:p w14:paraId="6F97B20B" w14:textId="77777777" w:rsidR="002624E6" w:rsidRDefault="002624E6" w:rsidP="004423B7">
      <w:pPr>
        <w:spacing w:after="0" w:line="240" w:lineRule="auto"/>
      </w:pPr>
      <w:r>
        <w:continuationSeparator/>
      </w:r>
    </w:p>
  </w:endnote>
  <w:endnote w:type="continuationNotice" w:id="1">
    <w:p w14:paraId="06D4832D" w14:textId="77777777" w:rsidR="002624E6" w:rsidRDefault="00262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B34ED2" w14:textId="24417F6E" w:rsidR="000E2C0E" w:rsidRPr="006D085A" w:rsidRDefault="000E2C0E" w:rsidP="000E2C0E">
            <w:pPr>
              <w:pStyle w:val="Zpat"/>
              <w:jc w:val="center"/>
              <w:rPr>
                <w:b/>
                <w:bCs/>
                <w:sz w:val="20"/>
                <w:szCs w:val="20"/>
              </w:rPr>
            </w:pPr>
            <w:r w:rsidRPr="006D085A">
              <w:rPr>
                <w:sz w:val="20"/>
                <w:szCs w:val="20"/>
              </w:rPr>
              <w:t xml:space="preserve">Stránka </w:t>
            </w:r>
            <w:r w:rsidRPr="006D085A">
              <w:rPr>
                <w:b/>
                <w:bCs/>
                <w:sz w:val="20"/>
                <w:szCs w:val="20"/>
              </w:rPr>
              <w:fldChar w:fldCharType="begin"/>
            </w:r>
            <w:r w:rsidRPr="006D085A">
              <w:rPr>
                <w:b/>
                <w:bCs/>
                <w:sz w:val="20"/>
                <w:szCs w:val="20"/>
              </w:rPr>
              <w:instrText>PAGE</w:instrText>
            </w:r>
            <w:r w:rsidRPr="006D085A">
              <w:rPr>
                <w:b/>
                <w:bCs/>
                <w:sz w:val="20"/>
                <w:szCs w:val="20"/>
              </w:rPr>
              <w:fldChar w:fldCharType="separate"/>
            </w:r>
            <w:r w:rsidR="006D085A">
              <w:rPr>
                <w:b/>
                <w:bCs/>
                <w:noProof/>
                <w:sz w:val="20"/>
                <w:szCs w:val="20"/>
              </w:rPr>
              <w:t>2</w:t>
            </w:r>
            <w:r w:rsidRPr="006D085A">
              <w:rPr>
                <w:b/>
                <w:bCs/>
                <w:sz w:val="20"/>
                <w:szCs w:val="20"/>
              </w:rPr>
              <w:fldChar w:fldCharType="end"/>
            </w:r>
            <w:r w:rsidRPr="006D085A">
              <w:rPr>
                <w:sz w:val="20"/>
                <w:szCs w:val="20"/>
              </w:rPr>
              <w:t xml:space="preserve"> z </w:t>
            </w:r>
            <w:r w:rsidRPr="006D085A">
              <w:rPr>
                <w:b/>
                <w:bCs/>
                <w:sz w:val="20"/>
                <w:szCs w:val="20"/>
              </w:rPr>
              <w:fldChar w:fldCharType="begin"/>
            </w:r>
            <w:r w:rsidRPr="006D085A">
              <w:rPr>
                <w:b/>
                <w:bCs/>
                <w:sz w:val="20"/>
                <w:szCs w:val="20"/>
              </w:rPr>
              <w:instrText>NUMPAGES</w:instrText>
            </w:r>
            <w:r w:rsidRPr="006D085A">
              <w:rPr>
                <w:b/>
                <w:bCs/>
                <w:sz w:val="20"/>
                <w:szCs w:val="20"/>
              </w:rPr>
              <w:fldChar w:fldCharType="separate"/>
            </w:r>
            <w:r w:rsidR="006D085A">
              <w:rPr>
                <w:b/>
                <w:bCs/>
                <w:noProof/>
                <w:sz w:val="20"/>
                <w:szCs w:val="20"/>
              </w:rPr>
              <w:t>2</w:t>
            </w:r>
            <w:r w:rsidRPr="006D085A">
              <w:rPr>
                <w:b/>
                <w:bCs/>
                <w:sz w:val="20"/>
                <w:szCs w:val="20"/>
              </w:rPr>
              <w:fldChar w:fldCharType="end"/>
            </w:r>
          </w:p>
          <w:p w14:paraId="5CB21CC1" w14:textId="4FF99BFC" w:rsidR="002624E6" w:rsidRPr="006D085A" w:rsidRDefault="000E2C0E" w:rsidP="006D085A">
            <w:pPr>
              <w:pStyle w:val="Zpat"/>
              <w:spacing w:line="360" w:lineRule="auto"/>
              <w:jc w:val="center"/>
              <w:rPr>
                <w:sz w:val="16"/>
                <w:szCs w:val="16"/>
              </w:rPr>
            </w:pPr>
            <w:r w:rsidRPr="006D085A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820D" w14:textId="77777777" w:rsidR="002624E6" w:rsidRDefault="002624E6" w:rsidP="004423B7">
      <w:pPr>
        <w:spacing w:after="0" w:line="240" w:lineRule="auto"/>
      </w:pPr>
      <w:r>
        <w:separator/>
      </w:r>
    </w:p>
  </w:footnote>
  <w:footnote w:type="continuationSeparator" w:id="0">
    <w:p w14:paraId="459B5AEA" w14:textId="77777777" w:rsidR="002624E6" w:rsidRDefault="002624E6" w:rsidP="004423B7">
      <w:pPr>
        <w:spacing w:after="0" w:line="240" w:lineRule="auto"/>
      </w:pPr>
      <w:r>
        <w:continuationSeparator/>
      </w:r>
    </w:p>
  </w:footnote>
  <w:footnote w:type="continuationNotice" w:id="1">
    <w:p w14:paraId="164A07AE" w14:textId="77777777" w:rsidR="002624E6" w:rsidRDefault="00262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AF634" w14:textId="77777777" w:rsidR="000E2C0E" w:rsidRDefault="000E2C0E" w:rsidP="000E2C0E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</w:p>
  <w:p w14:paraId="181009CB" w14:textId="77777777" w:rsidR="000E2C0E" w:rsidRDefault="000E2C0E" w:rsidP="000E2C0E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</w:p>
  <w:p w14:paraId="41077AA0" w14:textId="77777777" w:rsidR="000E2C0E" w:rsidRDefault="000E2C0E" w:rsidP="000E2C0E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56F82583" wp14:editId="08C4072F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  <w:lang w:eastAsia="cs-CZ"/>
      </w:rPr>
      <w:drawing>
        <wp:anchor distT="0" distB="0" distL="114300" distR="114300" simplePos="0" relativeHeight="251660288" behindDoc="1" locked="0" layoutInCell="1" allowOverlap="1" wp14:anchorId="63543B76" wp14:editId="317A1035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14:paraId="3A08CE67" w14:textId="0F4AB327" w:rsidR="002624E6" w:rsidRDefault="002624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1"/>
  </w:num>
  <w:num w:numId="10">
    <w:abstractNumId w:val="8"/>
  </w:num>
  <w:num w:numId="11">
    <w:abstractNumId w:val="16"/>
  </w:num>
  <w:num w:numId="12">
    <w:abstractNumId w:val="15"/>
  </w:num>
  <w:num w:numId="1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0129"/>
    <w:rsid w:val="00091BA0"/>
    <w:rsid w:val="0009376B"/>
    <w:rsid w:val="00094E90"/>
    <w:rsid w:val="0009594C"/>
    <w:rsid w:val="00096590"/>
    <w:rsid w:val="000A1E47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0E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770"/>
    <w:rsid w:val="00337EDC"/>
    <w:rsid w:val="0034170A"/>
    <w:rsid w:val="00342B5A"/>
    <w:rsid w:val="00343A01"/>
    <w:rsid w:val="0034434C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681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A8C"/>
    <w:rsid w:val="004D1AA3"/>
    <w:rsid w:val="004D2190"/>
    <w:rsid w:val="004D572A"/>
    <w:rsid w:val="004D5A86"/>
    <w:rsid w:val="004E58BC"/>
    <w:rsid w:val="004E7755"/>
    <w:rsid w:val="004F1331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085A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E7A43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479A"/>
    <w:rsid w:val="00794A53"/>
    <w:rsid w:val="00795CDC"/>
    <w:rsid w:val="007A00AB"/>
    <w:rsid w:val="007A4FD1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96EC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7694"/>
    <w:rsid w:val="00A576C0"/>
    <w:rsid w:val="00A60765"/>
    <w:rsid w:val="00A634A4"/>
    <w:rsid w:val="00A67CBA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5EB4"/>
    <w:rsid w:val="00F91414"/>
    <w:rsid w:val="00F94275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0E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Uživatel</cp:lastModifiedBy>
  <cp:revision>7</cp:revision>
  <cp:lastPrinted>2019-07-22T09:05:00Z</cp:lastPrinted>
  <dcterms:created xsi:type="dcterms:W3CDTF">2021-12-20T09:19:00Z</dcterms:created>
  <dcterms:modified xsi:type="dcterms:W3CDTF">2025-05-05T08:43:00Z</dcterms:modified>
</cp:coreProperties>
</file>