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60F8" w14:textId="02DAF8BE" w:rsidR="00E959DB" w:rsidRPr="006D17CE" w:rsidRDefault="00E959DB" w:rsidP="00E959DB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6D17CE">
        <w:rPr>
          <w:b/>
          <w:color w:val="A6A6A6" w:themeColor="background1" w:themeShade="A6"/>
          <w:sz w:val="28"/>
          <w:lang w:eastAsia="cs-CZ"/>
        </w:rPr>
        <w:t xml:space="preserve">Příloha č. 1 dokumentace </w:t>
      </w:r>
      <w:r w:rsidR="008367A9" w:rsidRPr="006D17CE">
        <w:rPr>
          <w:b/>
          <w:color w:val="A6A6A6" w:themeColor="background1" w:themeShade="A6"/>
          <w:sz w:val="28"/>
          <w:lang w:eastAsia="cs-CZ"/>
        </w:rPr>
        <w:t xml:space="preserve">zadávacího </w:t>
      </w:r>
      <w:r w:rsidRPr="006D17CE">
        <w:rPr>
          <w:b/>
          <w:color w:val="A6A6A6" w:themeColor="background1" w:themeShade="A6"/>
          <w:sz w:val="28"/>
          <w:lang w:eastAsia="cs-CZ"/>
        </w:rPr>
        <w:t>řízení</w:t>
      </w:r>
      <w:r w:rsidR="008367A9" w:rsidRPr="006D17CE">
        <w:rPr>
          <w:b/>
          <w:color w:val="A6A6A6" w:themeColor="background1" w:themeShade="A6"/>
          <w:sz w:val="28"/>
          <w:lang w:eastAsia="cs-CZ"/>
        </w:rPr>
        <w:t xml:space="preserve"> na uzavření rámcové dohody</w:t>
      </w:r>
    </w:p>
    <w:p w14:paraId="69480EF0" w14:textId="77777777" w:rsidR="00E959DB" w:rsidRPr="006D17CE" w:rsidRDefault="00E959DB" w:rsidP="00E959DB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6D17CE">
        <w:rPr>
          <w:b/>
          <w:color w:val="A6A6A6" w:themeColor="background1" w:themeShade="A6"/>
          <w:sz w:val="28"/>
          <w:lang w:eastAsia="cs-CZ"/>
        </w:rPr>
        <w:t>-</w:t>
      </w:r>
    </w:p>
    <w:p w14:paraId="0C720F57" w14:textId="77777777" w:rsidR="0050253A" w:rsidRPr="006D17CE" w:rsidRDefault="006D2D9E" w:rsidP="008135DF">
      <w:pPr>
        <w:pStyle w:val="2nesltext"/>
        <w:spacing w:after="480"/>
        <w:jc w:val="center"/>
        <w:rPr>
          <w:b/>
          <w:color w:val="A6A6A6" w:themeColor="background1" w:themeShade="A6"/>
          <w:sz w:val="28"/>
        </w:rPr>
      </w:pPr>
      <w:r w:rsidRPr="006D17CE">
        <w:rPr>
          <w:b/>
          <w:color w:val="A6A6A6" w:themeColor="background1" w:themeShade="A6"/>
          <w:sz w:val="28"/>
        </w:rPr>
        <w:t>Předloha krycího listu nabídky</w:t>
      </w:r>
    </w:p>
    <w:p w14:paraId="0EC343A4" w14:textId="77777777" w:rsidR="0050253A" w:rsidRPr="00FD771E" w:rsidRDefault="0050253A" w:rsidP="0050253A">
      <w:pPr>
        <w:pStyle w:val="2nesltex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Krycí list </w:t>
      </w:r>
      <w:r w:rsidR="00F5457F">
        <w:rPr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CC5EF8" w14:paraId="17AA5916" w14:textId="77777777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06A58B" w14:textId="77777777" w:rsidR="00161B4F" w:rsidRPr="0050253A" w:rsidRDefault="00161B4F" w:rsidP="00A42931">
            <w:pPr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Název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veřejné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9C3D3" w14:textId="454B220B" w:rsidR="00161B4F" w:rsidRPr="001C63F8" w:rsidRDefault="001B0366" w:rsidP="002E5D9B">
            <w:pPr>
              <w:pStyle w:val="Zkladntext"/>
              <w:jc w:val="center"/>
              <w:rPr>
                <w:rFonts w:ascii="Calibri" w:hAnsi="Calibri"/>
                <w:sz w:val="22"/>
                <w:szCs w:val="20"/>
              </w:rPr>
            </w:pPr>
            <w:r w:rsidRPr="001B0366">
              <w:rPr>
                <w:rFonts w:ascii="Calibri" w:hAnsi="Calibri"/>
                <w:sz w:val="22"/>
                <w:lang w:bidi="en-US"/>
              </w:rPr>
              <w:t>LF HK –</w:t>
            </w:r>
            <w:r w:rsidR="00AD0FAF">
              <w:rPr>
                <w:rFonts w:ascii="Calibri" w:hAnsi="Calibri"/>
                <w:sz w:val="22"/>
                <w:lang w:bidi="en-US"/>
              </w:rPr>
              <w:t xml:space="preserve"> </w:t>
            </w:r>
            <w:r w:rsidR="00811E1D">
              <w:rPr>
                <w:rFonts w:ascii="Calibri" w:hAnsi="Calibri"/>
                <w:sz w:val="22"/>
                <w:lang w:bidi="en-US"/>
              </w:rPr>
              <w:t>Rámcová dohoda na</w:t>
            </w:r>
            <w:r w:rsidR="001C6BB9">
              <w:rPr>
                <w:rFonts w:ascii="Calibri" w:hAnsi="Calibri"/>
                <w:sz w:val="22"/>
                <w:lang w:bidi="en-US"/>
              </w:rPr>
              <w:t xml:space="preserve"> dodávky</w:t>
            </w:r>
            <w:r w:rsidR="00811E1D">
              <w:rPr>
                <w:rFonts w:ascii="Calibri" w:hAnsi="Calibri"/>
                <w:sz w:val="22"/>
                <w:lang w:bidi="en-US"/>
              </w:rPr>
              <w:t xml:space="preserve"> l</w:t>
            </w:r>
            <w:r w:rsidR="009316B5">
              <w:rPr>
                <w:rFonts w:ascii="Calibri" w:hAnsi="Calibri"/>
                <w:sz w:val="22"/>
                <w:lang w:bidi="en-US"/>
              </w:rPr>
              <w:t>aboratorní</w:t>
            </w:r>
            <w:r w:rsidR="001C6BB9">
              <w:rPr>
                <w:rFonts w:ascii="Calibri" w:hAnsi="Calibri"/>
                <w:sz w:val="22"/>
                <w:lang w:bidi="en-US"/>
              </w:rPr>
              <w:t>ch</w:t>
            </w:r>
            <w:r w:rsidR="009316B5">
              <w:rPr>
                <w:rFonts w:ascii="Calibri" w:hAnsi="Calibri"/>
                <w:sz w:val="22"/>
                <w:lang w:bidi="en-US"/>
              </w:rPr>
              <w:t xml:space="preserve"> králí</w:t>
            </w:r>
            <w:r w:rsidR="00811E1D">
              <w:rPr>
                <w:rFonts w:ascii="Calibri" w:hAnsi="Calibri"/>
                <w:sz w:val="22"/>
                <w:lang w:bidi="en-US"/>
              </w:rPr>
              <w:t>k</w:t>
            </w:r>
            <w:r w:rsidR="001C6BB9">
              <w:rPr>
                <w:rFonts w:ascii="Calibri" w:hAnsi="Calibri"/>
                <w:sz w:val="22"/>
                <w:lang w:bidi="en-US"/>
              </w:rPr>
              <w:t>ů</w:t>
            </w:r>
            <w:r w:rsidR="00D660FA">
              <w:rPr>
                <w:rFonts w:ascii="Calibri" w:hAnsi="Calibri"/>
                <w:sz w:val="22"/>
                <w:lang w:bidi="en-US"/>
              </w:rPr>
              <w:t xml:space="preserve"> v roce </w:t>
            </w:r>
            <w:proofErr w:type="gramStart"/>
            <w:r w:rsidR="00D660FA">
              <w:rPr>
                <w:rFonts w:ascii="Calibri" w:hAnsi="Calibri"/>
                <w:sz w:val="22"/>
                <w:lang w:bidi="en-US"/>
              </w:rPr>
              <w:t>2025 - 2027</w:t>
            </w:r>
            <w:proofErr w:type="gramEnd"/>
          </w:p>
        </w:tc>
      </w:tr>
      <w:tr w:rsidR="00161B4F" w:rsidRPr="00CC5EF8" w14:paraId="0F73EED0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2855E3" w14:textId="53FFE7E1" w:rsidR="00161B4F" w:rsidRPr="0050253A" w:rsidRDefault="000527E8" w:rsidP="001A17C0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Účastník </w:t>
            </w:r>
            <w:r w:rsidR="008367A9">
              <w:rPr>
                <w:rFonts w:ascii="Calibri" w:hAnsi="Calibri"/>
                <w:b/>
                <w:sz w:val="22"/>
                <w:szCs w:val="20"/>
              </w:rPr>
              <w:t>zadávacího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řízení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:</w:t>
            </w:r>
          </w:p>
        </w:tc>
      </w:tr>
      <w:tr w:rsidR="00933DE3" w:rsidRPr="00CC5EF8" w14:paraId="7F73F291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5316" w14:textId="77777777" w:rsidR="00933DE3" w:rsidRPr="0050253A" w:rsidRDefault="0050253A" w:rsidP="00B3516C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8975AB" w14:textId="77777777" w:rsidR="00933DE3" w:rsidRPr="0050253A" w:rsidRDefault="00716096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 w:rsidRPr="001C6BB9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1C6BB9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C6BB9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CC5EF8" w14:paraId="5EE5FB6F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8F87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E7E26B" w14:textId="77777777" w:rsidR="00933DE3" w:rsidRPr="00F5457F" w:rsidRDefault="00716096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780A07B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C5FD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174DA1" w14:textId="77777777" w:rsidR="00F5457F" w:rsidRDefault="00716096" w:rsidP="00F5457F">
            <w:pPr>
              <w:jc w:val="left"/>
            </w:pP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62131D2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8C16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C90008" w14:textId="77777777" w:rsidR="00F5457F" w:rsidRDefault="00716096" w:rsidP="00F5457F">
            <w:pPr>
              <w:jc w:val="left"/>
            </w:pP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6A374FBC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50BD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F027E4" w14:textId="77777777" w:rsidR="00F5457F" w:rsidRDefault="00716096" w:rsidP="00F5457F">
            <w:pPr>
              <w:jc w:val="left"/>
            </w:pP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464C429D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D84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AB2236" w14:textId="77777777" w:rsidR="00F5457F" w:rsidRDefault="00716096" w:rsidP="00F5457F">
            <w:pPr>
              <w:jc w:val="left"/>
            </w:pP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78E02508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686F" w14:textId="0DADCD2D" w:rsidR="00F5457F" w:rsidRPr="0050253A" w:rsidRDefault="00324E42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475DA4" w14:textId="54BF4644" w:rsidR="00F5457F" w:rsidRDefault="00324E42" w:rsidP="00F5457F">
            <w:pPr>
              <w:jc w:val="left"/>
            </w:pP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3E1FF46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968C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114F68" w14:textId="77777777" w:rsidR="00F5457F" w:rsidRDefault="00716096" w:rsidP="00F5457F">
            <w:pPr>
              <w:jc w:val="left"/>
            </w:pP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31F9D39A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6F3A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8AE82C" w14:textId="77777777" w:rsidR="00F5457F" w:rsidRDefault="00716096" w:rsidP="00F5457F">
            <w:pPr>
              <w:jc w:val="left"/>
            </w:pP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52F5E45D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78E9" w14:textId="77777777" w:rsidR="00F5457F" w:rsidRPr="0050253A" w:rsidRDefault="00F5457F" w:rsidP="00E959DB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 w:rsidR="00E959DB">
              <w:rPr>
                <w:rFonts w:ascii="Calibri" w:hAnsi="Calibri"/>
                <w:b/>
                <w:sz w:val="22"/>
                <w:szCs w:val="20"/>
              </w:rPr>
              <w:t>dodavatele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2664CC" w14:textId="77777777" w:rsidR="00F5457F" w:rsidRDefault="00716096" w:rsidP="00F5457F">
            <w:pPr>
              <w:jc w:val="left"/>
            </w:pP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4F1915E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A019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78B088" w14:textId="77777777" w:rsidR="00F5457F" w:rsidRDefault="00716096" w:rsidP="00F5457F">
            <w:pPr>
              <w:jc w:val="left"/>
            </w:pP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CC5EF8" w14:paraId="629731F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A66B" w14:textId="77777777" w:rsidR="00EC6084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14:paraId="40222180" w14:textId="77777777" w:rsidR="00EC6084" w:rsidRPr="00857E4A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4A">
              <w:rPr>
                <w:rFonts w:ascii="Calibri" w:hAnsi="Calibri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C020A" w14:textId="77777777" w:rsidR="00EC6084" w:rsidRDefault="00716096" w:rsidP="00EC6084">
            <w:pPr>
              <w:jc w:val="left"/>
            </w:pP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1B0366" w:rsidRPr="00CC5EF8" w14:paraId="71A81D51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560" w14:textId="1D2A7A3D" w:rsidR="001B0366" w:rsidRDefault="001B0366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0366">
              <w:rPr>
                <w:rFonts w:ascii="Calibri" w:hAnsi="Calibri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5BD286" w14:textId="34068102" w:rsidR="001B0366" w:rsidRDefault="001B0366" w:rsidP="00EC6084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324E42" w:rsidRPr="00CC5EF8" w14:paraId="23F07A5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8C15" w14:textId="36EA6234" w:rsidR="00324E42" w:rsidRPr="001B0366" w:rsidRDefault="00324E42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D9DC98" w14:textId="31AE20CD" w:rsidR="00324E42" w:rsidRPr="00324E42" w:rsidRDefault="00324E42" w:rsidP="00EC6084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  <w:em w:val="comma"/>
                <w:lang w:eastAsia="en-US" w:bidi="en-US"/>
              </w:rPr>
            </w:pP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CC5EF8" w14:paraId="7E12451E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4C624" w14:textId="39371C11" w:rsidR="00EC6084" w:rsidRPr="0050253A" w:rsidRDefault="00EC6084" w:rsidP="00082C34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 w:rsidR="005D4B68">
              <w:rPr>
                <w:rFonts w:ascii="Calibri" w:hAnsi="Calibri"/>
                <w:b/>
                <w:i/>
                <w:sz w:val="22"/>
                <w:szCs w:val="20"/>
              </w:rPr>
              <w:t>ÚČASTNÍK</w:t>
            </w:r>
            <w:r w:rsidR="00082C34">
              <w:rPr>
                <w:rFonts w:ascii="Calibri" w:hAnsi="Calibri"/>
                <w:b/>
                <w:i/>
                <w:sz w:val="22"/>
                <w:szCs w:val="20"/>
              </w:rPr>
              <w:t>A</w:t>
            </w:r>
            <w:r w:rsidR="005D4B68">
              <w:rPr>
                <w:rFonts w:ascii="Calibri" w:hAnsi="Calibri"/>
                <w:b/>
                <w:i/>
                <w:sz w:val="22"/>
                <w:szCs w:val="20"/>
              </w:rPr>
              <w:t xml:space="preserve"> </w:t>
            </w:r>
            <w:r w:rsidR="008367A9">
              <w:rPr>
                <w:rFonts w:ascii="Calibri" w:hAnsi="Calibri"/>
                <w:b/>
                <w:i/>
                <w:sz w:val="22"/>
                <w:szCs w:val="20"/>
              </w:rPr>
              <w:t xml:space="preserve">ZADÁVACÍHO </w:t>
            </w:r>
            <w:r w:rsidR="005D4B68">
              <w:rPr>
                <w:rFonts w:ascii="Calibri" w:hAnsi="Calibri"/>
                <w:b/>
                <w:i/>
                <w:sz w:val="22"/>
                <w:szCs w:val="20"/>
              </w:rPr>
              <w:t>ŘÍZENÍ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: </w:t>
            </w:r>
            <w:r w:rsidR="00EF6BEC"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 w:rsidR="00EF6BEC"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="00EF6BEC"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 w:rsidR="00EF6BEC"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="00EF6BEC"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 w:rsidR="00EF6BEC"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="00EF6BEC"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tabulky ve stejné struktuře jako výše.</w:t>
            </w:r>
          </w:p>
        </w:tc>
      </w:tr>
      <w:tr w:rsidR="00EC6084" w:rsidRPr="00CC5EF8" w14:paraId="329CC58E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F27B46" w14:textId="77777777" w:rsidR="00EC6084" w:rsidRPr="0050253A" w:rsidRDefault="00EF6BEC" w:rsidP="00EC6084">
            <w:pPr>
              <w:jc w:val="left"/>
              <w:rPr>
                <w:rFonts w:ascii="Calibri" w:hAnsi="Calibri"/>
                <w:i/>
                <w:sz w:val="22"/>
                <w:szCs w:val="20"/>
              </w:rPr>
            </w:pPr>
            <w:r w:rsidRPr="00302B63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FEB24" w14:textId="77777777" w:rsidR="00EC6084" w:rsidRPr="0050253A" w:rsidRDefault="00716096" w:rsidP="00EC6084">
            <w:pPr>
              <w:rPr>
                <w:rFonts w:ascii="Calibri" w:hAnsi="Calibri"/>
                <w:i/>
                <w:sz w:val="22"/>
                <w:szCs w:val="20"/>
              </w:rPr>
            </w:pP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C6BB9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CB54B36" w14:textId="77777777" w:rsidR="00556F94" w:rsidRPr="00B90C7A" w:rsidRDefault="00556F94" w:rsidP="009808BF">
      <w:pPr>
        <w:rPr>
          <w:rFonts w:ascii="Calibri" w:hAnsi="Calibri"/>
          <w:sz w:val="22"/>
        </w:rPr>
      </w:pPr>
    </w:p>
    <w:sectPr w:rsidR="00556F94" w:rsidRPr="00B90C7A" w:rsidSect="00E62F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FD48" w14:textId="77777777" w:rsidR="0045168D" w:rsidRDefault="0045168D" w:rsidP="00161B4F">
      <w:r>
        <w:separator/>
      </w:r>
    </w:p>
  </w:endnote>
  <w:endnote w:type="continuationSeparator" w:id="0">
    <w:p w14:paraId="37C39BB8" w14:textId="77777777" w:rsidR="0045168D" w:rsidRDefault="0045168D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7304" w14:textId="1D0CB6DA" w:rsidR="00CB11D2" w:rsidRPr="0050253A" w:rsidRDefault="009022B1" w:rsidP="00161B4F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0"/>
      </w:rPr>
      <w:t xml:space="preserve">Dokumentace </w:t>
    </w:r>
    <w:r w:rsidR="008367A9">
      <w:rPr>
        <w:rFonts w:ascii="Calibri" w:hAnsi="Calibri"/>
        <w:sz w:val="22"/>
        <w:szCs w:val="20"/>
      </w:rPr>
      <w:t xml:space="preserve">zadávacího </w:t>
    </w:r>
    <w:r>
      <w:rPr>
        <w:rFonts w:ascii="Calibri" w:hAnsi="Calibri"/>
        <w:sz w:val="22"/>
        <w:szCs w:val="20"/>
      </w:rPr>
      <w:t>řízení</w:t>
    </w:r>
    <w:r w:rsidR="00CB11D2" w:rsidRPr="0050253A">
      <w:rPr>
        <w:rFonts w:ascii="Calibri" w:hAnsi="Calibri"/>
        <w:sz w:val="22"/>
        <w:szCs w:val="20"/>
      </w:rPr>
      <w:t xml:space="preserve"> </w:t>
    </w:r>
    <w:r w:rsidR="008367A9" w:rsidRPr="001C6BB9">
      <w:rPr>
        <w:rFonts w:ascii="Calibri" w:hAnsi="Calibri"/>
        <w:bCs/>
        <w:sz w:val="22"/>
        <w:szCs w:val="22"/>
      </w:rPr>
      <w:t>RD</w:t>
    </w:r>
    <w:r w:rsidR="001C6BB9">
      <w:rPr>
        <w:rFonts w:ascii="Calibri" w:hAnsi="Calibri"/>
        <w:b/>
        <w:sz w:val="22"/>
        <w:szCs w:val="22"/>
      </w:rPr>
      <w:t xml:space="preserve"> LFHK-0</w:t>
    </w:r>
    <w:r w:rsidR="00D660FA">
      <w:rPr>
        <w:rFonts w:ascii="Calibri" w:hAnsi="Calibri"/>
        <w:b/>
        <w:sz w:val="22"/>
        <w:szCs w:val="22"/>
      </w:rPr>
      <w:t>2</w:t>
    </w:r>
    <w:r w:rsidR="001C6BB9">
      <w:rPr>
        <w:rFonts w:ascii="Calibri" w:hAnsi="Calibri"/>
        <w:b/>
        <w:sz w:val="22"/>
        <w:szCs w:val="22"/>
      </w:rPr>
      <w:t>-202</w:t>
    </w:r>
    <w:r w:rsidR="00D660FA">
      <w:rPr>
        <w:rFonts w:ascii="Calibri" w:hAnsi="Calibri"/>
        <w:b/>
        <w:sz w:val="22"/>
        <w:szCs w:val="22"/>
      </w:rPr>
      <w:t>5</w:t>
    </w:r>
    <w:r w:rsidR="001400C5">
      <w:rPr>
        <w:rFonts w:ascii="Calibri" w:hAnsi="Calibri"/>
        <w:b/>
        <w:sz w:val="22"/>
        <w:szCs w:val="22"/>
      </w:rPr>
      <w:t xml:space="preserve"> </w:t>
    </w:r>
    <w:r w:rsidR="00CB11D2" w:rsidRPr="0050253A">
      <w:rPr>
        <w:rFonts w:ascii="Calibri" w:hAnsi="Calibri"/>
        <w:sz w:val="22"/>
        <w:szCs w:val="20"/>
      </w:rPr>
      <w:t xml:space="preserve">– příloha č. </w:t>
    </w:r>
    <w:r w:rsidR="00193711" w:rsidRPr="00E959DB">
      <w:rPr>
        <w:rFonts w:ascii="Calibri" w:hAnsi="Calibri"/>
        <w:sz w:val="22"/>
        <w:szCs w:val="20"/>
      </w:rPr>
      <w:t>1</w:t>
    </w:r>
    <w:r w:rsidR="001C6BB9">
      <w:rPr>
        <w:rFonts w:ascii="Calibri" w:hAnsi="Calibri"/>
        <w:sz w:val="22"/>
        <w:szCs w:val="20"/>
      </w:rPr>
      <w:t xml:space="preserve">                </w:t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716096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716096" w:rsidRPr="0050253A">
      <w:rPr>
        <w:rFonts w:ascii="Calibri" w:hAnsi="Calibri"/>
        <w:b/>
        <w:sz w:val="22"/>
        <w:szCs w:val="20"/>
      </w:rPr>
      <w:fldChar w:fldCharType="separate"/>
    </w:r>
    <w:r w:rsidR="002A3D49">
      <w:rPr>
        <w:rFonts w:ascii="Calibri" w:hAnsi="Calibri"/>
        <w:b/>
        <w:noProof/>
        <w:sz w:val="22"/>
        <w:szCs w:val="20"/>
      </w:rPr>
      <w:t>1</w:t>
    </w:r>
    <w:r w:rsidR="00716096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716096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716096" w:rsidRPr="0050253A">
      <w:rPr>
        <w:rFonts w:ascii="Calibri" w:hAnsi="Calibri"/>
        <w:b/>
        <w:sz w:val="22"/>
        <w:szCs w:val="20"/>
      </w:rPr>
      <w:fldChar w:fldCharType="separate"/>
    </w:r>
    <w:r w:rsidR="002A3D49">
      <w:rPr>
        <w:rFonts w:ascii="Calibri" w:hAnsi="Calibri"/>
        <w:b/>
        <w:noProof/>
        <w:sz w:val="22"/>
        <w:szCs w:val="20"/>
      </w:rPr>
      <w:t>1</w:t>
    </w:r>
    <w:r w:rsidR="00716096" w:rsidRPr="0050253A">
      <w:rPr>
        <w:rFonts w:ascii="Calibri" w:hAnsi="Calibri"/>
        <w:b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E303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1C39A835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9628" w14:textId="77777777" w:rsidR="0045168D" w:rsidRDefault="0045168D" w:rsidP="00161B4F">
      <w:r>
        <w:separator/>
      </w:r>
    </w:p>
  </w:footnote>
  <w:footnote w:type="continuationSeparator" w:id="0">
    <w:p w14:paraId="3285A326" w14:textId="77777777" w:rsidR="0045168D" w:rsidRDefault="0045168D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7FE1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2C3F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4F"/>
    <w:rsid w:val="00002880"/>
    <w:rsid w:val="000527E8"/>
    <w:rsid w:val="00056821"/>
    <w:rsid w:val="000604AC"/>
    <w:rsid w:val="0007209C"/>
    <w:rsid w:val="00082C34"/>
    <w:rsid w:val="000B330E"/>
    <w:rsid w:val="000C63B4"/>
    <w:rsid w:val="0011336F"/>
    <w:rsid w:val="00115FBB"/>
    <w:rsid w:val="001372A2"/>
    <w:rsid w:val="001400C5"/>
    <w:rsid w:val="00146A65"/>
    <w:rsid w:val="00161B4F"/>
    <w:rsid w:val="00165EDE"/>
    <w:rsid w:val="00193711"/>
    <w:rsid w:val="001A17C0"/>
    <w:rsid w:val="001A43E6"/>
    <w:rsid w:val="001B0366"/>
    <w:rsid w:val="001B1393"/>
    <w:rsid w:val="001C63F8"/>
    <w:rsid w:val="001C6BB9"/>
    <w:rsid w:val="001D20D4"/>
    <w:rsid w:val="001E7F11"/>
    <w:rsid w:val="0021240C"/>
    <w:rsid w:val="002322E1"/>
    <w:rsid w:val="00242239"/>
    <w:rsid w:val="00254E9E"/>
    <w:rsid w:val="0027642B"/>
    <w:rsid w:val="002960CB"/>
    <w:rsid w:val="002A1309"/>
    <w:rsid w:val="002A2A3C"/>
    <w:rsid w:val="002A3D49"/>
    <w:rsid w:val="002D0053"/>
    <w:rsid w:val="002E5D9B"/>
    <w:rsid w:val="002F3687"/>
    <w:rsid w:val="0030162D"/>
    <w:rsid w:val="00307D66"/>
    <w:rsid w:val="00307DE1"/>
    <w:rsid w:val="00311681"/>
    <w:rsid w:val="00324E42"/>
    <w:rsid w:val="00346B37"/>
    <w:rsid w:val="00367C40"/>
    <w:rsid w:val="003805BD"/>
    <w:rsid w:val="003B2B23"/>
    <w:rsid w:val="003D59DC"/>
    <w:rsid w:val="003E6A4A"/>
    <w:rsid w:val="003F3EEB"/>
    <w:rsid w:val="003F4E2A"/>
    <w:rsid w:val="00416FF9"/>
    <w:rsid w:val="004336EF"/>
    <w:rsid w:val="004364BF"/>
    <w:rsid w:val="00444A40"/>
    <w:rsid w:val="00446BA9"/>
    <w:rsid w:val="0045115B"/>
    <w:rsid w:val="0045168D"/>
    <w:rsid w:val="004B7A1A"/>
    <w:rsid w:val="004D2DA2"/>
    <w:rsid w:val="004E5558"/>
    <w:rsid w:val="004F3EA3"/>
    <w:rsid w:val="0050253A"/>
    <w:rsid w:val="00523B39"/>
    <w:rsid w:val="00525FA0"/>
    <w:rsid w:val="00527A00"/>
    <w:rsid w:val="0054425D"/>
    <w:rsid w:val="00550FBE"/>
    <w:rsid w:val="00556F94"/>
    <w:rsid w:val="00561A31"/>
    <w:rsid w:val="00571F45"/>
    <w:rsid w:val="005A5F49"/>
    <w:rsid w:val="005C0248"/>
    <w:rsid w:val="005D0A02"/>
    <w:rsid w:val="005D4B68"/>
    <w:rsid w:val="005E5D44"/>
    <w:rsid w:val="005F56A6"/>
    <w:rsid w:val="006013FF"/>
    <w:rsid w:val="00603888"/>
    <w:rsid w:val="00606630"/>
    <w:rsid w:val="00620404"/>
    <w:rsid w:val="00642E1C"/>
    <w:rsid w:val="00684FE5"/>
    <w:rsid w:val="00686A74"/>
    <w:rsid w:val="006A61F8"/>
    <w:rsid w:val="006B3329"/>
    <w:rsid w:val="006D17CE"/>
    <w:rsid w:val="006D2D9E"/>
    <w:rsid w:val="006F3A1C"/>
    <w:rsid w:val="006F5EDA"/>
    <w:rsid w:val="00716096"/>
    <w:rsid w:val="00727A6C"/>
    <w:rsid w:val="00763615"/>
    <w:rsid w:val="0077173E"/>
    <w:rsid w:val="00795413"/>
    <w:rsid w:val="007A1E04"/>
    <w:rsid w:val="007B243A"/>
    <w:rsid w:val="007C577E"/>
    <w:rsid w:val="007C6991"/>
    <w:rsid w:val="007E5153"/>
    <w:rsid w:val="00807866"/>
    <w:rsid w:val="00811CE3"/>
    <w:rsid w:val="00811E1D"/>
    <w:rsid w:val="008135DF"/>
    <w:rsid w:val="00814A99"/>
    <w:rsid w:val="00824039"/>
    <w:rsid w:val="00824D1C"/>
    <w:rsid w:val="008367A9"/>
    <w:rsid w:val="00837966"/>
    <w:rsid w:val="00847269"/>
    <w:rsid w:val="00860D31"/>
    <w:rsid w:val="00864B5A"/>
    <w:rsid w:val="00872E63"/>
    <w:rsid w:val="00887B29"/>
    <w:rsid w:val="00891266"/>
    <w:rsid w:val="00891947"/>
    <w:rsid w:val="008B7125"/>
    <w:rsid w:val="008C6ABE"/>
    <w:rsid w:val="008C6D30"/>
    <w:rsid w:val="009022B1"/>
    <w:rsid w:val="00903D6C"/>
    <w:rsid w:val="00905DAD"/>
    <w:rsid w:val="00915BD3"/>
    <w:rsid w:val="009316B5"/>
    <w:rsid w:val="00933DE3"/>
    <w:rsid w:val="0094175A"/>
    <w:rsid w:val="009606FD"/>
    <w:rsid w:val="0096466A"/>
    <w:rsid w:val="009808BF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646E3"/>
    <w:rsid w:val="00A804D6"/>
    <w:rsid w:val="00AA08DC"/>
    <w:rsid w:val="00AB2379"/>
    <w:rsid w:val="00AB2F47"/>
    <w:rsid w:val="00AD0FAF"/>
    <w:rsid w:val="00AF1E68"/>
    <w:rsid w:val="00AF59C1"/>
    <w:rsid w:val="00B071C9"/>
    <w:rsid w:val="00B3516C"/>
    <w:rsid w:val="00B40F73"/>
    <w:rsid w:val="00B442F6"/>
    <w:rsid w:val="00B44DFE"/>
    <w:rsid w:val="00B64371"/>
    <w:rsid w:val="00B6793F"/>
    <w:rsid w:val="00B800A1"/>
    <w:rsid w:val="00B83928"/>
    <w:rsid w:val="00B90C7A"/>
    <w:rsid w:val="00BA6BF3"/>
    <w:rsid w:val="00BD1A3F"/>
    <w:rsid w:val="00BF6F24"/>
    <w:rsid w:val="00C06056"/>
    <w:rsid w:val="00C074F6"/>
    <w:rsid w:val="00C077E6"/>
    <w:rsid w:val="00C11F44"/>
    <w:rsid w:val="00C33102"/>
    <w:rsid w:val="00C7015E"/>
    <w:rsid w:val="00C71BFF"/>
    <w:rsid w:val="00C732F3"/>
    <w:rsid w:val="00C76DD8"/>
    <w:rsid w:val="00CA086B"/>
    <w:rsid w:val="00CA0A18"/>
    <w:rsid w:val="00CA4E19"/>
    <w:rsid w:val="00CB02B0"/>
    <w:rsid w:val="00CB11D2"/>
    <w:rsid w:val="00CC5EF8"/>
    <w:rsid w:val="00D106D9"/>
    <w:rsid w:val="00D20EC1"/>
    <w:rsid w:val="00D3211F"/>
    <w:rsid w:val="00D40A9D"/>
    <w:rsid w:val="00D44968"/>
    <w:rsid w:val="00D555DD"/>
    <w:rsid w:val="00D60FE1"/>
    <w:rsid w:val="00D660FA"/>
    <w:rsid w:val="00D7531D"/>
    <w:rsid w:val="00D753A2"/>
    <w:rsid w:val="00D91510"/>
    <w:rsid w:val="00D91F68"/>
    <w:rsid w:val="00DA7963"/>
    <w:rsid w:val="00DB0980"/>
    <w:rsid w:val="00DD6E52"/>
    <w:rsid w:val="00DE027F"/>
    <w:rsid w:val="00E1217F"/>
    <w:rsid w:val="00E231DE"/>
    <w:rsid w:val="00E30B40"/>
    <w:rsid w:val="00E41CAA"/>
    <w:rsid w:val="00E45AD2"/>
    <w:rsid w:val="00E554FE"/>
    <w:rsid w:val="00E62F47"/>
    <w:rsid w:val="00E71CC1"/>
    <w:rsid w:val="00E73DCD"/>
    <w:rsid w:val="00E7754C"/>
    <w:rsid w:val="00E81F01"/>
    <w:rsid w:val="00E90678"/>
    <w:rsid w:val="00E93DA4"/>
    <w:rsid w:val="00E959DB"/>
    <w:rsid w:val="00EA1193"/>
    <w:rsid w:val="00EC6084"/>
    <w:rsid w:val="00EC6D64"/>
    <w:rsid w:val="00EE5063"/>
    <w:rsid w:val="00EF00D7"/>
    <w:rsid w:val="00EF1B09"/>
    <w:rsid w:val="00EF6BEC"/>
    <w:rsid w:val="00EF6EEB"/>
    <w:rsid w:val="00EF7B69"/>
    <w:rsid w:val="00F03432"/>
    <w:rsid w:val="00F46F42"/>
    <w:rsid w:val="00F50F85"/>
    <w:rsid w:val="00F51E5E"/>
    <w:rsid w:val="00F5457F"/>
    <w:rsid w:val="00F56C5B"/>
    <w:rsid w:val="00F56D19"/>
    <w:rsid w:val="00F709AE"/>
    <w:rsid w:val="00F763A1"/>
    <w:rsid w:val="00F77692"/>
    <w:rsid w:val="00F82529"/>
    <w:rsid w:val="00F907E7"/>
    <w:rsid w:val="00F9604F"/>
    <w:rsid w:val="00FA0730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9D9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240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0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03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0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4039"/>
    <w:rPr>
      <w:rFonts w:ascii="Times New Roman" w:eastAsia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1B0366"/>
    <w:rPr>
      <w:color w:val="808080"/>
    </w:rPr>
  </w:style>
  <w:style w:type="character" w:customStyle="1" w:styleId="Styl3">
    <w:name w:val="Styl3"/>
    <w:basedOn w:val="Standardnpsmoodstavce"/>
    <w:uiPriority w:val="1"/>
    <w:rsid w:val="001B0366"/>
    <w:rPr>
      <w:rFonts w:asciiTheme="minorHAnsi" w:hAnsiTheme="minorHAnsi"/>
      <w:b/>
      <w:sz w:val="22"/>
    </w:rPr>
  </w:style>
  <w:style w:type="paragraph" w:styleId="Revize">
    <w:name w:val="Revision"/>
    <w:hidden/>
    <w:uiPriority w:val="99"/>
    <w:semiHidden/>
    <w:rsid w:val="00B40F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2512-EA60-4709-81D8-60BC7DF1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2016-03-16T09:24:00Z</dcterms:created>
  <dcterms:modified xsi:type="dcterms:W3CDTF">2025-06-09T07:05:00Z</dcterms:modified>
</cp:coreProperties>
</file>