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4F10" w14:textId="77777777" w:rsidR="008516AD" w:rsidRPr="003F05E7" w:rsidRDefault="008516AD" w:rsidP="008516AD">
      <w:pPr>
        <w:pStyle w:val="Nzev"/>
        <w:rPr>
          <w:rStyle w:val="Text10"/>
          <w:rFonts w:ascii="Cambria" w:hAnsi="Cambria"/>
          <w:bCs/>
          <w:sz w:val="22"/>
          <w:szCs w:val="22"/>
        </w:rPr>
      </w:pPr>
      <w:r w:rsidRPr="003F05E7">
        <w:rPr>
          <w:rFonts w:ascii="Cambria" w:hAnsi="Cambria"/>
          <w:snapToGrid w:val="0"/>
          <w:szCs w:val="22"/>
        </w:rPr>
        <w:tab/>
      </w:r>
      <w:r w:rsidRPr="003F05E7">
        <w:rPr>
          <w:rStyle w:val="Text10"/>
          <w:rFonts w:ascii="Cambria" w:hAnsi="Cambria"/>
          <w:bCs/>
          <w:sz w:val="22"/>
          <w:szCs w:val="22"/>
        </w:rPr>
        <w:t xml:space="preserve">Smlouva o spolupráci při poskytování záznamových služeb </w:t>
      </w:r>
    </w:p>
    <w:p w14:paraId="50B406A8" w14:textId="1CDD1FC8" w:rsidR="008516AD" w:rsidRPr="003F05E7" w:rsidRDefault="008516AD" w:rsidP="008516AD">
      <w:pPr>
        <w:pStyle w:val="Nzev"/>
        <w:rPr>
          <w:rStyle w:val="Text10"/>
          <w:rFonts w:ascii="Cambria" w:hAnsi="Cambria"/>
          <w:bCs/>
          <w:sz w:val="22"/>
          <w:szCs w:val="22"/>
        </w:rPr>
      </w:pPr>
      <w:r w:rsidRPr="003F05E7">
        <w:rPr>
          <w:rStyle w:val="Text10"/>
          <w:rFonts w:ascii="Cambria" w:hAnsi="Cambria"/>
          <w:bCs/>
          <w:sz w:val="22"/>
          <w:szCs w:val="22"/>
        </w:rPr>
        <w:t xml:space="preserve">pro Univerzitu Karlovu – </w:t>
      </w:r>
      <w:r w:rsidR="00767C34">
        <w:rPr>
          <w:rStyle w:val="Text10"/>
          <w:rFonts w:ascii="Cambria" w:hAnsi="Cambria"/>
          <w:bCs/>
          <w:sz w:val="22"/>
          <w:szCs w:val="22"/>
        </w:rPr>
        <w:t>VIDEO</w:t>
      </w:r>
      <w:r w:rsidRPr="003F05E7">
        <w:rPr>
          <w:rStyle w:val="Text10"/>
          <w:rFonts w:ascii="Cambria" w:hAnsi="Cambria"/>
          <w:bCs/>
          <w:sz w:val="22"/>
          <w:szCs w:val="22"/>
        </w:rPr>
        <w:t>,</w:t>
      </w:r>
    </w:p>
    <w:p w14:paraId="25703FD0" w14:textId="71F1EFF5" w:rsidR="008516AD" w:rsidRPr="003F05E7" w:rsidRDefault="008516AD" w:rsidP="008516AD">
      <w:pPr>
        <w:pStyle w:val="Nzev"/>
        <w:rPr>
          <w:rStyle w:val="Text10"/>
          <w:rFonts w:ascii="Cambria" w:hAnsi="Cambria"/>
          <w:bCs/>
          <w:sz w:val="22"/>
          <w:szCs w:val="22"/>
        </w:rPr>
      </w:pPr>
      <w:r w:rsidRPr="003F05E7">
        <w:rPr>
          <w:rStyle w:val="Text10"/>
          <w:rFonts w:ascii="Cambria" w:hAnsi="Cambria"/>
          <w:bCs/>
          <w:sz w:val="22"/>
          <w:szCs w:val="22"/>
        </w:rPr>
        <w:t>č. UKRUK</w:t>
      </w:r>
      <w:r w:rsidRPr="003F05E7">
        <w:rPr>
          <w:rStyle w:val="Text10"/>
          <w:rFonts w:ascii="Cambria" w:hAnsi="Cambria"/>
          <w:bCs/>
          <w:sz w:val="22"/>
          <w:szCs w:val="22"/>
          <w:highlight w:val="cyan"/>
        </w:rPr>
        <w:t>/……</w:t>
      </w:r>
      <w:r w:rsidRPr="003F05E7">
        <w:rPr>
          <w:rFonts w:ascii="Cambria" w:hAnsi="Cambria"/>
          <w:i/>
          <w:snapToGrid w:val="0"/>
          <w:color w:val="FF0000"/>
          <w:szCs w:val="22"/>
          <w:highlight w:val="cyan"/>
        </w:rPr>
        <w:t xml:space="preserve"> bude doplněno před podpisem smlouvy</w:t>
      </w:r>
      <w:r w:rsidRPr="003F05E7">
        <w:rPr>
          <w:rFonts w:ascii="Cambria" w:hAnsi="Cambria"/>
          <w:snapToGrid w:val="0"/>
          <w:szCs w:val="22"/>
        </w:rPr>
        <w:t xml:space="preserve"> </w:t>
      </w:r>
      <w:r w:rsidRPr="003F05E7">
        <w:rPr>
          <w:rStyle w:val="Text10"/>
          <w:rFonts w:ascii="Cambria" w:hAnsi="Cambria"/>
          <w:bCs/>
          <w:sz w:val="22"/>
          <w:szCs w:val="22"/>
        </w:rPr>
        <w:t>/202</w:t>
      </w:r>
      <w:r w:rsidR="00B73F10">
        <w:rPr>
          <w:rStyle w:val="Text10"/>
          <w:rFonts w:ascii="Cambria" w:hAnsi="Cambria"/>
          <w:bCs/>
          <w:sz w:val="22"/>
          <w:szCs w:val="22"/>
        </w:rPr>
        <w:t>5</w:t>
      </w:r>
    </w:p>
    <w:p w14:paraId="5E4CCDCD" w14:textId="77777777" w:rsidR="008516AD" w:rsidRPr="003F05E7" w:rsidRDefault="008516AD" w:rsidP="008516AD">
      <w:pPr>
        <w:jc w:val="center"/>
        <w:rPr>
          <w:rStyle w:val="Text10"/>
          <w:rFonts w:ascii="Cambria" w:hAnsi="Cambria"/>
          <w:b/>
          <w:sz w:val="22"/>
          <w:szCs w:val="22"/>
        </w:rPr>
      </w:pPr>
    </w:p>
    <w:p w14:paraId="43801700" w14:textId="77777777" w:rsidR="008516AD" w:rsidRPr="003F05E7" w:rsidRDefault="008516AD" w:rsidP="008516AD">
      <w:pPr>
        <w:jc w:val="center"/>
        <w:rPr>
          <w:rStyle w:val="Text10"/>
          <w:rFonts w:ascii="Cambria" w:hAnsi="Cambria"/>
          <w:sz w:val="22"/>
          <w:szCs w:val="22"/>
          <w:highlight w:val="green"/>
        </w:rPr>
      </w:pPr>
      <w:r w:rsidRPr="003F05E7">
        <w:rPr>
          <w:rStyle w:val="Text10"/>
          <w:rFonts w:ascii="Cambria" w:hAnsi="Cambria"/>
          <w:sz w:val="22"/>
          <w:szCs w:val="22"/>
        </w:rPr>
        <w:t>uzavřená</w:t>
      </w:r>
    </w:p>
    <w:p w14:paraId="23FF3990" w14:textId="77777777" w:rsidR="008516AD" w:rsidRPr="003F05E7" w:rsidRDefault="008516AD" w:rsidP="008516AD">
      <w:pPr>
        <w:spacing w:before="120" w:after="120"/>
        <w:jc w:val="center"/>
        <w:rPr>
          <w:rStyle w:val="Text10"/>
          <w:rFonts w:ascii="Cambria" w:hAnsi="Cambria"/>
          <w:b/>
          <w:sz w:val="22"/>
          <w:szCs w:val="22"/>
        </w:rPr>
      </w:pPr>
      <w:r w:rsidRPr="003F05E7">
        <w:rPr>
          <w:rStyle w:val="Text10"/>
          <w:rFonts w:ascii="Cambria" w:hAnsi="Cambria"/>
          <w:sz w:val="22"/>
          <w:szCs w:val="22"/>
        </w:rPr>
        <w:t xml:space="preserve"> </w:t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i/>
          <w:iCs/>
          <w:sz w:val="22"/>
          <w:szCs w:val="22"/>
        </w:rPr>
        <w:t xml:space="preserve">podle </w:t>
      </w:r>
      <w:proofErr w:type="spellStart"/>
      <w:r w:rsidRPr="003F05E7">
        <w:rPr>
          <w:rStyle w:val="Text10"/>
          <w:rFonts w:ascii="Cambria" w:hAnsi="Cambria"/>
          <w:i/>
          <w:iCs/>
          <w:sz w:val="22"/>
          <w:szCs w:val="22"/>
        </w:rPr>
        <w:t>ust</w:t>
      </w:r>
      <w:proofErr w:type="spellEnd"/>
      <w:r w:rsidRPr="003F05E7">
        <w:rPr>
          <w:rStyle w:val="Text10"/>
          <w:rFonts w:ascii="Cambria" w:hAnsi="Cambria"/>
          <w:i/>
          <w:iCs/>
          <w:sz w:val="22"/>
          <w:szCs w:val="22"/>
        </w:rPr>
        <w:t xml:space="preserve">. 1746 odst. 2 zákona č. 89/2012 Sb., občanský zákoník, ve znění pozdějších předpisů (dále jen „občanský zákoník“). </w:t>
      </w:r>
      <w:r w:rsidRPr="003F05E7">
        <w:rPr>
          <w:rStyle w:val="Text10"/>
          <w:rFonts w:ascii="Cambria" w:hAnsi="Cambria"/>
          <w:i/>
          <w:iCs/>
          <w:sz w:val="22"/>
          <w:szCs w:val="22"/>
        </w:rPr>
        <w:tab/>
      </w:r>
    </w:p>
    <w:p w14:paraId="115005A2" w14:textId="77777777" w:rsidR="008516AD" w:rsidRPr="003F05E7" w:rsidRDefault="008516AD" w:rsidP="008516AD">
      <w:pPr>
        <w:spacing w:before="120" w:after="120"/>
        <w:jc w:val="center"/>
        <w:rPr>
          <w:rFonts w:ascii="Cambria" w:hAnsi="Cambria"/>
          <w:b/>
          <w:szCs w:val="22"/>
        </w:rPr>
      </w:pPr>
    </w:p>
    <w:p w14:paraId="45F4D3CB" w14:textId="77777777" w:rsidR="008516AD" w:rsidRPr="003F05E7" w:rsidRDefault="008516AD" w:rsidP="008516AD">
      <w:pPr>
        <w:tabs>
          <w:tab w:val="left" w:pos="720"/>
        </w:tabs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Níže uvedeného dne, měsíce a roku byla uzavřena mezi smluvními stranami:</w:t>
      </w:r>
    </w:p>
    <w:p w14:paraId="5C6DF892" w14:textId="77777777" w:rsidR="008516AD" w:rsidRPr="003F05E7" w:rsidRDefault="008516AD" w:rsidP="008516AD">
      <w:pPr>
        <w:spacing w:line="240" w:lineRule="atLeast"/>
        <w:jc w:val="both"/>
        <w:outlineLvl w:val="0"/>
        <w:rPr>
          <w:rFonts w:ascii="Cambria" w:hAnsi="Cambria"/>
          <w:snapToGrid w:val="0"/>
          <w:szCs w:val="22"/>
        </w:rPr>
      </w:pPr>
    </w:p>
    <w:p w14:paraId="01E5F37A" w14:textId="77777777" w:rsidR="008516AD" w:rsidRPr="003F05E7" w:rsidRDefault="008516AD" w:rsidP="008516AD">
      <w:pPr>
        <w:spacing w:line="240" w:lineRule="atLeast"/>
        <w:jc w:val="both"/>
        <w:outlineLvl w:val="0"/>
        <w:rPr>
          <w:rFonts w:ascii="Cambria" w:hAnsi="Cambria"/>
          <w:snapToGrid w:val="0"/>
          <w:szCs w:val="22"/>
        </w:rPr>
      </w:pPr>
    </w:p>
    <w:p w14:paraId="6DBA3B2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 xml:space="preserve">Univerzita Karlova </w:t>
      </w:r>
    </w:p>
    <w:p w14:paraId="1C7C2AFA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se sídlem Ovocný trh 560/5, 116 36 Praha 1, Staré Město</w:t>
      </w:r>
    </w:p>
    <w:p w14:paraId="6289814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IČO: 00216208 </w:t>
      </w:r>
    </w:p>
    <w:p w14:paraId="50314D1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DIČ: CZ00216208</w:t>
      </w:r>
    </w:p>
    <w:p w14:paraId="0E6681EF" w14:textId="77777777" w:rsidR="008516AD" w:rsidRPr="003F05E7" w:rsidRDefault="008516AD" w:rsidP="008516AD">
      <w:pPr>
        <w:pStyle w:val="Normlnweb"/>
        <w:spacing w:before="0" w:beforeAutospacing="0" w:after="0" w:afterAutospacing="0"/>
        <w:jc w:val="both"/>
        <w:rPr>
          <w:rFonts w:ascii="Cambria" w:hAnsi="Cambria"/>
          <w:color w:val="333333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zastoupená</w:t>
      </w:r>
      <w:r w:rsidRPr="003F05E7">
        <w:rPr>
          <w:rFonts w:ascii="Cambria" w:hAnsi="Cambria"/>
          <w:b/>
          <w:bCs/>
          <w:color w:val="333333"/>
          <w:sz w:val="22"/>
          <w:szCs w:val="22"/>
        </w:rPr>
        <w:t xml:space="preserve"> Mgr. Martinem Maňáskem, </w:t>
      </w:r>
      <w:r w:rsidRPr="003F05E7">
        <w:rPr>
          <w:rFonts w:ascii="Cambria" w:hAnsi="Cambria"/>
          <w:sz w:val="22"/>
          <w:szCs w:val="22"/>
        </w:rPr>
        <w:t>kvestorem</w:t>
      </w:r>
    </w:p>
    <w:p w14:paraId="0D9371D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bankovní spojení: Česká spořitelna, a.s., pobočka Praha 1</w:t>
      </w:r>
    </w:p>
    <w:p w14:paraId="6C83DC1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číslo účtu: 909909339/0800</w:t>
      </w:r>
    </w:p>
    <w:p w14:paraId="199E352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ID datové schránky: piyj9b4</w:t>
      </w:r>
    </w:p>
    <w:p w14:paraId="656A871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(dále také jako „UK“)</w:t>
      </w:r>
    </w:p>
    <w:p w14:paraId="42CC65DA" w14:textId="77777777" w:rsidR="008516AD" w:rsidRPr="003F05E7" w:rsidRDefault="008516AD" w:rsidP="008516AD">
      <w:pPr>
        <w:spacing w:line="240" w:lineRule="atLeast"/>
        <w:ind w:firstLine="708"/>
        <w:jc w:val="both"/>
        <w:rPr>
          <w:rFonts w:ascii="Cambria" w:hAnsi="Cambria"/>
          <w:snapToGrid w:val="0"/>
          <w:szCs w:val="22"/>
        </w:rPr>
      </w:pPr>
    </w:p>
    <w:p w14:paraId="366C2B65" w14:textId="77777777" w:rsidR="008516AD" w:rsidRPr="003F05E7" w:rsidRDefault="008516AD" w:rsidP="008516AD">
      <w:pPr>
        <w:spacing w:line="240" w:lineRule="atLeast"/>
        <w:ind w:firstLine="708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a</w:t>
      </w:r>
    </w:p>
    <w:p w14:paraId="6EC99B4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757E27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napToGrid w:val="0"/>
          <w:szCs w:val="22"/>
          <w:highlight w:val="yellow"/>
        </w:rPr>
      </w:pPr>
      <w:r w:rsidRPr="003F05E7">
        <w:rPr>
          <w:rFonts w:ascii="Cambria" w:hAnsi="Cambria"/>
          <w:b/>
          <w:snapToGrid w:val="0"/>
          <w:szCs w:val="22"/>
          <w:highlight w:val="yellow"/>
        </w:rPr>
        <w:t>………………………………………….</w:t>
      </w:r>
    </w:p>
    <w:p w14:paraId="1197D51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se sídlem ………………………………. </w:t>
      </w:r>
    </w:p>
    <w:p w14:paraId="08D57486" w14:textId="698F7C6B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IČ</w:t>
      </w:r>
      <w:r w:rsidR="005F48FC">
        <w:rPr>
          <w:rFonts w:ascii="Cambria" w:hAnsi="Cambria"/>
          <w:snapToGrid w:val="0"/>
          <w:szCs w:val="22"/>
          <w:highlight w:val="yellow"/>
        </w:rPr>
        <w:t>O</w:t>
      </w:r>
      <w:r w:rsidRPr="003F05E7">
        <w:rPr>
          <w:rFonts w:ascii="Cambria" w:hAnsi="Cambria"/>
          <w:snapToGrid w:val="0"/>
          <w:szCs w:val="22"/>
          <w:highlight w:val="yellow"/>
        </w:rPr>
        <w:t>: ………………………………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…….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.</w:t>
      </w:r>
    </w:p>
    <w:p w14:paraId="7FE3E48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DIČ: 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CZ.…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……………………………</w:t>
      </w:r>
    </w:p>
    <w:p w14:paraId="64C2596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bankovní spojení: ……………..............., a. s. </w:t>
      </w:r>
    </w:p>
    <w:p w14:paraId="0EEC4F7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číslo účtu: ……………………/……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…….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.</w:t>
      </w:r>
    </w:p>
    <w:p w14:paraId="1AB023B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 xml:space="preserve">zapsaný v …………………rejstříku, 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zn.:…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…………., vedeném ……………………….</w:t>
      </w:r>
    </w:p>
    <w:p w14:paraId="725663B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  <w:highlight w:val="yellow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ID datové schránky: ……………</w:t>
      </w:r>
      <w:proofErr w:type="gramStart"/>
      <w:r w:rsidRPr="003F05E7">
        <w:rPr>
          <w:rFonts w:ascii="Cambria" w:hAnsi="Cambria"/>
          <w:snapToGrid w:val="0"/>
          <w:szCs w:val="22"/>
          <w:highlight w:val="yellow"/>
        </w:rPr>
        <w:t>…….</w:t>
      </w:r>
      <w:proofErr w:type="gramEnd"/>
      <w:r w:rsidRPr="003F05E7">
        <w:rPr>
          <w:rFonts w:ascii="Cambria" w:hAnsi="Cambria"/>
          <w:snapToGrid w:val="0"/>
          <w:szCs w:val="22"/>
          <w:highlight w:val="yellow"/>
        </w:rPr>
        <w:t>.</w:t>
      </w:r>
    </w:p>
    <w:p w14:paraId="773C4D93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  <w:highlight w:val="yellow"/>
        </w:rPr>
        <w:t>(dále jen „dodavatel“)</w:t>
      </w:r>
    </w:p>
    <w:p w14:paraId="5F79086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143FE9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>(dále společně jako „smluvní strany“),</w:t>
      </w:r>
    </w:p>
    <w:p w14:paraId="688B5A1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50B559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5EDFF8D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3F05E7">
        <w:rPr>
          <w:rStyle w:val="Text10"/>
          <w:rFonts w:ascii="Cambria" w:hAnsi="Cambria"/>
          <w:sz w:val="22"/>
          <w:szCs w:val="22"/>
        </w:rPr>
        <w:t>tato smlouva o spolupráci při poskytování záznamových služeb pro Univerzitu Karlovu (dále jen „smlouva“).</w:t>
      </w:r>
    </w:p>
    <w:p w14:paraId="51595E24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6C7D5A5A" w14:textId="4DE96D17" w:rsidR="008516AD" w:rsidRPr="007E7A4D" w:rsidRDefault="008516AD" w:rsidP="008516AD">
      <w:pPr>
        <w:jc w:val="both"/>
        <w:rPr>
          <w:rFonts w:ascii="Cambria" w:hAnsi="Cambria"/>
          <w:b/>
          <w:bCs/>
          <w:i/>
          <w:iCs/>
          <w:szCs w:val="22"/>
        </w:rPr>
      </w:pPr>
      <w:r w:rsidRPr="003F05E7">
        <w:rPr>
          <w:rStyle w:val="Text10"/>
          <w:rFonts w:ascii="Cambria" w:hAnsi="Cambria"/>
          <w:b/>
          <w:i/>
          <w:iCs/>
          <w:sz w:val="22"/>
          <w:szCs w:val="22"/>
        </w:rPr>
        <w:t xml:space="preserve">Tato smlouva se uzavírá na základě koncesního řízení na koncesi malého rozsahu </w:t>
      </w:r>
      <w:r w:rsidRPr="003F05E7">
        <w:rPr>
          <w:rStyle w:val="Siln"/>
          <w:rFonts w:ascii="Cambria" w:hAnsi="Cambria"/>
          <w:i/>
          <w:iCs/>
          <w:szCs w:val="22"/>
        </w:rPr>
        <w:t>„RUK – Kancelář rektorky – Poskytování</w:t>
      </w:r>
      <w:r w:rsidRPr="003F05E7">
        <w:rPr>
          <w:rFonts w:ascii="Cambria" w:hAnsi="Cambria"/>
          <w:i/>
          <w:iCs/>
          <w:szCs w:val="22"/>
        </w:rPr>
        <w:t xml:space="preserve"> </w:t>
      </w:r>
      <w:r w:rsidRPr="003F05E7">
        <w:rPr>
          <w:rFonts w:ascii="Cambria" w:hAnsi="Cambria"/>
          <w:b/>
          <w:bCs/>
          <w:i/>
          <w:iCs/>
          <w:szCs w:val="22"/>
        </w:rPr>
        <w:t xml:space="preserve">záznamových služeb pro </w:t>
      </w:r>
      <w:r w:rsidRPr="007E7A4D">
        <w:rPr>
          <w:rFonts w:ascii="Cambria" w:hAnsi="Cambria"/>
          <w:b/>
          <w:bCs/>
          <w:i/>
          <w:iCs/>
          <w:szCs w:val="22"/>
        </w:rPr>
        <w:t xml:space="preserve">Univerzitu Karlovu – </w:t>
      </w:r>
      <w:r w:rsidR="00767C34" w:rsidRPr="007E7A4D">
        <w:rPr>
          <w:rFonts w:ascii="Cambria" w:hAnsi="Cambria"/>
          <w:b/>
          <w:bCs/>
          <w:i/>
          <w:iCs/>
          <w:szCs w:val="22"/>
        </w:rPr>
        <w:t>VIDEO</w:t>
      </w:r>
      <w:r w:rsidR="0042506E" w:rsidRPr="007E7A4D">
        <w:rPr>
          <w:rFonts w:ascii="Cambria" w:hAnsi="Cambria"/>
          <w:b/>
          <w:bCs/>
          <w:i/>
          <w:iCs/>
          <w:szCs w:val="22"/>
        </w:rPr>
        <w:t>ZÁZNAM</w:t>
      </w:r>
      <w:r w:rsidRPr="007E7A4D">
        <w:rPr>
          <w:rFonts w:ascii="Cambria" w:hAnsi="Cambria"/>
          <w:b/>
          <w:bCs/>
          <w:i/>
          <w:iCs/>
          <w:szCs w:val="22"/>
        </w:rPr>
        <w:t>“, které bylo vedeno v souladu se zákonem č. 134/2016 Sb., v platném znění</w:t>
      </w:r>
      <w:r w:rsidR="00160E58" w:rsidRPr="007E7A4D">
        <w:rPr>
          <w:rFonts w:ascii="Cambria" w:hAnsi="Cambria"/>
          <w:b/>
          <w:bCs/>
          <w:i/>
          <w:iCs/>
          <w:szCs w:val="22"/>
        </w:rPr>
        <w:t xml:space="preserve"> (dále i jen „Veřejná zakázka“)</w:t>
      </w:r>
      <w:r w:rsidRPr="007E7A4D">
        <w:rPr>
          <w:rFonts w:ascii="Cambria" w:hAnsi="Cambria"/>
          <w:b/>
          <w:bCs/>
          <w:i/>
          <w:iCs/>
          <w:szCs w:val="22"/>
        </w:rPr>
        <w:t>.</w:t>
      </w:r>
    </w:p>
    <w:p w14:paraId="20000F48" w14:textId="40A4FCCC" w:rsidR="008516AD" w:rsidRPr="003F05E7" w:rsidRDefault="008516AD" w:rsidP="008516AD">
      <w:pPr>
        <w:jc w:val="both"/>
        <w:rPr>
          <w:rStyle w:val="Siln"/>
          <w:rFonts w:ascii="Cambria" w:hAnsi="Cambria"/>
          <w:b w:val="0"/>
          <w:bCs w:val="0"/>
          <w:i/>
          <w:iCs/>
          <w:szCs w:val="22"/>
        </w:rPr>
      </w:pPr>
      <w:r w:rsidRPr="007E7A4D">
        <w:rPr>
          <w:rFonts w:ascii="Cambria" w:hAnsi="Cambria"/>
          <w:b/>
          <w:bCs/>
          <w:i/>
          <w:iCs/>
          <w:szCs w:val="22"/>
        </w:rPr>
        <w:t>V rámci uvedeného koncesního řízení předložil dodavatel Koncepci dodavatele</w:t>
      </w:r>
      <w:r w:rsidRPr="003F05E7">
        <w:rPr>
          <w:rFonts w:ascii="Cambria" w:hAnsi="Cambria"/>
          <w:b/>
          <w:bCs/>
          <w:i/>
          <w:iCs/>
          <w:szCs w:val="22"/>
        </w:rPr>
        <w:t xml:space="preserve"> k poskytování služeb, která obsahuje konkrétní jím navržené podmínky plnění a která je nedílnou součástí této </w:t>
      </w:r>
      <w:r w:rsidR="00B73F10">
        <w:rPr>
          <w:rFonts w:ascii="Cambria" w:hAnsi="Cambria"/>
          <w:b/>
          <w:bCs/>
          <w:i/>
          <w:iCs/>
          <w:szCs w:val="22"/>
        </w:rPr>
        <w:t>s</w:t>
      </w:r>
      <w:r w:rsidRPr="003F05E7">
        <w:rPr>
          <w:rFonts w:ascii="Cambria" w:hAnsi="Cambria"/>
          <w:b/>
          <w:bCs/>
          <w:i/>
          <w:iCs/>
          <w:szCs w:val="22"/>
        </w:rPr>
        <w:t>mlouvy jako její příloha č. 2. (dále i jen „koncepce“ či „koncepce dodavatele“).</w:t>
      </w:r>
    </w:p>
    <w:p w14:paraId="3D56F5E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b/>
          <w:i/>
          <w:iCs/>
          <w:snapToGrid w:val="0"/>
          <w:sz w:val="22"/>
          <w:szCs w:val="22"/>
        </w:rPr>
      </w:pPr>
    </w:p>
    <w:p w14:paraId="4C237F7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08DE0A6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napToGrid w:val="0"/>
          <w:szCs w:val="22"/>
        </w:rPr>
      </w:pPr>
    </w:p>
    <w:p w14:paraId="49426CF5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145AD4CA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7BA1FE6E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10AAB2E2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4C7C8006" w14:textId="5425536B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lastRenderedPageBreak/>
        <w:t>I.</w:t>
      </w:r>
    </w:p>
    <w:p w14:paraId="5F485718" w14:textId="7CC9E2C4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Předmět smlouvy</w:t>
      </w:r>
    </w:p>
    <w:p w14:paraId="680D7C67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1A5536B4" w14:textId="79B307BC" w:rsidR="009059DE" w:rsidRPr="00ED26BF" w:rsidRDefault="008516AD" w:rsidP="00886316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mbria" w:hAnsi="Cambria"/>
        </w:rPr>
      </w:pPr>
      <w:r w:rsidRPr="00ED26BF">
        <w:rPr>
          <w:rFonts w:ascii="Cambria" w:hAnsi="Cambria"/>
        </w:rPr>
        <w:t>Předmětem této smlouvy je sjednání podmínek pro spolupráci při poskytování komplexních záznamových služeb dodavatelem při promocích a imatrikulacích (dále jen „akce“) pořádaných UK.</w:t>
      </w:r>
    </w:p>
    <w:p w14:paraId="2C8E714B" w14:textId="1F7CBBE5" w:rsidR="00F4512A" w:rsidRPr="007E7A4D" w:rsidRDefault="008516AD" w:rsidP="00F4512A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mbria" w:hAnsi="Cambria"/>
        </w:rPr>
      </w:pPr>
      <w:r w:rsidRPr="007E7A4D">
        <w:rPr>
          <w:rFonts w:ascii="Cambria" w:hAnsi="Cambria"/>
        </w:rPr>
        <w:t xml:space="preserve">Záznamové služby budou spočívat v pořizování </w:t>
      </w:r>
      <w:r w:rsidR="00767C34" w:rsidRPr="007E7A4D">
        <w:rPr>
          <w:rFonts w:ascii="Cambria" w:hAnsi="Cambria"/>
        </w:rPr>
        <w:t xml:space="preserve">videozáznamů </w:t>
      </w:r>
      <w:r w:rsidRPr="007E7A4D">
        <w:rPr>
          <w:rFonts w:ascii="Cambria" w:hAnsi="Cambria"/>
        </w:rPr>
        <w:t xml:space="preserve">při akcích UK a poskytování </w:t>
      </w:r>
      <w:r w:rsidR="00767C34" w:rsidRPr="007E7A4D">
        <w:rPr>
          <w:rFonts w:ascii="Cambria" w:hAnsi="Cambria"/>
        </w:rPr>
        <w:t xml:space="preserve">těchto </w:t>
      </w:r>
      <w:r w:rsidRPr="007E7A4D">
        <w:rPr>
          <w:rFonts w:ascii="Cambria" w:hAnsi="Cambria"/>
        </w:rPr>
        <w:t xml:space="preserve">služeb třetím osobám v požadované kvalitě, tj. minimálně </w:t>
      </w:r>
      <w:bookmarkStart w:id="0" w:name="_Hlk173147973"/>
      <w:r w:rsidR="00F4512A" w:rsidRPr="007E7A4D">
        <w:rPr>
          <w:rFonts w:ascii="Times New Roman" w:hAnsi="Times New Roman"/>
          <w:sz w:val="24"/>
        </w:rPr>
        <w:t>FullHD,</w:t>
      </w:r>
      <w:r w:rsidR="00F4512A" w:rsidRPr="007E7A4D">
        <w:rPr>
          <w:rFonts w:ascii="Cambria" w:hAnsi="Cambria"/>
        </w:rPr>
        <w:t xml:space="preserve"> v souladu s koncepcí dodavatele</w:t>
      </w:r>
      <w:r w:rsidR="00F4512A" w:rsidRPr="007E7A4D">
        <w:rPr>
          <w:rFonts w:ascii="Times New Roman" w:hAnsi="Times New Roman"/>
          <w:sz w:val="24"/>
        </w:rPr>
        <w:t xml:space="preserve">, přičemž dodavatel musí z každé promoce nabídnout 2 různě dlouhé verze záznamu o délce přibližně </w:t>
      </w:r>
      <w:r w:rsidR="0042506E" w:rsidRPr="007E7A4D">
        <w:rPr>
          <w:rFonts w:ascii="Times New Roman" w:hAnsi="Times New Roman"/>
          <w:sz w:val="24"/>
        </w:rPr>
        <w:t>20-30</w:t>
      </w:r>
      <w:r w:rsidR="00F4512A" w:rsidRPr="007E7A4D">
        <w:rPr>
          <w:rFonts w:ascii="Times New Roman" w:hAnsi="Times New Roman"/>
          <w:sz w:val="24"/>
        </w:rPr>
        <w:t xml:space="preserve"> minut a</w:t>
      </w:r>
      <w:r w:rsidR="0042506E" w:rsidRPr="007E7A4D">
        <w:rPr>
          <w:rFonts w:ascii="Times New Roman" w:hAnsi="Times New Roman"/>
          <w:sz w:val="24"/>
        </w:rPr>
        <w:t xml:space="preserve"> </w:t>
      </w:r>
      <w:r w:rsidR="00ED26BF" w:rsidRPr="007E7A4D">
        <w:rPr>
          <w:rFonts w:ascii="Times New Roman" w:hAnsi="Times New Roman"/>
          <w:sz w:val="24"/>
        </w:rPr>
        <w:t>3</w:t>
      </w:r>
      <w:r w:rsidR="00F4512A" w:rsidRPr="007E7A4D">
        <w:rPr>
          <w:rFonts w:ascii="Times New Roman" w:hAnsi="Times New Roman"/>
          <w:sz w:val="24"/>
        </w:rPr>
        <w:t xml:space="preserve">-5 minut a z imatrikulace </w:t>
      </w:r>
      <w:r w:rsidR="0042506E" w:rsidRPr="007E7A4D">
        <w:rPr>
          <w:rFonts w:ascii="Times New Roman" w:hAnsi="Times New Roman"/>
          <w:sz w:val="24"/>
        </w:rPr>
        <w:t>2 různě dlouhé verze v rozsahu 15-20 min. a 2-3 min.</w:t>
      </w:r>
    </w:p>
    <w:p w14:paraId="27ACD7E5" w14:textId="420AC70A" w:rsidR="009059DE" w:rsidRPr="007D7C4E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ED26BF">
        <w:rPr>
          <w:rFonts w:ascii="Cambria" w:hAnsi="Cambria"/>
        </w:rPr>
        <w:t xml:space="preserve">Dodavatel se zavazuje zajistit </w:t>
      </w:r>
      <w:r w:rsidR="00D8768D" w:rsidRPr="00ED26BF">
        <w:rPr>
          <w:rFonts w:ascii="Cambria" w:hAnsi="Cambria"/>
        </w:rPr>
        <w:t>videozáznamy</w:t>
      </w:r>
      <w:r w:rsidR="00D8768D">
        <w:rPr>
          <w:rFonts w:ascii="Cambria" w:hAnsi="Cambria"/>
        </w:rPr>
        <w:t xml:space="preserve"> </w:t>
      </w:r>
      <w:r w:rsidRPr="003F05E7">
        <w:rPr>
          <w:rFonts w:ascii="Cambria" w:hAnsi="Cambria"/>
        </w:rPr>
        <w:t>ze všech imatrikulací a promocí, které jsou naplánovány v harmonogramu imatrikulací a promocí a potvrzeny nejpozději 21 dnů před termínem konání</w:t>
      </w:r>
      <w:r w:rsidR="00C84306">
        <w:rPr>
          <w:rFonts w:ascii="Cambria" w:hAnsi="Cambria"/>
        </w:rPr>
        <w:t xml:space="preserve">, </w:t>
      </w:r>
      <w:r w:rsidR="00C84306" w:rsidRPr="00C84306">
        <w:rPr>
          <w:rFonts w:ascii="Cambria" w:hAnsi="Cambria"/>
        </w:rPr>
        <w:t xml:space="preserve">s omezením </w:t>
      </w:r>
      <w:r w:rsidR="00C84306" w:rsidRPr="00951222">
        <w:rPr>
          <w:rFonts w:ascii="Cambria" w:hAnsi="Cambria"/>
        </w:rPr>
        <w:t xml:space="preserve">dle odst. </w:t>
      </w:r>
      <w:r w:rsidR="00C84306" w:rsidRPr="00763698">
        <w:rPr>
          <w:rFonts w:ascii="Cambria" w:hAnsi="Cambria"/>
        </w:rPr>
        <w:t>4) tohot</w:t>
      </w:r>
      <w:r w:rsidR="00C84306" w:rsidRPr="007D7C4E">
        <w:rPr>
          <w:rFonts w:ascii="Cambria" w:hAnsi="Cambria"/>
        </w:rPr>
        <w:t>o článku</w:t>
      </w:r>
      <w:r w:rsidRPr="007D7C4E">
        <w:rPr>
          <w:rFonts w:ascii="Cambria" w:hAnsi="Cambria"/>
        </w:rPr>
        <w:t xml:space="preserve"> Orientační rozsah akcí pořádaných UK v předchozích letech je popsán v příloze č. 1 této smlouvy.</w:t>
      </w:r>
      <w:bookmarkEnd w:id="0"/>
    </w:p>
    <w:p w14:paraId="2ABD7213" w14:textId="339DB00C" w:rsidR="00C84306" w:rsidRPr="007D7C4E" w:rsidRDefault="00C84306" w:rsidP="007D7C4E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7D7C4E">
        <w:rPr>
          <w:rFonts w:ascii="Cambria" w:hAnsi="Cambria"/>
        </w:rPr>
        <w:t xml:space="preserve">UK se zavazuje, že umožní přístup do webového rozhraní, ve kterém je zobrazeno konání všech akcí. V případě, že si skupina studujících zajistí vlastního kameramana a nežádá o zprostředkování těchto služeb UK, oznámí UK dodavateli tento příslušný termín, na který se tímto nevztahuje koncese na dané služby. UK oznámí takový termín dodavateli nejpozději 14 dnů před datem konání </w:t>
      </w:r>
      <w:r>
        <w:rPr>
          <w:rFonts w:ascii="Cambria" w:hAnsi="Cambria"/>
        </w:rPr>
        <w:t>akce</w:t>
      </w:r>
      <w:r w:rsidRPr="007D7C4E">
        <w:rPr>
          <w:rFonts w:ascii="Cambria" w:hAnsi="Cambria"/>
        </w:rPr>
        <w:t xml:space="preserve">. Na takto oznámené </w:t>
      </w:r>
      <w:r>
        <w:rPr>
          <w:rFonts w:ascii="Cambria" w:hAnsi="Cambria"/>
        </w:rPr>
        <w:t xml:space="preserve">akci </w:t>
      </w:r>
      <w:r w:rsidRPr="007D7C4E">
        <w:rPr>
          <w:rFonts w:ascii="Cambria" w:hAnsi="Cambria"/>
        </w:rPr>
        <w:t xml:space="preserve">nemá dodavatel oprávnění pořizovat </w:t>
      </w:r>
      <w:r w:rsidR="00D8768D">
        <w:rPr>
          <w:rFonts w:ascii="Cambria" w:hAnsi="Cambria"/>
        </w:rPr>
        <w:t>videozáznamy</w:t>
      </w:r>
      <w:r w:rsidRPr="007D7C4E">
        <w:rPr>
          <w:rFonts w:ascii="Cambria" w:hAnsi="Cambria"/>
        </w:rPr>
        <w:t>.</w:t>
      </w:r>
    </w:p>
    <w:p w14:paraId="33B045F8" w14:textId="45B0B0A8" w:rsidR="008516AD" w:rsidRPr="003F05E7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>Spolupráce je pro obě smluvní strany bezúplatná.</w:t>
      </w:r>
    </w:p>
    <w:p w14:paraId="0C790BCC" w14:textId="50100EB0" w:rsidR="008516AD" w:rsidRPr="003F05E7" w:rsidRDefault="008516AD" w:rsidP="00886316">
      <w:pPr>
        <w:pStyle w:val="Odstavecseseznamem"/>
        <w:numPr>
          <w:ilvl w:val="0"/>
          <w:numId w:val="11"/>
        </w:numPr>
        <w:tabs>
          <w:tab w:val="left" w:pos="567"/>
          <w:tab w:val="left" w:pos="851"/>
        </w:tabs>
        <w:ind w:left="851" w:hanging="425"/>
        <w:jc w:val="both"/>
        <w:rPr>
          <w:rFonts w:ascii="Cambria" w:hAnsi="Cambria"/>
        </w:rPr>
      </w:pPr>
      <w:r w:rsidRPr="003F05E7">
        <w:rPr>
          <w:rFonts w:ascii="Cambria" w:hAnsi="Cambria"/>
        </w:rPr>
        <w:t xml:space="preserve">Dodavatel je oprávněn poskytovat studentům UK a dalším zainteresovaným osobám i další služby dle svého uvážení jako jsou např. </w:t>
      </w:r>
      <w:r w:rsidR="00674701">
        <w:rPr>
          <w:rFonts w:ascii="Cambria" w:hAnsi="Cambria"/>
        </w:rPr>
        <w:t xml:space="preserve">uložení záznamu na fyzických nosičích, postprodukce na přání klienta </w:t>
      </w:r>
      <w:r w:rsidRPr="003F05E7">
        <w:rPr>
          <w:rFonts w:ascii="Cambria" w:hAnsi="Cambria"/>
        </w:rPr>
        <w:t>apod.</w:t>
      </w:r>
      <w:r w:rsidR="00620C0A">
        <w:rPr>
          <w:rFonts w:ascii="Cambria" w:hAnsi="Cambria"/>
        </w:rPr>
        <w:t xml:space="preserve">, vyjma </w:t>
      </w:r>
      <w:r w:rsidR="008F46F8">
        <w:rPr>
          <w:rFonts w:ascii="Cambria" w:hAnsi="Cambria"/>
        </w:rPr>
        <w:t xml:space="preserve">pořizování </w:t>
      </w:r>
      <w:r w:rsidR="00D8768D">
        <w:rPr>
          <w:rFonts w:ascii="Cambria" w:hAnsi="Cambria"/>
        </w:rPr>
        <w:t>fotografií</w:t>
      </w:r>
      <w:r w:rsidRPr="003F05E7">
        <w:rPr>
          <w:rFonts w:ascii="Cambria" w:hAnsi="Cambria"/>
        </w:rPr>
        <w:t>, u nichž podmínky poskytování nejsou upraveny touto smlouvou.</w:t>
      </w:r>
    </w:p>
    <w:p w14:paraId="1E5219EA" w14:textId="77777777" w:rsidR="00886316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0F842389" w14:textId="4A4042DE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II.</w:t>
      </w:r>
    </w:p>
    <w:p w14:paraId="5B53EBCD" w14:textId="686A575A" w:rsidR="008516AD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Místo konání akcí</w:t>
      </w:r>
    </w:p>
    <w:p w14:paraId="52A61307" w14:textId="77777777" w:rsidR="00886316" w:rsidRPr="003F05E7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70EFB0BD" w14:textId="5E4890B3" w:rsidR="008516AD" w:rsidRPr="003F05E7" w:rsidRDefault="008516AD" w:rsidP="003F05E7">
      <w:pPr>
        <w:jc w:val="both"/>
        <w:rPr>
          <w:rFonts w:ascii="Cambria" w:hAnsi="Cambria"/>
          <w:snapToGrid w:val="0"/>
          <w:szCs w:val="22"/>
        </w:rPr>
      </w:pPr>
      <w:r w:rsidRPr="003F05E7">
        <w:rPr>
          <w:rFonts w:ascii="Cambria" w:hAnsi="Cambria"/>
          <w:snapToGrid w:val="0"/>
          <w:szCs w:val="22"/>
        </w:rPr>
        <w:t xml:space="preserve">UK umožní dodavateli pořizování </w:t>
      </w:r>
      <w:r w:rsidR="00C90668">
        <w:rPr>
          <w:rFonts w:ascii="Cambria" w:hAnsi="Cambria"/>
          <w:snapToGrid w:val="0"/>
          <w:szCs w:val="22"/>
        </w:rPr>
        <w:t>videozáznamů</w:t>
      </w:r>
      <w:r w:rsidRPr="003F05E7">
        <w:rPr>
          <w:rFonts w:ascii="Cambria" w:hAnsi="Cambria"/>
          <w:snapToGrid w:val="0"/>
          <w:szCs w:val="22"/>
        </w:rPr>
        <w:t xml:space="preserve"> na akcích konaných v místě sídla UK, v</w:t>
      </w:r>
      <w:r w:rsidR="005B5CDF" w:rsidRPr="003F05E7">
        <w:rPr>
          <w:rFonts w:ascii="Cambria" w:hAnsi="Cambria"/>
          <w:snapToGrid w:val="0"/>
          <w:szCs w:val="22"/>
        </w:rPr>
        <w:t xml:space="preserve"> </w:t>
      </w:r>
      <w:r w:rsidRPr="003F05E7">
        <w:rPr>
          <w:rFonts w:ascii="Cambria" w:hAnsi="Cambria"/>
          <w:snapToGrid w:val="0"/>
          <w:szCs w:val="22"/>
        </w:rPr>
        <w:t>objektu Karolina na adrese Ovocný trh 560/3-5, Praha 1 a v objektu Malá Strana na adrese Malostranské náměstí 2/25, Praha 1.</w:t>
      </w:r>
    </w:p>
    <w:p w14:paraId="365C3D65" w14:textId="77777777" w:rsidR="008516AD" w:rsidRPr="003F05E7" w:rsidRDefault="008516AD" w:rsidP="008516AD">
      <w:pPr>
        <w:ind w:left="708" w:hanging="708"/>
        <w:rPr>
          <w:rFonts w:ascii="Cambria" w:hAnsi="Cambria"/>
          <w:snapToGrid w:val="0"/>
          <w:szCs w:val="22"/>
        </w:rPr>
      </w:pPr>
    </w:p>
    <w:p w14:paraId="25DAEBF1" w14:textId="77777777" w:rsidR="00886316" w:rsidRDefault="00886316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</w:p>
    <w:p w14:paraId="6376C31D" w14:textId="4EB8E2A0" w:rsidR="008516AD" w:rsidRPr="003F05E7" w:rsidRDefault="008516AD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III.</w:t>
      </w:r>
    </w:p>
    <w:p w14:paraId="5E2826E5" w14:textId="4834CCA2" w:rsidR="008516AD" w:rsidRDefault="008516AD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Doba plnění</w:t>
      </w:r>
    </w:p>
    <w:p w14:paraId="2C9B3B91" w14:textId="77777777" w:rsidR="00886316" w:rsidRPr="003F05E7" w:rsidRDefault="00886316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</w:p>
    <w:p w14:paraId="692EC22B" w14:textId="5C570109" w:rsidR="008516AD" w:rsidRPr="003F05E7" w:rsidRDefault="008516AD" w:rsidP="003F05E7">
      <w:pPr>
        <w:pStyle w:val="Odstavecseseznamem"/>
        <w:numPr>
          <w:ilvl w:val="0"/>
          <w:numId w:val="12"/>
        </w:numPr>
        <w:jc w:val="both"/>
        <w:rPr>
          <w:rFonts w:ascii="Cambria" w:hAnsi="Cambria"/>
          <w:snapToGrid w:val="0"/>
        </w:rPr>
      </w:pPr>
      <w:r w:rsidRPr="003F05E7">
        <w:rPr>
          <w:rFonts w:ascii="Cambria" w:hAnsi="Cambria"/>
          <w:snapToGrid w:val="0"/>
        </w:rPr>
        <w:t xml:space="preserve">Zahájení plnění dle podmínek smlouvy: dne </w:t>
      </w:r>
      <w:bookmarkStart w:id="1" w:name="_Hlk173147988"/>
      <w:r w:rsidRPr="003F05E7">
        <w:rPr>
          <w:rFonts w:ascii="Cambria" w:hAnsi="Cambria"/>
          <w:i/>
          <w:iCs/>
          <w:snapToGrid w:val="0"/>
          <w:color w:val="FF0000"/>
          <w:highlight w:val="cyan"/>
        </w:rPr>
        <w:t xml:space="preserve">bude </w:t>
      </w:r>
      <w:r w:rsidR="005B5CDF" w:rsidRPr="003F05E7">
        <w:rPr>
          <w:rFonts w:ascii="Cambria" w:hAnsi="Cambria"/>
          <w:i/>
          <w:snapToGrid w:val="0"/>
          <w:color w:val="FF0000"/>
          <w:highlight w:val="cyan"/>
        </w:rPr>
        <w:t>doplněno před</w:t>
      </w:r>
      <w:r w:rsidRPr="003F05E7">
        <w:rPr>
          <w:rFonts w:ascii="Cambria" w:hAnsi="Cambria"/>
          <w:i/>
          <w:snapToGrid w:val="0"/>
          <w:color w:val="FF0000"/>
          <w:highlight w:val="cyan"/>
        </w:rPr>
        <w:t xml:space="preserve"> podpisem smlouvy, s tím, že doplněné datum nebude před 1. 1. 2026</w:t>
      </w:r>
    </w:p>
    <w:bookmarkEnd w:id="1"/>
    <w:p w14:paraId="2A550D75" w14:textId="1A8735E6" w:rsidR="008516AD" w:rsidRPr="003F05E7" w:rsidRDefault="008516AD" w:rsidP="003F05E7">
      <w:pPr>
        <w:pStyle w:val="Odstavecseseznamem"/>
        <w:numPr>
          <w:ilvl w:val="0"/>
          <w:numId w:val="12"/>
        </w:numPr>
        <w:jc w:val="both"/>
        <w:rPr>
          <w:rFonts w:ascii="Cambria" w:hAnsi="Cambria"/>
          <w:snapToGrid w:val="0"/>
        </w:rPr>
      </w:pPr>
      <w:r w:rsidRPr="003F05E7">
        <w:rPr>
          <w:rFonts w:ascii="Cambria" w:hAnsi="Cambria"/>
          <w:snapToGrid w:val="0"/>
        </w:rPr>
        <w:t>Doba, po kterou budou dodavatelem pořízen</w:t>
      </w:r>
      <w:r w:rsidR="00F4512A">
        <w:rPr>
          <w:rFonts w:ascii="Cambria" w:hAnsi="Cambria"/>
          <w:snapToGrid w:val="0"/>
        </w:rPr>
        <w:t xml:space="preserve">ý videozáznam </w:t>
      </w:r>
      <w:r w:rsidRPr="003F05E7">
        <w:rPr>
          <w:rFonts w:ascii="Cambria" w:hAnsi="Cambria"/>
          <w:snapToGrid w:val="0"/>
        </w:rPr>
        <w:t>z akce k dispozici, tj. včetně jejich umístění na e-shop, bude</w:t>
      </w:r>
      <w:r w:rsidR="00951222">
        <w:rPr>
          <w:rFonts w:ascii="Cambria" w:hAnsi="Cambria"/>
          <w:snapToGrid w:val="0"/>
        </w:rPr>
        <w:t xml:space="preserve"> minimálně 3 měsíce ode dne umístění na e-shop a </w:t>
      </w:r>
      <w:r w:rsidRPr="003F05E7">
        <w:rPr>
          <w:rFonts w:ascii="Cambria" w:hAnsi="Cambria"/>
          <w:snapToGrid w:val="0"/>
        </w:rPr>
        <w:t xml:space="preserve">maximálně 12 měsíců ode dne pořízení </w:t>
      </w:r>
      <w:r w:rsidR="00C90668">
        <w:rPr>
          <w:rFonts w:ascii="Cambria" w:hAnsi="Cambria"/>
          <w:snapToGrid w:val="0"/>
        </w:rPr>
        <w:t>videozáznamů</w:t>
      </w:r>
      <w:r w:rsidRPr="003F05E7">
        <w:rPr>
          <w:rFonts w:ascii="Cambria" w:hAnsi="Cambria"/>
          <w:snapToGrid w:val="0"/>
        </w:rPr>
        <w:t>, přičemž prvním dnem se rozumí den konání akce</w:t>
      </w:r>
      <w:r w:rsidR="00E24863" w:rsidRPr="003F05E7">
        <w:rPr>
          <w:rFonts w:ascii="Cambria" w:hAnsi="Cambria"/>
          <w:snapToGrid w:val="0"/>
        </w:rPr>
        <w:t xml:space="preserve"> s tím, že konkrétní doba je uvedena v koncepci dodavatele.</w:t>
      </w:r>
    </w:p>
    <w:p w14:paraId="6D4493C2" w14:textId="77777777" w:rsidR="00886316" w:rsidRDefault="00886316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</w:p>
    <w:p w14:paraId="3229AF7A" w14:textId="5A9A51E5" w:rsidR="008516AD" w:rsidRPr="003F05E7" w:rsidRDefault="008516AD" w:rsidP="008516AD">
      <w:pPr>
        <w:ind w:left="708" w:hanging="708"/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IV.</w:t>
      </w:r>
    </w:p>
    <w:p w14:paraId="043DB5FD" w14:textId="1CF53546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Závazky UK</w:t>
      </w:r>
    </w:p>
    <w:p w14:paraId="06098338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5281E42B" w14:textId="119BF0C4" w:rsidR="003F05E7" w:rsidRPr="003F05E7" w:rsidRDefault="008516AD" w:rsidP="003F05E7">
      <w:pPr>
        <w:pStyle w:val="Odstavecseseznamem"/>
        <w:numPr>
          <w:ilvl w:val="0"/>
          <w:numId w:val="13"/>
        </w:numPr>
        <w:tabs>
          <w:tab w:val="left" w:pos="720"/>
        </w:tabs>
        <w:jc w:val="both"/>
        <w:rPr>
          <w:rFonts w:ascii="Cambria" w:hAnsi="Cambria"/>
        </w:rPr>
      </w:pPr>
      <w:r w:rsidRPr="003F05E7">
        <w:rPr>
          <w:rFonts w:ascii="Cambria" w:hAnsi="Cambria"/>
        </w:rPr>
        <w:t>UK se zavazuje k součinnosti při zajištění podmínek pro dodavatele za účelem řádného plnění této smlouvy.</w:t>
      </w:r>
    </w:p>
    <w:p w14:paraId="73AF5C14" w14:textId="1D0A0005" w:rsidR="008516AD" w:rsidRPr="003F05E7" w:rsidRDefault="008516AD" w:rsidP="008516AD">
      <w:pPr>
        <w:pStyle w:val="Podbodsmlouvyvramcibodu"/>
        <w:tabs>
          <w:tab w:val="clear" w:pos="1500"/>
          <w:tab w:val="num" w:pos="993"/>
        </w:tabs>
        <w:spacing w:before="60"/>
        <w:jc w:val="center"/>
        <w:rPr>
          <w:rFonts w:ascii="Cambria" w:hAnsi="Cambria"/>
          <w:b/>
          <w:sz w:val="22"/>
          <w:szCs w:val="22"/>
        </w:rPr>
      </w:pPr>
      <w:r w:rsidRPr="003F05E7">
        <w:rPr>
          <w:rFonts w:ascii="Cambria" w:hAnsi="Cambria"/>
          <w:b/>
          <w:sz w:val="22"/>
          <w:szCs w:val="22"/>
        </w:rPr>
        <w:t>V.</w:t>
      </w:r>
    </w:p>
    <w:p w14:paraId="296C5D3C" w14:textId="1CE154B8" w:rsidR="008516AD" w:rsidRPr="00145321" w:rsidRDefault="008516AD" w:rsidP="008516AD">
      <w:pPr>
        <w:pStyle w:val="Podbodsmlouvyvramcibodu"/>
        <w:tabs>
          <w:tab w:val="clear" w:pos="1500"/>
          <w:tab w:val="num" w:pos="993"/>
        </w:tabs>
        <w:spacing w:before="60"/>
        <w:jc w:val="center"/>
        <w:rPr>
          <w:rFonts w:ascii="Cambria" w:hAnsi="Cambria"/>
          <w:b/>
          <w:sz w:val="22"/>
          <w:szCs w:val="22"/>
        </w:rPr>
      </w:pPr>
      <w:r w:rsidRPr="00145321">
        <w:rPr>
          <w:rFonts w:ascii="Cambria" w:hAnsi="Cambria"/>
          <w:b/>
          <w:sz w:val="22"/>
          <w:szCs w:val="22"/>
        </w:rPr>
        <w:t xml:space="preserve">Zpracovávání, objednávání, stahování, placení a cena </w:t>
      </w:r>
      <w:r w:rsidR="00D03417">
        <w:rPr>
          <w:rFonts w:ascii="Cambria" w:hAnsi="Cambria"/>
          <w:b/>
          <w:sz w:val="22"/>
          <w:szCs w:val="22"/>
        </w:rPr>
        <w:t>videozáznamů</w:t>
      </w:r>
      <w:r w:rsidRPr="00145321">
        <w:rPr>
          <w:rFonts w:ascii="Cambria" w:hAnsi="Cambria"/>
          <w:b/>
          <w:sz w:val="22"/>
          <w:szCs w:val="22"/>
        </w:rPr>
        <w:t xml:space="preserve"> z webu (e-shopu) dodavatele</w:t>
      </w:r>
    </w:p>
    <w:p w14:paraId="11F8D0C7" w14:textId="77777777" w:rsidR="00886316" w:rsidRPr="00145321" w:rsidRDefault="00886316" w:rsidP="008516AD">
      <w:pPr>
        <w:pStyle w:val="Podbodsmlouvyvramcibodu"/>
        <w:tabs>
          <w:tab w:val="clear" w:pos="1500"/>
          <w:tab w:val="num" w:pos="993"/>
        </w:tabs>
        <w:spacing w:before="60"/>
        <w:jc w:val="center"/>
        <w:rPr>
          <w:rFonts w:ascii="Cambria" w:hAnsi="Cambria"/>
          <w:b/>
          <w:sz w:val="22"/>
          <w:szCs w:val="22"/>
        </w:rPr>
      </w:pPr>
    </w:p>
    <w:p w14:paraId="1594CEBD" w14:textId="04683E60" w:rsidR="008516AD" w:rsidRPr="00145321" w:rsidRDefault="008516AD" w:rsidP="00145321">
      <w:pPr>
        <w:pStyle w:val="Podbodsmlouvyvramcibodu"/>
        <w:numPr>
          <w:ilvl w:val="0"/>
          <w:numId w:val="28"/>
        </w:numPr>
        <w:spacing w:before="60"/>
        <w:rPr>
          <w:rFonts w:ascii="Cambria" w:hAnsi="Cambria"/>
          <w:bCs/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K</w:t>
      </w:r>
      <w:r w:rsidRPr="00145321">
        <w:rPr>
          <w:rFonts w:ascii="Cambria" w:hAnsi="Cambria"/>
          <w:snapToGrid w:val="0"/>
          <w:sz w:val="22"/>
          <w:szCs w:val="22"/>
        </w:rPr>
        <w:t xml:space="preserve">onkrétní způsob </w:t>
      </w:r>
      <w:r w:rsidRPr="00145321">
        <w:rPr>
          <w:rFonts w:ascii="Cambria" w:hAnsi="Cambria"/>
          <w:bCs/>
          <w:sz w:val="22"/>
          <w:szCs w:val="22"/>
        </w:rPr>
        <w:t>objednávání, stahování a placení z webu (e-shopu) dodavatele je uveden v Příloze č. 2 této Smlouvy – Koncepce dodavatele.</w:t>
      </w:r>
    </w:p>
    <w:p w14:paraId="08CBF850" w14:textId="7536859D" w:rsidR="008516AD" w:rsidRPr="00145321" w:rsidRDefault="008516AD" w:rsidP="00145321">
      <w:pPr>
        <w:pStyle w:val="Podbodsmlouvyvramcibodu"/>
        <w:numPr>
          <w:ilvl w:val="0"/>
          <w:numId w:val="28"/>
        </w:numPr>
        <w:spacing w:before="60"/>
        <w:rPr>
          <w:rFonts w:ascii="Cambria" w:hAnsi="Cambria"/>
          <w:bCs/>
          <w:sz w:val="22"/>
          <w:szCs w:val="22"/>
        </w:rPr>
      </w:pPr>
      <w:r w:rsidRPr="00145321">
        <w:rPr>
          <w:rFonts w:ascii="Cambria" w:hAnsi="Cambria"/>
          <w:bCs/>
          <w:sz w:val="22"/>
          <w:szCs w:val="22"/>
        </w:rPr>
        <w:t>Dodavatel se zavazuje zejména:</w:t>
      </w:r>
    </w:p>
    <w:p w14:paraId="1401CBC3" w14:textId="29B0FF12" w:rsidR="008516AD" w:rsidRPr="00145321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145321">
        <w:rPr>
          <w:rFonts w:ascii="Cambria" w:hAnsi="Cambria"/>
          <w:bCs/>
          <w:sz w:val="22"/>
          <w:szCs w:val="22"/>
        </w:rPr>
        <w:t xml:space="preserve">zpracovat </w:t>
      </w:r>
      <w:r w:rsidR="00D03417">
        <w:rPr>
          <w:rFonts w:ascii="Cambria" w:hAnsi="Cambria"/>
          <w:sz w:val="22"/>
          <w:szCs w:val="22"/>
        </w:rPr>
        <w:t>videozáznamy</w:t>
      </w:r>
      <w:r w:rsidRPr="00145321">
        <w:rPr>
          <w:rFonts w:ascii="Cambria" w:hAnsi="Cambria"/>
          <w:sz w:val="22"/>
          <w:szCs w:val="22"/>
        </w:rPr>
        <w:t xml:space="preserve"> v době nabídnuté v koncepci dodavatele,</w:t>
      </w:r>
    </w:p>
    <w:p w14:paraId="23F2C23F" w14:textId="77777777" w:rsidR="008516AD" w:rsidRPr="00145321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udržovat responzivní webové rozhraní s možností platby online prostřednictvím zabezpečené platební brány, v souladu s koncepcí dodavatele,</w:t>
      </w:r>
    </w:p>
    <w:p w14:paraId="3312AC86" w14:textId="62E81A58" w:rsidR="008516AD" w:rsidRPr="00145321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>zajistit, že přístup k </w:t>
      </w:r>
      <w:r w:rsidR="00D03417">
        <w:rPr>
          <w:rFonts w:ascii="Cambria" w:hAnsi="Cambria"/>
          <w:sz w:val="22"/>
          <w:szCs w:val="22"/>
        </w:rPr>
        <w:t>videozáznamům</w:t>
      </w:r>
      <w:r w:rsidRPr="00145321">
        <w:rPr>
          <w:rFonts w:ascii="Cambria" w:hAnsi="Cambria"/>
          <w:sz w:val="22"/>
          <w:szCs w:val="22"/>
        </w:rPr>
        <w:t xml:space="preserve"> z akce bude chráněn heslem a bude přístupný pouze osobám, které se akce přímo účastnily a bylo jim zprostředkováno příslušné heslo, v souladu s koncepcí dodavatele,</w:t>
      </w:r>
    </w:p>
    <w:p w14:paraId="6EDB1680" w14:textId="664BDEDA" w:rsidR="003F05E7" w:rsidRPr="003F05E7" w:rsidRDefault="008516AD" w:rsidP="00145321">
      <w:pPr>
        <w:pStyle w:val="Podbodsmlouvyvramcibodu"/>
        <w:numPr>
          <w:ilvl w:val="0"/>
          <w:numId w:val="6"/>
        </w:numPr>
        <w:spacing w:before="60"/>
        <w:ind w:left="993" w:hanging="284"/>
        <w:rPr>
          <w:sz w:val="22"/>
          <w:szCs w:val="22"/>
        </w:rPr>
      </w:pPr>
      <w:r w:rsidRPr="00145321">
        <w:rPr>
          <w:rFonts w:ascii="Cambria" w:hAnsi="Cambria"/>
          <w:sz w:val="22"/>
          <w:szCs w:val="22"/>
        </w:rPr>
        <w:t xml:space="preserve">zajistit, že po zaplacení objednávky bude umožněno si </w:t>
      </w:r>
      <w:r w:rsidR="00D03417">
        <w:rPr>
          <w:rFonts w:ascii="Cambria" w:hAnsi="Cambria"/>
          <w:sz w:val="22"/>
          <w:szCs w:val="22"/>
        </w:rPr>
        <w:t>videozáznamy</w:t>
      </w:r>
      <w:r w:rsidRPr="003F05E7">
        <w:rPr>
          <w:rFonts w:ascii="Cambria" w:hAnsi="Cambria"/>
          <w:sz w:val="22"/>
          <w:szCs w:val="22"/>
        </w:rPr>
        <w:t xml:space="preserve"> přímo stáhnout, v souladu s koncepcí dodavatele,</w:t>
      </w:r>
    </w:p>
    <w:p w14:paraId="21160284" w14:textId="37C0A688" w:rsidR="008516AD" w:rsidRPr="007E7A4D" w:rsidRDefault="008516AD" w:rsidP="0071765E">
      <w:pPr>
        <w:pStyle w:val="Podbodsmlouvyvramcibodu"/>
        <w:numPr>
          <w:ilvl w:val="0"/>
          <w:numId w:val="6"/>
        </w:numPr>
        <w:spacing w:before="60"/>
        <w:ind w:left="993" w:hanging="284"/>
        <w:rPr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poskytovat služby dle této smlouvy, včetně jejich zpracování pro třetí osoby, tj. studenty a další zainteresované osoby, za následující ceny:</w:t>
      </w:r>
    </w:p>
    <w:p w14:paraId="74C19156" w14:textId="77777777" w:rsidR="00ED26BF" w:rsidRPr="007E7A4D" w:rsidRDefault="00ED26BF" w:rsidP="007E7A4D">
      <w:pPr>
        <w:pStyle w:val="Podbodsmlouvyvramcibodu"/>
        <w:tabs>
          <w:tab w:val="clear" w:pos="1500"/>
        </w:tabs>
        <w:spacing w:before="60"/>
        <w:ind w:left="993"/>
        <w:rPr>
          <w:sz w:val="22"/>
          <w:szCs w:val="22"/>
        </w:rPr>
      </w:pP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6664"/>
      </w:tblGrid>
      <w:tr w:rsidR="00ED26BF" w:rsidRPr="001E2744" w14:paraId="2B84C490" w14:textId="77777777" w:rsidTr="00603236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0BED593A" w14:textId="0104FA5A" w:rsidR="00ED26BF" w:rsidRPr="00314BFF" w:rsidRDefault="00ED26BF" w:rsidP="00603236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14BFF">
              <w:rPr>
                <w:rFonts w:ascii="Cambria" w:hAnsi="Cambria"/>
                <w:b/>
                <w:sz w:val="22"/>
                <w:szCs w:val="22"/>
              </w:rPr>
              <w:t xml:space="preserve">Za </w:t>
            </w:r>
            <w:r w:rsidR="007E7A4D" w:rsidRPr="00314BFF">
              <w:rPr>
                <w:rFonts w:ascii="Cambria" w:hAnsi="Cambria"/>
                <w:b/>
                <w:sz w:val="22"/>
                <w:szCs w:val="22"/>
              </w:rPr>
              <w:t>video</w:t>
            </w:r>
            <w:r w:rsidRPr="00314BFF">
              <w:rPr>
                <w:rFonts w:ascii="Cambria" w:hAnsi="Cambria"/>
                <w:b/>
                <w:sz w:val="22"/>
                <w:szCs w:val="22"/>
              </w:rPr>
              <w:t>záznam PROMOCE</w:t>
            </w:r>
          </w:p>
        </w:tc>
      </w:tr>
      <w:tr w:rsidR="00ED26BF" w:rsidRPr="001E2744" w14:paraId="3067F588" w14:textId="77777777" w:rsidTr="00603236">
        <w:trPr>
          <w:trHeight w:val="340"/>
          <w:jc w:val="center"/>
        </w:trPr>
        <w:tc>
          <w:tcPr>
            <w:tcW w:w="2762" w:type="dxa"/>
            <w:vAlign w:val="center"/>
          </w:tcPr>
          <w:p w14:paraId="7BE965B8" w14:textId="3DBA768B" w:rsidR="00ED26BF" w:rsidRPr="00314BFF" w:rsidRDefault="00ED26BF" w:rsidP="00314BFF">
            <w:pPr>
              <w:tabs>
                <w:tab w:val="left" w:pos="1701"/>
              </w:tabs>
              <w:spacing w:line="276" w:lineRule="auto"/>
              <w:rPr>
                <w:rFonts w:ascii="Cambria" w:hAnsi="Cambria"/>
                <w:b/>
                <w:bCs/>
              </w:rPr>
            </w:pPr>
            <w:r w:rsidRPr="00314BFF">
              <w:rPr>
                <w:rFonts w:ascii="Cambria" w:hAnsi="Cambria"/>
                <w:bCs/>
              </w:rPr>
              <w:t>Za personalizovaný video</w:t>
            </w:r>
            <w:r w:rsidR="007E7A4D" w:rsidRPr="00314BFF">
              <w:rPr>
                <w:rFonts w:ascii="Cambria" w:hAnsi="Cambria"/>
                <w:bCs/>
              </w:rPr>
              <w:t>záznam</w:t>
            </w:r>
            <w:r w:rsidRPr="00314BFF">
              <w:rPr>
                <w:rFonts w:ascii="Cambria" w:hAnsi="Cambria"/>
                <w:bCs/>
              </w:rPr>
              <w:t xml:space="preserve"> z promoce, v rozsahu přibližně 20-30 min., který bude obsahovat sestřih nástupu a odchodu akademických pracovníků a absolventů, celé projevy řečníků a individuální záznam slibu a přebírání diplomu pouze absolventa, který záznam objednává, v elektronické podobě</w:t>
            </w:r>
          </w:p>
        </w:tc>
        <w:tc>
          <w:tcPr>
            <w:tcW w:w="6664" w:type="dxa"/>
            <w:vAlign w:val="center"/>
          </w:tcPr>
          <w:p w14:paraId="43F04924" w14:textId="77777777" w:rsidR="00ED26BF" w:rsidRPr="00314BFF" w:rsidRDefault="00314BFF" w:rsidP="00603236">
            <w:pPr>
              <w:jc w:val="both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89071368"/>
                <w:placeholder>
                  <w:docPart w:val="78DC8E1464D04226B7A0026D8A169B48"/>
                </w:placeholder>
                <w:showingPlcHdr/>
                <w:text/>
              </w:sdtPr>
              <w:sdtEndPr/>
              <w:sdtContent>
                <w:r w:rsidR="00ED26BF" w:rsidRPr="00314BFF">
                  <w:rPr>
                    <w:rStyle w:val="Zstupntext"/>
                    <w:rFonts w:ascii="Cambria" w:hAnsi="Cambria"/>
                    <w:highlight w:val="yellow"/>
                  </w:rPr>
                  <w:t>Uveďte cenu bez DPH</w:t>
                </w:r>
              </w:sdtContent>
            </w:sdt>
            <w:r w:rsidR="00ED26BF" w:rsidRPr="00314BFF">
              <w:rPr>
                <w:rFonts w:ascii="Cambria" w:hAnsi="Cambria"/>
              </w:rPr>
              <w:t xml:space="preserve"> Kč</w:t>
            </w:r>
          </w:p>
          <w:p w14:paraId="7432C94F" w14:textId="77777777" w:rsidR="00ED26BF" w:rsidRPr="00314BFF" w:rsidRDefault="00ED26BF" w:rsidP="00603236">
            <w:pPr>
              <w:jc w:val="both"/>
              <w:rPr>
                <w:rFonts w:ascii="Cambria" w:hAnsi="Cambria"/>
              </w:rPr>
            </w:pPr>
          </w:p>
          <w:p w14:paraId="5B61D6BB" w14:textId="77777777" w:rsidR="00ED26BF" w:rsidRPr="00314BFF" w:rsidRDefault="00ED26BF" w:rsidP="00603236">
            <w:pPr>
              <w:jc w:val="both"/>
              <w:rPr>
                <w:rFonts w:ascii="Cambria" w:hAnsi="Cambria"/>
              </w:rPr>
            </w:pPr>
          </w:p>
          <w:p w14:paraId="5377A7AA" w14:textId="77777777" w:rsidR="00ED26BF" w:rsidRPr="00314BFF" w:rsidRDefault="00ED26BF" w:rsidP="00603236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D26BF" w:rsidRPr="001E2744" w14:paraId="5244ED09" w14:textId="77777777" w:rsidTr="00603236">
        <w:trPr>
          <w:trHeight w:val="340"/>
          <w:jc w:val="center"/>
        </w:trPr>
        <w:tc>
          <w:tcPr>
            <w:tcW w:w="2762" w:type="dxa"/>
            <w:vAlign w:val="center"/>
          </w:tcPr>
          <w:p w14:paraId="1F4334E8" w14:textId="343BB430" w:rsidR="00ED26BF" w:rsidRPr="00314BFF" w:rsidRDefault="00ED26BF" w:rsidP="00603236">
            <w:pPr>
              <w:tabs>
                <w:tab w:val="left" w:pos="1701"/>
              </w:tabs>
              <w:spacing w:line="276" w:lineRule="auto"/>
              <w:rPr>
                <w:rFonts w:ascii="Cambria" w:hAnsi="Cambria"/>
                <w:szCs w:val="22"/>
              </w:rPr>
            </w:pPr>
            <w:r w:rsidRPr="00314BFF">
              <w:rPr>
                <w:rFonts w:ascii="Cambria" w:hAnsi="Cambria"/>
                <w:bCs/>
              </w:rPr>
              <w:t>Za personalizovaný video</w:t>
            </w:r>
            <w:r w:rsidR="007E7A4D" w:rsidRPr="00314BFF">
              <w:rPr>
                <w:rFonts w:ascii="Cambria" w:hAnsi="Cambria"/>
                <w:bCs/>
              </w:rPr>
              <w:t>záznam</w:t>
            </w:r>
            <w:r w:rsidRPr="00314BFF">
              <w:rPr>
                <w:rFonts w:ascii="Cambria" w:hAnsi="Cambria"/>
                <w:bCs/>
              </w:rPr>
              <w:t xml:space="preserve"> z promoce v délce 3-5 min., které bude obsahovat ilustrační záběry jednotlivých částí a celý slib a přebírání diplomu pouze absolventa, který záznam objednává, </w:t>
            </w:r>
            <w:r w:rsidRPr="00314BFF">
              <w:rPr>
                <w:rFonts w:ascii="Cambria" w:hAnsi="Cambria"/>
                <w:iCs/>
                <w:szCs w:val="22"/>
              </w:rPr>
              <w:t>v elektronické podobě</w:t>
            </w:r>
          </w:p>
        </w:tc>
        <w:tc>
          <w:tcPr>
            <w:tcW w:w="6664" w:type="dxa"/>
            <w:vAlign w:val="center"/>
          </w:tcPr>
          <w:p w14:paraId="70515B3B" w14:textId="77777777" w:rsidR="00ED26BF" w:rsidRPr="00314BFF" w:rsidRDefault="00314BFF" w:rsidP="00603236">
            <w:pPr>
              <w:jc w:val="both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791738759"/>
                <w:placeholder>
                  <w:docPart w:val="6CC36DFD39614DC784E52B8C3A59CB5D"/>
                </w:placeholder>
                <w:showingPlcHdr/>
                <w:text/>
              </w:sdtPr>
              <w:sdtEndPr/>
              <w:sdtContent>
                <w:r w:rsidR="00ED26BF" w:rsidRPr="00314BFF">
                  <w:rPr>
                    <w:rStyle w:val="Zstupntext"/>
                    <w:rFonts w:ascii="Cambria" w:hAnsi="Cambria"/>
                    <w:highlight w:val="yellow"/>
                  </w:rPr>
                  <w:t>Uveďte cenu bez DPH</w:t>
                </w:r>
              </w:sdtContent>
            </w:sdt>
            <w:r w:rsidR="00ED26BF" w:rsidRPr="00314BFF">
              <w:rPr>
                <w:rFonts w:ascii="Cambria" w:hAnsi="Cambria"/>
              </w:rPr>
              <w:t xml:space="preserve"> Kč</w:t>
            </w:r>
          </w:p>
          <w:p w14:paraId="7C25D40D" w14:textId="77777777" w:rsidR="00ED26BF" w:rsidRPr="00314BFF" w:rsidRDefault="00ED26BF" w:rsidP="00603236">
            <w:pPr>
              <w:jc w:val="both"/>
              <w:rPr>
                <w:rFonts w:ascii="Cambria" w:hAnsi="Cambria"/>
              </w:rPr>
            </w:pPr>
          </w:p>
        </w:tc>
      </w:tr>
      <w:tr w:rsidR="00ED26BF" w:rsidRPr="001E2744" w14:paraId="57CEAC42" w14:textId="77777777" w:rsidTr="00603236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394644EB" w14:textId="0725374A" w:rsidR="00ED26BF" w:rsidRPr="00314BFF" w:rsidRDefault="00ED26BF" w:rsidP="00603236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14BFF">
              <w:rPr>
                <w:rFonts w:ascii="Cambria" w:hAnsi="Cambria"/>
                <w:b/>
                <w:sz w:val="22"/>
                <w:szCs w:val="22"/>
              </w:rPr>
              <w:t xml:space="preserve">Za </w:t>
            </w:r>
            <w:r w:rsidR="007E7A4D" w:rsidRPr="00314BFF">
              <w:rPr>
                <w:rFonts w:ascii="Cambria" w:hAnsi="Cambria"/>
                <w:b/>
                <w:sz w:val="22"/>
                <w:szCs w:val="22"/>
              </w:rPr>
              <w:t>video</w:t>
            </w:r>
            <w:r w:rsidRPr="00314BFF">
              <w:rPr>
                <w:rFonts w:ascii="Cambria" w:hAnsi="Cambria"/>
                <w:b/>
                <w:sz w:val="22"/>
                <w:szCs w:val="22"/>
              </w:rPr>
              <w:t>záznam IMATRIKULACE</w:t>
            </w:r>
          </w:p>
        </w:tc>
      </w:tr>
      <w:tr w:rsidR="00ED26BF" w:rsidRPr="001E2744" w14:paraId="144B2828" w14:textId="77777777" w:rsidTr="00603236">
        <w:trPr>
          <w:trHeight w:val="340"/>
          <w:jc w:val="center"/>
        </w:trPr>
        <w:tc>
          <w:tcPr>
            <w:tcW w:w="2762" w:type="dxa"/>
            <w:vAlign w:val="center"/>
          </w:tcPr>
          <w:p w14:paraId="2E7884AF" w14:textId="6008693F" w:rsidR="00ED26BF" w:rsidRPr="00314BFF" w:rsidRDefault="00ED26BF" w:rsidP="00314BFF">
            <w:pPr>
              <w:tabs>
                <w:tab w:val="left" w:pos="1701"/>
              </w:tabs>
              <w:spacing w:line="276" w:lineRule="auto"/>
              <w:rPr>
                <w:rFonts w:ascii="Cambria" w:hAnsi="Cambria"/>
                <w:szCs w:val="22"/>
              </w:rPr>
            </w:pPr>
            <w:r w:rsidRPr="00314BFF">
              <w:rPr>
                <w:rFonts w:ascii="Cambria" w:hAnsi="Cambria"/>
                <w:bCs/>
              </w:rPr>
              <w:lastRenderedPageBreak/>
              <w:t>Za personalizovaný video</w:t>
            </w:r>
            <w:r w:rsidR="007E7A4D" w:rsidRPr="00314BFF">
              <w:rPr>
                <w:rFonts w:ascii="Cambria" w:hAnsi="Cambria"/>
                <w:bCs/>
              </w:rPr>
              <w:t xml:space="preserve">záznam </w:t>
            </w:r>
            <w:r w:rsidRPr="00314BFF">
              <w:rPr>
                <w:rFonts w:ascii="Cambria" w:hAnsi="Cambria"/>
                <w:bCs/>
              </w:rPr>
              <w:t>z imatrikulace, v rozsahu přibližně 15-20 min., který bude obsahovat sestřih nástupu akademických pracovníků, celé projevy a individuální záznam slibu pouze studenta, který záznam objednává</w:t>
            </w:r>
            <w:r w:rsidRPr="00314BFF">
              <w:rPr>
                <w:rFonts w:ascii="Cambria" w:hAnsi="Cambria"/>
                <w:iCs/>
              </w:rPr>
              <w:t xml:space="preserve">, </w:t>
            </w:r>
            <w:r w:rsidRPr="00314BFF">
              <w:rPr>
                <w:rFonts w:ascii="Cambria" w:hAnsi="Cambria"/>
                <w:iCs/>
                <w:szCs w:val="22"/>
              </w:rPr>
              <w:t>v elektronické podobě</w:t>
            </w:r>
          </w:p>
        </w:tc>
        <w:tc>
          <w:tcPr>
            <w:tcW w:w="6664" w:type="dxa"/>
            <w:vAlign w:val="center"/>
          </w:tcPr>
          <w:p w14:paraId="6086F222" w14:textId="77777777" w:rsidR="00ED26BF" w:rsidRPr="00314BFF" w:rsidRDefault="00314BFF" w:rsidP="00603236">
            <w:pPr>
              <w:jc w:val="both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79251582"/>
                <w:placeholder>
                  <w:docPart w:val="2DA6AAFCD27246FEA1A3DFB22C848DC3"/>
                </w:placeholder>
                <w:showingPlcHdr/>
                <w:text/>
              </w:sdtPr>
              <w:sdtEndPr/>
              <w:sdtContent>
                <w:r w:rsidR="00ED26BF" w:rsidRPr="00314BFF">
                  <w:rPr>
                    <w:rStyle w:val="Zstupntext"/>
                    <w:rFonts w:ascii="Cambria" w:hAnsi="Cambria"/>
                    <w:highlight w:val="yellow"/>
                  </w:rPr>
                  <w:t>Uveďte cenu bez DPH</w:t>
                </w:r>
              </w:sdtContent>
            </w:sdt>
            <w:r w:rsidR="00ED26BF" w:rsidRPr="00314BFF">
              <w:rPr>
                <w:rFonts w:ascii="Cambria" w:hAnsi="Cambria"/>
              </w:rPr>
              <w:t xml:space="preserve"> Kč</w:t>
            </w:r>
          </w:p>
          <w:p w14:paraId="3403E3E9" w14:textId="77777777" w:rsidR="00ED26BF" w:rsidRPr="00314BFF" w:rsidRDefault="00ED26BF" w:rsidP="00603236">
            <w:pPr>
              <w:jc w:val="both"/>
              <w:rPr>
                <w:rFonts w:ascii="Cambria" w:hAnsi="Cambria"/>
              </w:rPr>
            </w:pPr>
          </w:p>
        </w:tc>
      </w:tr>
      <w:tr w:rsidR="00ED26BF" w:rsidRPr="001E2744" w14:paraId="3643ACD3" w14:textId="77777777" w:rsidTr="00603236">
        <w:trPr>
          <w:trHeight w:val="340"/>
          <w:jc w:val="center"/>
        </w:trPr>
        <w:tc>
          <w:tcPr>
            <w:tcW w:w="2762" w:type="dxa"/>
            <w:vAlign w:val="center"/>
          </w:tcPr>
          <w:p w14:paraId="22503716" w14:textId="67C0A958" w:rsidR="00ED26BF" w:rsidRPr="00314BFF" w:rsidRDefault="00ED26BF" w:rsidP="00603236">
            <w:pPr>
              <w:tabs>
                <w:tab w:val="left" w:pos="1701"/>
              </w:tabs>
              <w:spacing w:line="276" w:lineRule="auto"/>
              <w:rPr>
                <w:rFonts w:ascii="Cambria" w:hAnsi="Cambria"/>
                <w:bCs/>
                <w:u w:val="single"/>
              </w:rPr>
            </w:pPr>
            <w:r w:rsidRPr="00314BFF">
              <w:rPr>
                <w:rFonts w:ascii="Cambria" w:hAnsi="Cambria"/>
                <w:bCs/>
              </w:rPr>
              <w:t xml:space="preserve">Za personalizovaný </w:t>
            </w:r>
            <w:r w:rsidR="007E7A4D" w:rsidRPr="00314BFF">
              <w:rPr>
                <w:rFonts w:ascii="Cambria" w:hAnsi="Cambria"/>
                <w:bCs/>
              </w:rPr>
              <w:t>videozáznam</w:t>
            </w:r>
            <w:r w:rsidRPr="00314BFF">
              <w:rPr>
                <w:rFonts w:ascii="Cambria" w:hAnsi="Cambria"/>
                <w:bCs/>
              </w:rPr>
              <w:t xml:space="preserve"> z imatrikulace,</w:t>
            </w:r>
          </w:p>
          <w:p w14:paraId="066970B6" w14:textId="6AB9413B" w:rsidR="00ED26BF" w:rsidRPr="00314BFF" w:rsidRDefault="00ED26BF" w:rsidP="00314BFF">
            <w:pPr>
              <w:tabs>
                <w:tab w:val="left" w:pos="1701"/>
              </w:tabs>
              <w:spacing w:line="276" w:lineRule="auto"/>
              <w:rPr>
                <w:rFonts w:ascii="Cambria" w:hAnsi="Cambria"/>
                <w:bCs/>
                <w:u w:val="single"/>
              </w:rPr>
            </w:pPr>
            <w:r w:rsidRPr="00314BFF">
              <w:rPr>
                <w:rFonts w:ascii="Cambria" w:hAnsi="Cambria"/>
                <w:bCs/>
              </w:rPr>
              <w:t>v délce 2-3 min., které bude obsahovat ilustrační záběry jednotlivých částí a celý slib pouze studenta, který záznam objednává,</w:t>
            </w:r>
            <w:r w:rsidR="00314BFF">
              <w:rPr>
                <w:rFonts w:ascii="Cambria" w:hAnsi="Cambria"/>
                <w:bCs/>
              </w:rPr>
              <w:t xml:space="preserve"> </w:t>
            </w:r>
            <w:r w:rsidRPr="00314BFF">
              <w:rPr>
                <w:rFonts w:ascii="Cambria" w:hAnsi="Cambria"/>
                <w:iCs/>
              </w:rPr>
              <w:t>v elektronické podobě</w:t>
            </w:r>
          </w:p>
        </w:tc>
        <w:tc>
          <w:tcPr>
            <w:tcW w:w="6664" w:type="dxa"/>
            <w:vAlign w:val="center"/>
          </w:tcPr>
          <w:p w14:paraId="1615B5E2" w14:textId="77777777" w:rsidR="00ED26BF" w:rsidRPr="00314BFF" w:rsidRDefault="00ED26BF" w:rsidP="00603236">
            <w:pPr>
              <w:jc w:val="both"/>
              <w:rPr>
                <w:rFonts w:ascii="Cambria" w:hAnsi="Cambria"/>
              </w:rPr>
            </w:pPr>
          </w:p>
          <w:p w14:paraId="59EF68AE" w14:textId="77777777" w:rsidR="00ED26BF" w:rsidRPr="00314BFF" w:rsidRDefault="00314BFF" w:rsidP="00603236">
            <w:pPr>
              <w:jc w:val="both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45288190"/>
                <w:placeholder>
                  <w:docPart w:val="15918731A76E44B1B6A5D6AFF2BA0D98"/>
                </w:placeholder>
                <w:showingPlcHdr/>
                <w:text/>
              </w:sdtPr>
              <w:sdtEndPr/>
              <w:sdtContent>
                <w:r w:rsidR="00ED26BF" w:rsidRPr="00314BFF">
                  <w:rPr>
                    <w:rStyle w:val="Zstupntext"/>
                    <w:rFonts w:ascii="Cambria" w:hAnsi="Cambria"/>
                    <w:highlight w:val="yellow"/>
                  </w:rPr>
                  <w:t>Uveďte cenu bez DPH</w:t>
                </w:r>
              </w:sdtContent>
            </w:sdt>
            <w:r w:rsidR="00ED26BF" w:rsidRPr="00314BFF">
              <w:rPr>
                <w:rFonts w:ascii="Cambria" w:hAnsi="Cambria"/>
              </w:rPr>
              <w:t xml:space="preserve"> Kč</w:t>
            </w:r>
          </w:p>
          <w:p w14:paraId="508FC349" w14:textId="77777777" w:rsidR="00ED26BF" w:rsidRPr="00314BFF" w:rsidRDefault="00ED26BF" w:rsidP="00603236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D26BF" w:rsidRPr="001E2744" w14:paraId="76C87360" w14:textId="77777777" w:rsidTr="00603236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5D49E44E" w14:textId="5A262DA0" w:rsidR="00ED26BF" w:rsidRPr="00314BFF" w:rsidRDefault="00ED26BF" w:rsidP="00603236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314BFF">
              <w:rPr>
                <w:rFonts w:ascii="Cambria" w:hAnsi="Cambria"/>
                <w:b/>
                <w:sz w:val="22"/>
                <w:szCs w:val="22"/>
              </w:rPr>
              <w:t xml:space="preserve">Za celkový </w:t>
            </w:r>
            <w:r w:rsidR="007E7A4D" w:rsidRPr="00314BFF">
              <w:rPr>
                <w:rFonts w:ascii="Cambria" w:hAnsi="Cambria"/>
                <w:b/>
                <w:sz w:val="22"/>
                <w:szCs w:val="22"/>
              </w:rPr>
              <w:t>video</w:t>
            </w:r>
            <w:r w:rsidRPr="00314BFF">
              <w:rPr>
                <w:rFonts w:ascii="Cambria" w:hAnsi="Cambria"/>
                <w:b/>
                <w:sz w:val="22"/>
                <w:szCs w:val="22"/>
              </w:rPr>
              <w:t>záznam celého ceremoniálu bez zásadního střihu z PROMOCE nebo IMATRIKULACE</w:t>
            </w:r>
          </w:p>
        </w:tc>
      </w:tr>
      <w:tr w:rsidR="00ED26BF" w:rsidRPr="001E2744" w14:paraId="7964EFAF" w14:textId="77777777" w:rsidTr="00603236">
        <w:trPr>
          <w:trHeight w:val="340"/>
          <w:jc w:val="center"/>
        </w:trPr>
        <w:tc>
          <w:tcPr>
            <w:tcW w:w="2762" w:type="dxa"/>
            <w:vAlign w:val="center"/>
          </w:tcPr>
          <w:p w14:paraId="1317C657" w14:textId="0900F2DB" w:rsidR="00ED26BF" w:rsidRPr="00314BFF" w:rsidRDefault="00ED26BF" w:rsidP="00314BFF">
            <w:pPr>
              <w:tabs>
                <w:tab w:val="left" w:pos="1701"/>
              </w:tabs>
              <w:spacing w:line="276" w:lineRule="auto"/>
              <w:rPr>
                <w:rFonts w:ascii="Cambria" w:hAnsi="Cambria"/>
                <w:bCs/>
                <w:u w:val="single"/>
              </w:rPr>
            </w:pPr>
            <w:r w:rsidRPr="00314BFF">
              <w:rPr>
                <w:rFonts w:ascii="Cambria" w:hAnsi="Cambria"/>
                <w:bCs/>
              </w:rPr>
              <w:t xml:space="preserve">Paušální cena za natočení </w:t>
            </w:r>
            <w:r w:rsidR="007E7A4D" w:rsidRPr="00314BFF">
              <w:rPr>
                <w:rFonts w:ascii="Cambria" w:hAnsi="Cambria"/>
                <w:bCs/>
              </w:rPr>
              <w:t>video</w:t>
            </w:r>
            <w:r w:rsidRPr="00314BFF">
              <w:rPr>
                <w:rFonts w:ascii="Cambria" w:hAnsi="Cambria"/>
                <w:bCs/>
              </w:rPr>
              <w:t xml:space="preserve"> záznamu celého ceremoniálu bez zásadního střihu a personalizace, který si předem objedná a uhradí skupina studentů/absolventů, a který poté dodavatel poskytne všem členům skupiny, </w:t>
            </w:r>
            <w:r w:rsidR="00314BFF" w:rsidRPr="00314BFF">
              <w:rPr>
                <w:rFonts w:ascii="Cambria" w:hAnsi="Cambria"/>
                <w:bCs/>
              </w:rPr>
              <w:t xml:space="preserve">v </w:t>
            </w:r>
            <w:r w:rsidRPr="00314BFF">
              <w:rPr>
                <w:rFonts w:ascii="Cambria" w:hAnsi="Cambria"/>
                <w:iCs/>
                <w:szCs w:val="22"/>
              </w:rPr>
              <w:t>elektronické podobě</w:t>
            </w:r>
          </w:p>
        </w:tc>
        <w:tc>
          <w:tcPr>
            <w:tcW w:w="6664" w:type="dxa"/>
            <w:vAlign w:val="center"/>
          </w:tcPr>
          <w:p w14:paraId="1220C3BD" w14:textId="77777777" w:rsidR="00ED26BF" w:rsidRPr="00314BFF" w:rsidRDefault="00314BFF" w:rsidP="00603236">
            <w:pPr>
              <w:jc w:val="both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93964488"/>
                <w:placeholder>
                  <w:docPart w:val="C8AC1F5CDEFC4916B7B5DF357082B7A3"/>
                </w:placeholder>
                <w:showingPlcHdr/>
                <w:text/>
              </w:sdtPr>
              <w:sdtEndPr/>
              <w:sdtContent>
                <w:r w:rsidR="00ED26BF" w:rsidRPr="00314BFF">
                  <w:rPr>
                    <w:rStyle w:val="Zstupntext"/>
                    <w:rFonts w:ascii="Cambria" w:hAnsi="Cambria"/>
                    <w:highlight w:val="yellow"/>
                  </w:rPr>
                  <w:t>Uveďte cenu bez DPH</w:t>
                </w:r>
              </w:sdtContent>
            </w:sdt>
            <w:r w:rsidR="00ED26BF" w:rsidRPr="00314BFF">
              <w:rPr>
                <w:rFonts w:ascii="Cambria" w:hAnsi="Cambria"/>
              </w:rPr>
              <w:t xml:space="preserve"> Kč</w:t>
            </w:r>
          </w:p>
          <w:p w14:paraId="0E01E2C2" w14:textId="77777777" w:rsidR="00ED26BF" w:rsidRPr="00314BFF" w:rsidRDefault="00ED26BF" w:rsidP="00603236">
            <w:pPr>
              <w:jc w:val="both"/>
              <w:rPr>
                <w:rFonts w:ascii="Cambria" w:hAnsi="Cambria"/>
              </w:rPr>
            </w:pPr>
          </w:p>
        </w:tc>
      </w:tr>
    </w:tbl>
    <w:p w14:paraId="304C0A28" w14:textId="77777777" w:rsidR="00ED26BF" w:rsidRDefault="00ED26BF" w:rsidP="00ED26BF">
      <w:pPr>
        <w:rPr>
          <w:rFonts w:asciiTheme="majorHAnsi" w:hAnsiTheme="majorHAnsi"/>
          <w:b/>
        </w:rPr>
      </w:pPr>
    </w:p>
    <w:p w14:paraId="5C4F7B88" w14:textId="08C86339" w:rsidR="008516AD" w:rsidRPr="003257B3" w:rsidRDefault="004D5088" w:rsidP="007E7A4D">
      <w:pPr>
        <w:spacing w:after="120"/>
        <w:jc w:val="both"/>
        <w:rPr>
          <w:rFonts w:ascii="Cambria" w:hAnsi="Cambria"/>
          <w:b/>
          <w:bCs/>
          <w:szCs w:val="22"/>
        </w:rPr>
      </w:pPr>
      <w:r w:rsidRPr="003257B3">
        <w:rPr>
          <w:rFonts w:ascii="Cambria" w:hAnsi="Cambria"/>
          <w:b/>
          <w:bCs/>
          <w:szCs w:val="22"/>
        </w:rPr>
        <w:t xml:space="preserve">Uvedené ceny není dodavatel po dobu trvání této smlouvy oprávněn zvýšit bez </w:t>
      </w:r>
      <w:r w:rsidR="003257B3" w:rsidRPr="003257B3">
        <w:rPr>
          <w:rFonts w:ascii="Cambria" w:hAnsi="Cambria"/>
          <w:b/>
          <w:bCs/>
          <w:szCs w:val="22"/>
        </w:rPr>
        <w:t>uzavření dodatku k této smlouvě</w:t>
      </w:r>
      <w:r w:rsidR="009F4A81" w:rsidRPr="003257B3">
        <w:rPr>
          <w:rFonts w:ascii="Cambria" w:hAnsi="Cambria"/>
          <w:b/>
          <w:bCs/>
          <w:szCs w:val="22"/>
        </w:rPr>
        <w:t xml:space="preserve"> s tím, že změna ceny je možná především v případě </w:t>
      </w:r>
      <w:r w:rsidR="003257B3" w:rsidRPr="003257B3">
        <w:rPr>
          <w:rFonts w:ascii="Cambria" w:hAnsi="Cambria"/>
          <w:b/>
          <w:bCs/>
          <w:szCs w:val="22"/>
        </w:rPr>
        <w:t xml:space="preserve">zvýšení </w:t>
      </w:r>
      <w:r w:rsidR="00A641B1">
        <w:rPr>
          <w:rFonts w:ascii="Cambria" w:hAnsi="Cambria"/>
          <w:b/>
          <w:bCs/>
          <w:szCs w:val="22"/>
        </w:rPr>
        <w:t xml:space="preserve">příslušné </w:t>
      </w:r>
      <w:r w:rsidR="003257B3" w:rsidRPr="003257B3">
        <w:rPr>
          <w:rFonts w:ascii="Cambria" w:hAnsi="Cambria"/>
          <w:b/>
          <w:bCs/>
          <w:szCs w:val="22"/>
        </w:rPr>
        <w:t>zákonné sazby DPH.</w:t>
      </w:r>
    </w:p>
    <w:p w14:paraId="4700FB58" w14:textId="77777777" w:rsidR="00886316" w:rsidRDefault="00886316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</w:p>
    <w:p w14:paraId="5562DF0E" w14:textId="116E13F9" w:rsidR="008516AD" w:rsidRPr="003F05E7" w:rsidRDefault="008516AD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  <w:r w:rsidRPr="003F05E7">
        <w:rPr>
          <w:rFonts w:ascii="Cambria" w:hAnsi="Cambria" w:cs="Times New Roman"/>
          <w:b/>
          <w:sz w:val="22"/>
          <w:szCs w:val="22"/>
        </w:rPr>
        <w:t>VI.</w:t>
      </w:r>
    </w:p>
    <w:p w14:paraId="4D13EFA1" w14:textId="0BB7282D" w:rsidR="008516AD" w:rsidRDefault="008516AD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  <w:r w:rsidRPr="003F05E7">
        <w:rPr>
          <w:rFonts w:ascii="Cambria" w:hAnsi="Cambria" w:cs="Times New Roman"/>
          <w:b/>
          <w:sz w:val="22"/>
          <w:szCs w:val="22"/>
        </w:rPr>
        <w:t>Povinnosti dodavatele při poskytování služeb</w:t>
      </w:r>
    </w:p>
    <w:p w14:paraId="0C8D0B96" w14:textId="77777777" w:rsidR="00886316" w:rsidRPr="003F05E7" w:rsidRDefault="00886316" w:rsidP="008516AD">
      <w:pPr>
        <w:pStyle w:val="Zkladntext3"/>
        <w:tabs>
          <w:tab w:val="left" w:pos="0"/>
        </w:tabs>
        <w:ind w:left="708" w:hanging="708"/>
        <w:jc w:val="center"/>
        <w:rPr>
          <w:rFonts w:ascii="Cambria" w:hAnsi="Cambria" w:cs="Times New Roman"/>
          <w:b/>
          <w:sz w:val="22"/>
          <w:szCs w:val="22"/>
        </w:rPr>
      </w:pPr>
    </w:p>
    <w:p w14:paraId="04C8DE25" w14:textId="77777777" w:rsidR="008516AD" w:rsidRPr="003F05E7" w:rsidRDefault="008516AD" w:rsidP="008516AD">
      <w:pPr>
        <w:pStyle w:val="Podbodsmlouvyvramcibodu"/>
        <w:numPr>
          <w:ilvl w:val="0"/>
          <w:numId w:val="5"/>
        </w:numPr>
        <w:spacing w:before="60"/>
        <w:rPr>
          <w:rFonts w:ascii="Cambria" w:hAnsi="Cambria"/>
          <w:bCs/>
          <w:sz w:val="22"/>
          <w:szCs w:val="22"/>
        </w:rPr>
      </w:pPr>
      <w:r w:rsidRPr="003F05E7">
        <w:rPr>
          <w:rFonts w:ascii="Cambria" w:hAnsi="Cambria"/>
          <w:bCs/>
          <w:sz w:val="22"/>
          <w:szCs w:val="22"/>
        </w:rPr>
        <w:t>Dodavatel se zavazuje zejména:</w:t>
      </w:r>
    </w:p>
    <w:p w14:paraId="28FEE033" w14:textId="268054AD" w:rsidR="008516AD" w:rsidRPr="003F05E7" w:rsidRDefault="008516AD" w:rsidP="00A80DFE">
      <w:pPr>
        <w:pStyle w:val="Podbodsmlouvyvramcibodu"/>
        <w:numPr>
          <w:ilvl w:val="0"/>
          <w:numId w:val="7"/>
        </w:numPr>
        <w:spacing w:before="60" w:after="12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bCs/>
          <w:sz w:val="22"/>
          <w:szCs w:val="22"/>
        </w:rPr>
        <w:t xml:space="preserve">zajistit, </w:t>
      </w:r>
      <w:r w:rsidRPr="003F05E7">
        <w:rPr>
          <w:rFonts w:ascii="Cambria" w:hAnsi="Cambria"/>
          <w:sz w:val="22"/>
          <w:szCs w:val="22"/>
        </w:rPr>
        <w:t>aby minimálně jeden pracovník dodavatele byl přítomen alespoň 20 minut před zahájením každé akce, přičemž konkrétní počet pracovníků a konkrétní doba j</w:t>
      </w:r>
      <w:r w:rsidR="00F758EC">
        <w:rPr>
          <w:rFonts w:ascii="Cambria" w:hAnsi="Cambria"/>
          <w:sz w:val="22"/>
          <w:szCs w:val="22"/>
        </w:rPr>
        <w:t>sou</w:t>
      </w:r>
      <w:r w:rsidRPr="003F05E7">
        <w:rPr>
          <w:rFonts w:ascii="Cambria" w:hAnsi="Cambria"/>
          <w:sz w:val="22"/>
          <w:szCs w:val="22"/>
        </w:rPr>
        <w:t xml:space="preserve"> uveden</w:t>
      </w:r>
      <w:r w:rsidR="00F758EC">
        <w:rPr>
          <w:rFonts w:ascii="Cambria" w:hAnsi="Cambria"/>
          <w:sz w:val="22"/>
          <w:szCs w:val="22"/>
        </w:rPr>
        <w:t>y</w:t>
      </w:r>
      <w:r w:rsidRPr="003F05E7">
        <w:rPr>
          <w:rFonts w:ascii="Cambria" w:hAnsi="Cambria"/>
          <w:sz w:val="22"/>
          <w:szCs w:val="22"/>
        </w:rPr>
        <w:t xml:space="preserve"> v koncepci dodavatele, </w:t>
      </w:r>
    </w:p>
    <w:p w14:paraId="73F8B945" w14:textId="6526C3F8" w:rsidR="008516AD" w:rsidRPr="00A80DFE" w:rsidRDefault="008516AD" w:rsidP="00A80DFE">
      <w:pPr>
        <w:pStyle w:val="Podbodsmlouvyvramcibodu"/>
        <w:numPr>
          <w:ilvl w:val="0"/>
          <w:numId w:val="7"/>
        </w:numPr>
        <w:spacing w:before="60" w:after="120"/>
        <w:ind w:left="993" w:hanging="284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provádět služby s počtem pracovníků uvedený</w:t>
      </w:r>
      <w:r w:rsidR="00F758EC">
        <w:rPr>
          <w:rFonts w:ascii="Cambria" w:hAnsi="Cambria"/>
          <w:sz w:val="22"/>
          <w:szCs w:val="22"/>
        </w:rPr>
        <w:t>m</w:t>
      </w:r>
      <w:r w:rsidRPr="00A80DFE">
        <w:rPr>
          <w:rFonts w:ascii="Cambria" w:hAnsi="Cambria"/>
          <w:sz w:val="22"/>
          <w:szCs w:val="22"/>
        </w:rPr>
        <w:t xml:space="preserve"> v koncepci dodavatele,</w:t>
      </w:r>
    </w:p>
    <w:p w14:paraId="27E88F6B" w14:textId="3B40AD77" w:rsidR="008516AD" w:rsidRPr="00A80DFE" w:rsidRDefault="008516AD" w:rsidP="00A80DFE">
      <w:pPr>
        <w:pStyle w:val="Zkladntext3"/>
        <w:numPr>
          <w:ilvl w:val="0"/>
          <w:numId w:val="7"/>
        </w:numPr>
        <w:tabs>
          <w:tab w:val="left" w:pos="0"/>
        </w:tabs>
        <w:spacing w:line="300" w:lineRule="atLeast"/>
        <w:ind w:left="993" w:hanging="284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lastRenderedPageBreak/>
        <w:t>obměňovat své technické vybavení v souladu s koncepcí dodavatele</w:t>
      </w:r>
      <w:r w:rsidR="00A80DFE" w:rsidRPr="00A80DFE">
        <w:rPr>
          <w:rFonts w:ascii="Cambria" w:hAnsi="Cambria"/>
          <w:sz w:val="22"/>
          <w:szCs w:val="22"/>
        </w:rPr>
        <w:t>,</w:t>
      </w:r>
    </w:p>
    <w:p w14:paraId="5F9282A1" w14:textId="4241D235" w:rsidR="00886316" w:rsidRPr="00F758EC" w:rsidRDefault="00A80DFE" w:rsidP="00886316">
      <w:pPr>
        <w:pStyle w:val="Zkladntext3"/>
        <w:numPr>
          <w:ilvl w:val="0"/>
          <w:numId w:val="7"/>
        </w:numPr>
        <w:tabs>
          <w:tab w:val="left" w:pos="0"/>
        </w:tabs>
        <w:spacing w:line="300" w:lineRule="atLeast"/>
        <w:ind w:left="993" w:hanging="284"/>
        <w:jc w:val="both"/>
        <w:rPr>
          <w:rFonts w:ascii="Cambria" w:hAnsi="Cambria"/>
          <w:sz w:val="22"/>
          <w:szCs w:val="22"/>
        </w:rPr>
      </w:pPr>
      <w:r w:rsidRPr="00F758EC">
        <w:rPr>
          <w:rFonts w:ascii="Cambria" w:hAnsi="Cambria"/>
          <w:bCs/>
          <w:sz w:val="22"/>
          <w:szCs w:val="22"/>
        </w:rPr>
        <w:t xml:space="preserve">zajistit omezení </w:t>
      </w:r>
      <w:r w:rsidR="00E24863" w:rsidRPr="00F758EC">
        <w:rPr>
          <w:rFonts w:ascii="Cambria" w:hAnsi="Cambria"/>
          <w:bCs/>
          <w:sz w:val="22"/>
          <w:szCs w:val="22"/>
        </w:rPr>
        <w:t>rušiv</w:t>
      </w:r>
      <w:r w:rsidRPr="00F758EC">
        <w:rPr>
          <w:rFonts w:ascii="Cambria" w:hAnsi="Cambria"/>
          <w:bCs/>
          <w:sz w:val="22"/>
          <w:szCs w:val="22"/>
        </w:rPr>
        <w:t>ých</w:t>
      </w:r>
      <w:r w:rsidR="00E24863" w:rsidRPr="00F758EC">
        <w:rPr>
          <w:rFonts w:ascii="Cambria" w:hAnsi="Cambria"/>
          <w:bCs/>
          <w:sz w:val="22"/>
          <w:szCs w:val="22"/>
        </w:rPr>
        <w:t xml:space="preserve"> prvk</w:t>
      </w:r>
      <w:r w:rsidRPr="00F758EC">
        <w:rPr>
          <w:rFonts w:ascii="Cambria" w:hAnsi="Cambria"/>
          <w:bCs/>
          <w:sz w:val="22"/>
          <w:szCs w:val="22"/>
        </w:rPr>
        <w:t>ů</w:t>
      </w:r>
      <w:r w:rsidR="00E24863" w:rsidRPr="00F758EC">
        <w:rPr>
          <w:rFonts w:ascii="Cambria" w:hAnsi="Cambria"/>
          <w:bCs/>
          <w:sz w:val="22"/>
          <w:szCs w:val="22"/>
        </w:rPr>
        <w:t xml:space="preserve"> </w:t>
      </w:r>
      <w:r w:rsidR="00D03417">
        <w:rPr>
          <w:rFonts w:ascii="Cambria" w:hAnsi="Cambria"/>
          <w:bCs/>
          <w:sz w:val="22"/>
          <w:szCs w:val="22"/>
        </w:rPr>
        <w:t>souvisejících s pořizováním videozáznamu</w:t>
      </w:r>
      <w:r w:rsidR="00E24863" w:rsidRPr="00F758EC">
        <w:rPr>
          <w:rFonts w:ascii="Cambria" w:hAnsi="Cambria"/>
          <w:bCs/>
          <w:sz w:val="22"/>
          <w:szCs w:val="22"/>
        </w:rPr>
        <w:t xml:space="preserve"> </w:t>
      </w:r>
      <w:r w:rsidRPr="00F758EC">
        <w:rPr>
          <w:rFonts w:ascii="Cambria" w:hAnsi="Cambria"/>
          <w:bCs/>
          <w:sz w:val="22"/>
          <w:szCs w:val="22"/>
        </w:rPr>
        <w:t>svými pracovníky, a to způsobem</w:t>
      </w:r>
      <w:r w:rsidR="00F758EC">
        <w:rPr>
          <w:rFonts w:ascii="Cambria" w:hAnsi="Cambria"/>
          <w:bCs/>
          <w:sz w:val="22"/>
          <w:szCs w:val="22"/>
        </w:rPr>
        <w:t xml:space="preserve"> uvedeným v </w:t>
      </w:r>
      <w:r w:rsidR="00F758EC" w:rsidRPr="00F758EC">
        <w:rPr>
          <w:rFonts w:ascii="Cambria" w:hAnsi="Cambria"/>
          <w:bCs/>
          <w:sz w:val="22"/>
          <w:szCs w:val="22"/>
        </w:rPr>
        <w:t>koncepc</w:t>
      </w:r>
      <w:r w:rsidR="00F758EC">
        <w:rPr>
          <w:rFonts w:ascii="Cambria" w:hAnsi="Cambria"/>
          <w:bCs/>
          <w:sz w:val="22"/>
          <w:szCs w:val="22"/>
        </w:rPr>
        <w:t>i</w:t>
      </w:r>
      <w:r w:rsidR="00F758EC" w:rsidRPr="00F758EC">
        <w:rPr>
          <w:rFonts w:ascii="Cambria" w:hAnsi="Cambria"/>
          <w:bCs/>
          <w:sz w:val="22"/>
          <w:szCs w:val="22"/>
        </w:rPr>
        <w:t xml:space="preserve"> dodavatele</w:t>
      </w:r>
      <w:r w:rsidR="00F758EC">
        <w:rPr>
          <w:rFonts w:ascii="Cambria" w:hAnsi="Cambria"/>
          <w:bCs/>
          <w:sz w:val="22"/>
          <w:szCs w:val="22"/>
        </w:rPr>
        <w:t>.</w:t>
      </w:r>
    </w:p>
    <w:p w14:paraId="1FD2BF62" w14:textId="1BE9D1AE" w:rsidR="008516AD" w:rsidRPr="003F05E7" w:rsidRDefault="008516AD" w:rsidP="008516AD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 xml:space="preserve">Dodavatel se zavazuje, že zajistí, </w:t>
      </w:r>
      <w:r w:rsidR="009A69AD">
        <w:rPr>
          <w:rFonts w:ascii="Cambria" w:hAnsi="Cambria"/>
          <w:sz w:val="22"/>
          <w:szCs w:val="22"/>
        </w:rPr>
        <w:t>aby</w:t>
      </w:r>
      <w:r w:rsidR="00A80DFE">
        <w:rPr>
          <w:rFonts w:ascii="Cambria" w:hAnsi="Cambria"/>
          <w:sz w:val="22"/>
          <w:szCs w:val="22"/>
        </w:rPr>
        <w:t xml:space="preserve"> se při </w:t>
      </w:r>
      <w:r w:rsidRPr="003F05E7">
        <w:rPr>
          <w:rFonts w:ascii="Cambria" w:hAnsi="Cambria"/>
          <w:sz w:val="22"/>
          <w:szCs w:val="22"/>
        </w:rPr>
        <w:t xml:space="preserve">výkonu </w:t>
      </w:r>
      <w:r w:rsidR="00A80DFE">
        <w:rPr>
          <w:rFonts w:ascii="Cambria" w:hAnsi="Cambria"/>
          <w:sz w:val="22"/>
          <w:szCs w:val="22"/>
        </w:rPr>
        <w:t xml:space="preserve">služeb dle této smlouvy </w:t>
      </w:r>
      <w:r w:rsidR="009A69AD">
        <w:rPr>
          <w:rFonts w:ascii="Cambria" w:hAnsi="Cambria"/>
          <w:sz w:val="22"/>
          <w:szCs w:val="22"/>
        </w:rPr>
        <w:t>j</w:t>
      </w:r>
      <w:r w:rsidR="00A80DFE">
        <w:rPr>
          <w:rFonts w:ascii="Cambria" w:hAnsi="Cambria"/>
          <w:sz w:val="22"/>
          <w:szCs w:val="22"/>
        </w:rPr>
        <w:t xml:space="preserve">eho </w:t>
      </w:r>
      <w:r w:rsidRPr="003F05E7">
        <w:rPr>
          <w:rFonts w:ascii="Cambria" w:hAnsi="Cambria"/>
          <w:sz w:val="22"/>
          <w:szCs w:val="22"/>
        </w:rPr>
        <w:t>pracovníci řídi</w:t>
      </w:r>
      <w:r w:rsidR="009A69AD">
        <w:rPr>
          <w:rFonts w:ascii="Cambria" w:hAnsi="Cambria"/>
          <w:sz w:val="22"/>
          <w:szCs w:val="22"/>
        </w:rPr>
        <w:t xml:space="preserve">li </w:t>
      </w:r>
      <w:r w:rsidRPr="003F05E7">
        <w:rPr>
          <w:rFonts w:ascii="Cambria" w:hAnsi="Cambria"/>
          <w:sz w:val="22"/>
          <w:szCs w:val="22"/>
        </w:rPr>
        <w:t xml:space="preserve">pokyny organizátorů akce a dalšími pokyny a bezpečnostními předpisy UK. </w:t>
      </w:r>
    </w:p>
    <w:p w14:paraId="7304DF53" w14:textId="508CAD04" w:rsidR="008516AD" w:rsidRPr="00A80DFE" w:rsidRDefault="008516AD" w:rsidP="008516AD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 xml:space="preserve">Dodavatel se zavazuje, že jeho pracovníci </w:t>
      </w:r>
      <w:r w:rsidR="00AD1EA2">
        <w:rPr>
          <w:rFonts w:ascii="Cambria" w:hAnsi="Cambria"/>
          <w:sz w:val="22"/>
          <w:szCs w:val="22"/>
        </w:rPr>
        <w:t xml:space="preserve">při </w:t>
      </w:r>
      <w:r w:rsidR="00AD1EA2" w:rsidRPr="003F05E7">
        <w:rPr>
          <w:rFonts w:ascii="Cambria" w:hAnsi="Cambria"/>
          <w:sz w:val="22"/>
          <w:szCs w:val="22"/>
        </w:rPr>
        <w:t xml:space="preserve">výkonu </w:t>
      </w:r>
      <w:r w:rsidR="00AD1EA2">
        <w:rPr>
          <w:rFonts w:ascii="Cambria" w:hAnsi="Cambria"/>
          <w:sz w:val="22"/>
          <w:szCs w:val="22"/>
        </w:rPr>
        <w:t xml:space="preserve">služeb dle této smlouvy </w:t>
      </w:r>
      <w:r w:rsidRPr="003F05E7">
        <w:rPr>
          <w:rFonts w:ascii="Cambria" w:hAnsi="Cambria"/>
          <w:sz w:val="22"/>
          <w:szCs w:val="22"/>
        </w:rPr>
        <w:t xml:space="preserve">budou při výkonu své činnosti dle této smlouvy řádně oblečeni do oděvu odpovídajícímu </w:t>
      </w:r>
      <w:r w:rsidR="00AD1EA2">
        <w:rPr>
          <w:rFonts w:ascii="Cambria" w:hAnsi="Cambria"/>
          <w:sz w:val="22"/>
          <w:szCs w:val="22"/>
        </w:rPr>
        <w:t>akci</w:t>
      </w:r>
      <w:r w:rsidRPr="003F05E7">
        <w:rPr>
          <w:rFonts w:ascii="Cambria" w:hAnsi="Cambria" w:cs="Times New Roman"/>
          <w:sz w:val="22"/>
          <w:szCs w:val="22"/>
        </w:rPr>
        <w:t xml:space="preserve"> a označeni jmenovkou s uvedením, že </w:t>
      </w:r>
      <w:r w:rsidR="00AD1EA2">
        <w:rPr>
          <w:rFonts w:ascii="Cambria" w:hAnsi="Cambria" w:cs="Times New Roman"/>
          <w:sz w:val="22"/>
          <w:szCs w:val="22"/>
        </w:rPr>
        <w:t>se jedná</w:t>
      </w:r>
      <w:r w:rsidRPr="003F05E7">
        <w:rPr>
          <w:rFonts w:ascii="Cambria" w:hAnsi="Cambria" w:cs="Times New Roman"/>
          <w:sz w:val="22"/>
          <w:szCs w:val="22"/>
        </w:rPr>
        <w:t xml:space="preserve"> o oficiálního </w:t>
      </w:r>
      <w:r w:rsidR="00D03417">
        <w:rPr>
          <w:rFonts w:ascii="Cambria" w:hAnsi="Cambria" w:cs="Times New Roman"/>
          <w:sz w:val="22"/>
          <w:szCs w:val="22"/>
        </w:rPr>
        <w:t>kam</w:t>
      </w:r>
      <w:r w:rsidR="00052EC1">
        <w:rPr>
          <w:rFonts w:ascii="Cambria" w:hAnsi="Cambria" w:cs="Times New Roman"/>
          <w:sz w:val="22"/>
          <w:szCs w:val="22"/>
        </w:rPr>
        <w:t>e</w:t>
      </w:r>
      <w:r w:rsidR="00D03417">
        <w:rPr>
          <w:rFonts w:ascii="Cambria" w:hAnsi="Cambria" w:cs="Times New Roman"/>
          <w:sz w:val="22"/>
          <w:szCs w:val="22"/>
        </w:rPr>
        <w:t>r</w:t>
      </w:r>
      <w:r w:rsidR="00052EC1">
        <w:rPr>
          <w:rFonts w:ascii="Cambria" w:hAnsi="Cambria" w:cs="Times New Roman"/>
          <w:sz w:val="22"/>
          <w:szCs w:val="22"/>
        </w:rPr>
        <w:t>a</w:t>
      </w:r>
      <w:r w:rsidR="00D03417">
        <w:rPr>
          <w:rFonts w:ascii="Cambria" w:hAnsi="Cambria" w:cs="Times New Roman"/>
          <w:sz w:val="22"/>
          <w:szCs w:val="22"/>
        </w:rPr>
        <w:t>mana</w:t>
      </w:r>
      <w:r w:rsidRPr="003F05E7">
        <w:rPr>
          <w:rFonts w:ascii="Cambria" w:hAnsi="Cambria" w:cs="Times New Roman"/>
          <w:sz w:val="22"/>
          <w:szCs w:val="22"/>
        </w:rPr>
        <w:t>.</w:t>
      </w:r>
    </w:p>
    <w:p w14:paraId="026E3BCF" w14:textId="601EB064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se zavazuje, že jeho pracovníci </w:t>
      </w:r>
      <w:r w:rsidR="00AD1EA2" w:rsidRPr="003F05E7">
        <w:rPr>
          <w:rFonts w:ascii="Cambria" w:hAnsi="Cambria"/>
          <w:sz w:val="22"/>
          <w:szCs w:val="22"/>
        </w:rPr>
        <w:t xml:space="preserve">výkon </w:t>
      </w:r>
      <w:r w:rsidR="00AD1EA2">
        <w:rPr>
          <w:rFonts w:ascii="Cambria" w:hAnsi="Cambria"/>
          <w:sz w:val="22"/>
          <w:szCs w:val="22"/>
        </w:rPr>
        <w:t xml:space="preserve">služeb dle této smlouvy </w:t>
      </w:r>
      <w:r w:rsidRPr="00A80DFE">
        <w:rPr>
          <w:rFonts w:ascii="Cambria" w:hAnsi="Cambria"/>
          <w:sz w:val="22"/>
          <w:szCs w:val="22"/>
        </w:rPr>
        <w:t>nebudou vykonávat pod vlivem alkoholu nebo jiných psychotropních, či návykových látek, a při své činnosti budou dodržovat zákaz kouření a hlasitého projevu.</w:t>
      </w:r>
    </w:p>
    <w:p w14:paraId="476DFE45" w14:textId="204C17E3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 w:cs="Times New Roman"/>
          <w:sz w:val="22"/>
          <w:szCs w:val="22"/>
        </w:rPr>
        <w:t xml:space="preserve">Dodavatel ve spolupráci s UK zajistí na akci dostatečné informování osob ve věci pořizování </w:t>
      </w:r>
      <w:r w:rsidR="00DE5C97">
        <w:rPr>
          <w:rFonts w:ascii="Cambria" w:hAnsi="Cambria" w:cs="Times New Roman"/>
          <w:sz w:val="22"/>
          <w:szCs w:val="22"/>
        </w:rPr>
        <w:t>video</w:t>
      </w:r>
      <w:r w:rsidRPr="00A80DFE">
        <w:rPr>
          <w:rFonts w:ascii="Cambria" w:hAnsi="Cambria" w:cs="Times New Roman"/>
          <w:sz w:val="22"/>
          <w:szCs w:val="22"/>
        </w:rPr>
        <w:t>záznamu.</w:t>
      </w:r>
      <w:r w:rsidRPr="00A80DFE">
        <w:rPr>
          <w:rFonts w:ascii="Cambria" w:hAnsi="Cambria"/>
          <w:sz w:val="22"/>
          <w:szCs w:val="22"/>
        </w:rPr>
        <w:t xml:space="preserve"> V případě osob, které nebudou chtít být zveřejněny na webu, je dodavatel povinen po dohodě s nimi jejich záběry z webu odstranit, případně u celkových záběrů, které není možné vzhledem k ostatním účastníkům akce odstranit, jejich osobu rozostřit tak, aby nebyla identifikovatelná.</w:t>
      </w:r>
    </w:p>
    <w:p w14:paraId="3102E3EB" w14:textId="3E85B63A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Za dodržení právního režimu ochrany osobních údajů a osobnosti podle</w:t>
      </w:r>
      <w:r w:rsidRPr="00A80DFE">
        <w:rPr>
          <w:rFonts w:ascii="Cambria" w:hAnsi="Cambria" w:cs="Times New Roman"/>
          <w:sz w:val="22"/>
          <w:szCs w:val="22"/>
        </w:rPr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údajů),</w:t>
      </w:r>
      <w:r w:rsidRPr="00A80DFE">
        <w:rPr>
          <w:rFonts w:ascii="Cambria" w:hAnsi="Cambria"/>
          <w:sz w:val="22"/>
          <w:szCs w:val="22"/>
        </w:rPr>
        <w:t xml:space="preserve"> zákona č. 110/2019 Sb., o zpracování osobních údajů, ve znění pozdějších předpisů, a ustanovení §§ 84 až 90 občanského zákoníku, odpovídá výlučně dodavatel. </w:t>
      </w:r>
    </w:p>
    <w:p w14:paraId="1603A747" w14:textId="4498B057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bere na vědomí, že UK umožňuje </w:t>
      </w:r>
      <w:r w:rsidR="00DE5C97">
        <w:rPr>
          <w:rFonts w:ascii="Cambria" w:hAnsi="Cambria"/>
          <w:sz w:val="22"/>
          <w:szCs w:val="22"/>
        </w:rPr>
        <w:t>pořizování videozáznamů</w:t>
      </w:r>
      <w:r w:rsidRPr="00A80DFE">
        <w:rPr>
          <w:rFonts w:ascii="Cambria" w:hAnsi="Cambria"/>
          <w:sz w:val="22"/>
          <w:szCs w:val="22"/>
        </w:rPr>
        <w:t xml:space="preserve"> z akcí i dalším fyzickým osobám. V takovém případě je dodavatel povinen zajistit, aby se jeho pracovníci k těmto jiným </w:t>
      </w:r>
      <w:r w:rsidR="00DE5C97">
        <w:rPr>
          <w:rFonts w:ascii="Cambria" w:hAnsi="Cambria"/>
          <w:sz w:val="22"/>
          <w:szCs w:val="22"/>
        </w:rPr>
        <w:t>kameramanům</w:t>
      </w:r>
      <w:r w:rsidRPr="00A80DFE">
        <w:rPr>
          <w:rFonts w:ascii="Cambria" w:hAnsi="Cambria"/>
          <w:sz w:val="22"/>
          <w:szCs w:val="22"/>
        </w:rPr>
        <w:t xml:space="preserve"> chovali korektně a ohleduplně. </w:t>
      </w:r>
    </w:p>
    <w:p w14:paraId="4B130355" w14:textId="52721108" w:rsidR="00A80DFE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bere na vědomí, že příslušní zaměstnanci UK či pracovníci smluvní bezpečnostní agentury mohou jeho pracovníky vykázat z prostorů UK, pokud poruší povinnosti stanovené v odst. 2, 3, 4 a 7 tohoto článku. </w:t>
      </w:r>
    </w:p>
    <w:p w14:paraId="3B0348FA" w14:textId="6DF2B76E" w:rsidR="008516AD" w:rsidRPr="00BC04DA" w:rsidRDefault="008516AD" w:rsidP="00BC04DA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UK umožní dodavateli, aby svou činnost dle této smlouvy mohl provozovat též s pomocí jím řízených a vedených dalších profesionálních </w:t>
      </w:r>
      <w:r w:rsidR="00B14D12">
        <w:rPr>
          <w:rFonts w:ascii="Cambria" w:hAnsi="Cambria"/>
          <w:sz w:val="22"/>
          <w:szCs w:val="22"/>
        </w:rPr>
        <w:t>kameramanů</w:t>
      </w:r>
      <w:r w:rsidRPr="00A80DFE">
        <w:rPr>
          <w:rFonts w:ascii="Cambria" w:hAnsi="Cambria"/>
          <w:sz w:val="22"/>
          <w:szCs w:val="22"/>
        </w:rPr>
        <w:t xml:space="preserve">, popř. dalších spolupracovníků – </w:t>
      </w:r>
      <w:r w:rsidRPr="009831A2">
        <w:rPr>
          <w:rFonts w:ascii="Cambria" w:hAnsi="Cambria"/>
          <w:b/>
          <w:bCs/>
          <w:sz w:val="22"/>
          <w:szCs w:val="22"/>
        </w:rPr>
        <w:t>poddodavatelů</w:t>
      </w:r>
      <w:r w:rsidR="00BC04DA">
        <w:rPr>
          <w:rFonts w:ascii="Cambria" w:hAnsi="Cambria"/>
          <w:sz w:val="22"/>
          <w:szCs w:val="22"/>
        </w:rPr>
        <w:t xml:space="preserve">. </w:t>
      </w:r>
      <w:r w:rsidR="00BC04DA">
        <w:rPr>
          <w:rFonts w:ascii="Cambria" w:hAnsi="Cambria" w:cs="Times New Roman"/>
          <w:sz w:val="22"/>
          <w:szCs w:val="22"/>
        </w:rPr>
        <w:t>Seznam poddodavatelů, kteří jsou dodavateli známi při uzavření této smlouvy, je přílohou č. 3 této smlouvy. Eventuální změnu v příloze uvedených poddodavatelů dodavatel vždy U</w:t>
      </w:r>
      <w:r w:rsidR="00BF53FA">
        <w:rPr>
          <w:rFonts w:ascii="Cambria" w:hAnsi="Cambria" w:cs="Times New Roman"/>
          <w:sz w:val="22"/>
          <w:szCs w:val="22"/>
        </w:rPr>
        <w:t>K</w:t>
      </w:r>
      <w:r w:rsidR="00BC04DA">
        <w:rPr>
          <w:rFonts w:ascii="Cambria" w:hAnsi="Cambria" w:cs="Times New Roman"/>
          <w:sz w:val="22"/>
          <w:szCs w:val="22"/>
        </w:rPr>
        <w:t xml:space="preserve"> písemně oznámí bez zbytečného odkladu. </w:t>
      </w:r>
      <w:r w:rsidR="00BC04DA">
        <w:rPr>
          <w:rFonts w:ascii="Cambria" w:hAnsi="Cambria"/>
          <w:sz w:val="22"/>
          <w:szCs w:val="22"/>
        </w:rPr>
        <w:t xml:space="preserve">Dodavatel se zavazuje zajistit, </w:t>
      </w:r>
      <w:r w:rsidRPr="00BC04DA">
        <w:rPr>
          <w:rFonts w:ascii="Cambria" w:hAnsi="Cambria"/>
          <w:sz w:val="22"/>
          <w:szCs w:val="22"/>
        </w:rPr>
        <w:t xml:space="preserve">aby </w:t>
      </w:r>
      <w:r w:rsidR="00BC04DA">
        <w:rPr>
          <w:rFonts w:ascii="Cambria" w:hAnsi="Cambria"/>
          <w:sz w:val="22"/>
          <w:szCs w:val="22"/>
        </w:rPr>
        <w:t>poddodavatelé</w:t>
      </w:r>
      <w:r w:rsidRPr="00BC04DA">
        <w:rPr>
          <w:rFonts w:ascii="Cambria" w:hAnsi="Cambria"/>
          <w:sz w:val="22"/>
          <w:szCs w:val="22"/>
        </w:rPr>
        <w:t xml:space="preserve"> plnil</w:t>
      </w:r>
      <w:r w:rsidR="00BC04DA">
        <w:rPr>
          <w:rFonts w:ascii="Cambria" w:hAnsi="Cambria"/>
          <w:sz w:val="22"/>
          <w:szCs w:val="22"/>
        </w:rPr>
        <w:t>i</w:t>
      </w:r>
      <w:r w:rsidRPr="00BC04DA">
        <w:rPr>
          <w:rFonts w:ascii="Cambria" w:hAnsi="Cambria"/>
          <w:sz w:val="22"/>
          <w:szCs w:val="22"/>
        </w:rPr>
        <w:t xml:space="preserve"> všechny povinnosti stanovené v odst. 1 až 7 tohoto článku. Dodavatel odpovídá za </w:t>
      </w:r>
      <w:r w:rsidR="00160827">
        <w:rPr>
          <w:rFonts w:ascii="Cambria" w:hAnsi="Cambria"/>
          <w:sz w:val="22"/>
          <w:szCs w:val="22"/>
        </w:rPr>
        <w:t>své poddodavatele</w:t>
      </w:r>
      <w:r w:rsidR="009A69AD" w:rsidRPr="00BC04DA">
        <w:rPr>
          <w:rFonts w:ascii="Cambria" w:hAnsi="Cambria" w:cs="Times New Roman"/>
          <w:sz w:val="22"/>
          <w:szCs w:val="22"/>
        </w:rPr>
        <w:t xml:space="preserve"> a</w:t>
      </w:r>
      <w:r w:rsidR="00160827">
        <w:rPr>
          <w:rFonts w:ascii="Cambria" w:hAnsi="Cambria" w:cs="Times New Roman"/>
          <w:sz w:val="22"/>
          <w:szCs w:val="22"/>
        </w:rPr>
        <w:t xml:space="preserve"> </w:t>
      </w:r>
      <w:r w:rsidRPr="00BC04DA">
        <w:rPr>
          <w:rFonts w:ascii="Cambria" w:hAnsi="Cambria"/>
          <w:sz w:val="22"/>
          <w:szCs w:val="22"/>
        </w:rPr>
        <w:t xml:space="preserve">za případné porušení povinností a závazků poddodavateli dle této smlouvy tak, jako by toto porušení způsobil sám, včetně odpovědnosti za případnou škodu. </w:t>
      </w:r>
    </w:p>
    <w:p w14:paraId="6E6798CC" w14:textId="6F673A8B" w:rsidR="008516AD" w:rsidRPr="00A80DFE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>Dodavatel dále prohlašuje, že je schopen zajistit technické a organizační zabezpečení ochrany osobních údajů snímaných osob; zejména přijmout veškerá opatření, aby nemohlo dojít k neoprávněnému nebo nahodilému přístupu k jejich osobním údajům, jejich změně, zničení či ztrátě, jakož i jejich zneužití, včetně opatření týkajících se práce s informačními systémy, v nichž jsou tyto osobní údaje zpracovávány a že zajistí mlčenlivost o údajích, které se v rámci zpracování těchto osobních údajů dozvěděl. Dodavatel se pro účely zpracování osobních údajů v souvislosti s touto smlouvou považuje za samostatného správce osobních údajů.</w:t>
      </w:r>
    </w:p>
    <w:p w14:paraId="00F3F5BF" w14:textId="1373E496" w:rsidR="008516AD" w:rsidRDefault="008516AD" w:rsidP="00A80DFE">
      <w:pPr>
        <w:pStyle w:val="Zkladntext3"/>
        <w:numPr>
          <w:ilvl w:val="0"/>
          <w:numId w:val="5"/>
        </w:numPr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 w:rsidRPr="00A80DFE">
        <w:rPr>
          <w:rFonts w:ascii="Cambria" w:hAnsi="Cambria"/>
          <w:sz w:val="22"/>
          <w:szCs w:val="22"/>
        </w:rPr>
        <w:t xml:space="preserve">Dodavatel je povinen mít po celou dobu platnosti této smlouvy sjednáno pojištění odpovědnosti za škodu na pojistnou částku nejméně 2 000 000 Kč pro odpovědnost obecnou a na pojistnou částku nejméně 500 000 Kč pro odpovědnost za následnou finanční škodu včetně čisté finanční </w:t>
      </w:r>
      <w:r w:rsidRPr="00A80DFE">
        <w:rPr>
          <w:rFonts w:ascii="Cambria" w:hAnsi="Cambria"/>
          <w:sz w:val="22"/>
          <w:szCs w:val="22"/>
        </w:rPr>
        <w:lastRenderedPageBreak/>
        <w:t xml:space="preserve">škody. </w:t>
      </w:r>
      <w:r w:rsidRPr="00A947FC">
        <w:rPr>
          <w:rFonts w:ascii="Cambria" w:hAnsi="Cambria"/>
          <w:b/>
          <w:bCs/>
          <w:sz w:val="22"/>
          <w:szCs w:val="22"/>
        </w:rPr>
        <w:t>Kopie pojistné smlouvy či jiného dokladu prokazujícího sjednané pojištění byla předložena před uzavřením této smlouvy.</w:t>
      </w:r>
      <w:r w:rsidRPr="00A80DFE">
        <w:rPr>
          <w:rFonts w:ascii="Cambria" w:hAnsi="Cambria"/>
          <w:sz w:val="22"/>
          <w:szCs w:val="22"/>
        </w:rPr>
        <w:t> V případě, že má dodavatel sjednánu spoluúčast</w:t>
      </w:r>
      <w:r w:rsidR="00B14D12">
        <w:rPr>
          <w:rFonts w:ascii="Cambria" w:hAnsi="Cambria"/>
          <w:sz w:val="22"/>
          <w:szCs w:val="22"/>
        </w:rPr>
        <w:t>,</w:t>
      </w:r>
      <w:r w:rsidRPr="00A80DFE">
        <w:rPr>
          <w:rFonts w:ascii="Cambria" w:hAnsi="Cambria"/>
          <w:sz w:val="22"/>
          <w:szCs w:val="22"/>
        </w:rPr>
        <w:t xml:space="preserve"> nesmí výše této spoluúčasti být vyšší než 5 000 Kč. </w:t>
      </w:r>
    </w:p>
    <w:p w14:paraId="3566F595" w14:textId="49319B88" w:rsidR="00494223" w:rsidRDefault="00494223" w:rsidP="00494223">
      <w:pPr>
        <w:pStyle w:val="Zkladntext3"/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0F287A4A" w14:textId="77777777" w:rsidR="0081113D" w:rsidRDefault="0081113D" w:rsidP="00494223">
      <w:pPr>
        <w:pStyle w:val="Zkladntext3"/>
        <w:tabs>
          <w:tab w:val="left" w:pos="0"/>
        </w:tabs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58C12D8E" w14:textId="77777777" w:rsidR="00160E58" w:rsidRDefault="00160E58" w:rsidP="00160E58">
      <w:pPr>
        <w:pStyle w:val="Odstavecseseznamem"/>
        <w:numPr>
          <w:ilvl w:val="0"/>
          <w:numId w:val="24"/>
        </w:numPr>
        <w:jc w:val="center"/>
        <w:textAlignment w:val="baseline"/>
        <w:rPr>
          <w:rFonts w:ascii="Cambria" w:hAnsi="Cambria"/>
          <w:b/>
          <w:bCs/>
        </w:rPr>
      </w:pPr>
    </w:p>
    <w:p w14:paraId="784B55F7" w14:textId="585C50E9" w:rsidR="00494223" w:rsidRDefault="00494223" w:rsidP="00160E58">
      <w:pPr>
        <w:pStyle w:val="Odstavecseseznamem"/>
        <w:ind w:left="1080" w:hanging="938"/>
        <w:jc w:val="center"/>
        <w:textAlignment w:val="baseline"/>
        <w:rPr>
          <w:rFonts w:ascii="Cambria" w:hAnsi="Cambria"/>
          <w:b/>
          <w:bCs/>
        </w:rPr>
      </w:pPr>
      <w:r w:rsidRPr="00160E58">
        <w:rPr>
          <w:rFonts w:ascii="Cambria" w:hAnsi="Cambria"/>
          <w:b/>
          <w:bCs/>
        </w:rPr>
        <w:t xml:space="preserve">Výhrada změny osoby </w:t>
      </w:r>
      <w:r w:rsidR="00160E58">
        <w:rPr>
          <w:rFonts w:ascii="Cambria" w:hAnsi="Cambria"/>
          <w:b/>
          <w:bCs/>
        </w:rPr>
        <w:t>d</w:t>
      </w:r>
      <w:r w:rsidRPr="00160E58">
        <w:rPr>
          <w:rFonts w:ascii="Cambria" w:hAnsi="Cambria"/>
          <w:b/>
          <w:bCs/>
        </w:rPr>
        <w:t>odavatele</w:t>
      </w:r>
    </w:p>
    <w:p w14:paraId="56237645" w14:textId="77777777" w:rsidR="00160E58" w:rsidRPr="00160E58" w:rsidRDefault="00160E58" w:rsidP="00160E58">
      <w:pPr>
        <w:pStyle w:val="Odstavecseseznamem"/>
        <w:ind w:left="1080"/>
        <w:jc w:val="center"/>
        <w:textAlignment w:val="baseline"/>
        <w:rPr>
          <w:rFonts w:ascii="Cambria" w:hAnsi="Cambria"/>
          <w:b/>
          <w:bCs/>
        </w:rPr>
      </w:pPr>
    </w:p>
    <w:p w14:paraId="7D2DEF45" w14:textId="4A32515C" w:rsidR="00494223" w:rsidRPr="00160E58" w:rsidRDefault="00494223" w:rsidP="00160E58">
      <w:pPr>
        <w:pStyle w:val="Odstavecseseznamem"/>
        <w:numPr>
          <w:ilvl w:val="0"/>
          <w:numId w:val="25"/>
        </w:numPr>
        <w:jc w:val="both"/>
        <w:textAlignment w:val="baseline"/>
        <w:rPr>
          <w:rFonts w:ascii="Cambria" w:hAnsi="Cambria"/>
        </w:rPr>
      </w:pPr>
      <w:r w:rsidRPr="00160E58">
        <w:rPr>
          <w:rFonts w:ascii="Cambria" w:hAnsi="Cambria"/>
        </w:rPr>
        <w:t xml:space="preserve">Smluvní strany se v souladu s § 100 odst. 2 zákona č. 134/2016 Sb., o zadávání veřejných zakázek, v platném znění (dále „ZZVZ“) dohodly, že v průběhu plnění </w:t>
      </w:r>
      <w:r w:rsidR="00B73F10">
        <w:rPr>
          <w:rFonts w:ascii="Cambria" w:hAnsi="Cambria"/>
        </w:rPr>
        <w:t>s</w:t>
      </w:r>
      <w:r w:rsidRPr="00160E58">
        <w:rPr>
          <w:rFonts w:ascii="Cambria" w:hAnsi="Cambria"/>
        </w:rPr>
        <w:t xml:space="preserve">mlouvy má </w:t>
      </w:r>
      <w:r w:rsidR="00160E58" w:rsidRPr="00160E58">
        <w:rPr>
          <w:rFonts w:ascii="Cambria" w:hAnsi="Cambria"/>
        </w:rPr>
        <w:t xml:space="preserve">UK </w:t>
      </w:r>
      <w:r w:rsidRPr="00160E58">
        <w:rPr>
          <w:rFonts w:ascii="Cambria" w:hAnsi="Cambria"/>
        </w:rPr>
        <w:t xml:space="preserve">právo změnit osobu </w:t>
      </w:r>
      <w:r w:rsidR="00160E58" w:rsidRPr="00160E58">
        <w:rPr>
          <w:rFonts w:ascii="Cambria" w:hAnsi="Cambria"/>
        </w:rPr>
        <w:t>d</w:t>
      </w:r>
      <w:r w:rsidRPr="00160E58">
        <w:rPr>
          <w:rFonts w:ascii="Cambria" w:hAnsi="Cambria"/>
        </w:rPr>
        <w:t>odavatele, pokud budou splněny následující podmínky: </w:t>
      </w:r>
    </w:p>
    <w:p w14:paraId="664124B9" w14:textId="18707163" w:rsidR="00494223" w:rsidRPr="006E38DC" w:rsidRDefault="00494223" w:rsidP="00160E58">
      <w:pPr>
        <w:numPr>
          <w:ilvl w:val="0"/>
          <w:numId w:val="19"/>
        </w:numPr>
        <w:spacing w:line="276" w:lineRule="auto"/>
        <w:ind w:left="1843" w:hanging="388"/>
        <w:jc w:val="both"/>
        <w:textAlignment w:val="baseline"/>
        <w:rPr>
          <w:rFonts w:ascii="Cambria" w:hAnsi="Cambria"/>
        </w:rPr>
      </w:pPr>
      <w:r w:rsidRPr="006E38DC">
        <w:rPr>
          <w:rFonts w:ascii="Cambria" w:hAnsi="Cambria"/>
        </w:rPr>
        <w:t xml:space="preserve">nastanou důvody umožňující </w:t>
      </w:r>
      <w:r w:rsidR="00160E58">
        <w:rPr>
          <w:rFonts w:ascii="Cambria" w:hAnsi="Cambria"/>
        </w:rPr>
        <w:t>UK</w:t>
      </w:r>
      <w:r w:rsidRPr="006E38DC">
        <w:rPr>
          <w:rFonts w:ascii="Cambria" w:hAnsi="Cambria"/>
        </w:rPr>
        <w:t xml:space="preserve"> ukončit smluvní vztah </w:t>
      </w:r>
      <w:r>
        <w:rPr>
          <w:rFonts w:ascii="Cambria" w:hAnsi="Cambria"/>
        </w:rPr>
        <w:t>o</w:t>
      </w:r>
      <w:r w:rsidRPr="006E38DC">
        <w:rPr>
          <w:rFonts w:ascii="Cambria" w:hAnsi="Cambria"/>
        </w:rPr>
        <w:t xml:space="preserve">dstoupením od smlouvy pro důvody na straně </w:t>
      </w:r>
      <w:r w:rsidR="00160E58">
        <w:rPr>
          <w:rFonts w:ascii="Cambria" w:hAnsi="Cambria"/>
        </w:rPr>
        <w:t>d</w:t>
      </w:r>
      <w:r w:rsidRPr="006E38DC">
        <w:rPr>
          <w:rFonts w:ascii="Cambria" w:hAnsi="Cambria"/>
        </w:rPr>
        <w:t>odavatele,  </w:t>
      </w:r>
    </w:p>
    <w:p w14:paraId="6C2AB462" w14:textId="269F9555" w:rsidR="00494223" w:rsidRPr="006E38DC" w:rsidRDefault="00160E58" w:rsidP="00160E58">
      <w:pPr>
        <w:numPr>
          <w:ilvl w:val="0"/>
          <w:numId w:val="20"/>
        </w:numPr>
        <w:spacing w:line="276" w:lineRule="auto"/>
        <w:ind w:left="1843" w:hanging="388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d</w:t>
      </w:r>
      <w:r w:rsidR="00494223" w:rsidRPr="006E38DC">
        <w:rPr>
          <w:rFonts w:ascii="Cambria" w:hAnsi="Cambria"/>
        </w:rPr>
        <w:t>odavatel bude nahrazen dodavatelem, jehož nabídka se umístila jako druhá v pořadí při hodnocení nabídek ve Veřejné zakázce (dále jen „</w:t>
      </w:r>
      <w:r>
        <w:rPr>
          <w:rFonts w:ascii="Cambria" w:hAnsi="Cambria"/>
          <w:b/>
          <w:bCs/>
          <w:i/>
          <w:iCs/>
        </w:rPr>
        <w:t>d</w:t>
      </w:r>
      <w:r w:rsidR="00494223" w:rsidRPr="006E38DC">
        <w:rPr>
          <w:rFonts w:ascii="Cambria" w:hAnsi="Cambria"/>
          <w:b/>
          <w:bCs/>
          <w:i/>
          <w:iCs/>
        </w:rPr>
        <w:t>odavatel č. 2</w:t>
      </w:r>
      <w:r w:rsidR="00494223" w:rsidRPr="006E38DC">
        <w:rPr>
          <w:rFonts w:ascii="Cambria" w:hAnsi="Cambria"/>
        </w:rPr>
        <w:t>“), </w:t>
      </w:r>
    </w:p>
    <w:p w14:paraId="3D56F203" w14:textId="5B953AB0" w:rsidR="00494223" w:rsidRDefault="00160E58" w:rsidP="00160E58">
      <w:pPr>
        <w:numPr>
          <w:ilvl w:val="0"/>
          <w:numId w:val="21"/>
        </w:numPr>
        <w:spacing w:line="276" w:lineRule="auto"/>
        <w:ind w:left="1843" w:hanging="388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d</w:t>
      </w:r>
      <w:r w:rsidR="00494223" w:rsidRPr="006E38DC">
        <w:rPr>
          <w:rFonts w:ascii="Cambria" w:hAnsi="Cambria"/>
        </w:rPr>
        <w:t xml:space="preserve">odavatel č. 2 prokáže </w:t>
      </w:r>
      <w:r>
        <w:rPr>
          <w:rFonts w:ascii="Cambria" w:hAnsi="Cambria"/>
        </w:rPr>
        <w:t>UK</w:t>
      </w:r>
      <w:r w:rsidR="00494223" w:rsidRPr="006E38DC">
        <w:rPr>
          <w:rFonts w:ascii="Cambria" w:hAnsi="Cambria"/>
        </w:rPr>
        <w:t xml:space="preserve"> splnění kvalifikace i splnění všech dalších podmínek účasti uvedených v ZZVZ a/nebo v zadávacích podmínkách Veřejné zakázky a </w:t>
      </w:r>
    </w:p>
    <w:p w14:paraId="4B8F31D5" w14:textId="2B42A1A6" w:rsidR="00494223" w:rsidRPr="00063C73" w:rsidRDefault="00160E58" w:rsidP="00063C73">
      <w:pPr>
        <w:numPr>
          <w:ilvl w:val="0"/>
          <w:numId w:val="21"/>
        </w:numPr>
        <w:spacing w:line="276" w:lineRule="auto"/>
        <w:ind w:left="1843" w:hanging="388"/>
        <w:jc w:val="both"/>
        <w:textAlignment w:val="baseline"/>
        <w:rPr>
          <w:rFonts w:asciiTheme="majorHAnsi" w:hAnsiTheme="majorHAnsi"/>
          <w:b/>
          <w:smallCaps/>
          <w:sz w:val="31"/>
          <w:szCs w:val="31"/>
        </w:rPr>
      </w:pPr>
      <w:r w:rsidRPr="00063C73">
        <w:rPr>
          <w:rFonts w:ascii="Cambria" w:hAnsi="Cambria"/>
        </w:rPr>
        <w:t>d</w:t>
      </w:r>
      <w:r w:rsidR="00494223" w:rsidRPr="00063C73">
        <w:rPr>
          <w:rFonts w:ascii="Cambria" w:hAnsi="Cambria"/>
        </w:rPr>
        <w:t xml:space="preserve">odavatel č. 2 předloží Zadavateli </w:t>
      </w:r>
      <w:r w:rsidR="00063C73" w:rsidRPr="00063C73">
        <w:rPr>
          <w:rFonts w:ascii="Cambria" w:hAnsi="Cambria"/>
        </w:rPr>
        <w:t>doklady</w:t>
      </w:r>
      <w:r w:rsidR="00494223" w:rsidRPr="00063C73">
        <w:rPr>
          <w:rFonts w:ascii="Cambria" w:hAnsi="Cambria"/>
        </w:rPr>
        <w:t xml:space="preserve"> o kvalifikaci a současně </w:t>
      </w:r>
      <w:r w:rsidR="00063C73">
        <w:rPr>
          <w:rFonts w:ascii="Cambria" w:hAnsi="Cambria"/>
        </w:rPr>
        <w:t xml:space="preserve">Seznam dodavatelů, poddodavatelů a skutečných majitelů. </w:t>
      </w:r>
    </w:p>
    <w:p w14:paraId="4F77A2ED" w14:textId="3DB498B0" w:rsidR="00494223" w:rsidRPr="006E38DC" w:rsidRDefault="00063C73" w:rsidP="00063C73">
      <w:pPr>
        <w:spacing w:line="276" w:lineRule="auto"/>
        <w:ind w:left="708"/>
        <w:jc w:val="both"/>
        <w:textAlignment w:val="baseline"/>
        <w:rPr>
          <w:rFonts w:ascii="Cambria" w:hAnsi="Cambria" w:cs="Segoe UI"/>
        </w:rPr>
      </w:pPr>
      <w:r>
        <w:rPr>
          <w:rFonts w:ascii="Cambria" w:hAnsi="Cambria"/>
        </w:rPr>
        <w:t>V</w:t>
      </w:r>
      <w:r w:rsidR="00494223" w:rsidRPr="006E38DC">
        <w:rPr>
          <w:rFonts w:ascii="Cambria" w:hAnsi="Cambria"/>
        </w:rPr>
        <w:t xml:space="preserve"> takovém případě </w:t>
      </w:r>
      <w:r>
        <w:rPr>
          <w:rFonts w:ascii="Cambria" w:hAnsi="Cambria"/>
        </w:rPr>
        <w:t xml:space="preserve">bude </w:t>
      </w:r>
      <w:r w:rsidR="00494223" w:rsidRPr="006E38DC">
        <w:rPr>
          <w:rFonts w:ascii="Cambria" w:hAnsi="Cambria"/>
        </w:rPr>
        <w:t xml:space="preserve">Dodavatel č. 2 pokračovat v plnění </w:t>
      </w:r>
      <w:r w:rsidR="00B73F10">
        <w:rPr>
          <w:rFonts w:ascii="Cambria" w:hAnsi="Cambria"/>
        </w:rPr>
        <w:t>s</w:t>
      </w:r>
      <w:r w:rsidR="00494223" w:rsidRPr="006E38DC">
        <w:rPr>
          <w:rFonts w:ascii="Cambria" w:hAnsi="Cambria"/>
        </w:rPr>
        <w:t>mlouvy za podmínek odpovídajících své nabídce předložené ve Veřejné zakázce.  </w:t>
      </w:r>
    </w:p>
    <w:p w14:paraId="3BB2432D" w14:textId="402A7628" w:rsidR="00494223" w:rsidRPr="00160E58" w:rsidRDefault="00494223" w:rsidP="00160E58">
      <w:pPr>
        <w:pStyle w:val="Odstavecseseznamem"/>
        <w:numPr>
          <w:ilvl w:val="0"/>
          <w:numId w:val="25"/>
        </w:numPr>
        <w:jc w:val="both"/>
        <w:textAlignment w:val="baseline"/>
        <w:rPr>
          <w:rFonts w:ascii="Cambria" w:hAnsi="Cambria"/>
        </w:rPr>
      </w:pPr>
      <w:r w:rsidRPr="00160E58">
        <w:rPr>
          <w:rFonts w:ascii="Cambria" w:hAnsi="Cambria"/>
        </w:rPr>
        <w:t xml:space="preserve">Pokud se postupem uvedeným v předchozím odstavci tohoto článku nepodaří uzavřít </w:t>
      </w:r>
      <w:r w:rsidR="00B73F10">
        <w:rPr>
          <w:rFonts w:ascii="Cambria" w:hAnsi="Cambria"/>
        </w:rPr>
        <w:t>s</w:t>
      </w:r>
      <w:r w:rsidRPr="00160E58">
        <w:rPr>
          <w:rFonts w:ascii="Cambria" w:hAnsi="Cambria"/>
        </w:rPr>
        <w:t>mlouvu s </w:t>
      </w:r>
      <w:r w:rsidR="00160E58">
        <w:rPr>
          <w:rFonts w:ascii="Cambria" w:hAnsi="Cambria"/>
        </w:rPr>
        <w:t>d</w:t>
      </w:r>
      <w:r w:rsidRPr="00160E58">
        <w:rPr>
          <w:rFonts w:ascii="Cambria" w:hAnsi="Cambria"/>
        </w:rPr>
        <w:t xml:space="preserve">odavatelem č. 2, má </w:t>
      </w:r>
      <w:r w:rsidR="00160E58">
        <w:rPr>
          <w:rFonts w:ascii="Cambria" w:hAnsi="Cambria"/>
        </w:rPr>
        <w:t>UK</w:t>
      </w:r>
      <w:r w:rsidRPr="00160E58">
        <w:rPr>
          <w:rFonts w:ascii="Cambria" w:hAnsi="Cambria"/>
        </w:rPr>
        <w:t xml:space="preserve"> právo změnit osobu </w:t>
      </w:r>
      <w:r w:rsidR="00160E58">
        <w:rPr>
          <w:rFonts w:ascii="Cambria" w:hAnsi="Cambria"/>
        </w:rPr>
        <w:t>d</w:t>
      </w:r>
      <w:r w:rsidRPr="00160E58">
        <w:rPr>
          <w:rFonts w:ascii="Cambria" w:hAnsi="Cambria"/>
        </w:rPr>
        <w:t xml:space="preserve">odavatele </w:t>
      </w:r>
      <w:r w:rsidR="00160E58">
        <w:rPr>
          <w:rFonts w:ascii="Cambria" w:hAnsi="Cambria"/>
        </w:rPr>
        <w:t xml:space="preserve">za </w:t>
      </w:r>
      <w:r w:rsidRPr="00160E58">
        <w:rPr>
          <w:rFonts w:ascii="Cambria" w:hAnsi="Cambria"/>
        </w:rPr>
        <w:t>dodavatele, jehož nabídka se umístila jako třetí v pořadí při hodnocení nabídek ve Veřejné zakázce, a to za splnění rovnocenných podmínek uvedených v předchozím odstavci tohoto článku. </w:t>
      </w:r>
    </w:p>
    <w:p w14:paraId="07D591C2" w14:textId="297D1C65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VII</w:t>
      </w:r>
      <w:r w:rsidR="00160E58">
        <w:rPr>
          <w:rFonts w:ascii="Cambria" w:hAnsi="Cambria"/>
          <w:b/>
          <w:snapToGrid w:val="0"/>
          <w:szCs w:val="22"/>
        </w:rPr>
        <w:t>I</w:t>
      </w:r>
      <w:r w:rsidRPr="003F05E7">
        <w:rPr>
          <w:rFonts w:ascii="Cambria" w:hAnsi="Cambria"/>
          <w:b/>
          <w:snapToGrid w:val="0"/>
          <w:szCs w:val="22"/>
        </w:rPr>
        <w:t>.</w:t>
      </w:r>
    </w:p>
    <w:p w14:paraId="27456F95" w14:textId="6A6C222B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 xml:space="preserve">Kontaktní osoby </w:t>
      </w:r>
    </w:p>
    <w:p w14:paraId="5167C275" w14:textId="77777777" w:rsidR="00886316" w:rsidRPr="003F05E7" w:rsidRDefault="00886316" w:rsidP="008516AD">
      <w:pPr>
        <w:jc w:val="center"/>
        <w:rPr>
          <w:rFonts w:ascii="Cambria" w:hAnsi="Cambria"/>
          <w:b/>
          <w:szCs w:val="22"/>
        </w:rPr>
      </w:pPr>
    </w:p>
    <w:p w14:paraId="16E55560" w14:textId="1B2AD6E8" w:rsidR="008516AD" w:rsidRDefault="008516AD" w:rsidP="00A947FC">
      <w:pPr>
        <w:pStyle w:val="Odstavecseseznamem"/>
        <w:numPr>
          <w:ilvl w:val="0"/>
          <w:numId w:val="14"/>
        </w:numPr>
        <w:jc w:val="both"/>
        <w:rPr>
          <w:rFonts w:ascii="Cambria" w:hAnsi="Cambria"/>
        </w:rPr>
      </w:pPr>
      <w:r w:rsidRPr="00A947FC">
        <w:rPr>
          <w:rFonts w:ascii="Cambria" w:hAnsi="Cambria"/>
        </w:rPr>
        <w:t xml:space="preserve">Každá ze smluvních stran jmenuje svého zástupce, který ji bude zastupovat v realizačních záležitostech souvisejících s plněním této smlouvy. </w:t>
      </w:r>
    </w:p>
    <w:p w14:paraId="2F81784C" w14:textId="1C908AAE" w:rsidR="008516AD" w:rsidRPr="00B93676" w:rsidRDefault="008516AD" w:rsidP="00965856">
      <w:pPr>
        <w:pStyle w:val="Odstavecseseznamem"/>
        <w:numPr>
          <w:ilvl w:val="0"/>
          <w:numId w:val="14"/>
        </w:numPr>
        <w:spacing w:after="0"/>
        <w:jc w:val="both"/>
        <w:rPr>
          <w:rFonts w:ascii="Cambria" w:hAnsi="Cambria"/>
          <w:highlight w:val="cyan"/>
        </w:rPr>
      </w:pPr>
      <w:r w:rsidRPr="00A947FC">
        <w:rPr>
          <w:rFonts w:ascii="Cambria" w:hAnsi="Cambria"/>
        </w:rPr>
        <w:t>Zástupce za UK: …………</w:t>
      </w:r>
      <w:r w:rsidRPr="00B93676">
        <w:rPr>
          <w:rFonts w:ascii="Cambria" w:hAnsi="Cambria"/>
          <w:i/>
          <w:color w:val="FF0000"/>
          <w:highlight w:val="cyan"/>
        </w:rPr>
        <w:t>bude doplněno před podpisem smlouvy</w:t>
      </w:r>
      <w:r w:rsidRPr="00B93676">
        <w:rPr>
          <w:rFonts w:ascii="Cambria" w:hAnsi="Cambria"/>
          <w:highlight w:val="cyan"/>
        </w:rPr>
        <w:t xml:space="preserve">……………, </w:t>
      </w:r>
    </w:p>
    <w:p w14:paraId="14F0CE42" w14:textId="7BF888B9" w:rsidR="008516AD" w:rsidRPr="00B93676" w:rsidRDefault="00C000FB" w:rsidP="008516AD">
      <w:pPr>
        <w:ind w:left="705"/>
        <w:jc w:val="both"/>
        <w:rPr>
          <w:rFonts w:ascii="Cambria" w:hAnsi="Cambria"/>
          <w:szCs w:val="22"/>
          <w:highlight w:val="cyan"/>
        </w:rPr>
      </w:pPr>
      <w:r w:rsidRPr="00B93676">
        <w:rPr>
          <w:rFonts w:ascii="Cambria" w:hAnsi="Cambria"/>
          <w:szCs w:val="22"/>
          <w:highlight w:val="cyan"/>
        </w:rPr>
        <w:t>email</w:t>
      </w:r>
      <w:r w:rsidR="008516AD" w:rsidRPr="00B93676">
        <w:rPr>
          <w:rFonts w:ascii="Cambria" w:hAnsi="Cambria"/>
          <w:szCs w:val="22"/>
          <w:highlight w:val="cyan"/>
        </w:rPr>
        <w:t>: …………</w:t>
      </w:r>
      <w:r w:rsidR="008516AD" w:rsidRPr="00B93676">
        <w:rPr>
          <w:rFonts w:ascii="Cambria" w:hAnsi="Cambria"/>
          <w:i/>
          <w:color w:val="FF0000"/>
          <w:szCs w:val="22"/>
          <w:highlight w:val="cyan"/>
        </w:rPr>
        <w:t xml:space="preserve"> bude doplněno před podpisem smlouvy</w:t>
      </w:r>
      <w:r w:rsidR="008516AD" w:rsidRPr="00B93676">
        <w:rPr>
          <w:rFonts w:ascii="Cambria" w:hAnsi="Cambria"/>
          <w:szCs w:val="22"/>
          <w:highlight w:val="cyan"/>
        </w:rPr>
        <w:t xml:space="preserve"> …………………</w:t>
      </w:r>
    </w:p>
    <w:p w14:paraId="75257ADD" w14:textId="61BC6128" w:rsidR="008516AD" w:rsidRDefault="00C000FB" w:rsidP="008516AD">
      <w:pPr>
        <w:ind w:left="705"/>
        <w:jc w:val="both"/>
        <w:rPr>
          <w:rFonts w:ascii="Cambria" w:hAnsi="Cambria"/>
          <w:szCs w:val="22"/>
        </w:rPr>
      </w:pPr>
      <w:r w:rsidRPr="00B93676">
        <w:rPr>
          <w:rFonts w:ascii="Cambria" w:hAnsi="Cambria"/>
          <w:szCs w:val="22"/>
          <w:highlight w:val="cyan"/>
        </w:rPr>
        <w:t>tel.: …………</w:t>
      </w:r>
      <w:r w:rsidRPr="00B93676">
        <w:rPr>
          <w:rFonts w:ascii="Cambria" w:hAnsi="Cambria"/>
          <w:i/>
          <w:color w:val="FF0000"/>
          <w:szCs w:val="22"/>
          <w:highlight w:val="cyan"/>
        </w:rPr>
        <w:t xml:space="preserve"> bude doplněno před podpisem smlouvy</w:t>
      </w:r>
      <w:r w:rsidRPr="003F05E7">
        <w:rPr>
          <w:rFonts w:ascii="Cambria" w:hAnsi="Cambria"/>
          <w:szCs w:val="22"/>
        </w:rPr>
        <w:t xml:space="preserve"> …………………</w:t>
      </w:r>
    </w:p>
    <w:p w14:paraId="1AD16FCE" w14:textId="363F7FE0" w:rsidR="00A947FC" w:rsidRDefault="008516AD" w:rsidP="00A947FC">
      <w:pPr>
        <w:pStyle w:val="Odstavecseseznamem"/>
        <w:numPr>
          <w:ilvl w:val="0"/>
          <w:numId w:val="14"/>
        </w:numPr>
        <w:jc w:val="both"/>
        <w:rPr>
          <w:rFonts w:ascii="Cambria" w:hAnsi="Cambria"/>
        </w:rPr>
      </w:pPr>
      <w:r w:rsidRPr="00A947FC">
        <w:rPr>
          <w:rFonts w:ascii="Cambria" w:hAnsi="Cambria"/>
        </w:rPr>
        <w:t xml:space="preserve">Zástupce za dodavatele: </w:t>
      </w:r>
      <w:r w:rsidRPr="00A947FC">
        <w:rPr>
          <w:rFonts w:ascii="Cambria" w:hAnsi="Cambria"/>
          <w:shd w:val="clear" w:color="auto" w:fill="FFFF00"/>
        </w:rPr>
        <w:t>……</w:t>
      </w:r>
      <w:r w:rsidR="00A947FC" w:rsidRPr="00A947FC">
        <w:rPr>
          <w:rFonts w:ascii="Cambria" w:hAnsi="Cambria"/>
          <w:i/>
          <w:color w:val="FF0000"/>
          <w:shd w:val="clear" w:color="auto" w:fill="FFFF00"/>
        </w:rPr>
        <w:t xml:space="preserve"> bude doplněno před podpisem smlouvy</w:t>
      </w:r>
      <w:r w:rsidR="00A947FC" w:rsidRPr="00A947FC">
        <w:rPr>
          <w:rFonts w:ascii="Cambria" w:hAnsi="Cambria"/>
          <w:shd w:val="clear" w:color="auto" w:fill="FFFF00"/>
        </w:rPr>
        <w:t xml:space="preserve"> </w:t>
      </w:r>
      <w:r w:rsidRPr="00A947FC">
        <w:rPr>
          <w:rFonts w:ascii="Cambria" w:hAnsi="Cambria"/>
          <w:shd w:val="clear" w:color="auto" w:fill="FFFF00"/>
        </w:rPr>
        <w:t>………</w:t>
      </w:r>
      <w:r w:rsidRPr="00A947FC">
        <w:rPr>
          <w:rFonts w:ascii="Cambria" w:hAnsi="Cambria"/>
          <w:i/>
          <w:color w:val="FF0000"/>
          <w:highlight w:val="yellow"/>
        </w:rPr>
        <w:t xml:space="preserve"> </w:t>
      </w:r>
    </w:p>
    <w:p w14:paraId="528E54BB" w14:textId="77777777" w:rsidR="00C000FB" w:rsidRPr="00C000FB" w:rsidRDefault="00C000FB" w:rsidP="00F942E3">
      <w:pPr>
        <w:pStyle w:val="Odstavecseseznamem"/>
        <w:jc w:val="both"/>
        <w:rPr>
          <w:rFonts w:ascii="Cambria" w:hAnsi="Cambria"/>
        </w:rPr>
      </w:pPr>
      <w:r w:rsidRPr="00C000FB">
        <w:rPr>
          <w:rFonts w:ascii="Cambria" w:hAnsi="Cambria"/>
        </w:rPr>
        <w:t>email: …………</w:t>
      </w:r>
      <w:r w:rsidRPr="00C000FB">
        <w:rPr>
          <w:rFonts w:ascii="Cambria" w:hAnsi="Cambria"/>
          <w:i/>
          <w:color w:val="FF0000"/>
        </w:rPr>
        <w:t xml:space="preserve"> </w:t>
      </w:r>
      <w:r w:rsidRPr="00C000FB">
        <w:rPr>
          <w:rFonts w:ascii="Cambria" w:hAnsi="Cambria"/>
          <w:i/>
          <w:color w:val="FF0000"/>
          <w:shd w:val="clear" w:color="auto" w:fill="FFFF00"/>
        </w:rPr>
        <w:t>bude doplněno před podpisem smlouvy</w:t>
      </w:r>
      <w:r w:rsidRPr="00C000FB">
        <w:rPr>
          <w:rFonts w:ascii="Cambria" w:hAnsi="Cambria"/>
        </w:rPr>
        <w:t xml:space="preserve"> …………………</w:t>
      </w:r>
    </w:p>
    <w:p w14:paraId="3955613A" w14:textId="3A43BBFF" w:rsidR="00C000FB" w:rsidRDefault="00C000FB" w:rsidP="00F942E3">
      <w:pPr>
        <w:pStyle w:val="Odstavecseseznamem"/>
        <w:jc w:val="both"/>
        <w:rPr>
          <w:rFonts w:ascii="Cambria" w:hAnsi="Cambria"/>
        </w:rPr>
      </w:pPr>
      <w:r w:rsidRPr="00C000FB">
        <w:rPr>
          <w:rFonts w:ascii="Cambria" w:hAnsi="Cambria"/>
        </w:rPr>
        <w:t>tel.: …………</w:t>
      </w:r>
      <w:r w:rsidRPr="00C000FB">
        <w:rPr>
          <w:rFonts w:ascii="Cambria" w:hAnsi="Cambria"/>
          <w:i/>
          <w:color w:val="FF0000"/>
        </w:rPr>
        <w:t xml:space="preserve"> </w:t>
      </w:r>
      <w:r w:rsidRPr="00C000FB">
        <w:rPr>
          <w:rFonts w:ascii="Cambria" w:hAnsi="Cambria"/>
          <w:i/>
          <w:color w:val="FF0000"/>
          <w:shd w:val="clear" w:color="auto" w:fill="FFFF00"/>
        </w:rPr>
        <w:t>bude doplněno před podpisem smlouvy</w:t>
      </w:r>
      <w:r w:rsidRPr="00C000FB">
        <w:rPr>
          <w:rFonts w:ascii="Cambria" w:hAnsi="Cambria"/>
        </w:rPr>
        <w:t xml:space="preserve"> …………………</w:t>
      </w:r>
    </w:p>
    <w:p w14:paraId="5265F308" w14:textId="17EA0E91" w:rsidR="008516AD" w:rsidRPr="00F942E3" w:rsidRDefault="008516AD" w:rsidP="00F942E3">
      <w:pPr>
        <w:pStyle w:val="Odstavecseseznamem"/>
        <w:numPr>
          <w:ilvl w:val="0"/>
          <w:numId w:val="14"/>
        </w:numPr>
        <w:jc w:val="both"/>
        <w:rPr>
          <w:rFonts w:ascii="Cambria" w:hAnsi="Cambria"/>
        </w:rPr>
      </w:pPr>
      <w:r w:rsidRPr="00F942E3">
        <w:rPr>
          <w:rFonts w:ascii="Cambria" w:hAnsi="Cambria"/>
        </w:rPr>
        <w:t>Dodavatel i UK jsou oprávněni svého zástupce změnit, jsou však povinni o takové změně neprodleně písemně informovat druhou smluvní stranu. Taková změna zástupce nevyžaduje změnu této smlouvy.</w:t>
      </w:r>
    </w:p>
    <w:p w14:paraId="68D02B97" w14:textId="7E4518B3" w:rsidR="008516AD" w:rsidRDefault="00160E58" w:rsidP="00650C62">
      <w:pPr>
        <w:pStyle w:val="Zkladntext3"/>
        <w:tabs>
          <w:tab w:val="left" w:pos="0"/>
        </w:tabs>
        <w:ind w:left="705" w:hanging="705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IX</w:t>
      </w:r>
      <w:r w:rsidR="00650C62">
        <w:rPr>
          <w:rFonts w:ascii="Cambria" w:hAnsi="Cambria" w:cs="Times New Roman"/>
          <w:b/>
          <w:sz w:val="22"/>
          <w:szCs w:val="22"/>
        </w:rPr>
        <w:t>.</w:t>
      </w:r>
    </w:p>
    <w:p w14:paraId="15252011" w14:textId="77777777" w:rsidR="008516AD" w:rsidRPr="003F05E7" w:rsidRDefault="008516AD" w:rsidP="008516AD">
      <w:pPr>
        <w:pStyle w:val="Zkladntext3"/>
        <w:tabs>
          <w:tab w:val="left" w:pos="0"/>
        </w:tabs>
        <w:ind w:left="705" w:hanging="705"/>
        <w:jc w:val="center"/>
        <w:rPr>
          <w:rFonts w:ascii="Cambria" w:hAnsi="Cambria" w:cs="Times New Roman"/>
          <w:b/>
          <w:sz w:val="22"/>
          <w:szCs w:val="22"/>
        </w:rPr>
      </w:pPr>
      <w:r w:rsidRPr="003F05E7">
        <w:rPr>
          <w:rFonts w:ascii="Cambria" w:hAnsi="Cambria" w:cs="Times New Roman"/>
          <w:b/>
          <w:sz w:val="22"/>
          <w:szCs w:val="22"/>
        </w:rPr>
        <w:t>Komunikace mezi smluvními stranami</w:t>
      </w:r>
    </w:p>
    <w:p w14:paraId="4C4BE858" w14:textId="77777777" w:rsidR="008516AD" w:rsidRPr="003F05E7" w:rsidRDefault="008516AD" w:rsidP="008516AD">
      <w:pPr>
        <w:pStyle w:val="Zkladntext3"/>
        <w:tabs>
          <w:tab w:val="left" w:pos="0"/>
        </w:tabs>
        <w:ind w:left="705" w:hanging="705"/>
        <w:rPr>
          <w:rFonts w:ascii="Cambria" w:hAnsi="Cambria" w:cs="Times New Roman"/>
          <w:b/>
          <w:sz w:val="22"/>
          <w:szCs w:val="22"/>
        </w:rPr>
      </w:pPr>
    </w:p>
    <w:p w14:paraId="171D4C57" w14:textId="61637C21" w:rsidR="008516AD" w:rsidRPr="003F05E7" w:rsidRDefault="008516AD" w:rsidP="00097659">
      <w:pPr>
        <w:pStyle w:val="Zkladntext3"/>
        <w:numPr>
          <w:ilvl w:val="0"/>
          <w:numId w:val="15"/>
        </w:numPr>
        <w:tabs>
          <w:tab w:val="left" w:pos="0"/>
        </w:tabs>
        <w:rPr>
          <w:rFonts w:ascii="Cambria" w:hAnsi="Cambria" w:cs="Times New Roman"/>
          <w:sz w:val="22"/>
          <w:szCs w:val="22"/>
        </w:rPr>
      </w:pPr>
      <w:r w:rsidRPr="003F05E7">
        <w:rPr>
          <w:rFonts w:ascii="Cambria" w:hAnsi="Cambria" w:cs="Times New Roman"/>
          <w:sz w:val="22"/>
          <w:szCs w:val="22"/>
        </w:rPr>
        <w:t>Smluvní strany budou spolu komunikovat</w:t>
      </w:r>
      <w:r w:rsidR="0081113D">
        <w:rPr>
          <w:rFonts w:ascii="Cambria" w:hAnsi="Cambria" w:cs="Times New Roman"/>
          <w:sz w:val="22"/>
          <w:szCs w:val="22"/>
        </w:rPr>
        <w:t xml:space="preserve"> variantně</w:t>
      </w:r>
      <w:r w:rsidRPr="003F05E7">
        <w:rPr>
          <w:rFonts w:ascii="Cambria" w:hAnsi="Cambria" w:cs="Times New Roman"/>
          <w:sz w:val="22"/>
          <w:szCs w:val="22"/>
        </w:rPr>
        <w:t>:</w:t>
      </w:r>
    </w:p>
    <w:p w14:paraId="5A066D50" w14:textId="77777777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elektronickou poštou mezi zástupci,</w:t>
      </w:r>
    </w:p>
    <w:p w14:paraId="439C6962" w14:textId="77777777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osobně prostřednictvím zástupců,</w:t>
      </w:r>
    </w:p>
    <w:p w14:paraId="6283ADD7" w14:textId="77777777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lastRenderedPageBreak/>
        <w:t>písemně poštou na adresy uvedené v záhlaví této smlouvy,</w:t>
      </w:r>
    </w:p>
    <w:p w14:paraId="70B0F7C1" w14:textId="05EF4665" w:rsidR="008516AD" w:rsidRPr="003F05E7" w:rsidRDefault="008516AD" w:rsidP="008516AD">
      <w:pPr>
        <w:pStyle w:val="Podbodsmlouvyvramcibodu"/>
        <w:numPr>
          <w:ilvl w:val="0"/>
          <w:numId w:val="1"/>
        </w:numPr>
        <w:spacing w:before="60"/>
        <w:ind w:left="993" w:hanging="284"/>
        <w:rPr>
          <w:rFonts w:ascii="Cambria" w:hAnsi="Cambria"/>
          <w:sz w:val="22"/>
          <w:szCs w:val="22"/>
        </w:rPr>
      </w:pPr>
      <w:r w:rsidRPr="003F05E7">
        <w:rPr>
          <w:rFonts w:ascii="Cambria" w:hAnsi="Cambria"/>
          <w:sz w:val="22"/>
          <w:szCs w:val="22"/>
        </w:rPr>
        <w:t>datovou schránkou</w:t>
      </w:r>
      <w:r w:rsidR="0081113D">
        <w:rPr>
          <w:rFonts w:ascii="Cambria" w:hAnsi="Cambria"/>
          <w:sz w:val="22"/>
          <w:szCs w:val="22"/>
        </w:rPr>
        <w:t>.</w:t>
      </w:r>
    </w:p>
    <w:p w14:paraId="72A154DE" w14:textId="0FEE931F" w:rsidR="008516AD" w:rsidRPr="00650C62" w:rsidRDefault="008516AD" w:rsidP="008516AD">
      <w:pPr>
        <w:pStyle w:val="Podbodsmlouvyvramcibodu"/>
        <w:numPr>
          <w:ilvl w:val="0"/>
          <w:numId w:val="15"/>
        </w:numPr>
        <w:tabs>
          <w:tab w:val="num" w:pos="993"/>
        </w:tabs>
        <w:spacing w:before="60"/>
        <w:rPr>
          <w:rFonts w:ascii="Cambria" w:hAnsi="Cambria"/>
          <w:sz w:val="22"/>
          <w:szCs w:val="22"/>
        </w:rPr>
      </w:pPr>
      <w:r w:rsidRPr="00650C62">
        <w:rPr>
          <w:rFonts w:ascii="Cambria" w:hAnsi="Cambria"/>
          <w:sz w:val="22"/>
          <w:szCs w:val="22"/>
        </w:rPr>
        <w:t>Komunikace bude probíhat v českém jazyce.</w:t>
      </w:r>
    </w:p>
    <w:p w14:paraId="4A2480A1" w14:textId="77777777" w:rsidR="0081113D" w:rsidRDefault="0081113D" w:rsidP="008516AD">
      <w:pPr>
        <w:jc w:val="center"/>
        <w:rPr>
          <w:rFonts w:ascii="Cambria" w:hAnsi="Cambria"/>
          <w:b/>
          <w:szCs w:val="22"/>
        </w:rPr>
      </w:pPr>
    </w:p>
    <w:p w14:paraId="541B4668" w14:textId="1EE8201B" w:rsidR="008516AD" w:rsidRPr="003F05E7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X.</w:t>
      </w:r>
    </w:p>
    <w:p w14:paraId="3568D66E" w14:textId="149BDF7E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 xml:space="preserve">Doba platnosti smlouvy a její ukončení </w:t>
      </w:r>
    </w:p>
    <w:p w14:paraId="3AD9A836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4B023C36" w14:textId="3C3BC415" w:rsidR="008516AD" w:rsidRPr="0081113D" w:rsidRDefault="008516AD" w:rsidP="005E389B">
      <w:pPr>
        <w:pStyle w:val="Odstavecseseznamem"/>
        <w:numPr>
          <w:ilvl w:val="0"/>
          <w:numId w:val="17"/>
        </w:numPr>
        <w:jc w:val="both"/>
        <w:rPr>
          <w:rFonts w:ascii="Cambria" w:hAnsi="Cambria"/>
          <w:b/>
          <w:bCs/>
        </w:rPr>
      </w:pPr>
      <w:r w:rsidRPr="0081113D">
        <w:rPr>
          <w:rFonts w:ascii="Cambria" w:hAnsi="Cambria"/>
          <w:b/>
          <w:bCs/>
        </w:rPr>
        <w:t xml:space="preserve">Smluvní strany se dohodly, že se smlouva uzavírá na dobu určitou, a to na 2 roky ode dne </w:t>
      </w:r>
      <w:r w:rsidR="002D1564">
        <w:rPr>
          <w:rFonts w:ascii="Cambria" w:hAnsi="Cambria"/>
          <w:b/>
          <w:bCs/>
        </w:rPr>
        <w:t>započetí plnění dle III. odst. 1) této smlouvy.</w:t>
      </w:r>
      <w:r w:rsidRPr="0081113D">
        <w:rPr>
          <w:rFonts w:ascii="Cambria" w:hAnsi="Cambria"/>
          <w:b/>
          <w:bCs/>
        </w:rPr>
        <w:t xml:space="preserve"> </w:t>
      </w:r>
    </w:p>
    <w:p w14:paraId="5B2B7315" w14:textId="7DD267CE" w:rsidR="008516AD" w:rsidRDefault="008516AD" w:rsidP="005E389B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E389B">
        <w:rPr>
          <w:rFonts w:ascii="Cambria" w:hAnsi="Cambria"/>
        </w:rPr>
        <w:t>Platnost smlouvy končí uplynutím sjednané doby, přičemž každá ze smluvních stran je oprávněna tuto smlouvu jednostranně vypovědět před uplynutím této sjednané doby s výpovědní dobou 6 měsíců. Výpovědní doba počíná běžet prvním dnem kalendářního měsíce, který následuje po měsíci, v němž byla písemná výpověď doručena druhé smluvní straně.</w:t>
      </w:r>
    </w:p>
    <w:p w14:paraId="3CBEA3D1" w14:textId="50E84D58" w:rsidR="005E389B" w:rsidRPr="005E389B" w:rsidRDefault="008516AD" w:rsidP="00533045">
      <w:pPr>
        <w:pStyle w:val="Odstavecseseznamem"/>
        <w:numPr>
          <w:ilvl w:val="0"/>
          <w:numId w:val="17"/>
        </w:numPr>
        <w:spacing w:after="0"/>
        <w:jc w:val="both"/>
        <w:rPr>
          <w:rFonts w:ascii="Cambria" w:hAnsi="Cambria"/>
        </w:rPr>
      </w:pPr>
      <w:r w:rsidRPr="00886316">
        <w:rPr>
          <w:rFonts w:ascii="Cambria" w:hAnsi="Cambria"/>
        </w:rPr>
        <w:t>V případě, že</w:t>
      </w:r>
      <w:r w:rsidR="005E389B" w:rsidRPr="00886316">
        <w:rPr>
          <w:rFonts w:ascii="Cambria" w:hAnsi="Cambria"/>
        </w:rPr>
        <w:t xml:space="preserve"> dodavatel </w:t>
      </w:r>
      <w:r w:rsidRPr="00886316">
        <w:rPr>
          <w:rFonts w:ascii="Cambria" w:hAnsi="Cambria"/>
        </w:rPr>
        <w:t xml:space="preserve">opakovaně </w:t>
      </w:r>
      <w:r w:rsidR="005E389B" w:rsidRPr="00886316">
        <w:rPr>
          <w:rFonts w:ascii="Cambria" w:hAnsi="Cambria"/>
        </w:rPr>
        <w:t>(tj. již při druhém porušení stejné nebo odlišných povinností</w:t>
      </w:r>
      <w:r w:rsidR="00886316" w:rsidRPr="00886316">
        <w:rPr>
          <w:rFonts w:ascii="Cambria" w:hAnsi="Cambria"/>
        </w:rPr>
        <w:t>, které bylo ze strany UK</w:t>
      </w:r>
      <w:r w:rsidR="00886316">
        <w:rPr>
          <w:rFonts w:ascii="Cambria" w:hAnsi="Cambria"/>
        </w:rPr>
        <w:t xml:space="preserve"> dodavateli písemně vytknuto</w:t>
      </w:r>
      <w:r w:rsidR="005E389B" w:rsidRPr="005E389B">
        <w:rPr>
          <w:rFonts w:ascii="Cambria" w:hAnsi="Cambria"/>
        </w:rPr>
        <w:t>) poruší</w:t>
      </w:r>
      <w:r w:rsidRPr="005E389B">
        <w:rPr>
          <w:rFonts w:ascii="Cambria" w:hAnsi="Cambria"/>
        </w:rPr>
        <w:t xml:space="preserve"> některou z</w:t>
      </w:r>
      <w:r w:rsidR="005E389B" w:rsidRPr="005E389B">
        <w:rPr>
          <w:rFonts w:ascii="Cambria" w:hAnsi="Cambria"/>
        </w:rPr>
        <w:t> následujících povinností z této smlouvy:</w:t>
      </w:r>
    </w:p>
    <w:p w14:paraId="23E0F4C3" w14:textId="0083D72E" w:rsidR="005E389B" w:rsidRPr="005E389B" w:rsidRDefault="00C43E59" w:rsidP="005E389B">
      <w:pPr>
        <w:pStyle w:val="Odstavecseseznamem"/>
        <w:numPr>
          <w:ilvl w:val="0"/>
          <w:numId w:val="16"/>
        </w:numPr>
        <w:tabs>
          <w:tab w:val="left" w:pos="993"/>
        </w:tabs>
        <w:ind w:hanging="11"/>
        <w:jc w:val="both"/>
        <w:rPr>
          <w:rFonts w:ascii="Cambria" w:hAnsi="Cambria"/>
        </w:rPr>
      </w:pPr>
      <w:r>
        <w:rPr>
          <w:rFonts w:ascii="Cambria" w:hAnsi="Cambria"/>
        </w:rPr>
        <w:t>č</w:t>
      </w:r>
      <w:r w:rsidR="005E389B" w:rsidRPr="005E389B">
        <w:rPr>
          <w:rFonts w:ascii="Cambria" w:hAnsi="Cambria"/>
        </w:rPr>
        <w:t>lánek III. odst. 1 a 2</w:t>
      </w:r>
      <w:r>
        <w:rPr>
          <w:rFonts w:ascii="Cambria" w:hAnsi="Cambria"/>
        </w:rPr>
        <w:t>,</w:t>
      </w:r>
    </w:p>
    <w:p w14:paraId="11B6F188" w14:textId="00B0623A" w:rsidR="005E389B" w:rsidRPr="005E389B" w:rsidRDefault="00C43E59" w:rsidP="005E389B">
      <w:pPr>
        <w:pStyle w:val="Odstavecseseznamem"/>
        <w:numPr>
          <w:ilvl w:val="0"/>
          <w:numId w:val="16"/>
        </w:numPr>
        <w:tabs>
          <w:tab w:val="left" w:pos="993"/>
        </w:tabs>
        <w:ind w:hanging="11"/>
        <w:jc w:val="both"/>
        <w:rPr>
          <w:rFonts w:ascii="Cambria" w:hAnsi="Cambria"/>
        </w:rPr>
      </w:pPr>
      <w:r>
        <w:rPr>
          <w:rFonts w:ascii="Cambria" w:hAnsi="Cambria"/>
        </w:rPr>
        <w:t>č</w:t>
      </w:r>
      <w:r w:rsidR="005E389B" w:rsidRPr="005E389B">
        <w:rPr>
          <w:rFonts w:ascii="Cambria" w:hAnsi="Cambria"/>
        </w:rPr>
        <w:t>lánek V. odst. 1–</w:t>
      </w:r>
      <w:r w:rsidR="0081113D">
        <w:rPr>
          <w:rFonts w:ascii="Cambria" w:hAnsi="Cambria"/>
        </w:rPr>
        <w:t>4</w:t>
      </w:r>
      <w:r>
        <w:rPr>
          <w:rFonts w:ascii="Cambria" w:hAnsi="Cambria"/>
        </w:rPr>
        <w:t>,</w:t>
      </w:r>
    </w:p>
    <w:p w14:paraId="40645A0D" w14:textId="7E0F241E" w:rsidR="005E389B" w:rsidRPr="005E389B" w:rsidRDefault="00C43E59" w:rsidP="00533045">
      <w:pPr>
        <w:pStyle w:val="Odstavecseseznamem"/>
        <w:numPr>
          <w:ilvl w:val="0"/>
          <w:numId w:val="16"/>
        </w:numPr>
        <w:tabs>
          <w:tab w:val="left" w:pos="993"/>
        </w:tabs>
        <w:spacing w:after="0"/>
        <w:ind w:hanging="11"/>
        <w:jc w:val="both"/>
        <w:rPr>
          <w:rFonts w:ascii="Cambria" w:hAnsi="Cambria"/>
        </w:rPr>
      </w:pPr>
      <w:r>
        <w:rPr>
          <w:rFonts w:ascii="Cambria" w:hAnsi="Cambria"/>
        </w:rPr>
        <w:t>č</w:t>
      </w:r>
      <w:r w:rsidR="005E389B" w:rsidRPr="005E389B">
        <w:rPr>
          <w:rFonts w:ascii="Cambria" w:hAnsi="Cambria"/>
        </w:rPr>
        <w:t>lánek VI. odst. 1–11</w:t>
      </w:r>
      <w:r>
        <w:rPr>
          <w:rFonts w:ascii="Cambria" w:hAnsi="Cambria"/>
        </w:rPr>
        <w:t>,</w:t>
      </w:r>
    </w:p>
    <w:p w14:paraId="3AE783E2" w14:textId="252ACDBA" w:rsidR="005E389B" w:rsidRDefault="008516AD" w:rsidP="005E389B">
      <w:pPr>
        <w:ind w:left="703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je </w:t>
      </w:r>
      <w:r w:rsidR="005E389B">
        <w:rPr>
          <w:rFonts w:ascii="Cambria" w:hAnsi="Cambria"/>
          <w:szCs w:val="22"/>
        </w:rPr>
        <w:t xml:space="preserve">UK </w:t>
      </w:r>
      <w:r w:rsidRPr="003F05E7">
        <w:rPr>
          <w:rFonts w:ascii="Cambria" w:hAnsi="Cambria"/>
          <w:szCs w:val="22"/>
        </w:rPr>
        <w:t>oprávněna od této smlouvy odstoupit</w:t>
      </w:r>
      <w:r w:rsidR="00650C62">
        <w:rPr>
          <w:rFonts w:ascii="Cambria" w:hAnsi="Cambria"/>
          <w:szCs w:val="22"/>
        </w:rPr>
        <w:t xml:space="preserve"> s tím</w:t>
      </w:r>
      <w:r w:rsidRPr="003F05E7">
        <w:rPr>
          <w:rFonts w:ascii="Cambria" w:hAnsi="Cambria"/>
          <w:szCs w:val="22"/>
        </w:rPr>
        <w:t xml:space="preserve">, </w:t>
      </w:r>
      <w:r w:rsidR="00650C62">
        <w:rPr>
          <w:rFonts w:ascii="Cambria" w:hAnsi="Cambria"/>
          <w:szCs w:val="22"/>
        </w:rPr>
        <w:t xml:space="preserve">že </w:t>
      </w:r>
      <w:r w:rsidRPr="003F05E7">
        <w:rPr>
          <w:rFonts w:ascii="Cambria" w:hAnsi="Cambria"/>
          <w:szCs w:val="22"/>
        </w:rPr>
        <w:t xml:space="preserve">platnost smlouvy skončí dnem doručení písemného odstoupení druhé smluvní straně. </w:t>
      </w:r>
    </w:p>
    <w:p w14:paraId="141C0846" w14:textId="0C263506" w:rsidR="00205900" w:rsidRDefault="00205900" w:rsidP="005E389B">
      <w:pPr>
        <w:pStyle w:val="Odstavecseseznamem"/>
        <w:numPr>
          <w:ilvl w:val="0"/>
          <w:numId w:val="17"/>
        </w:numPr>
        <w:spacing w:after="0"/>
        <w:ind w:left="703"/>
        <w:jc w:val="both"/>
        <w:rPr>
          <w:rFonts w:ascii="Cambria" w:hAnsi="Cambria"/>
        </w:rPr>
      </w:pPr>
      <w:r w:rsidRPr="00205900">
        <w:rPr>
          <w:rFonts w:ascii="Cambria" w:hAnsi="Cambria"/>
        </w:rPr>
        <w:t>V případě, že dodavatel poruší svou povinnost dle článku V. odst. 5 této smlouvy a porušení trvá déle než 7 dní, je U</w:t>
      </w:r>
      <w:r w:rsidR="00A740E5">
        <w:rPr>
          <w:rFonts w:ascii="Cambria" w:hAnsi="Cambria"/>
        </w:rPr>
        <w:t>K</w:t>
      </w:r>
      <w:r w:rsidRPr="00205900">
        <w:rPr>
          <w:rFonts w:ascii="Cambria" w:hAnsi="Cambria"/>
        </w:rPr>
        <w:t xml:space="preserve"> oprávněna odstoupit do smlouvy s tím, že platnost smlouvy skončí dnem doručení písemného odstoupení dodavateli. </w:t>
      </w:r>
    </w:p>
    <w:p w14:paraId="13BE4777" w14:textId="3CAB5656" w:rsidR="00FA6D8E" w:rsidRPr="00205900" w:rsidRDefault="00205900" w:rsidP="005E389B">
      <w:pPr>
        <w:pStyle w:val="Odstavecseseznamem"/>
        <w:numPr>
          <w:ilvl w:val="0"/>
          <w:numId w:val="17"/>
        </w:numPr>
        <w:spacing w:after="0"/>
        <w:ind w:left="703"/>
        <w:jc w:val="both"/>
        <w:rPr>
          <w:rFonts w:ascii="Cambria" w:hAnsi="Cambria"/>
        </w:rPr>
      </w:pPr>
      <w:r w:rsidRPr="003F05E7">
        <w:rPr>
          <w:rFonts w:ascii="Cambria" w:hAnsi="Cambria"/>
        </w:rPr>
        <w:t>Odstoupením od smlouvy nezaniká nárok na náhradu prokazatelné škody vzniklé porušením smlouvy, a rovněž nezaniká nárok na zaplacení smluvní pokuty oprávněné smluvní straně.</w:t>
      </w:r>
    </w:p>
    <w:p w14:paraId="2A6D20D5" w14:textId="5272EDDD" w:rsidR="008516AD" w:rsidRPr="005E389B" w:rsidRDefault="008516AD" w:rsidP="005E389B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E389B">
        <w:rPr>
          <w:rFonts w:ascii="Cambria" w:hAnsi="Cambria"/>
        </w:rPr>
        <w:t>Platnost smlouvy může být ukončena také dohodou obou smluvních stran.</w:t>
      </w:r>
    </w:p>
    <w:p w14:paraId="5B2ABD76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11B339E0" w14:textId="77777777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XI.</w:t>
      </w:r>
    </w:p>
    <w:p w14:paraId="23C01055" w14:textId="48737DB0" w:rsidR="008516AD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Smluvní sankce</w:t>
      </w:r>
    </w:p>
    <w:p w14:paraId="11A99FB5" w14:textId="77777777" w:rsidR="00886316" w:rsidRPr="003F05E7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2DDDE98C" w14:textId="366FD50C" w:rsidR="00302105" w:rsidRDefault="00302105" w:rsidP="00302105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</w:t>
      </w:r>
      <w:r w:rsidR="00F4391B">
        <w:rPr>
          <w:rFonts w:ascii="Cambria" w:hAnsi="Cambria"/>
          <w:snapToGrid w:val="0"/>
        </w:rPr>
        <w:t xml:space="preserve">bude </w:t>
      </w:r>
      <w:r>
        <w:rPr>
          <w:rFonts w:ascii="Cambria" w:hAnsi="Cambria"/>
          <w:snapToGrid w:val="0"/>
        </w:rPr>
        <w:t xml:space="preserve">dodavatel </w:t>
      </w:r>
      <w:r w:rsidR="00F4391B">
        <w:rPr>
          <w:rFonts w:ascii="Cambria" w:hAnsi="Cambria"/>
          <w:snapToGrid w:val="0"/>
        </w:rPr>
        <w:t xml:space="preserve">v prodlení se začátkem plnění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>. čl. III. odst</w:t>
      </w:r>
      <w:r w:rsidR="00F4391B">
        <w:rPr>
          <w:rFonts w:ascii="Cambria" w:hAnsi="Cambria"/>
          <w:snapToGrid w:val="0"/>
        </w:rPr>
        <w:t>.</w:t>
      </w:r>
      <w:r>
        <w:rPr>
          <w:rFonts w:ascii="Cambria" w:hAnsi="Cambria"/>
          <w:snapToGrid w:val="0"/>
        </w:rPr>
        <w:t xml:space="preserve"> 1 této smlouvy, je </w:t>
      </w:r>
      <w:r w:rsidR="00F4391B">
        <w:rPr>
          <w:rFonts w:ascii="Cambria" w:hAnsi="Cambria"/>
          <w:snapToGrid w:val="0"/>
        </w:rPr>
        <w:t xml:space="preserve">UK </w:t>
      </w:r>
      <w:r>
        <w:rPr>
          <w:rFonts w:ascii="Cambria" w:hAnsi="Cambria"/>
          <w:snapToGrid w:val="0"/>
        </w:rPr>
        <w:t>oprávněn</w:t>
      </w:r>
      <w:r w:rsidR="00F4391B">
        <w:rPr>
          <w:rFonts w:ascii="Cambria" w:hAnsi="Cambria"/>
          <w:snapToGrid w:val="0"/>
        </w:rPr>
        <w:t>a</w:t>
      </w:r>
      <w:r>
        <w:rPr>
          <w:rFonts w:ascii="Cambria" w:hAnsi="Cambria"/>
          <w:snapToGrid w:val="0"/>
        </w:rPr>
        <w:t xml:space="preserve"> na něm požadovat smluvní pokutu ve výši </w:t>
      </w:r>
      <w:r w:rsidR="00F4391B">
        <w:rPr>
          <w:rFonts w:ascii="Cambria" w:hAnsi="Cambria"/>
          <w:snapToGrid w:val="0"/>
        </w:rPr>
        <w:t>5</w:t>
      </w:r>
      <w:r w:rsidR="00E4009C">
        <w:rPr>
          <w:rFonts w:ascii="Cambria" w:hAnsi="Cambria"/>
          <w:snapToGrid w:val="0"/>
        </w:rPr>
        <w:t xml:space="preserve"> </w:t>
      </w:r>
      <w:r w:rsidR="00F4391B">
        <w:rPr>
          <w:rFonts w:ascii="Cambria" w:hAnsi="Cambria"/>
          <w:snapToGrid w:val="0"/>
        </w:rPr>
        <w:t>000</w:t>
      </w:r>
      <w:r>
        <w:rPr>
          <w:rFonts w:ascii="Cambria" w:hAnsi="Cambria"/>
          <w:snapToGrid w:val="0"/>
        </w:rPr>
        <w:t xml:space="preserve"> Kč </w:t>
      </w:r>
      <w:r w:rsidR="008516AD" w:rsidRPr="00302105">
        <w:rPr>
          <w:rFonts w:ascii="Cambria" w:hAnsi="Cambria"/>
          <w:snapToGrid w:val="0"/>
        </w:rPr>
        <w:t xml:space="preserve">za </w:t>
      </w:r>
      <w:r w:rsidR="00145321">
        <w:rPr>
          <w:rFonts w:ascii="Cambria" w:hAnsi="Cambria"/>
          <w:snapToGrid w:val="0"/>
        </w:rPr>
        <w:t>každý započatý den prodlení</w:t>
      </w:r>
      <w:r w:rsidR="008516AD" w:rsidRPr="00302105">
        <w:rPr>
          <w:rFonts w:ascii="Cambria" w:hAnsi="Cambria"/>
          <w:snapToGrid w:val="0"/>
        </w:rPr>
        <w:t xml:space="preserve">. </w:t>
      </w:r>
    </w:p>
    <w:p w14:paraId="2187A6EC" w14:textId="7FEBCC4E" w:rsidR="00F4391B" w:rsidRDefault="00F4391B" w:rsidP="00F4391B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 xml:space="preserve">. čl. III. odst. 2 této smlouvy, je </w:t>
      </w:r>
      <w:r w:rsidR="00532AB6">
        <w:rPr>
          <w:rFonts w:ascii="Cambria" w:hAnsi="Cambria"/>
          <w:snapToGrid w:val="0"/>
        </w:rPr>
        <w:t xml:space="preserve">UK </w:t>
      </w:r>
      <w:r>
        <w:rPr>
          <w:rFonts w:ascii="Cambria" w:hAnsi="Cambria"/>
          <w:snapToGrid w:val="0"/>
        </w:rPr>
        <w:t>oprávněn</w:t>
      </w:r>
      <w:r w:rsidR="00532AB6">
        <w:rPr>
          <w:rFonts w:ascii="Cambria" w:hAnsi="Cambria"/>
          <w:snapToGrid w:val="0"/>
        </w:rPr>
        <w:t>a</w:t>
      </w:r>
      <w:r>
        <w:rPr>
          <w:rFonts w:ascii="Cambria" w:hAnsi="Cambria"/>
          <w:snapToGrid w:val="0"/>
        </w:rPr>
        <w:t xml:space="preserve"> na něm požadovat smluvní pokutu ve výši 5</w:t>
      </w:r>
      <w:r w:rsidR="00E4009C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000 Kč </w:t>
      </w:r>
      <w:r w:rsidRPr="00302105">
        <w:rPr>
          <w:rFonts w:ascii="Cambria" w:hAnsi="Cambria"/>
          <w:snapToGrid w:val="0"/>
        </w:rPr>
        <w:t xml:space="preserve">za každé takové porušení. </w:t>
      </w:r>
    </w:p>
    <w:p w14:paraId="4714A389" w14:textId="24A31EC1" w:rsidR="00F4391B" w:rsidRPr="00E35419" w:rsidRDefault="00F4391B" w:rsidP="00F4391B">
      <w:pPr>
        <w:pStyle w:val="Odstavecseseznamem"/>
        <w:numPr>
          <w:ilvl w:val="0"/>
          <w:numId w:val="4"/>
        </w:numPr>
        <w:spacing w:before="60"/>
        <w:jc w:val="both"/>
      </w:pPr>
      <w:r w:rsidRPr="00F4391B">
        <w:rPr>
          <w:rFonts w:ascii="Cambria" w:hAnsi="Cambria"/>
          <w:snapToGrid w:val="0"/>
        </w:rPr>
        <w:t xml:space="preserve">Pokud bude dodavatel v prodlení se zpracováním </w:t>
      </w:r>
      <w:r w:rsidR="00C90668">
        <w:rPr>
          <w:rFonts w:ascii="Cambria" w:hAnsi="Cambria"/>
          <w:snapToGrid w:val="0"/>
        </w:rPr>
        <w:t>videozáznamů</w:t>
      </w:r>
      <w:r w:rsidRPr="00F4391B">
        <w:rPr>
          <w:rFonts w:ascii="Cambria" w:hAnsi="Cambria"/>
          <w:snapToGrid w:val="0"/>
        </w:rPr>
        <w:t xml:space="preserve"> dle </w:t>
      </w:r>
      <w:proofErr w:type="spellStart"/>
      <w:r w:rsidRPr="00F4391B">
        <w:rPr>
          <w:rFonts w:ascii="Cambria" w:hAnsi="Cambria"/>
          <w:snapToGrid w:val="0"/>
        </w:rPr>
        <w:t>ust</w:t>
      </w:r>
      <w:proofErr w:type="spellEnd"/>
      <w:r w:rsidRPr="00F4391B">
        <w:rPr>
          <w:rFonts w:ascii="Cambria" w:hAnsi="Cambria"/>
          <w:snapToGrid w:val="0"/>
        </w:rPr>
        <w:t xml:space="preserve">. čl. V. odst. 1 této smlouvy, je </w:t>
      </w:r>
      <w:r>
        <w:rPr>
          <w:rFonts w:ascii="Cambria" w:hAnsi="Cambria"/>
          <w:snapToGrid w:val="0"/>
        </w:rPr>
        <w:t xml:space="preserve">UK </w:t>
      </w:r>
      <w:r w:rsidRPr="00F4391B">
        <w:rPr>
          <w:rFonts w:ascii="Cambria" w:hAnsi="Cambria"/>
          <w:snapToGrid w:val="0"/>
        </w:rPr>
        <w:t>oprávněn</w:t>
      </w:r>
      <w:r>
        <w:rPr>
          <w:rFonts w:ascii="Cambria" w:hAnsi="Cambria"/>
          <w:snapToGrid w:val="0"/>
        </w:rPr>
        <w:t>a</w:t>
      </w:r>
      <w:r w:rsidRPr="00F4391B">
        <w:rPr>
          <w:rFonts w:ascii="Cambria" w:hAnsi="Cambria"/>
          <w:snapToGrid w:val="0"/>
        </w:rPr>
        <w:t xml:space="preserve"> na něm požadovat smluvní pokutu ve výši 1000 Kč za každý započatý den prodlení a jedn</w:t>
      </w:r>
      <w:r w:rsidR="00C43E59">
        <w:rPr>
          <w:rFonts w:ascii="Cambria" w:hAnsi="Cambria"/>
          <w:snapToGrid w:val="0"/>
        </w:rPr>
        <w:t>u</w:t>
      </w:r>
      <w:r w:rsidRPr="00F4391B">
        <w:rPr>
          <w:rFonts w:ascii="Cambria" w:hAnsi="Cambria"/>
          <w:snapToGrid w:val="0"/>
        </w:rPr>
        <w:t xml:space="preserve"> dotčen</w:t>
      </w:r>
      <w:r w:rsidR="00C43E59">
        <w:rPr>
          <w:rFonts w:ascii="Cambria" w:hAnsi="Cambria"/>
          <w:snapToGrid w:val="0"/>
        </w:rPr>
        <w:t>ou</w:t>
      </w:r>
      <w:r w:rsidRPr="00F4391B">
        <w:rPr>
          <w:rFonts w:ascii="Cambria" w:hAnsi="Cambria"/>
          <w:snapToGrid w:val="0"/>
        </w:rPr>
        <w:t xml:space="preserve"> osob</w:t>
      </w:r>
      <w:r w:rsidR="00E35419">
        <w:rPr>
          <w:rFonts w:ascii="Cambria" w:hAnsi="Cambria"/>
          <w:snapToGrid w:val="0"/>
        </w:rPr>
        <w:t>u</w:t>
      </w:r>
      <w:r w:rsidRPr="00F4391B">
        <w:rPr>
          <w:rFonts w:ascii="Cambria" w:hAnsi="Cambria"/>
          <w:snapToGrid w:val="0"/>
        </w:rPr>
        <w:t xml:space="preserve">. </w:t>
      </w:r>
    </w:p>
    <w:p w14:paraId="022CB7DC" w14:textId="77120C22" w:rsidR="00E35419" w:rsidRDefault="00E35419" w:rsidP="00E35419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>. čl. V. odst. 2 této smlouvy, je UK oprávněna na něm požadovat smluvní pokutu ve výši 5</w:t>
      </w:r>
      <w:r w:rsidR="00E4009C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000 Kč </w:t>
      </w:r>
      <w:r w:rsidRPr="00302105">
        <w:rPr>
          <w:rFonts w:ascii="Cambria" w:hAnsi="Cambria"/>
          <w:snapToGrid w:val="0"/>
        </w:rPr>
        <w:t>za každ</w:t>
      </w:r>
      <w:r>
        <w:rPr>
          <w:rFonts w:ascii="Cambria" w:hAnsi="Cambria"/>
          <w:snapToGrid w:val="0"/>
        </w:rPr>
        <w:t xml:space="preserve">ý den, počínaje </w:t>
      </w:r>
      <w:r w:rsidR="001F1224">
        <w:rPr>
          <w:rFonts w:ascii="Cambria" w:hAnsi="Cambria"/>
          <w:snapToGrid w:val="0"/>
        </w:rPr>
        <w:t>třetím</w:t>
      </w:r>
      <w:r>
        <w:rPr>
          <w:rFonts w:ascii="Cambria" w:hAnsi="Cambria"/>
          <w:snapToGrid w:val="0"/>
        </w:rPr>
        <w:t xml:space="preserve"> dnem, kdy trvá nefunkčnost </w:t>
      </w:r>
      <w:r w:rsidR="0038360C">
        <w:rPr>
          <w:rFonts w:ascii="Cambria" w:hAnsi="Cambria"/>
          <w:snapToGrid w:val="0"/>
        </w:rPr>
        <w:t xml:space="preserve">responzivity </w:t>
      </w:r>
      <w:r>
        <w:rPr>
          <w:rFonts w:ascii="Cambria" w:hAnsi="Cambria"/>
          <w:snapToGrid w:val="0"/>
        </w:rPr>
        <w:t>webového rozhraní či zabezpečené platební brány</w:t>
      </w:r>
      <w:r w:rsidRPr="00302105">
        <w:rPr>
          <w:rFonts w:ascii="Cambria" w:hAnsi="Cambria"/>
          <w:snapToGrid w:val="0"/>
        </w:rPr>
        <w:t xml:space="preserve">. </w:t>
      </w:r>
    </w:p>
    <w:p w14:paraId="553ADB3F" w14:textId="3E5134DB" w:rsidR="0038360C" w:rsidRPr="0038360C" w:rsidRDefault="00E4009C" w:rsidP="0038360C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 xml:space="preserve">. čl. V. odst. 3 této smlouvy, je UK oprávněna na něm požadovat smluvní pokutu ve výši 50 000 Kč </w:t>
      </w:r>
      <w:r w:rsidRPr="00302105">
        <w:rPr>
          <w:rFonts w:ascii="Cambria" w:hAnsi="Cambria"/>
          <w:snapToGrid w:val="0"/>
        </w:rPr>
        <w:t xml:space="preserve">za </w:t>
      </w:r>
      <w:r w:rsidR="0038360C">
        <w:rPr>
          <w:rFonts w:ascii="Cambria" w:hAnsi="Cambria"/>
          <w:snapToGrid w:val="0"/>
        </w:rPr>
        <w:t xml:space="preserve">každé zjištěné porušení zajištění ochrany přístupnosti </w:t>
      </w:r>
      <w:r w:rsidR="00C90668">
        <w:rPr>
          <w:rFonts w:ascii="Cambria" w:hAnsi="Cambria"/>
          <w:snapToGrid w:val="0"/>
        </w:rPr>
        <w:t>videozáznamů</w:t>
      </w:r>
      <w:r w:rsidR="0038360C">
        <w:rPr>
          <w:rFonts w:ascii="Cambria" w:hAnsi="Cambria"/>
          <w:snapToGrid w:val="0"/>
        </w:rPr>
        <w:t>.</w:t>
      </w:r>
    </w:p>
    <w:p w14:paraId="6AB1E5C0" w14:textId="037B8F97" w:rsidR="0038360C" w:rsidRDefault="0038360C" w:rsidP="0038360C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 w:rsidRPr="0038360C">
        <w:rPr>
          <w:rFonts w:ascii="Cambria" w:hAnsi="Cambria"/>
          <w:snapToGrid w:val="0"/>
        </w:rPr>
        <w:t xml:space="preserve">Pokud dodavatel poruší povinnost dle </w:t>
      </w:r>
      <w:proofErr w:type="spellStart"/>
      <w:r w:rsidRPr="0038360C">
        <w:rPr>
          <w:rFonts w:ascii="Cambria" w:hAnsi="Cambria"/>
          <w:snapToGrid w:val="0"/>
        </w:rPr>
        <w:t>ust</w:t>
      </w:r>
      <w:proofErr w:type="spellEnd"/>
      <w:r w:rsidRPr="0038360C">
        <w:rPr>
          <w:rFonts w:ascii="Cambria" w:hAnsi="Cambria"/>
          <w:snapToGrid w:val="0"/>
        </w:rPr>
        <w:t xml:space="preserve">. čl. V., odst. 4 této smlouvy, je UK oprávněna na něm požadovat smluvní pokutu ve výši </w:t>
      </w:r>
      <w:r>
        <w:rPr>
          <w:rFonts w:ascii="Cambria" w:hAnsi="Cambria"/>
          <w:snapToGrid w:val="0"/>
        </w:rPr>
        <w:t xml:space="preserve">5 000 Kč </w:t>
      </w:r>
      <w:r w:rsidRPr="00302105">
        <w:rPr>
          <w:rFonts w:ascii="Cambria" w:hAnsi="Cambria"/>
          <w:snapToGrid w:val="0"/>
        </w:rPr>
        <w:t>za každ</w:t>
      </w:r>
      <w:r>
        <w:rPr>
          <w:rFonts w:ascii="Cambria" w:hAnsi="Cambria"/>
          <w:snapToGrid w:val="0"/>
        </w:rPr>
        <w:t xml:space="preserve">ý den, počínaje druhým dnem, kdy trvá nemožnost stahování </w:t>
      </w:r>
      <w:r w:rsidR="00C90668">
        <w:rPr>
          <w:rFonts w:ascii="Cambria" w:hAnsi="Cambria"/>
          <w:snapToGrid w:val="0"/>
        </w:rPr>
        <w:t>videozáznamů</w:t>
      </w:r>
      <w:r>
        <w:rPr>
          <w:rFonts w:ascii="Cambria" w:hAnsi="Cambria"/>
          <w:snapToGrid w:val="0"/>
        </w:rPr>
        <w:t xml:space="preserve"> po jejich zaplacení</w:t>
      </w:r>
      <w:r w:rsidRPr="00302105">
        <w:rPr>
          <w:rFonts w:ascii="Cambria" w:hAnsi="Cambria"/>
          <w:snapToGrid w:val="0"/>
        </w:rPr>
        <w:t xml:space="preserve">. </w:t>
      </w:r>
    </w:p>
    <w:p w14:paraId="1C366A30" w14:textId="07270566" w:rsidR="0050511F" w:rsidRDefault="0050511F" w:rsidP="0050511F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 w:rsidRPr="0038360C">
        <w:rPr>
          <w:rFonts w:ascii="Cambria" w:hAnsi="Cambria"/>
          <w:snapToGrid w:val="0"/>
        </w:rPr>
        <w:lastRenderedPageBreak/>
        <w:t xml:space="preserve">Pokud dodavatel poruší povinnost dle </w:t>
      </w:r>
      <w:proofErr w:type="spellStart"/>
      <w:r w:rsidRPr="0038360C">
        <w:rPr>
          <w:rFonts w:ascii="Cambria" w:hAnsi="Cambria"/>
          <w:snapToGrid w:val="0"/>
        </w:rPr>
        <w:t>ust</w:t>
      </w:r>
      <w:proofErr w:type="spellEnd"/>
      <w:r w:rsidRPr="0038360C">
        <w:rPr>
          <w:rFonts w:ascii="Cambria" w:hAnsi="Cambria"/>
          <w:snapToGrid w:val="0"/>
        </w:rPr>
        <w:t xml:space="preserve">. čl. V. odst. </w:t>
      </w:r>
      <w:r>
        <w:rPr>
          <w:rFonts w:ascii="Cambria" w:hAnsi="Cambria"/>
          <w:snapToGrid w:val="0"/>
        </w:rPr>
        <w:t>5</w:t>
      </w:r>
      <w:r w:rsidRPr="0038360C">
        <w:rPr>
          <w:rFonts w:ascii="Cambria" w:hAnsi="Cambria"/>
          <w:snapToGrid w:val="0"/>
        </w:rPr>
        <w:t xml:space="preserve"> této smlouvy, je UK oprávněna na něm požadovat smluvní pokutu ve výši </w:t>
      </w:r>
      <w:r>
        <w:rPr>
          <w:rFonts w:ascii="Cambria" w:hAnsi="Cambria"/>
          <w:snapToGrid w:val="0"/>
        </w:rPr>
        <w:t xml:space="preserve">5 000 Kč </w:t>
      </w:r>
      <w:r w:rsidRPr="00302105">
        <w:rPr>
          <w:rFonts w:ascii="Cambria" w:hAnsi="Cambria"/>
          <w:snapToGrid w:val="0"/>
        </w:rPr>
        <w:t>za každ</w:t>
      </w:r>
      <w:r>
        <w:rPr>
          <w:rFonts w:ascii="Cambria" w:hAnsi="Cambria"/>
          <w:snapToGrid w:val="0"/>
        </w:rPr>
        <w:t>ý den, kdy trvá neoprávněné požadování vyšších než zde ve smlouvě smluvených cen za služby.</w:t>
      </w:r>
    </w:p>
    <w:p w14:paraId="2701DBAB" w14:textId="1A3DF323" w:rsidR="009F3636" w:rsidRDefault="009F3636" w:rsidP="009F3636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Pokud dodavatel poruší povinnost dle </w:t>
      </w:r>
      <w:proofErr w:type="spellStart"/>
      <w:r>
        <w:rPr>
          <w:rFonts w:ascii="Cambria" w:hAnsi="Cambria"/>
          <w:snapToGrid w:val="0"/>
        </w:rPr>
        <w:t>ust</w:t>
      </w:r>
      <w:proofErr w:type="spellEnd"/>
      <w:r>
        <w:rPr>
          <w:rFonts w:ascii="Cambria" w:hAnsi="Cambria"/>
          <w:snapToGrid w:val="0"/>
        </w:rPr>
        <w:t xml:space="preserve">. čl. VI. odst. 1 </w:t>
      </w:r>
      <w:r w:rsidR="00C43E59">
        <w:rPr>
          <w:rFonts w:ascii="Cambria" w:hAnsi="Cambria"/>
          <w:snapToGrid w:val="0"/>
        </w:rPr>
        <w:t>až</w:t>
      </w:r>
      <w:r>
        <w:rPr>
          <w:rFonts w:ascii="Cambria" w:hAnsi="Cambria"/>
          <w:snapToGrid w:val="0"/>
        </w:rPr>
        <w:t xml:space="preserve"> 11 této smlouvy, je UK oprávněna na něm požadovat smluvní pokutu ve výši 5 000 Kč </w:t>
      </w:r>
      <w:r w:rsidRPr="00302105">
        <w:rPr>
          <w:rFonts w:ascii="Cambria" w:hAnsi="Cambria"/>
          <w:snapToGrid w:val="0"/>
        </w:rPr>
        <w:t xml:space="preserve">za každé takové porušení. </w:t>
      </w:r>
    </w:p>
    <w:p w14:paraId="083B69B1" w14:textId="1BBB2982" w:rsidR="008516AD" w:rsidRPr="00F4391B" w:rsidRDefault="00302105" w:rsidP="00F4391B">
      <w:pPr>
        <w:pStyle w:val="Odstavecseseznamem"/>
        <w:numPr>
          <w:ilvl w:val="0"/>
          <w:numId w:val="4"/>
        </w:numPr>
        <w:jc w:val="both"/>
        <w:rPr>
          <w:rFonts w:ascii="Cambria" w:hAnsi="Cambria"/>
          <w:snapToGrid w:val="0"/>
        </w:rPr>
      </w:pPr>
      <w:r w:rsidRPr="00F4391B">
        <w:rPr>
          <w:rFonts w:ascii="Cambria" w:hAnsi="Cambria"/>
          <w:snapToGrid w:val="0"/>
        </w:rPr>
        <w:t xml:space="preserve">Zaplacením smluvní pokuty není dotčeno právo na náhradu škody </w:t>
      </w:r>
      <w:r w:rsidR="00F4391B" w:rsidRPr="00F4391B">
        <w:rPr>
          <w:rFonts w:ascii="Cambria" w:hAnsi="Cambria"/>
          <w:snapToGrid w:val="0"/>
        </w:rPr>
        <w:t xml:space="preserve">vzniklé porušením povinnosti zaručené smluvní pokutou. </w:t>
      </w:r>
    </w:p>
    <w:p w14:paraId="4C2EA59F" w14:textId="77777777" w:rsidR="00886316" w:rsidRDefault="00886316" w:rsidP="008516AD">
      <w:pPr>
        <w:jc w:val="center"/>
        <w:rPr>
          <w:rFonts w:ascii="Cambria" w:hAnsi="Cambria"/>
          <w:b/>
          <w:snapToGrid w:val="0"/>
          <w:szCs w:val="22"/>
        </w:rPr>
      </w:pPr>
    </w:p>
    <w:p w14:paraId="6726BCDF" w14:textId="7AEC0953" w:rsidR="008516AD" w:rsidRPr="003F05E7" w:rsidRDefault="008516AD" w:rsidP="008516AD">
      <w:pPr>
        <w:jc w:val="center"/>
        <w:rPr>
          <w:rFonts w:ascii="Cambria" w:hAnsi="Cambria"/>
          <w:b/>
          <w:snapToGrid w:val="0"/>
          <w:szCs w:val="22"/>
        </w:rPr>
      </w:pPr>
      <w:r w:rsidRPr="003F05E7">
        <w:rPr>
          <w:rFonts w:ascii="Cambria" w:hAnsi="Cambria"/>
          <w:b/>
          <w:snapToGrid w:val="0"/>
          <w:szCs w:val="22"/>
        </w:rPr>
        <w:t>XII.</w:t>
      </w:r>
    </w:p>
    <w:p w14:paraId="5428974B" w14:textId="349490F7" w:rsidR="008516AD" w:rsidRDefault="008516AD" w:rsidP="008516AD">
      <w:pPr>
        <w:jc w:val="center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Společná a závěrečná ustanovení</w:t>
      </w:r>
    </w:p>
    <w:p w14:paraId="428A2328" w14:textId="77777777" w:rsidR="00886316" w:rsidRPr="003F05E7" w:rsidRDefault="00886316" w:rsidP="008516AD">
      <w:pPr>
        <w:jc w:val="center"/>
        <w:rPr>
          <w:rFonts w:ascii="Cambria" w:hAnsi="Cambria"/>
          <w:szCs w:val="22"/>
        </w:rPr>
      </w:pPr>
    </w:p>
    <w:p w14:paraId="3CECCCA3" w14:textId="2F2F118F" w:rsidR="008516AD" w:rsidRDefault="009248B9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9248B9">
        <w:rPr>
          <w:rFonts w:ascii="Cambria" w:hAnsi="Cambria"/>
          <w:i/>
          <w:iCs/>
          <w:color w:val="C00000"/>
        </w:rPr>
        <w:t>Var.1:</w:t>
      </w:r>
      <w:r>
        <w:rPr>
          <w:rFonts w:ascii="Cambria" w:hAnsi="Cambria"/>
        </w:rPr>
        <w:t xml:space="preserve"> </w:t>
      </w:r>
      <w:r w:rsidR="008051C0">
        <w:rPr>
          <w:rFonts w:ascii="Cambria" w:hAnsi="Cambria"/>
        </w:rPr>
        <w:t>Tato s</w:t>
      </w:r>
      <w:r w:rsidR="008516AD" w:rsidRPr="008051C0">
        <w:rPr>
          <w:rFonts w:ascii="Cambria" w:hAnsi="Cambria"/>
        </w:rPr>
        <w:t xml:space="preserve">mlouva je uzavírána </w:t>
      </w:r>
      <w:r w:rsidR="008516AD" w:rsidRPr="006F293B">
        <w:rPr>
          <w:rFonts w:ascii="Cambria" w:hAnsi="Cambria"/>
          <w:highlight w:val="cyan"/>
        </w:rPr>
        <w:t>elektronicky</w:t>
      </w:r>
      <w:r w:rsidR="008516AD" w:rsidRPr="008051C0">
        <w:rPr>
          <w:rFonts w:ascii="Cambria" w:hAnsi="Cambria"/>
        </w:rPr>
        <w:t xml:space="preserve"> </w:t>
      </w:r>
      <w:r w:rsidRPr="009248B9">
        <w:rPr>
          <w:rFonts w:ascii="Cambria" w:hAnsi="Cambria"/>
          <w:i/>
          <w:iCs/>
          <w:color w:val="C00000"/>
        </w:rPr>
        <w:t xml:space="preserve">pozn. </w:t>
      </w:r>
      <w:r>
        <w:rPr>
          <w:rFonts w:ascii="Cambria" w:hAnsi="Cambria"/>
          <w:i/>
          <w:iCs/>
          <w:color w:val="C00000"/>
        </w:rPr>
        <w:t xml:space="preserve">varianta bude vybrána </w:t>
      </w:r>
      <w:r w:rsidRPr="009248B9">
        <w:rPr>
          <w:rFonts w:ascii="Cambria" w:hAnsi="Cambria"/>
          <w:i/>
          <w:iCs/>
          <w:color w:val="C00000"/>
        </w:rPr>
        <w:t>před podpisem smlouvy</w:t>
      </w:r>
      <w:r>
        <w:rPr>
          <w:rFonts w:ascii="Cambria" w:hAnsi="Cambria"/>
          <w:i/>
          <w:iCs/>
          <w:color w:val="C00000"/>
        </w:rPr>
        <w:t xml:space="preserve"> podle možností dodavatele</w:t>
      </w:r>
      <w:r w:rsidRPr="009248B9">
        <w:rPr>
          <w:rFonts w:ascii="Cambria" w:hAnsi="Cambria"/>
          <w:color w:val="C00000"/>
        </w:rPr>
        <w:t xml:space="preserve"> </w:t>
      </w:r>
      <w:r w:rsidR="008516AD" w:rsidRPr="008051C0">
        <w:rPr>
          <w:rFonts w:ascii="Cambria" w:hAnsi="Cambria"/>
        </w:rPr>
        <w:t>připojením uznávaných elektronických podpisů obou smluvních stran, ve smyslu § 6 odst. 2 zákona č. 297/2016 Sb., o službách vytvářejících důvěru pro elektronické transakce, ve znění pozdějších předpisů.</w:t>
      </w:r>
    </w:p>
    <w:p w14:paraId="5A02A068" w14:textId="0D336916" w:rsidR="008516AD" w:rsidRPr="008051C0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Style w:val="Text10"/>
          <w:rFonts w:ascii="Cambria" w:hAnsi="Cambria" w:cs="Times New Roman"/>
          <w:sz w:val="22"/>
        </w:rPr>
      </w:pPr>
      <w:r w:rsidRPr="008051C0">
        <w:rPr>
          <w:rStyle w:val="Text10"/>
          <w:rFonts w:ascii="Cambria" w:hAnsi="Cambria"/>
          <w:sz w:val="22"/>
        </w:rPr>
        <w:t xml:space="preserve">Změny a doplňky smlouvy jsou možné pouze formou číslovaných písemných dodatků podepsaných </w:t>
      </w:r>
      <w:r w:rsidRPr="008051C0">
        <w:rPr>
          <w:rStyle w:val="Text10"/>
          <w:rFonts w:ascii="Cambria" w:hAnsi="Cambria"/>
          <w:sz w:val="22"/>
        </w:rPr>
        <w:tab/>
        <w:t>oběma smluvními stranami. Písemná forma je nezbytná i pro právní úkony směřující ke zrušení smlouvy.</w:t>
      </w:r>
    </w:p>
    <w:p w14:paraId="2BB4DAD2" w14:textId="45EF8DE2" w:rsidR="008516AD" w:rsidRPr="00145321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Style w:val="Text10"/>
          <w:rFonts w:ascii="Cambria" w:hAnsi="Cambria" w:cs="Times New Roman"/>
          <w:sz w:val="22"/>
        </w:rPr>
      </w:pPr>
      <w:r w:rsidRPr="008051C0">
        <w:rPr>
          <w:rStyle w:val="Text10"/>
          <w:rFonts w:ascii="Cambria" w:hAnsi="Cambria"/>
          <w:sz w:val="22"/>
        </w:rPr>
        <w:t>Smlouva nabývá platnosti dnem jejího podpisu zástupci obou smluvních stran, přičemž platí datum posledního podpisu</w:t>
      </w:r>
      <w:r w:rsidR="00C43E59">
        <w:rPr>
          <w:rStyle w:val="Text10"/>
          <w:rFonts w:ascii="Cambria" w:hAnsi="Cambria"/>
          <w:sz w:val="22"/>
        </w:rPr>
        <w:t>,</w:t>
      </w:r>
      <w:r w:rsidRPr="008051C0">
        <w:rPr>
          <w:rStyle w:val="Text10"/>
          <w:rFonts w:ascii="Cambria" w:hAnsi="Cambria"/>
          <w:sz w:val="22"/>
        </w:rPr>
        <w:t xml:space="preserve"> a účinnosti dnem jejího uveřejnění v registru smluv podle zákona č. </w:t>
      </w:r>
      <w:r w:rsidRPr="00145321">
        <w:rPr>
          <w:rStyle w:val="Text10"/>
          <w:rFonts w:ascii="Cambria" w:hAnsi="Cambria"/>
          <w:sz w:val="22"/>
        </w:rPr>
        <w:t xml:space="preserve">340/2015 Sb., </w:t>
      </w:r>
      <w:bookmarkStart w:id="2" w:name="_Hlk172868506"/>
      <w:r w:rsidRPr="00145321">
        <w:rPr>
          <w:rStyle w:val="Text10"/>
          <w:rFonts w:ascii="Cambria" w:hAnsi="Cambria"/>
          <w:sz w:val="22"/>
        </w:rPr>
        <w:t xml:space="preserve">o zvláštních podmínkách účinnosti některých smluv, uveřejňování těchto smluv a o registru smluv (zákon </w:t>
      </w:r>
      <w:bookmarkEnd w:id="2"/>
      <w:r w:rsidRPr="00145321">
        <w:rPr>
          <w:rStyle w:val="Text10"/>
          <w:rFonts w:ascii="Cambria" w:hAnsi="Cambria"/>
          <w:sz w:val="22"/>
        </w:rPr>
        <w:t>o registru smluv), ve znění pozdějších předpisů.</w:t>
      </w:r>
      <w:r w:rsidR="002D1564">
        <w:rPr>
          <w:rStyle w:val="Text10"/>
          <w:rFonts w:ascii="Cambria" w:hAnsi="Cambria"/>
          <w:sz w:val="22"/>
        </w:rPr>
        <w:t xml:space="preserve"> Plnění ze smlouvy započne a doba plnění bude dva roky od</w:t>
      </w:r>
      <w:r w:rsidR="002D1564" w:rsidRPr="002D1564">
        <w:rPr>
          <w:rFonts w:ascii="Cambria" w:hAnsi="Cambria"/>
          <w:b/>
          <w:bCs/>
        </w:rPr>
        <w:t xml:space="preserve"> </w:t>
      </w:r>
      <w:r w:rsidR="002D1564" w:rsidRPr="007D7C4E">
        <w:rPr>
          <w:rFonts w:ascii="Cambria" w:hAnsi="Cambria"/>
        </w:rPr>
        <w:t>data uvedeného v III. odst. 1) této smlouvy</w:t>
      </w:r>
      <w:r w:rsidR="002D1564" w:rsidRPr="002D1564">
        <w:rPr>
          <w:rStyle w:val="Text10"/>
          <w:rFonts w:ascii="Cambria" w:hAnsi="Cambria"/>
          <w:sz w:val="22"/>
        </w:rPr>
        <w:t>.</w:t>
      </w:r>
    </w:p>
    <w:p w14:paraId="657588C7" w14:textId="5A97874C" w:rsidR="008516AD" w:rsidRPr="00145321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Dodavatel je povinen archivovat originální vyhotovení této smlouvy včetně jejích případných dodatků a dalších dokladů vztahujících se k realizaci předmětu této smlouvy po dobu alespoň 10 let ode dne nabytí účinnosti této smlouvy. Po tuto dobu je dodavatel povinen umožnit osobám oprávněným k výkonu kontroly smlouvy provést kontrolu dokladů souvisejících s plněním této smlouvy.</w:t>
      </w:r>
    </w:p>
    <w:p w14:paraId="33EDC62F" w14:textId="4675FDAF" w:rsidR="008516AD" w:rsidRPr="00145321" w:rsidRDefault="008516AD" w:rsidP="008453C4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Pro případ, že kterékoliv ustanovení této smlouvy se stane neúčinným nebo neplatným, popř. bude považováno za zdánlivé, smluvní strany se zavazují bez zbytečných odkladů nahradit takové ustanovení novým.</w:t>
      </w:r>
      <w:r w:rsidR="008453C4" w:rsidRPr="00145321">
        <w:rPr>
          <w:rFonts w:ascii="Cambria" w:hAnsi="Cambria"/>
        </w:rPr>
        <w:t xml:space="preserve"> </w:t>
      </w:r>
      <w:r w:rsidRPr="00145321">
        <w:rPr>
          <w:rFonts w:ascii="Cambria" w:hAnsi="Cambria"/>
        </w:rPr>
        <w:t xml:space="preserve">Ukáže-li se některé z ustanovení této smlouvy zdánlivým (nicotným), posoudí se vliv této vady na ostatní ustanovení smlouvy obdobně podle </w:t>
      </w:r>
      <w:proofErr w:type="spellStart"/>
      <w:r w:rsidRPr="00145321">
        <w:rPr>
          <w:rFonts w:ascii="Cambria" w:hAnsi="Cambria"/>
        </w:rPr>
        <w:t>ust</w:t>
      </w:r>
      <w:proofErr w:type="spellEnd"/>
      <w:r w:rsidRPr="00145321">
        <w:rPr>
          <w:rFonts w:ascii="Cambria" w:hAnsi="Cambria"/>
        </w:rPr>
        <w:t xml:space="preserve">. § 576 občanského zákoníku. </w:t>
      </w:r>
    </w:p>
    <w:p w14:paraId="6D0F6FFC" w14:textId="56F87CC5" w:rsidR="008516AD" w:rsidRPr="00145321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Práva vzniklá z této smlouvy nesmí být postoupena jiné osobě bez předchozího písemného souhlasu druhé smluvní strany. Za písemnou formu nebude pro tento účel považována výměna e-mailových či jiných elektronických zpráv, s výjimkou zpráv předaných datovou zprávou.</w:t>
      </w:r>
    </w:p>
    <w:p w14:paraId="58ACA2D0" w14:textId="1CE150BD" w:rsidR="008516AD" w:rsidRPr="00F27007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Všechny spory, vyplývající z této smlouvy nebo v souvislosti s ní vzniklé, se zavazují smluvní strany přednostně řešit jednáním s cílem dosáhnout vyřešení sporu dohodou.</w:t>
      </w:r>
      <w:r w:rsidR="00F27007">
        <w:rPr>
          <w:rFonts w:ascii="Cambria" w:hAnsi="Cambria"/>
        </w:rPr>
        <w:t xml:space="preserve"> </w:t>
      </w:r>
    </w:p>
    <w:p w14:paraId="77F9B62D" w14:textId="515CCC44" w:rsidR="008516AD" w:rsidRPr="0071765E" w:rsidRDefault="008516AD" w:rsidP="00F27007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color w:val="43494D"/>
        </w:rPr>
      </w:pPr>
      <w:r w:rsidRPr="0071765E">
        <w:rPr>
          <w:rFonts w:ascii="Cambria" w:hAnsi="Cambria"/>
        </w:rPr>
        <w:t xml:space="preserve">Nedojde-li k dohodě, </w:t>
      </w:r>
      <w:r w:rsidR="00145321" w:rsidRPr="0071765E">
        <w:rPr>
          <w:rFonts w:ascii="Cambria" w:hAnsi="Cambria"/>
        </w:rPr>
        <w:t xml:space="preserve">dohodly se smluvní strany v souladu s § 89a </w:t>
      </w:r>
      <w:r w:rsidR="00145321" w:rsidRPr="0071765E">
        <w:rPr>
          <w:rFonts w:ascii="Cambria" w:hAnsi="Cambria"/>
          <w:color w:val="43494D"/>
        </w:rPr>
        <w:t xml:space="preserve">zákona č. 99/1963 Sb., </w:t>
      </w:r>
      <w:r w:rsidR="00145321" w:rsidRPr="0071765E">
        <w:rPr>
          <w:rFonts w:ascii="Cambria" w:hAnsi="Cambria"/>
        </w:rPr>
        <w:t xml:space="preserve">Občanského soudního řádu, v platném znění, že případný spor bude rozhodován u </w:t>
      </w:r>
      <w:r w:rsidR="00F27007" w:rsidRPr="0071765E">
        <w:rPr>
          <w:rFonts w:ascii="Cambria" w:hAnsi="Cambria"/>
        </w:rPr>
        <w:t>Obvodního soudu pro Prahu 1.</w:t>
      </w:r>
      <w:r w:rsidRPr="0071765E">
        <w:rPr>
          <w:rFonts w:ascii="Cambria" w:hAnsi="Cambria"/>
        </w:rPr>
        <w:t xml:space="preserve"> Rozhodčí řízení je vyloučeno.</w:t>
      </w:r>
    </w:p>
    <w:p w14:paraId="371B288A" w14:textId="50D27179" w:rsidR="008516AD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145321">
        <w:rPr>
          <w:rFonts w:ascii="Cambria" w:hAnsi="Cambria"/>
        </w:rPr>
        <w:t>Tato smlouva obsahuje úplné ujednání</w:t>
      </w:r>
      <w:r w:rsidRPr="008051C0">
        <w:rPr>
          <w:rFonts w:ascii="Cambria" w:hAnsi="Cambria"/>
        </w:rPr>
        <w:t xml:space="preserve"> o předmětu smlouvy a všech náležitostech, které smluvní strany měly a chtěly ve smlouvě ujednat a které považují za důležité pro závaznost smlouvy. Žádný projev smluvních stran učiněný při jednání o této smlouvě ani projev učiněný po uzavření této smlouvy nesmí být vykládán v rozporu s ustanoveními této smlouvy a nezakládá žádný závazek žádné ze smluvních stran.</w:t>
      </w:r>
    </w:p>
    <w:p w14:paraId="19F3ED3E" w14:textId="31EDF239" w:rsidR="008516AD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8051C0">
        <w:rPr>
          <w:rFonts w:ascii="Cambria" w:hAnsi="Cambria"/>
        </w:rPr>
        <w:lastRenderedPageBreak/>
        <w:t>Smluvní strany shodně prohlašují, že si nepřejí, aby nad rámec ustanovení této smlouvy byly jakákoliv práva a povinnosti dovozovány z budoucí praxe zavedené mezi smluvními stranami či zvyklostí zachovávaných obecně či v odvětví týkajícím se předmětu plnění této smlouvy, ledaže je v této smlouvě výslovně stanoveno jinak. Zároveň smluvní strany prohlašují, že si nejsou vědomy žádných dosud mezi nimi zavedených obchodních zvyklostí či praxe.</w:t>
      </w:r>
    </w:p>
    <w:p w14:paraId="01BD2FD6" w14:textId="196E7B56" w:rsidR="008516AD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8051C0">
        <w:rPr>
          <w:rFonts w:ascii="Cambria" w:hAnsi="Cambria"/>
        </w:rPr>
        <w:t xml:space="preserve">Smluvní strany berou na vědomí, že tato smlouva bude uveřejněna v registru smluv podle zákona č. 340/2015 Sb., </w:t>
      </w:r>
      <w:r w:rsidRPr="008051C0">
        <w:rPr>
          <w:rStyle w:val="Text10"/>
          <w:rFonts w:ascii="Cambria" w:hAnsi="Cambria"/>
          <w:sz w:val="22"/>
        </w:rPr>
        <w:t xml:space="preserve">o zvláštních podmínkách účinnosti některých smluv, uveřejňování těchto smluv a o registru smluv (zákon </w:t>
      </w:r>
      <w:r w:rsidRPr="008051C0">
        <w:rPr>
          <w:rFonts w:ascii="Cambria" w:hAnsi="Cambria"/>
        </w:rPr>
        <w:t xml:space="preserve">o registru smluv), ve znění pozdějších předpisů, a s tímto uveřejněním souhlasí. Dodavatel výslovně prohlašuje, že smlouva ani její přílohy neobsahují obchodní tajemství, a souhlasí se zveřejněním smlouvy v plném rozsahu s přihlédnutím k ochraně osobních údajů. Zaslání smlouvy do registru smluv zajistí UK neprodleně po podpisu smlouvy. UK se současně zavazuje informovat druhou smluvní stranu o provedení registrace tak, že zašle druhé smluvní straně kopii potvrzení správce registru smluv o uveřejnění smlouvy bez zbytečného odkladu poté, kdy sama potvrzení obdrží, popř. již v průvodním formuláři vyplní příslušnou kolonku s ID datové schránky druhé smluvní strany (v takovém případě potvrzení od správce registru smluv o provedení registrace smlouvy obdrží obě smluvní strany zároveň). </w:t>
      </w:r>
    </w:p>
    <w:p w14:paraId="3A048BD2" w14:textId="67FB001C" w:rsidR="008516AD" w:rsidRPr="008051C0" w:rsidRDefault="008516AD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Style w:val="Text10"/>
          <w:rFonts w:ascii="Cambria" w:hAnsi="Cambria" w:cs="Times New Roman"/>
          <w:sz w:val="22"/>
        </w:rPr>
      </w:pPr>
      <w:r w:rsidRPr="008051C0">
        <w:rPr>
          <w:rStyle w:val="Text10"/>
          <w:rFonts w:ascii="Cambria" w:hAnsi="Cambria"/>
          <w:sz w:val="22"/>
        </w:rPr>
        <w:t xml:space="preserve">Smluvní strany prohlašují, že tato smlouva je projevem jejich svobodné vůle, že byla sepsána vážně, určitě a srozumitelně, že ji uzavírají dobrovolně, nikoliv v tísni, nebo za nápadně nevýhodných podmínek, na důkaz čehož připojují své </w:t>
      </w:r>
      <w:r w:rsidR="009248B9" w:rsidRPr="009248B9">
        <w:rPr>
          <w:rStyle w:val="Text10"/>
          <w:rFonts w:ascii="Cambria" w:hAnsi="Cambria"/>
          <w:i/>
          <w:iCs/>
          <w:color w:val="C00000"/>
          <w:sz w:val="22"/>
        </w:rPr>
        <w:t>Var. 2</w:t>
      </w:r>
      <w:r w:rsidR="009248B9" w:rsidRPr="009248B9">
        <w:rPr>
          <w:rStyle w:val="Text10"/>
          <w:rFonts w:ascii="Cambria" w:hAnsi="Cambria"/>
          <w:color w:val="C00000"/>
          <w:sz w:val="22"/>
        </w:rPr>
        <w:t xml:space="preserve"> </w:t>
      </w:r>
      <w:r w:rsidR="009248B9" w:rsidRPr="006F293B">
        <w:rPr>
          <w:rStyle w:val="Text10"/>
          <w:rFonts w:ascii="Cambria" w:hAnsi="Cambria"/>
          <w:sz w:val="22"/>
          <w:highlight w:val="cyan"/>
        </w:rPr>
        <w:t>vlastnoruční</w:t>
      </w:r>
      <w:r w:rsidR="009248B9">
        <w:rPr>
          <w:rStyle w:val="Text10"/>
          <w:rFonts w:ascii="Cambria" w:hAnsi="Cambria"/>
          <w:sz w:val="22"/>
        </w:rPr>
        <w:t xml:space="preserve"> </w:t>
      </w:r>
      <w:r w:rsidR="009248B9" w:rsidRPr="009248B9">
        <w:rPr>
          <w:rFonts w:ascii="Cambria" w:hAnsi="Cambria"/>
          <w:i/>
          <w:iCs/>
          <w:color w:val="C00000"/>
        </w:rPr>
        <w:t xml:space="preserve">pozn. </w:t>
      </w:r>
      <w:r w:rsidR="009248B9">
        <w:rPr>
          <w:rFonts w:ascii="Cambria" w:hAnsi="Cambria"/>
          <w:i/>
          <w:iCs/>
          <w:color w:val="C00000"/>
        </w:rPr>
        <w:t xml:space="preserve">varianta bude vybrána </w:t>
      </w:r>
      <w:r w:rsidR="009248B9" w:rsidRPr="009248B9">
        <w:rPr>
          <w:rFonts w:ascii="Cambria" w:hAnsi="Cambria"/>
          <w:i/>
          <w:iCs/>
          <w:color w:val="C00000"/>
        </w:rPr>
        <w:t>před podpisem smlouvy</w:t>
      </w:r>
      <w:r w:rsidR="009248B9">
        <w:rPr>
          <w:rFonts w:ascii="Cambria" w:hAnsi="Cambria"/>
          <w:i/>
          <w:iCs/>
          <w:color w:val="C00000"/>
        </w:rPr>
        <w:t xml:space="preserve"> podle možností dodavatele</w:t>
      </w:r>
      <w:r w:rsidR="009248B9" w:rsidRPr="008051C0">
        <w:rPr>
          <w:rStyle w:val="Text10"/>
          <w:rFonts w:ascii="Cambria" w:hAnsi="Cambria"/>
          <w:sz w:val="22"/>
        </w:rPr>
        <w:t xml:space="preserve"> </w:t>
      </w:r>
      <w:r w:rsidRPr="008051C0">
        <w:rPr>
          <w:rStyle w:val="Text10"/>
          <w:rFonts w:ascii="Cambria" w:hAnsi="Cambria"/>
          <w:sz w:val="22"/>
        </w:rPr>
        <w:t>podpisy.</w:t>
      </w:r>
    </w:p>
    <w:p w14:paraId="2A290071" w14:textId="1DCB6E80" w:rsidR="008516AD" w:rsidRPr="00FA56DE" w:rsidRDefault="008051C0" w:rsidP="008051C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Style w:val="Text10"/>
          <w:rFonts w:ascii="Cambria" w:hAnsi="Cambria"/>
          <w:b/>
          <w:bCs/>
          <w:sz w:val="22"/>
        </w:rPr>
      </w:pPr>
      <w:r w:rsidRPr="00FA56DE">
        <w:rPr>
          <w:rStyle w:val="Text10"/>
          <w:rFonts w:ascii="Cambria" w:hAnsi="Cambria"/>
          <w:b/>
          <w:bCs/>
          <w:sz w:val="22"/>
        </w:rPr>
        <w:t>Přílohy této smlouvy jsou její nedílnou součástí:</w:t>
      </w:r>
    </w:p>
    <w:p w14:paraId="3AABE082" w14:textId="6E933513" w:rsidR="008516AD" w:rsidRPr="003F05E7" w:rsidRDefault="00546C5A" w:rsidP="00546C5A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  <w:r>
        <w:rPr>
          <w:rStyle w:val="Text10"/>
          <w:rFonts w:ascii="Cambria" w:hAnsi="Cambria"/>
          <w:sz w:val="22"/>
          <w:szCs w:val="22"/>
        </w:rPr>
        <w:tab/>
      </w:r>
      <w:r w:rsidR="008516AD" w:rsidRPr="003F05E7">
        <w:rPr>
          <w:rStyle w:val="Text10"/>
          <w:rFonts w:ascii="Cambria" w:hAnsi="Cambria"/>
          <w:sz w:val="22"/>
          <w:szCs w:val="22"/>
        </w:rPr>
        <w:t>Příloha č. 1 Rozsah akcí pořádaných UK</w:t>
      </w:r>
      <w:r w:rsidR="00FA56DE">
        <w:rPr>
          <w:rStyle w:val="Text10"/>
          <w:rFonts w:ascii="Cambria" w:hAnsi="Cambria"/>
          <w:sz w:val="22"/>
          <w:szCs w:val="22"/>
        </w:rPr>
        <w:t xml:space="preserve"> v akademickém a kalendářním roce</w:t>
      </w:r>
    </w:p>
    <w:p w14:paraId="6ED0AE9F" w14:textId="2000D8DE" w:rsidR="008516AD" w:rsidRDefault="008051C0" w:rsidP="00546C5A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  <w:r>
        <w:rPr>
          <w:rStyle w:val="Text10"/>
          <w:rFonts w:ascii="Cambria" w:hAnsi="Cambria"/>
          <w:sz w:val="22"/>
          <w:szCs w:val="22"/>
        </w:rPr>
        <w:tab/>
      </w:r>
      <w:r w:rsidR="00546C5A">
        <w:rPr>
          <w:rStyle w:val="Text10"/>
          <w:rFonts w:ascii="Cambria" w:hAnsi="Cambria"/>
          <w:sz w:val="22"/>
          <w:szCs w:val="22"/>
        </w:rPr>
        <w:tab/>
      </w:r>
      <w:r w:rsidR="008516AD" w:rsidRPr="003F05E7">
        <w:rPr>
          <w:rStyle w:val="Text10"/>
          <w:rFonts w:ascii="Cambria" w:hAnsi="Cambria"/>
          <w:sz w:val="22"/>
          <w:szCs w:val="22"/>
        </w:rPr>
        <w:t>Příloha č. 2 Návrh koncepce dodavatele</w:t>
      </w:r>
    </w:p>
    <w:p w14:paraId="40D9AF48" w14:textId="4C1C57C3" w:rsidR="00BD4A9C" w:rsidRPr="00BD4A9C" w:rsidRDefault="00BD4A9C" w:rsidP="00546C5A">
      <w:pPr>
        <w:pStyle w:val="Odrka"/>
        <w:numPr>
          <w:ilvl w:val="0"/>
          <w:numId w:val="0"/>
        </w:numPr>
        <w:spacing w:before="0" w:after="0" w:line="240" w:lineRule="auto"/>
        <w:ind w:left="720"/>
        <w:rPr>
          <w:rFonts w:ascii="Cambria" w:hAnsi="Cambria"/>
        </w:rPr>
      </w:pPr>
      <w:r w:rsidRPr="00BD4A9C">
        <w:rPr>
          <w:rFonts w:ascii="Cambria" w:hAnsi="Cambria"/>
        </w:rPr>
        <w:t xml:space="preserve">Příloha č. 3 – Seznam dodavatelů, poddodavatelů a skutečných majitelů </w:t>
      </w:r>
    </w:p>
    <w:p w14:paraId="4E39386A" w14:textId="47D13B38" w:rsidR="00BD4A9C" w:rsidRPr="003F05E7" w:rsidRDefault="00BD4A9C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</w:p>
    <w:p w14:paraId="56C800F9" w14:textId="77777777" w:rsidR="008516AD" w:rsidRPr="003F05E7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</w:rPr>
      </w:pPr>
    </w:p>
    <w:p w14:paraId="51DA29FF" w14:textId="77777777" w:rsidR="008516AD" w:rsidRPr="003F05E7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</w:rPr>
      </w:pPr>
    </w:p>
    <w:p w14:paraId="3989F7CD" w14:textId="77777777" w:rsidR="008516AD" w:rsidRPr="003F05E7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</w:rPr>
      </w:pPr>
    </w:p>
    <w:p w14:paraId="7CF436FB" w14:textId="07296EDC" w:rsidR="008516AD" w:rsidRPr="003F05E7" w:rsidRDefault="005F454E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</w:rPr>
      </w:pPr>
      <w:r w:rsidRPr="005F454E">
        <w:rPr>
          <w:rStyle w:val="Text10"/>
          <w:rFonts w:ascii="Cambria" w:hAnsi="Cambria"/>
          <w:i/>
          <w:iCs/>
          <w:color w:val="C00000"/>
          <w:sz w:val="22"/>
          <w:szCs w:val="22"/>
        </w:rPr>
        <w:t>Var. 2</w:t>
      </w:r>
      <w:r>
        <w:rPr>
          <w:rStyle w:val="Text10"/>
          <w:rFonts w:ascii="Cambria" w:hAnsi="Cambria"/>
          <w:color w:val="C00000"/>
          <w:sz w:val="22"/>
          <w:szCs w:val="22"/>
        </w:rPr>
        <w:t>:</w:t>
      </w:r>
    </w:p>
    <w:p w14:paraId="3FEE2E46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  <w:r w:rsidRPr="006F293B">
        <w:rPr>
          <w:rStyle w:val="Text10"/>
          <w:rFonts w:ascii="Cambria" w:hAnsi="Cambria"/>
          <w:sz w:val="22"/>
          <w:szCs w:val="22"/>
          <w:highlight w:val="cyan"/>
        </w:rPr>
        <w:t>Za dodavatele:</w:t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  <w:t>Za UK:</w:t>
      </w:r>
    </w:p>
    <w:p w14:paraId="2F720D45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4573E1BD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09A7E90E" w14:textId="77777777" w:rsidR="008516AD" w:rsidRPr="006F293B" w:rsidRDefault="008516AD" w:rsidP="008516AD">
      <w:pPr>
        <w:tabs>
          <w:tab w:val="left" w:pos="720"/>
        </w:tabs>
        <w:jc w:val="both"/>
        <w:rPr>
          <w:rStyle w:val="Text10"/>
          <w:rFonts w:ascii="Cambria" w:hAnsi="Cambria"/>
          <w:sz w:val="22"/>
          <w:szCs w:val="22"/>
          <w:highlight w:val="cyan"/>
        </w:rPr>
      </w:pPr>
      <w:r w:rsidRPr="006F293B">
        <w:rPr>
          <w:rStyle w:val="Text10"/>
          <w:rFonts w:ascii="Cambria" w:hAnsi="Cambria"/>
          <w:sz w:val="22"/>
          <w:szCs w:val="22"/>
          <w:highlight w:val="cyan"/>
        </w:rPr>
        <w:t>V ………</w:t>
      </w:r>
      <w:proofErr w:type="gramStart"/>
      <w:r w:rsidRPr="006F293B">
        <w:rPr>
          <w:rStyle w:val="Text10"/>
          <w:rFonts w:ascii="Cambria" w:hAnsi="Cambria"/>
          <w:sz w:val="22"/>
          <w:szCs w:val="22"/>
          <w:highlight w:val="cyan"/>
        </w:rPr>
        <w:t>…….</w:t>
      </w:r>
      <w:proofErr w:type="gramEnd"/>
      <w:r w:rsidRPr="006F293B">
        <w:rPr>
          <w:rStyle w:val="Text10"/>
          <w:rFonts w:ascii="Cambria" w:hAnsi="Cambria"/>
          <w:sz w:val="22"/>
          <w:szCs w:val="22"/>
          <w:highlight w:val="cyan"/>
        </w:rPr>
        <w:t xml:space="preserve">, dne               </w:t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  <w:t>V Praze, dne</w:t>
      </w:r>
    </w:p>
    <w:p w14:paraId="09A465F4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02E7E709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1596E9E3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599763FC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1FE3A612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7B66CD1D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31D7C3CD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</w:p>
    <w:p w14:paraId="3D7F6976" w14:textId="77777777" w:rsidR="008516AD" w:rsidRPr="006F293B" w:rsidRDefault="008516AD" w:rsidP="008516AD">
      <w:pPr>
        <w:tabs>
          <w:tab w:val="left" w:pos="720"/>
        </w:tabs>
        <w:ind w:left="705" w:hanging="705"/>
        <w:jc w:val="both"/>
        <w:rPr>
          <w:rStyle w:val="Text10"/>
          <w:rFonts w:ascii="Cambria" w:hAnsi="Cambria"/>
          <w:sz w:val="22"/>
          <w:szCs w:val="22"/>
          <w:highlight w:val="cyan"/>
        </w:rPr>
      </w:pPr>
      <w:r w:rsidRPr="006F293B">
        <w:rPr>
          <w:rStyle w:val="Text10"/>
          <w:rFonts w:ascii="Cambria" w:hAnsi="Cambria"/>
          <w:sz w:val="22"/>
          <w:szCs w:val="22"/>
          <w:highlight w:val="cyan"/>
        </w:rPr>
        <w:t>……………………………………</w:t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  <w:t>……………………………………...</w:t>
      </w:r>
    </w:p>
    <w:p w14:paraId="41821DEF" w14:textId="74C088C6" w:rsidR="0013443A" w:rsidRPr="006F293B" w:rsidRDefault="0013443A" w:rsidP="008516AD">
      <w:pPr>
        <w:spacing w:line="240" w:lineRule="atLeast"/>
        <w:jc w:val="both"/>
        <w:rPr>
          <w:rFonts w:ascii="Cambria" w:hAnsi="Cambria"/>
          <w:i/>
          <w:iCs/>
          <w:color w:val="333333"/>
          <w:szCs w:val="22"/>
          <w:highlight w:val="cyan"/>
        </w:rPr>
      </w:pP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>Univerzita Karlova</w:t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i/>
          <w:iCs/>
          <w:color w:val="333333"/>
          <w:szCs w:val="22"/>
          <w:highlight w:val="cyan"/>
        </w:rPr>
        <w:t>dodavatel – název</w:t>
      </w:r>
    </w:p>
    <w:p w14:paraId="1BD49FFD" w14:textId="4E80A2AB" w:rsidR="0013443A" w:rsidRPr="006F293B" w:rsidRDefault="0013443A" w:rsidP="008516AD">
      <w:pPr>
        <w:spacing w:line="240" w:lineRule="atLeast"/>
        <w:jc w:val="both"/>
        <w:rPr>
          <w:rFonts w:ascii="Cambria" w:hAnsi="Cambria"/>
          <w:b/>
          <w:bCs/>
          <w:color w:val="333333"/>
          <w:szCs w:val="22"/>
          <w:highlight w:val="cyan"/>
        </w:rPr>
      </w:pP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>Mgr. Martin Maňásek</w:t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b/>
          <w:bCs/>
          <w:color w:val="333333"/>
          <w:szCs w:val="22"/>
          <w:highlight w:val="cyan"/>
        </w:rPr>
        <w:tab/>
      </w:r>
      <w:r w:rsidRPr="006F293B">
        <w:rPr>
          <w:rFonts w:ascii="Cambria" w:hAnsi="Cambria"/>
          <w:i/>
          <w:iCs/>
          <w:color w:val="333333"/>
          <w:szCs w:val="22"/>
          <w:highlight w:val="cyan"/>
        </w:rPr>
        <w:t>jméno, příjmení</w:t>
      </w:r>
    </w:p>
    <w:p w14:paraId="5BFDB379" w14:textId="620E84DB" w:rsidR="008516AD" w:rsidRPr="003F05E7" w:rsidRDefault="0013443A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6F293B">
        <w:rPr>
          <w:rFonts w:ascii="Cambria" w:hAnsi="Cambria"/>
          <w:szCs w:val="22"/>
          <w:highlight w:val="cyan"/>
        </w:rPr>
        <w:t>kvestor</w:t>
      </w:r>
      <w:r w:rsidR="008516AD"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sz w:val="22"/>
          <w:szCs w:val="22"/>
          <w:highlight w:val="cyan"/>
        </w:rPr>
        <w:tab/>
      </w:r>
      <w:r w:rsidRPr="006F293B">
        <w:rPr>
          <w:rStyle w:val="Text10"/>
          <w:rFonts w:ascii="Cambria" w:hAnsi="Cambria"/>
          <w:i/>
          <w:iCs/>
          <w:sz w:val="22"/>
          <w:szCs w:val="22"/>
          <w:highlight w:val="cyan"/>
        </w:rPr>
        <w:t>funkce</w:t>
      </w:r>
    </w:p>
    <w:p w14:paraId="2EDB2078" w14:textId="5B8E9EEC" w:rsidR="008516AD" w:rsidRPr="003F05E7" w:rsidRDefault="005F454E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9248B9">
        <w:rPr>
          <w:rFonts w:ascii="Cambria" w:hAnsi="Cambria"/>
          <w:i/>
          <w:iCs/>
          <w:color w:val="C00000"/>
        </w:rPr>
        <w:t xml:space="preserve">pozn. </w:t>
      </w:r>
      <w:r>
        <w:rPr>
          <w:rFonts w:ascii="Cambria" w:hAnsi="Cambria"/>
          <w:i/>
          <w:iCs/>
          <w:color w:val="C00000"/>
        </w:rPr>
        <w:t xml:space="preserve">varianta bude vybrána </w:t>
      </w:r>
      <w:r w:rsidRPr="009248B9">
        <w:rPr>
          <w:rFonts w:ascii="Cambria" w:hAnsi="Cambria"/>
          <w:i/>
          <w:iCs/>
          <w:color w:val="C00000"/>
        </w:rPr>
        <w:t>před podpisem smlouvy</w:t>
      </w:r>
      <w:r>
        <w:rPr>
          <w:rFonts w:ascii="Cambria" w:hAnsi="Cambria"/>
          <w:i/>
          <w:iCs/>
          <w:color w:val="C00000"/>
        </w:rPr>
        <w:t xml:space="preserve"> podle možností dodavatele</w:t>
      </w:r>
    </w:p>
    <w:p w14:paraId="27796A92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77FA27BF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  <w:r w:rsidRPr="003F05E7">
        <w:rPr>
          <w:rStyle w:val="Text10"/>
          <w:rFonts w:ascii="Cambria" w:hAnsi="Cambria"/>
          <w:sz w:val="22"/>
          <w:szCs w:val="22"/>
        </w:rPr>
        <w:tab/>
      </w:r>
    </w:p>
    <w:p w14:paraId="52D3B9E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1F8ED15F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4502DAD1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19914B56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7603D9B0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347C1EA0" w14:textId="4AF80CA4" w:rsidR="008516AD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7CE4A8AB" w14:textId="1E2539E3" w:rsidR="008516AD" w:rsidRDefault="008516AD" w:rsidP="00886316">
      <w:pPr>
        <w:pBdr>
          <w:bottom w:val="single" w:sz="6" w:space="1" w:color="auto"/>
        </w:pBdr>
        <w:spacing w:line="240" w:lineRule="atLeast"/>
        <w:rPr>
          <w:rStyle w:val="Text10"/>
          <w:rFonts w:ascii="Cambria" w:hAnsi="Cambria"/>
          <w:b/>
          <w:bCs/>
          <w:sz w:val="32"/>
          <w:szCs w:val="32"/>
        </w:rPr>
      </w:pPr>
      <w:bookmarkStart w:id="3" w:name="_Hlk196307860"/>
      <w:r w:rsidRPr="00886316">
        <w:rPr>
          <w:rStyle w:val="Text10"/>
          <w:rFonts w:ascii="Cambria" w:hAnsi="Cambria"/>
          <w:b/>
          <w:bCs/>
          <w:sz w:val="40"/>
          <w:szCs w:val="40"/>
        </w:rPr>
        <w:t>Příloha č. 1</w:t>
      </w:r>
      <w:r w:rsidR="00FA56DE">
        <w:rPr>
          <w:rStyle w:val="Text10"/>
          <w:rFonts w:ascii="Cambria" w:hAnsi="Cambria"/>
          <w:b/>
          <w:bCs/>
          <w:sz w:val="40"/>
          <w:szCs w:val="40"/>
        </w:rPr>
        <w:t xml:space="preserve"> - </w:t>
      </w:r>
      <w:r w:rsidR="00FA56DE" w:rsidRPr="00FA56DE">
        <w:rPr>
          <w:rStyle w:val="Text10"/>
          <w:rFonts w:ascii="Cambria" w:hAnsi="Cambria"/>
          <w:b/>
          <w:bCs/>
          <w:sz w:val="32"/>
          <w:szCs w:val="32"/>
        </w:rPr>
        <w:t>Rozsah akcí pořádaných UK v akademickém a kalendářním roce</w:t>
      </w:r>
    </w:p>
    <w:p w14:paraId="6B27A88C" w14:textId="77777777" w:rsidR="008516AD" w:rsidRPr="003F05E7" w:rsidRDefault="008516AD" w:rsidP="008516AD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6B79E99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Promoce: V jeden promoční den se může konat 1 až maximálně 5 promočních skupin s odstupem 1,5 hodiny (začátky vždy v 9:00, 10:30, 12:00, 13:30 a 15:00 hodin). V jedné promoční skupině může být 20 až 40 absolventů. Délka jednoho promočního ceremoniálu je v průměru 45 minut.</w:t>
      </w:r>
    </w:p>
    <w:p w14:paraId="3F02FA8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</w:p>
    <w:p w14:paraId="7052018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Imatrikulace: V jeden imatrikulační den se může konat 1 až maximálně 4 imatrikulačních skupin s odstupem 2 hodiny (začátky vždy v 9:00, 11:00, 13:00 a 15:00 hodin). V jedné imatrikulační skupině může být 40 až 300 studentů. Délka jedné imatrikulace závisí na počtu studentů a může být v rozsahu cca 30 až 60 minut.</w:t>
      </w:r>
    </w:p>
    <w:p w14:paraId="15128FB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  <w:u w:val="single"/>
        </w:rPr>
      </w:pPr>
    </w:p>
    <w:p w14:paraId="0420EF8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7E9295F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Podle kalendářního roku</w:t>
      </w:r>
    </w:p>
    <w:p w14:paraId="588F0E5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3265769" w14:textId="5F0AF859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426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2021</w:t>
      </w:r>
    </w:p>
    <w:p w14:paraId="70F3F9E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Během roku 2021 byly některé promoce zrušeny z důvodu pandemie Covid-19. Promoce se konaly v náhradních termínech.  </w:t>
      </w:r>
    </w:p>
    <w:p w14:paraId="5AC7444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993201A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(203)</w:t>
      </w:r>
    </w:p>
    <w:p w14:paraId="0C4343CA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23 imatrikulací (nevede se centrální statistika studentů, neoficiální odhad je cca 4 600 účastníku)</w:t>
      </w:r>
    </w:p>
    <w:p w14:paraId="0B8C54A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180 promocí (5 126 absolventů)</w:t>
      </w:r>
    </w:p>
    <w:p w14:paraId="21987452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70B3259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23B6B7E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115 promocí (2 877 absolventů)</w:t>
      </w:r>
    </w:p>
    <w:p w14:paraId="33B8DCE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56002DB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318 promocí a imatrikulací</w:t>
      </w:r>
    </w:p>
    <w:p w14:paraId="5FE59E9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8 003 absolventů + 4 600 účastníků imatrikulace</w:t>
      </w:r>
    </w:p>
    <w:p w14:paraId="0702D98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136010D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7731186" w14:textId="42E65BA7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284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2022</w:t>
      </w:r>
    </w:p>
    <w:p w14:paraId="4474207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360E467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(237)</w:t>
      </w:r>
    </w:p>
    <w:p w14:paraId="5CB1A61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40 imatrikulací (nevede se centrální statistika studentů, neoficiální odhad je cca 8 000 účastníků)</w:t>
      </w:r>
    </w:p>
    <w:p w14:paraId="263D5A95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190 promocí (4 979 absolventů)</w:t>
      </w:r>
    </w:p>
    <w:p w14:paraId="1AC8CFA3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4D25AF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4F8526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132 promocí (2 934 absolventů)</w:t>
      </w:r>
    </w:p>
    <w:p w14:paraId="357F0F3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67889B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369 promocí a imatrikulací</w:t>
      </w:r>
    </w:p>
    <w:p w14:paraId="394873FF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7 913 absolventů + 8 000 účastníků imatrikulace</w:t>
      </w:r>
    </w:p>
    <w:p w14:paraId="2B96C5C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522ED383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9752F77" w14:textId="1A56F009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284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2023</w:t>
      </w:r>
    </w:p>
    <w:p w14:paraId="4FAAD121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6725C43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2EE55B0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lastRenderedPageBreak/>
        <w:t>40 imatrikulací (nevede se centrální statistika studentů, neoficiální odhad je cca 8 000 účastníků)</w:t>
      </w:r>
    </w:p>
    <w:p w14:paraId="2FE20EB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165 promocí (5 343 absolventů)</w:t>
      </w:r>
    </w:p>
    <w:p w14:paraId="0E5B1691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7 promoci U3V (1 400 absolventů)</w:t>
      </w:r>
    </w:p>
    <w:p w14:paraId="577D5FDD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7FD37B0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6F246C6C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115 promocí (3 215 absolventů)</w:t>
      </w:r>
    </w:p>
    <w:p w14:paraId="63606F2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59632F9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327 promocí a imatrikulací</w:t>
      </w:r>
    </w:p>
    <w:p w14:paraId="6E2E2636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8 558 absolventů + 8 000 účastníků imatrikulace</w:t>
      </w:r>
    </w:p>
    <w:p w14:paraId="7B7CE8D0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1FC75DE" w14:textId="14433EFF" w:rsidR="008516AD" w:rsidRPr="0071765E" w:rsidRDefault="008516AD" w:rsidP="0071765E">
      <w:pPr>
        <w:pStyle w:val="Odstavecseseznamem"/>
        <w:numPr>
          <w:ilvl w:val="2"/>
          <w:numId w:val="22"/>
        </w:numPr>
        <w:spacing w:line="240" w:lineRule="atLeast"/>
        <w:ind w:left="284" w:hanging="284"/>
        <w:jc w:val="both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2024</w:t>
      </w:r>
    </w:p>
    <w:p w14:paraId="4D42745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9759A94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7FB7E4FF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42 imatrikulací (nevede se centrální statistika studentů, neoficiální odhad je cca 8 000 účastníků)</w:t>
      </w:r>
    </w:p>
    <w:p w14:paraId="4CD9048B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194 promocí (6290 absolventů)</w:t>
      </w:r>
    </w:p>
    <w:p w14:paraId="3C9036B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038FEBB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435382A8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120 promocí (3 422 absolventů)</w:t>
      </w:r>
    </w:p>
    <w:p w14:paraId="75C84E6E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075C547" w14:textId="77777777" w:rsidR="008516AD" w:rsidRPr="003F05E7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356 promocí a imatrikulací</w:t>
      </w:r>
    </w:p>
    <w:p w14:paraId="0FB1388A" w14:textId="77777777" w:rsidR="00E40AA0" w:rsidRDefault="008516AD" w:rsidP="008516AD">
      <w:pPr>
        <w:spacing w:line="240" w:lineRule="atLeast"/>
        <w:jc w:val="both"/>
        <w:rPr>
          <w:rFonts w:ascii="Cambria" w:hAnsi="Cambria"/>
          <w:szCs w:val="22"/>
        </w:rPr>
        <w:sectPr w:rsidR="00E40AA0" w:rsidSect="00E40AA0">
          <w:footerReference w:type="even" r:id="rId7"/>
          <w:footerReference w:type="default" r:id="rId8"/>
          <w:pgSz w:w="11906" w:h="16838"/>
          <w:pgMar w:top="1559" w:right="924" w:bottom="1134" w:left="1259" w:header="709" w:footer="709" w:gutter="0"/>
          <w:cols w:space="708"/>
          <w:docGrid w:linePitch="360"/>
        </w:sectPr>
      </w:pPr>
      <w:r w:rsidRPr="003F05E7">
        <w:rPr>
          <w:rFonts w:ascii="Cambria" w:hAnsi="Cambria"/>
          <w:szCs w:val="22"/>
        </w:rPr>
        <w:t>Celkem cca 9 712 absolventů + 8 000 účastníků imatrikulace</w:t>
      </w:r>
    </w:p>
    <w:p w14:paraId="611DFD3F" w14:textId="2B62FDD9" w:rsidR="008516AD" w:rsidRDefault="008516AD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5814983" w14:textId="6BEDFA36" w:rsidR="00520FE2" w:rsidRDefault="00520FE2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23A4CF5F" w14:textId="04B43CC4" w:rsidR="00520FE2" w:rsidRDefault="00520FE2" w:rsidP="008516AD">
      <w:pPr>
        <w:spacing w:line="240" w:lineRule="atLeast"/>
        <w:jc w:val="both"/>
        <w:rPr>
          <w:rFonts w:ascii="Cambria" w:hAnsi="Cambria"/>
          <w:szCs w:val="22"/>
        </w:rPr>
      </w:pPr>
    </w:p>
    <w:p w14:paraId="360AF81E" w14:textId="33E6C7B7" w:rsidR="00520FE2" w:rsidRDefault="00520FE2" w:rsidP="008516AD">
      <w:pPr>
        <w:spacing w:line="240" w:lineRule="atLeast"/>
        <w:jc w:val="both"/>
        <w:rPr>
          <w:rFonts w:ascii="Cambria" w:hAnsi="Cambria"/>
          <w:szCs w:val="22"/>
        </w:rPr>
      </w:pPr>
    </w:p>
    <w:bookmarkEnd w:id="3"/>
    <w:p w14:paraId="194AAA2A" w14:textId="54268703" w:rsidR="00520FE2" w:rsidRPr="000C012F" w:rsidRDefault="00520FE2" w:rsidP="00520FE2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1"/>
          <w:szCs w:val="31"/>
        </w:rPr>
      </w:pPr>
      <w:r w:rsidRPr="000C012F">
        <w:rPr>
          <w:rFonts w:asciiTheme="majorHAnsi" w:hAnsiTheme="majorHAnsi"/>
          <w:b/>
          <w:smallCaps/>
          <w:sz w:val="31"/>
          <w:szCs w:val="31"/>
        </w:rPr>
        <w:t xml:space="preserve">Příloha č. </w:t>
      </w:r>
      <w:r>
        <w:rPr>
          <w:rFonts w:asciiTheme="majorHAnsi" w:hAnsiTheme="majorHAnsi"/>
          <w:b/>
          <w:smallCaps/>
          <w:sz w:val="31"/>
          <w:szCs w:val="31"/>
        </w:rPr>
        <w:t xml:space="preserve">2 </w:t>
      </w:r>
      <w:r w:rsidRPr="000C012F">
        <w:rPr>
          <w:rFonts w:asciiTheme="majorHAnsi" w:hAnsiTheme="majorHAnsi"/>
          <w:b/>
          <w:smallCaps/>
          <w:sz w:val="31"/>
          <w:szCs w:val="31"/>
        </w:rPr>
        <w:t>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520FE2" w:rsidRPr="000C012F" w14:paraId="5EA1C426" w14:textId="77777777" w:rsidTr="000733CB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606ED4D0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Dodavatel/Člen sdružení dodavatelů/Poddodavatel</w:t>
            </w:r>
            <w:r w:rsidRPr="000C012F">
              <w:rPr>
                <w:rStyle w:val="Znakapoznpodarou"/>
                <w:rFonts w:asciiTheme="majorHAnsi" w:hAnsiTheme="maj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6E71B50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3B0F872E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DC1D59D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02CC312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Skutečný majitel/majitelé</w:t>
            </w:r>
          </w:p>
          <w:p w14:paraId="00447DFB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(Jméno a příjmení/Datum narození/Bydliště)</w:t>
            </w:r>
          </w:p>
        </w:tc>
      </w:tr>
      <w:tr w:rsidR="00520FE2" w:rsidRPr="000C012F" w14:paraId="3C8B666D" w14:textId="77777777" w:rsidTr="000733CB">
        <w:trPr>
          <w:trHeight w:val="397"/>
          <w:jc w:val="center"/>
        </w:trPr>
        <w:tc>
          <w:tcPr>
            <w:tcW w:w="3061" w:type="dxa"/>
            <w:vAlign w:val="center"/>
          </w:tcPr>
          <w:p w14:paraId="7EEEC7F5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410396016"/>
                <w:placeholder>
                  <w:docPart w:val="F46FD5E34DC748469CDD41C9719E31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97A0EA5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A90A788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A77F336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6BA1A2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1660511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5E9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231698470"/>
                <w:placeholder>
                  <w:docPart w:val="F2D5B4CEF6DD4AF4A0C6530C10E35DB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BF7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825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F1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D45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C63AE4D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7AE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514038238"/>
                <w:placeholder>
                  <w:docPart w:val="E487CF9DD8AD409CAEC0DD9BD62EE5A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ADD0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B49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0D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C17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7C13F7A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8E9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035927038"/>
                <w:placeholder>
                  <w:docPart w:val="186C28F6C90B4775B8C09E22DF1CB4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CB7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98E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949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40C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78BF71D4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378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190806151"/>
                <w:placeholder>
                  <w:docPart w:val="A7BEA9FD1D494863B8A1FA183EEE46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F04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FEC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7E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40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0805D9A1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C90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140727776"/>
                <w:placeholder>
                  <w:docPart w:val="E2D3424C28FA48D99D1F52792CEA1A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58B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830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5FE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53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507E62B6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8E3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749424520"/>
                <w:placeholder>
                  <w:docPart w:val="71EF52C25A05455AB293284D4648F3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D87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27EA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038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A0E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679B42B7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20D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2085328464"/>
                <w:placeholder>
                  <w:docPart w:val="00581C0748A14B199636D88DA59DB4B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2FB6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B6F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1B49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8E92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6E4DA0D7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1DA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383687309"/>
                <w:placeholder>
                  <w:docPart w:val="93CAC172AB7E4982A13E68FCBFE03C7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FD33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61AB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DCA5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C22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54BEF180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820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289541942"/>
                <w:placeholder>
                  <w:docPart w:val="F8B10DC5B2764EE18E5D8D8A30734E3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C61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BD64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B63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86F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221BEBB7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9E9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623057978"/>
                <w:placeholder>
                  <w:docPart w:val="04B63B14E65F4E81A9A5EA57ABC4CD5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5464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483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AAB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D5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520FE2" w:rsidRPr="000C012F" w14:paraId="6C58BB33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810E" w14:textId="77777777" w:rsidR="00520FE2" w:rsidRPr="000C012F" w:rsidRDefault="00314BFF" w:rsidP="000733C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432805812"/>
                <w:placeholder>
                  <w:docPart w:val="5736585635D644D68D2A79A85EE4823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20FE2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B0E" w14:textId="77777777" w:rsidR="00520FE2" w:rsidRPr="000C012F" w:rsidRDefault="00520FE2" w:rsidP="000733CB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12E" w14:textId="77777777" w:rsidR="00520FE2" w:rsidRPr="000C012F" w:rsidRDefault="00520FE2" w:rsidP="000733CB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410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160C" w14:textId="77777777" w:rsidR="00520FE2" w:rsidRPr="000C012F" w:rsidRDefault="00520FE2" w:rsidP="000733CB">
            <w:pPr>
              <w:tabs>
                <w:tab w:val="left" w:pos="3828"/>
              </w:tabs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76FB6E3" w14:textId="77777777" w:rsidR="00A478FE" w:rsidRPr="003F05E7" w:rsidRDefault="00A478FE">
      <w:pPr>
        <w:rPr>
          <w:szCs w:val="22"/>
        </w:rPr>
      </w:pPr>
    </w:p>
    <w:sectPr w:rsidR="00A478FE" w:rsidRPr="003F05E7" w:rsidSect="00E40AA0">
      <w:pgSz w:w="16838" w:h="11906" w:orient="landscape"/>
      <w:pgMar w:top="1259" w:right="1559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D49C" w14:textId="77777777" w:rsidR="002704B0" w:rsidRDefault="002704B0">
      <w:r>
        <w:separator/>
      </w:r>
    </w:p>
  </w:endnote>
  <w:endnote w:type="continuationSeparator" w:id="0">
    <w:p w14:paraId="36233FDB" w14:textId="77777777" w:rsidR="002704B0" w:rsidRDefault="0027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A889" w14:textId="77777777" w:rsidR="002704B0" w:rsidRDefault="00634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6C6735" w14:textId="77777777" w:rsidR="002704B0" w:rsidRDefault="002704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6802" w14:textId="77777777" w:rsidR="002704B0" w:rsidRDefault="002704B0">
    <w:pPr>
      <w:pStyle w:val="Zpat"/>
      <w:framePr w:wrap="around" w:vAnchor="text" w:hAnchor="margin" w:xAlign="center" w:y="1"/>
      <w:rPr>
        <w:rStyle w:val="slostrnky"/>
      </w:rPr>
    </w:pPr>
  </w:p>
  <w:p w14:paraId="72DCE4E6" w14:textId="77777777" w:rsidR="002704B0" w:rsidRDefault="00634E2F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20"/>
        <w:szCs w:val="20"/>
      </w:rPr>
    </w:pPr>
    <w:r>
      <w:rPr>
        <w:rStyle w:val="slostrnky"/>
        <w:rFonts w:ascii="Tahoma" w:hAnsi="Tahoma" w:cs="Tahoma"/>
        <w:sz w:val="20"/>
        <w:szCs w:val="20"/>
      </w:rPr>
      <w:fldChar w:fldCharType="begin"/>
    </w:r>
    <w:r>
      <w:rPr>
        <w:rStyle w:val="slostrnky"/>
        <w:rFonts w:ascii="Tahoma" w:hAnsi="Tahoma" w:cs="Tahoma"/>
        <w:sz w:val="20"/>
        <w:szCs w:val="20"/>
      </w:rPr>
      <w:instrText xml:space="preserve">PAGE  </w:instrText>
    </w:r>
    <w:r>
      <w:rPr>
        <w:rStyle w:val="slostrnky"/>
        <w:rFonts w:ascii="Tahoma" w:hAnsi="Tahoma" w:cs="Tahoma"/>
        <w:sz w:val="20"/>
        <w:szCs w:val="20"/>
      </w:rPr>
      <w:fldChar w:fldCharType="separate"/>
    </w:r>
    <w:r>
      <w:rPr>
        <w:rStyle w:val="slostrnky"/>
        <w:rFonts w:ascii="Tahoma" w:hAnsi="Tahoma" w:cs="Tahoma"/>
        <w:noProof/>
        <w:sz w:val="20"/>
        <w:szCs w:val="20"/>
      </w:rPr>
      <w:t>8</w:t>
    </w:r>
    <w:r>
      <w:rPr>
        <w:rStyle w:val="slostrnky"/>
        <w:rFonts w:ascii="Tahoma" w:hAnsi="Tahoma" w:cs="Tahoma"/>
        <w:sz w:val="20"/>
        <w:szCs w:val="20"/>
      </w:rPr>
      <w:fldChar w:fldCharType="end"/>
    </w:r>
  </w:p>
  <w:p w14:paraId="1F463308" w14:textId="77777777" w:rsidR="002704B0" w:rsidRDefault="00270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3647" w14:textId="77777777" w:rsidR="002704B0" w:rsidRDefault="002704B0">
      <w:r>
        <w:separator/>
      </w:r>
    </w:p>
  </w:footnote>
  <w:footnote w:type="continuationSeparator" w:id="0">
    <w:p w14:paraId="26856928" w14:textId="77777777" w:rsidR="002704B0" w:rsidRDefault="002704B0">
      <w:r>
        <w:continuationSeparator/>
      </w:r>
    </w:p>
  </w:footnote>
  <w:footnote w:id="1">
    <w:p w14:paraId="23128280" w14:textId="77777777" w:rsidR="00520FE2" w:rsidRPr="000C012F" w:rsidRDefault="00520FE2" w:rsidP="00520FE2">
      <w:pPr>
        <w:pStyle w:val="Textpoznpodarou"/>
        <w:rPr>
          <w:rFonts w:asciiTheme="majorHAnsi" w:hAnsiTheme="majorHAnsi"/>
          <w:sz w:val="19"/>
          <w:szCs w:val="19"/>
        </w:rPr>
      </w:pPr>
      <w:r w:rsidRPr="000C012F">
        <w:rPr>
          <w:rStyle w:val="Znakapoznpodarou"/>
          <w:rFonts w:asciiTheme="majorHAnsi" w:hAnsiTheme="majorHAnsi"/>
          <w:sz w:val="19"/>
          <w:szCs w:val="19"/>
        </w:rPr>
        <w:footnoteRef/>
      </w:r>
      <w:r w:rsidRPr="000C012F">
        <w:rPr>
          <w:rFonts w:asciiTheme="majorHAnsi" w:hAnsiTheme="majorHAnsi"/>
          <w:sz w:val="19"/>
          <w:szCs w:val="19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986"/>
    <w:multiLevelType w:val="hybridMultilevel"/>
    <w:tmpl w:val="0EA66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F1B"/>
    <w:multiLevelType w:val="multilevel"/>
    <w:tmpl w:val="D6C267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1B4"/>
    <w:multiLevelType w:val="multilevel"/>
    <w:tmpl w:val="A4C461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A2441"/>
    <w:multiLevelType w:val="hybridMultilevel"/>
    <w:tmpl w:val="80A60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5C77"/>
    <w:multiLevelType w:val="hybridMultilevel"/>
    <w:tmpl w:val="8962DA68"/>
    <w:lvl w:ilvl="0" w:tplc="66AEAA0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8A5"/>
    <w:multiLevelType w:val="hybridMultilevel"/>
    <w:tmpl w:val="70142D28"/>
    <w:lvl w:ilvl="0" w:tplc="D16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6C6C"/>
    <w:multiLevelType w:val="hybridMultilevel"/>
    <w:tmpl w:val="4580D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7A9"/>
    <w:multiLevelType w:val="hybridMultilevel"/>
    <w:tmpl w:val="C5CA9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6937"/>
    <w:multiLevelType w:val="multilevel"/>
    <w:tmpl w:val="F684C3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9073C"/>
    <w:multiLevelType w:val="hybridMultilevel"/>
    <w:tmpl w:val="780608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5FE5"/>
    <w:multiLevelType w:val="multilevel"/>
    <w:tmpl w:val="340AF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26E10"/>
    <w:multiLevelType w:val="hybridMultilevel"/>
    <w:tmpl w:val="45402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F7D"/>
    <w:multiLevelType w:val="hybridMultilevel"/>
    <w:tmpl w:val="ABE2A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D4B"/>
    <w:multiLevelType w:val="hybridMultilevel"/>
    <w:tmpl w:val="4614BE7C"/>
    <w:lvl w:ilvl="0" w:tplc="48069B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D0C59"/>
    <w:multiLevelType w:val="multilevel"/>
    <w:tmpl w:val="8D545B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1092C19"/>
    <w:multiLevelType w:val="hybridMultilevel"/>
    <w:tmpl w:val="40DE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21D01"/>
    <w:multiLevelType w:val="hybridMultilevel"/>
    <w:tmpl w:val="B5005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D7FE5"/>
    <w:multiLevelType w:val="hybridMultilevel"/>
    <w:tmpl w:val="37F4DC2A"/>
    <w:lvl w:ilvl="0" w:tplc="C994AFC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23668"/>
    <w:multiLevelType w:val="hybridMultilevel"/>
    <w:tmpl w:val="816C6E2E"/>
    <w:lvl w:ilvl="0" w:tplc="79867DAA">
      <w:start w:val="1"/>
      <w:numFmt w:val="bullet"/>
      <w:lvlText w:val="-"/>
      <w:lvlJc w:val="left"/>
      <w:pPr>
        <w:ind w:left="100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5D60A7"/>
    <w:multiLevelType w:val="multilevel"/>
    <w:tmpl w:val="7A58E4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4678A"/>
    <w:multiLevelType w:val="hybridMultilevel"/>
    <w:tmpl w:val="1212BFDA"/>
    <w:lvl w:ilvl="0" w:tplc="665EAE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2A5D35"/>
    <w:multiLevelType w:val="hybridMultilevel"/>
    <w:tmpl w:val="0B783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773B"/>
    <w:multiLevelType w:val="hybridMultilevel"/>
    <w:tmpl w:val="DC94D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A93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366"/>
        </w:tabs>
        <w:ind w:left="844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7" w15:restartNumberingAfterBreak="0">
    <w:nsid w:val="7B6517F1"/>
    <w:multiLevelType w:val="hybridMultilevel"/>
    <w:tmpl w:val="600C4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23"/>
  </w:num>
  <w:num w:numId="5">
    <w:abstractNumId w:val="6"/>
  </w:num>
  <w:num w:numId="6">
    <w:abstractNumId w:val="17"/>
  </w:num>
  <w:num w:numId="7">
    <w:abstractNumId w:val="5"/>
  </w:num>
  <w:num w:numId="8">
    <w:abstractNumId w:val="2"/>
  </w:num>
  <w:num w:numId="9">
    <w:abstractNumId w:val="20"/>
  </w:num>
  <w:num w:numId="10">
    <w:abstractNumId w:val="14"/>
  </w:num>
  <w:num w:numId="11">
    <w:abstractNumId w:val="22"/>
  </w:num>
  <w:num w:numId="12">
    <w:abstractNumId w:val="18"/>
  </w:num>
  <w:num w:numId="13">
    <w:abstractNumId w:val="24"/>
  </w:num>
  <w:num w:numId="14">
    <w:abstractNumId w:val="15"/>
  </w:num>
  <w:num w:numId="15">
    <w:abstractNumId w:val="8"/>
  </w:num>
  <w:num w:numId="16">
    <w:abstractNumId w:val="27"/>
  </w:num>
  <w:num w:numId="17">
    <w:abstractNumId w:val="1"/>
  </w:num>
  <w:num w:numId="18">
    <w:abstractNumId w:val="10"/>
  </w:num>
  <w:num w:numId="19">
    <w:abstractNumId w:val="12"/>
  </w:num>
  <w:num w:numId="20">
    <w:abstractNumId w:val="3"/>
  </w:num>
  <w:num w:numId="21">
    <w:abstractNumId w:val="21"/>
  </w:num>
  <w:num w:numId="22">
    <w:abstractNumId w:val="4"/>
  </w:num>
  <w:num w:numId="23">
    <w:abstractNumId w:val="16"/>
  </w:num>
  <w:num w:numId="24">
    <w:abstractNumId w:val="19"/>
  </w:num>
  <w:num w:numId="25">
    <w:abstractNumId w:val="13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D"/>
    <w:rsid w:val="000524E6"/>
    <w:rsid w:val="00052EC1"/>
    <w:rsid w:val="00063C73"/>
    <w:rsid w:val="00097659"/>
    <w:rsid w:val="001108DD"/>
    <w:rsid w:val="0013443A"/>
    <w:rsid w:val="00145321"/>
    <w:rsid w:val="00160827"/>
    <w:rsid w:val="00160E58"/>
    <w:rsid w:val="001F1224"/>
    <w:rsid w:val="00205900"/>
    <w:rsid w:val="00220907"/>
    <w:rsid w:val="002704B0"/>
    <w:rsid w:val="002918ED"/>
    <w:rsid w:val="002D1564"/>
    <w:rsid w:val="00302105"/>
    <w:rsid w:val="00314BFF"/>
    <w:rsid w:val="003257B3"/>
    <w:rsid w:val="0038360C"/>
    <w:rsid w:val="003E3DFA"/>
    <w:rsid w:val="003F05E7"/>
    <w:rsid w:val="0042506E"/>
    <w:rsid w:val="00494223"/>
    <w:rsid w:val="004C3860"/>
    <w:rsid w:val="004D5088"/>
    <w:rsid w:val="0050511F"/>
    <w:rsid w:val="00520FE2"/>
    <w:rsid w:val="005303F0"/>
    <w:rsid w:val="00532AB6"/>
    <w:rsid w:val="00533045"/>
    <w:rsid w:val="00546C5A"/>
    <w:rsid w:val="0055114B"/>
    <w:rsid w:val="0056157A"/>
    <w:rsid w:val="00563815"/>
    <w:rsid w:val="005B5CDF"/>
    <w:rsid w:val="005E389B"/>
    <w:rsid w:val="005F2A28"/>
    <w:rsid w:val="005F454E"/>
    <w:rsid w:val="005F48FC"/>
    <w:rsid w:val="00620C0A"/>
    <w:rsid w:val="00634E2F"/>
    <w:rsid w:val="00641EA3"/>
    <w:rsid w:val="00650C62"/>
    <w:rsid w:val="006736A1"/>
    <w:rsid w:val="00674701"/>
    <w:rsid w:val="006A29F5"/>
    <w:rsid w:val="006A5C0A"/>
    <w:rsid w:val="006E02A1"/>
    <w:rsid w:val="006F293B"/>
    <w:rsid w:val="00707899"/>
    <w:rsid w:val="0071765E"/>
    <w:rsid w:val="00763698"/>
    <w:rsid w:val="00767C34"/>
    <w:rsid w:val="007D5580"/>
    <w:rsid w:val="007D7C4E"/>
    <w:rsid w:val="007E7A4D"/>
    <w:rsid w:val="008051C0"/>
    <w:rsid w:val="0081113D"/>
    <w:rsid w:val="008453C4"/>
    <w:rsid w:val="008516AD"/>
    <w:rsid w:val="00886316"/>
    <w:rsid w:val="008E1EBD"/>
    <w:rsid w:val="008F46F8"/>
    <w:rsid w:val="009059DE"/>
    <w:rsid w:val="009248B9"/>
    <w:rsid w:val="00930154"/>
    <w:rsid w:val="00951222"/>
    <w:rsid w:val="00965856"/>
    <w:rsid w:val="009831A2"/>
    <w:rsid w:val="00983F5F"/>
    <w:rsid w:val="009A69AD"/>
    <w:rsid w:val="009C5C73"/>
    <w:rsid w:val="009D4256"/>
    <w:rsid w:val="009F3636"/>
    <w:rsid w:val="009F4A81"/>
    <w:rsid w:val="00A478FE"/>
    <w:rsid w:val="00A569E0"/>
    <w:rsid w:val="00A641B1"/>
    <w:rsid w:val="00A740E5"/>
    <w:rsid w:val="00A80DFE"/>
    <w:rsid w:val="00A92A57"/>
    <w:rsid w:val="00A947FC"/>
    <w:rsid w:val="00A949A0"/>
    <w:rsid w:val="00AD1EA2"/>
    <w:rsid w:val="00B14D12"/>
    <w:rsid w:val="00B63522"/>
    <w:rsid w:val="00B73F10"/>
    <w:rsid w:val="00B93676"/>
    <w:rsid w:val="00B94EB2"/>
    <w:rsid w:val="00BC04DA"/>
    <w:rsid w:val="00BD4A9C"/>
    <w:rsid w:val="00BE7521"/>
    <w:rsid w:val="00BF53FA"/>
    <w:rsid w:val="00C000FB"/>
    <w:rsid w:val="00C43E59"/>
    <w:rsid w:val="00C50A91"/>
    <w:rsid w:val="00C63AAD"/>
    <w:rsid w:val="00C84306"/>
    <w:rsid w:val="00C90668"/>
    <w:rsid w:val="00CA3814"/>
    <w:rsid w:val="00D03417"/>
    <w:rsid w:val="00D8768D"/>
    <w:rsid w:val="00DE5C97"/>
    <w:rsid w:val="00E24863"/>
    <w:rsid w:val="00E35419"/>
    <w:rsid w:val="00E4009C"/>
    <w:rsid w:val="00E40AA0"/>
    <w:rsid w:val="00E56119"/>
    <w:rsid w:val="00ED26BF"/>
    <w:rsid w:val="00F27007"/>
    <w:rsid w:val="00F4391B"/>
    <w:rsid w:val="00F4512A"/>
    <w:rsid w:val="00F758EC"/>
    <w:rsid w:val="00F942E3"/>
    <w:rsid w:val="00FA0B53"/>
    <w:rsid w:val="00FA56DE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C681"/>
  <w15:chartTrackingRefBased/>
  <w15:docId w15:val="{50542476-8F0A-46F9-AE76-FA7F8038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6AD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453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E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10">
    <w:name w:val="Text10"/>
    <w:rsid w:val="008516AD"/>
    <w:rPr>
      <w:rFonts w:ascii="Arial" w:hAnsi="Arial" w:cs="Arial"/>
      <w:sz w:val="20"/>
    </w:rPr>
  </w:style>
  <w:style w:type="paragraph" w:styleId="Nzev">
    <w:name w:val="Title"/>
    <w:basedOn w:val="Normln"/>
    <w:link w:val="NzevChar"/>
    <w:qFormat/>
    <w:rsid w:val="008516AD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516AD"/>
    <w:rPr>
      <w:rFonts w:ascii="Arial" w:eastAsia="Times New Roman" w:hAnsi="Arial" w:cs="Times New Roman"/>
      <w:b/>
      <w:szCs w:val="24"/>
      <w:lang w:eastAsia="cs-CZ"/>
    </w:rPr>
  </w:style>
  <w:style w:type="paragraph" w:styleId="Zkladntext3">
    <w:name w:val="Body Text 3"/>
    <w:basedOn w:val="Normln"/>
    <w:link w:val="Zkladntext3Char"/>
    <w:rsid w:val="008516AD"/>
    <w:rPr>
      <w:rFonts w:ascii="Tahoma" w:hAnsi="Tahoma" w:cs="Tahoma"/>
      <w:sz w:val="20"/>
    </w:rPr>
  </w:style>
  <w:style w:type="character" w:customStyle="1" w:styleId="Zkladntext3Char">
    <w:name w:val="Základní text 3 Char"/>
    <w:basedOn w:val="Standardnpsmoodstavce"/>
    <w:link w:val="Zkladntext3"/>
    <w:rsid w:val="008516AD"/>
    <w:rPr>
      <w:rFonts w:ascii="Tahoma" w:eastAsia="Times New Roman" w:hAnsi="Tahoma" w:cs="Tahoma"/>
      <w:sz w:val="20"/>
      <w:szCs w:val="24"/>
      <w:lang w:eastAsia="cs-CZ"/>
    </w:rPr>
  </w:style>
  <w:style w:type="character" w:styleId="Siln">
    <w:name w:val="Strong"/>
    <w:uiPriority w:val="22"/>
    <w:qFormat/>
    <w:rsid w:val="008516AD"/>
    <w:rPr>
      <w:b/>
      <w:bCs/>
    </w:rPr>
  </w:style>
  <w:style w:type="paragraph" w:styleId="Zpat">
    <w:name w:val="footer"/>
    <w:basedOn w:val="Normln"/>
    <w:link w:val="ZpatChar"/>
    <w:rsid w:val="00851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516AD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8516AD"/>
  </w:style>
  <w:style w:type="character" w:styleId="Odkaznakoment">
    <w:name w:val="annotation reference"/>
    <w:uiPriority w:val="99"/>
    <w:semiHidden/>
    <w:qFormat/>
    <w:rsid w:val="008516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8516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16A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8516A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8516AD"/>
    <w:rPr>
      <w:rFonts w:ascii="Calibri" w:eastAsia="Calibri" w:hAnsi="Calibri" w:cs="Times New Roman"/>
    </w:rPr>
  </w:style>
  <w:style w:type="paragraph" w:customStyle="1" w:styleId="Podbodsmlouvyvramcibodu">
    <w:name w:val="Podbod smlouvy v ramci bodu"/>
    <w:basedOn w:val="Normln"/>
    <w:rsid w:val="008516AD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/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8516A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EB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rka">
    <w:name w:val="Odrážka"/>
    <w:basedOn w:val="Odstavecseseznamem"/>
    <w:uiPriority w:val="6"/>
    <w:qFormat/>
    <w:rsid w:val="00BD4A9C"/>
    <w:pPr>
      <w:numPr>
        <w:numId w:val="27"/>
      </w:numPr>
      <w:spacing w:before="120" w:after="120"/>
      <w:ind w:left="714" w:hanging="357"/>
      <w:contextualSpacing w:val="0"/>
      <w:jc w:val="both"/>
      <w:outlineLvl w:val="1"/>
    </w:pPr>
    <w:rPr>
      <w:rFonts w:asciiTheme="majorHAnsi" w:eastAsia="Times New Roman" w:hAnsiTheme="majorHAnsi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20FE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520FE2"/>
    <w:pPr>
      <w:jc w:val="both"/>
    </w:pPr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0FE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520FE2"/>
    <w:rPr>
      <w:vertAlign w:val="superscript"/>
    </w:rPr>
  </w:style>
  <w:style w:type="paragraph" w:styleId="Revize">
    <w:name w:val="Revision"/>
    <w:hidden/>
    <w:uiPriority w:val="99"/>
    <w:semiHidden/>
    <w:rsid w:val="005F48F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53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2E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FD5E34DC748469CDD41C9719E3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369F8-2012-4682-843D-899FAC788A7A}"/>
      </w:docPartPr>
      <w:docPartBody>
        <w:p w:rsidR="00F21CAC" w:rsidRDefault="0093518B" w:rsidP="0093518B">
          <w:pPr>
            <w:pStyle w:val="F46FD5E34DC748469CDD41C9719E31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2D5B4CEF6DD4AF4A0C6530C10E35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8377B-5DFB-4A53-9C15-33D18B295F9D}"/>
      </w:docPartPr>
      <w:docPartBody>
        <w:p w:rsidR="00F21CAC" w:rsidRDefault="0093518B" w:rsidP="0093518B">
          <w:pPr>
            <w:pStyle w:val="F2D5B4CEF6DD4AF4A0C6530C10E35DB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487CF9DD8AD409CAEC0DD9BD62EE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369B6-F4CC-4721-A9E4-1C542CF4A11C}"/>
      </w:docPartPr>
      <w:docPartBody>
        <w:p w:rsidR="00F21CAC" w:rsidRDefault="0093518B" w:rsidP="0093518B">
          <w:pPr>
            <w:pStyle w:val="E487CF9DD8AD409CAEC0DD9BD62EE5A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86C28F6C90B4775B8C09E22DF1CB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C5BB4-F064-4137-8A8F-76BB5F2B94D5}"/>
      </w:docPartPr>
      <w:docPartBody>
        <w:p w:rsidR="00F21CAC" w:rsidRDefault="0093518B" w:rsidP="0093518B">
          <w:pPr>
            <w:pStyle w:val="186C28F6C90B4775B8C09E22DF1CB4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7BEA9FD1D494863B8A1FA183EEE4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CA6CB-F8E8-4FCC-B456-AE775C92EF59}"/>
      </w:docPartPr>
      <w:docPartBody>
        <w:p w:rsidR="00F21CAC" w:rsidRDefault="0093518B" w:rsidP="0093518B">
          <w:pPr>
            <w:pStyle w:val="A7BEA9FD1D494863B8A1FA183EEE46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2D3424C28FA48D99D1F52792CEA1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A4065-B90A-4765-A9B2-BF1A491ABCD8}"/>
      </w:docPartPr>
      <w:docPartBody>
        <w:p w:rsidR="00F21CAC" w:rsidRDefault="0093518B" w:rsidP="0093518B">
          <w:pPr>
            <w:pStyle w:val="E2D3424C28FA48D99D1F52792CEA1A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1EF52C25A05455AB293284D4648F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AE0D0-749A-4395-94FB-54E4E22E999E}"/>
      </w:docPartPr>
      <w:docPartBody>
        <w:p w:rsidR="00F21CAC" w:rsidRDefault="0093518B" w:rsidP="0093518B">
          <w:pPr>
            <w:pStyle w:val="71EF52C25A05455AB293284D4648F3F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0581C0748A14B199636D88DA59DB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6DFF8-BB90-4FB8-B001-186114C8B8E3}"/>
      </w:docPartPr>
      <w:docPartBody>
        <w:p w:rsidR="00F21CAC" w:rsidRDefault="0093518B" w:rsidP="0093518B">
          <w:pPr>
            <w:pStyle w:val="00581C0748A14B199636D88DA59DB4B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3CAC172AB7E4982A13E68FCBFE03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9B080-0492-45F2-88B8-A8AEBC84E531}"/>
      </w:docPartPr>
      <w:docPartBody>
        <w:p w:rsidR="00F21CAC" w:rsidRDefault="0093518B" w:rsidP="0093518B">
          <w:pPr>
            <w:pStyle w:val="93CAC172AB7E4982A13E68FCBFE03C7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8B10DC5B2764EE18E5D8D8A3073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44D5F-7AFF-4E96-96E8-D1E89FAB6780}"/>
      </w:docPartPr>
      <w:docPartBody>
        <w:p w:rsidR="00F21CAC" w:rsidRDefault="0093518B" w:rsidP="0093518B">
          <w:pPr>
            <w:pStyle w:val="F8B10DC5B2764EE18E5D8D8A30734E3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4B63B14E65F4E81A9A5EA57ABC4C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24A8E-D0F2-45B2-A73A-849FD9982443}"/>
      </w:docPartPr>
      <w:docPartBody>
        <w:p w:rsidR="00F21CAC" w:rsidRDefault="0093518B" w:rsidP="0093518B">
          <w:pPr>
            <w:pStyle w:val="04B63B14E65F4E81A9A5EA57ABC4CD5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736585635D644D68D2A79A85EE48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9421A-B389-4703-A387-33F9FFD9BAD4}"/>
      </w:docPartPr>
      <w:docPartBody>
        <w:p w:rsidR="00F21CAC" w:rsidRDefault="0093518B" w:rsidP="0093518B">
          <w:pPr>
            <w:pStyle w:val="5736585635D644D68D2A79A85EE4823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8DC8E1464D04226B7A0026D8A169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1C810-2EEB-41D4-BC68-DA9807BE6C2D}"/>
      </w:docPartPr>
      <w:docPartBody>
        <w:p w:rsidR="00FF30D2" w:rsidRDefault="00BF6D36" w:rsidP="00BF6D36">
          <w:pPr>
            <w:pStyle w:val="78DC8E1464D04226B7A0026D8A169B48"/>
          </w:pPr>
          <w:r w:rsidRPr="001C7CDF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cenu bez DPH</w:t>
          </w:r>
        </w:p>
      </w:docPartBody>
    </w:docPart>
    <w:docPart>
      <w:docPartPr>
        <w:name w:val="6CC36DFD39614DC784E52B8C3A59C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7DF5E-FA2D-4495-9EAF-59E5E1832E18}"/>
      </w:docPartPr>
      <w:docPartBody>
        <w:p w:rsidR="00FF30D2" w:rsidRDefault="00BF6D36" w:rsidP="00BF6D36">
          <w:pPr>
            <w:pStyle w:val="6CC36DFD39614DC784E52B8C3A59CB5D"/>
          </w:pPr>
          <w:r w:rsidRPr="001C7CDF">
            <w:rPr>
              <w:rStyle w:val="Zstupntext"/>
              <w:rFonts w:ascii="Times New Roman" w:hAnsi="Times New Roman" w:cs="Times New Roman"/>
              <w:highlight w:val="yellow"/>
            </w:rPr>
            <w:t>Uveďte cenu bez DPH</w:t>
          </w:r>
        </w:p>
      </w:docPartBody>
    </w:docPart>
    <w:docPart>
      <w:docPartPr>
        <w:name w:val="2DA6AAFCD27246FEA1A3DFB22C848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BF640-141E-4AFA-8DDC-5E5A475BD01D}"/>
      </w:docPartPr>
      <w:docPartBody>
        <w:p w:rsidR="00FF30D2" w:rsidRDefault="00BF6D36" w:rsidP="00BF6D36">
          <w:pPr>
            <w:pStyle w:val="2DA6AAFCD27246FEA1A3DFB22C848DC3"/>
          </w:pPr>
          <w:r w:rsidRPr="001C7CDF">
            <w:rPr>
              <w:rStyle w:val="Zstupntext"/>
              <w:rFonts w:ascii="Times New Roman" w:hAnsi="Times New Roman" w:cs="Times New Roman"/>
              <w:highlight w:val="yellow"/>
            </w:rPr>
            <w:t>Uveďte cenu bez DPH</w:t>
          </w:r>
        </w:p>
      </w:docPartBody>
    </w:docPart>
    <w:docPart>
      <w:docPartPr>
        <w:name w:val="15918731A76E44B1B6A5D6AFF2BA0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8EA4-57FF-4D81-B536-F30F51FC84EB}"/>
      </w:docPartPr>
      <w:docPartBody>
        <w:p w:rsidR="00FF30D2" w:rsidRDefault="00BF6D36" w:rsidP="00BF6D36">
          <w:pPr>
            <w:pStyle w:val="15918731A76E44B1B6A5D6AFF2BA0D98"/>
          </w:pPr>
          <w:r w:rsidRPr="001C7CDF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cenu bez DPH</w:t>
          </w:r>
        </w:p>
      </w:docPartBody>
    </w:docPart>
    <w:docPart>
      <w:docPartPr>
        <w:name w:val="C8AC1F5CDEFC4916B7B5DF357082B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AE2AC-77B6-4C2A-AB11-D31FBC4091DD}"/>
      </w:docPartPr>
      <w:docPartBody>
        <w:p w:rsidR="00FF30D2" w:rsidRDefault="00BF6D36" w:rsidP="00BF6D36">
          <w:pPr>
            <w:pStyle w:val="C8AC1F5CDEFC4916B7B5DF357082B7A3"/>
          </w:pPr>
          <w:r w:rsidRPr="001C7CDF">
            <w:rPr>
              <w:rStyle w:val="Zstupntext"/>
              <w:rFonts w:ascii="Times New Roman" w:hAnsi="Times New Roman" w:cs="Times New Roman"/>
              <w:highlight w:val="yellow"/>
            </w:rPr>
            <w:t>Uveďte cenu bez DPH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8B"/>
    <w:rsid w:val="006736A1"/>
    <w:rsid w:val="006E02A1"/>
    <w:rsid w:val="0093518B"/>
    <w:rsid w:val="009C5C73"/>
    <w:rsid w:val="009D4256"/>
    <w:rsid w:val="00B94EB2"/>
    <w:rsid w:val="00BF6D36"/>
    <w:rsid w:val="00DE2C30"/>
    <w:rsid w:val="00F21CA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6D36"/>
    <w:rPr>
      <w:color w:val="808080"/>
    </w:rPr>
  </w:style>
  <w:style w:type="paragraph" w:customStyle="1" w:styleId="F46FD5E34DC748469CDD41C9719E314A">
    <w:name w:val="F46FD5E34DC748469CDD41C9719E314A"/>
    <w:rsid w:val="0093518B"/>
  </w:style>
  <w:style w:type="paragraph" w:customStyle="1" w:styleId="F2D5B4CEF6DD4AF4A0C6530C10E35DB3">
    <w:name w:val="F2D5B4CEF6DD4AF4A0C6530C10E35DB3"/>
    <w:rsid w:val="0093518B"/>
  </w:style>
  <w:style w:type="paragraph" w:customStyle="1" w:styleId="E487CF9DD8AD409CAEC0DD9BD62EE5A6">
    <w:name w:val="E487CF9DD8AD409CAEC0DD9BD62EE5A6"/>
    <w:rsid w:val="0093518B"/>
  </w:style>
  <w:style w:type="paragraph" w:customStyle="1" w:styleId="186C28F6C90B4775B8C09E22DF1CB45B">
    <w:name w:val="186C28F6C90B4775B8C09E22DF1CB45B"/>
    <w:rsid w:val="0093518B"/>
  </w:style>
  <w:style w:type="paragraph" w:customStyle="1" w:styleId="A7BEA9FD1D494863B8A1FA183EEE4631">
    <w:name w:val="A7BEA9FD1D494863B8A1FA183EEE4631"/>
    <w:rsid w:val="0093518B"/>
  </w:style>
  <w:style w:type="paragraph" w:customStyle="1" w:styleId="E2D3424C28FA48D99D1F52792CEA1A31">
    <w:name w:val="E2D3424C28FA48D99D1F52792CEA1A31"/>
    <w:rsid w:val="0093518B"/>
  </w:style>
  <w:style w:type="paragraph" w:customStyle="1" w:styleId="71EF52C25A05455AB293284D4648F3FF">
    <w:name w:val="71EF52C25A05455AB293284D4648F3FF"/>
    <w:rsid w:val="0093518B"/>
  </w:style>
  <w:style w:type="paragraph" w:customStyle="1" w:styleId="00581C0748A14B199636D88DA59DB4B0">
    <w:name w:val="00581C0748A14B199636D88DA59DB4B0"/>
    <w:rsid w:val="0093518B"/>
  </w:style>
  <w:style w:type="paragraph" w:customStyle="1" w:styleId="93CAC172AB7E4982A13E68FCBFE03C7F">
    <w:name w:val="93CAC172AB7E4982A13E68FCBFE03C7F"/>
    <w:rsid w:val="0093518B"/>
  </w:style>
  <w:style w:type="paragraph" w:customStyle="1" w:styleId="F8B10DC5B2764EE18E5D8D8A30734E33">
    <w:name w:val="F8B10DC5B2764EE18E5D8D8A30734E33"/>
    <w:rsid w:val="0093518B"/>
  </w:style>
  <w:style w:type="paragraph" w:customStyle="1" w:styleId="04B63B14E65F4E81A9A5EA57ABC4CD58">
    <w:name w:val="04B63B14E65F4E81A9A5EA57ABC4CD58"/>
    <w:rsid w:val="0093518B"/>
  </w:style>
  <w:style w:type="paragraph" w:customStyle="1" w:styleId="5736585635D644D68D2A79A85EE4823B">
    <w:name w:val="5736585635D644D68D2A79A85EE4823B"/>
    <w:rsid w:val="0093518B"/>
  </w:style>
  <w:style w:type="paragraph" w:customStyle="1" w:styleId="8607C0D46D8C400088F0617777A6CE56">
    <w:name w:val="8607C0D46D8C400088F0617777A6CE56"/>
    <w:rsid w:val="00DE2C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826EF06474EE4B6BF65ECC6099264">
    <w:name w:val="EC9826EF06474EE4B6BF65ECC6099264"/>
    <w:rsid w:val="00DE2C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8AB3D6D6944718F3C4B2918BD9FF1">
    <w:name w:val="A648AB3D6D6944718F3C4B2918BD9FF1"/>
    <w:rsid w:val="00DE2C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E546700A640F8BD7D10A2CBC7F373">
    <w:name w:val="7B3E546700A640F8BD7D10A2CBC7F373"/>
    <w:rsid w:val="00DE2C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028C0892F44CAB9657E4984B3553B">
    <w:name w:val="5A8028C0892F44CAB9657E4984B3553B"/>
    <w:rsid w:val="00DE2C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C8E1464D04226B7A0026D8A169B48">
    <w:name w:val="78DC8E1464D04226B7A0026D8A169B48"/>
    <w:rsid w:val="00BF6D36"/>
  </w:style>
  <w:style w:type="paragraph" w:customStyle="1" w:styleId="6CC36DFD39614DC784E52B8C3A59CB5D">
    <w:name w:val="6CC36DFD39614DC784E52B8C3A59CB5D"/>
    <w:rsid w:val="00BF6D36"/>
  </w:style>
  <w:style w:type="paragraph" w:customStyle="1" w:styleId="2DA6AAFCD27246FEA1A3DFB22C848DC3">
    <w:name w:val="2DA6AAFCD27246FEA1A3DFB22C848DC3"/>
    <w:rsid w:val="00BF6D36"/>
  </w:style>
  <w:style w:type="paragraph" w:customStyle="1" w:styleId="15918731A76E44B1B6A5D6AFF2BA0D98">
    <w:name w:val="15918731A76E44B1B6A5D6AFF2BA0D98"/>
    <w:rsid w:val="00BF6D36"/>
  </w:style>
  <w:style w:type="paragraph" w:customStyle="1" w:styleId="C8AC1F5CDEFC4916B7B5DF357082B7A3">
    <w:name w:val="C8AC1F5CDEFC4916B7B5DF357082B7A3"/>
    <w:rsid w:val="00BF6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3527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dc:description/>
  <cp:lastModifiedBy>Tereza Matyska Mičánková</cp:lastModifiedBy>
  <cp:revision>17</cp:revision>
  <cp:lastPrinted>2025-05-20T08:37:00Z</cp:lastPrinted>
  <dcterms:created xsi:type="dcterms:W3CDTF">2025-05-29T05:29:00Z</dcterms:created>
  <dcterms:modified xsi:type="dcterms:W3CDTF">2025-06-13T09:55:00Z</dcterms:modified>
</cp:coreProperties>
</file>