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Pr>
          <w:rFonts w:ascii="Calibri" w:eastAsia="Calibri" w:hAnsi="Calibri" w:cs="Calibri"/>
          <w:b/>
          <w:sz w:val="28"/>
          <w:szCs w:val="28"/>
        </w:rPr>
        <w:t>–</w:t>
      </w:r>
      <w:r>
        <w:rPr>
          <w:rFonts w:ascii="Calibri" w:eastAsia="Calibri" w:hAnsi="Calibri" w:cs="Calibri"/>
          <w:b/>
          <w:sz w:val="28"/>
          <w:szCs w:val="28"/>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zapsaná v OR vedeném </w:t>
      </w:r>
      <w:proofErr w:type="gramStart"/>
      <w:r>
        <w:rPr>
          <w:rFonts w:ascii="Calibri" w:eastAsia="Calibri" w:hAnsi="Calibri" w:cs="Calibri"/>
          <w:sz w:val="22"/>
          <w:szCs w:val="22"/>
        </w:rPr>
        <w:t xml:space="preserve">   [</w:t>
      </w:r>
      <w:proofErr w:type="gramEnd"/>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4A8F7C4D"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Pr>
          <w:rFonts w:ascii="Calibri" w:eastAsia="Calibri" w:hAnsi="Calibri" w:cs="Calibri"/>
          <w:smallCaps/>
          <w:sz w:val="22"/>
          <w:szCs w:val="22"/>
        </w:rPr>
        <w:t>„</w:t>
      </w:r>
      <w:r w:rsidR="00676AC4" w:rsidRPr="00676AC4">
        <w:rPr>
          <w:rFonts w:ascii="Calibri" w:eastAsia="Calibri" w:hAnsi="Calibri" w:cs="Calibri"/>
          <w:b/>
          <w:sz w:val="22"/>
          <w:szCs w:val="22"/>
        </w:rPr>
        <w:t xml:space="preserve">Obnova a rozšíření vybavení pracovišť mat. sekce </w:t>
      </w:r>
      <w:r w:rsidR="00F71298">
        <w:rPr>
          <w:rFonts w:ascii="Calibri" w:eastAsia="Calibri" w:hAnsi="Calibri" w:cs="Calibri"/>
          <w:b/>
          <w:sz w:val="22"/>
          <w:szCs w:val="22"/>
        </w:rPr>
        <w:t>1</w:t>
      </w:r>
      <w:r w:rsidR="007E79BC">
        <w:rPr>
          <w:rFonts w:ascii="Calibri" w:eastAsia="Calibri" w:hAnsi="Calibri" w:cs="Calibri"/>
          <w:b/>
          <w:sz w:val="22"/>
          <w:szCs w:val="22"/>
        </w:rPr>
        <w:t>2</w:t>
      </w:r>
      <w:r w:rsidR="001D2F7A">
        <w:rPr>
          <w:rFonts w:ascii="Calibri" w:eastAsia="Calibri" w:hAnsi="Calibri" w:cs="Calibri"/>
          <w:b/>
          <w:sz w:val="22"/>
          <w:szCs w:val="22"/>
        </w:rPr>
        <w:t>9</w:t>
      </w:r>
      <w:r>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1D3C3538"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r w:rsidR="00D4023D">
        <w:rPr>
          <w:rFonts w:ascii="Calibri" w:eastAsia="Calibri" w:hAnsi="Calibri" w:cs="Calibri"/>
          <w:color w:val="000000"/>
          <w:sz w:val="22"/>
          <w:szCs w:val="22"/>
        </w:rPr>
        <w:t xml:space="preserve"> a částečné sestavení tiskáren</w:t>
      </w:r>
      <w:r w:rsidR="006833D2">
        <w:rPr>
          <w:rFonts w:ascii="Calibri" w:eastAsia="Calibri" w:hAnsi="Calibri" w:cs="Calibri"/>
          <w:color w:val="000000"/>
          <w:sz w:val="22"/>
          <w:szCs w:val="22"/>
        </w:rPr>
        <w:t>.</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718B5236"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do </w:t>
      </w:r>
      <w:r w:rsidR="0093489A">
        <w:rPr>
          <w:rFonts w:ascii="Calibri" w:eastAsia="Calibri" w:hAnsi="Calibri" w:cs="Calibri"/>
          <w:b w:val="0"/>
          <w:bCs w:val="0"/>
          <w:color w:val="000000"/>
          <w:sz w:val="22"/>
          <w:szCs w:val="22"/>
        </w:rPr>
        <w:t>10</w:t>
      </w:r>
      <w:r w:rsidR="00CC5BBC" w:rsidRPr="00173453">
        <w:rPr>
          <w:rFonts w:ascii="Calibri" w:eastAsia="Calibri" w:hAnsi="Calibri" w:cs="Calibri"/>
          <w:b w:val="0"/>
          <w:bCs w:val="0"/>
          <w:color w:val="000000"/>
          <w:sz w:val="22"/>
          <w:szCs w:val="22"/>
        </w:rPr>
        <w:t xml:space="preserve"> </w:t>
      </w:r>
      <w:r w:rsidR="00CF75DE" w:rsidRPr="00173453">
        <w:rPr>
          <w:rFonts w:ascii="Calibri" w:eastAsia="Calibri" w:hAnsi="Calibri" w:cs="Calibri"/>
          <w:b w:val="0"/>
          <w:bCs w:val="0"/>
          <w:color w:val="000000"/>
          <w:sz w:val="22"/>
          <w:szCs w:val="22"/>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 nedohodnou jinak.</w:t>
      </w:r>
    </w:p>
    <w:p w14:paraId="1213460F" w14:textId="33636616" w:rsidR="008F5AE3" w:rsidRPr="00BB139F" w:rsidRDefault="00173453" w:rsidP="00AF1EA3">
      <w:pPr>
        <w:numPr>
          <w:ilvl w:val="0"/>
          <w:numId w:val="1"/>
        </w:numPr>
        <w:pBdr>
          <w:top w:val="nil"/>
          <w:left w:val="nil"/>
          <w:bottom w:val="nil"/>
          <w:right w:val="nil"/>
          <w:between w:val="nil"/>
        </w:pBdr>
        <w:jc w:val="both"/>
        <w:rPr>
          <w:rFonts w:ascii="Calibri" w:eastAsia="Calibri" w:hAnsi="Calibri" w:cs="Calibri"/>
          <w:bCs/>
          <w:color w:val="000000"/>
          <w:sz w:val="22"/>
          <w:szCs w:val="22"/>
        </w:rPr>
      </w:pPr>
      <w:r w:rsidRPr="00E0373E">
        <w:rPr>
          <w:rFonts w:ascii="Calibri" w:eastAsia="Calibri" w:hAnsi="Calibri" w:cs="Calibri"/>
          <w:bCs/>
          <w:color w:val="000000"/>
          <w:sz w:val="22"/>
          <w:szCs w:val="22"/>
        </w:rPr>
        <w:t>Místem dodání je</w:t>
      </w:r>
      <w:r w:rsidRPr="00E0373E">
        <w:rPr>
          <w:rFonts w:ascii="Calibri" w:eastAsia="Calibri" w:hAnsi="Calibri" w:cs="Calibri"/>
          <w:b/>
          <w:color w:val="000000"/>
          <w:sz w:val="22"/>
          <w:szCs w:val="22"/>
        </w:rPr>
        <w:t xml:space="preserve"> </w:t>
      </w:r>
      <w:bookmarkStart w:id="0" w:name="_Hlk147321859"/>
      <w:r w:rsidR="00676AC4" w:rsidRPr="00676AC4">
        <w:rPr>
          <w:rFonts w:ascii="Calibri" w:eastAsia="Calibri" w:hAnsi="Calibri" w:cs="Calibri"/>
          <w:b/>
          <w:sz w:val="22"/>
          <w:szCs w:val="22"/>
        </w:rPr>
        <w:t>Matematický ústav UK</w:t>
      </w:r>
      <w:r w:rsidR="006833D2" w:rsidRPr="00E0373E">
        <w:rPr>
          <w:rFonts w:ascii="Calibri" w:eastAsia="Calibri" w:hAnsi="Calibri" w:cs="Calibri"/>
          <w:b/>
          <w:sz w:val="22"/>
          <w:szCs w:val="22"/>
        </w:rPr>
        <w:t xml:space="preserve">, </w:t>
      </w:r>
      <w:r w:rsidR="00C15CDD" w:rsidRPr="00E0373E">
        <w:rPr>
          <w:rFonts w:ascii="Calibri" w:eastAsia="Calibri" w:hAnsi="Calibri" w:cs="Calibri"/>
          <w:b/>
          <w:sz w:val="22"/>
          <w:szCs w:val="22"/>
        </w:rPr>
        <w:t>Matematicko-fyzikální fakulta</w:t>
      </w:r>
      <w:r w:rsidR="00F26E8B" w:rsidRPr="00E0373E">
        <w:rPr>
          <w:rFonts w:ascii="Calibri" w:eastAsia="Calibri" w:hAnsi="Calibri" w:cs="Calibri"/>
          <w:b/>
          <w:sz w:val="22"/>
          <w:szCs w:val="22"/>
        </w:rPr>
        <w:t xml:space="preserve">, Univerzita Karlova, </w:t>
      </w:r>
      <w:bookmarkEnd w:id="0"/>
      <w:r w:rsidR="00676AC4" w:rsidRPr="00676AC4">
        <w:rPr>
          <w:rFonts w:ascii="Calibri" w:eastAsia="Calibri" w:hAnsi="Calibri" w:cs="Calibri"/>
          <w:bCs/>
          <w:sz w:val="22"/>
          <w:szCs w:val="22"/>
        </w:rPr>
        <w:t>Sokolovská 49/83, 186 75 Praha 8</w:t>
      </w:r>
      <w:r w:rsidR="00CA11CE">
        <w:rPr>
          <w:rFonts w:ascii="Calibri" w:eastAsia="Calibri" w:hAnsi="Calibri" w:cs="Calibri"/>
          <w:bCs/>
          <w:sz w:val="22"/>
          <w:szCs w:val="22"/>
        </w:rPr>
        <w:t>.</w:t>
      </w:r>
    </w:p>
    <w:p w14:paraId="4115C2BF" w14:textId="77777777" w:rsidR="00E404A5" w:rsidRPr="00E404A5" w:rsidRDefault="00E404A5" w:rsidP="00E404A5">
      <w:pPr>
        <w:pBdr>
          <w:top w:val="nil"/>
          <w:left w:val="nil"/>
          <w:bottom w:val="nil"/>
          <w:right w:val="nil"/>
          <w:between w:val="nil"/>
        </w:pBdr>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274FC9C3"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B775EC">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324A02EB" w14:textId="0C612248" w:rsidR="009C3111" w:rsidRDefault="00887D5B" w:rsidP="00887D5B">
      <w:pPr>
        <w:pStyle w:val="Odstavecseseznamem"/>
        <w:numPr>
          <w:ilvl w:val="0"/>
          <w:numId w:val="7"/>
        </w:numPr>
        <w:rPr>
          <w:rFonts w:ascii="Calibri" w:eastAsia="Calibri" w:hAnsi="Calibri" w:cs="Calibri"/>
          <w:color w:val="000000"/>
          <w:sz w:val="22"/>
          <w:szCs w:val="22"/>
        </w:rPr>
      </w:pPr>
      <w:r w:rsidRPr="00887D5B">
        <w:rPr>
          <w:rFonts w:ascii="Calibri" w:eastAsia="Calibri" w:hAnsi="Calibri" w:cs="Calibri"/>
          <w:color w:val="000000"/>
          <w:sz w:val="22"/>
          <w:szCs w:val="22"/>
        </w:rPr>
        <w:t xml:space="preserve">Prodávající </w:t>
      </w:r>
      <w:r w:rsidR="00C41B1C">
        <w:rPr>
          <w:rFonts w:ascii="Calibri" w:eastAsia="Calibri" w:hAnsi="Calibri" w:cs="Calibri"/>
          <w:color w:val="000000"/>
          <w:sz w:val="22"/>
          <w:szCs w:val="22"/>
        </w:rPr>
        <w:t>uvede na faktuře číslo dle</w:t>
      </w:r>
      <w:r w:rsidR="00E5794C">
        <w:rPr>
          <w:rFonts w:ascii="Calibri" w:eastAsia="Calibri" w:hAnsi="Calibri" w:cs="Calibri"/>
          <w:color w:val="000000"/>
          <w:sz w:val="22"/>
          <w:szCs w:val="22"/>
        </w:rPr>
        <w:t xml:space="preserve"> Přílohy č. 1 – Technická </w:t>
      </w:r>
      <w:r w:rsidR="001A066E">
        <w:rPr>
          <w:rFonts w:ascii="Calibri" w:eastAsia="Calibri" w:hAnsi="Calibri" w:cs="Calibri"/>
          <w:color w:val="000000"/>
          <w:sz w:val="22"/>
          <w:szCs w:val="22"/>
        </w:rPr>
        <w:t>specifikace</w:t>
      </w:r>
      <w:r w:rsidR="00E5794C">
        <w:rPr>
          <w:rFonts w:ascii="Calibri" w:eastAsia="Calibri" w:hAnsi="Calibri" w:cs="Calibri"/>
          <w:color w:val="000000"/>
          <w:sz w:val="22"/>
          <w:szCs w:val="22"/>
        </w:rPr>
        <w:t>:</w:t>
      </w:r>
      <w:r w:rsidR="00C41B1C" w:rsidRPr="00C41B1C">
        <w:t xml:space="preserve"> </w:t>
      </w:r>
      <w:r w:rsidR="001D2F7A" w:rsidRPr="001D2F7A">
        <w:rPr>
          <w:rFonts w:ascii="Calibri" w:eastAsia="Calibri" w:hAnsi="Calibri" w:cs="Calibri"/>
          <w:color w:val="000000"/>
          <w:sz w:val="22"/>
          <w:szCs w:val="22"/>
        </w:rPr>
        <w:t>303250069</w:t>
      </w:r>
      <w:r w:rsidR="00C41B1C">
        <w:rPr>
          <w:rFonts w:ascii="Calibri" w:eastAsia="Calibri" w:hAnsi="Calibri" w:cs="Calibri"/>
          <w:color w:val="000000"/>
          <w:sz w:val="22"/>
          <w:szCs w:val="22"/>
        </w:rPr>
        <w:t>.</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00000047" w14:textId="55AE077E" w:rsidR="006666EB" w:rsidRDefault="006666EB">
      <w:pPr>
        <w:spacing w:line="276" w:lineRule="auto"/>
        <w:jc w:val="center"/>
        <w:rPr>
          <w:rFonts w:ascii="Calibri" w:eastAsia="Calibri" w:hAnsi="Calibri" w:cs="Calibri"/>
          <w:b/>
          <w:sz w:val="22"/>
          <w:szCs w:val="22"/>
        </w:rPr>
      </w:pPr>
    </w:p>
    <w:p w14:paraId="106259B9" w14:textId="77777777" w:rsidR="003C14B6" w:rsidRDefault="003C14B6">
      <w:pPr>
        <w:spacing w:line="276" w:lineRule="auto"/>
        <w:jc w:val="center"/>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rsidP="00580420">
      <w:pPr>
        <w:numPr>
          <w:ilvl w:val="0"/>
          <w:numId w:val="9"/>
        </w:numPr>
        <w:pBdr>
          <w:top w:val="nil"/>
          <w:left w:val="nil"/>
          <w:bottom w:val="nil"/>
          <w:right w:val="nil"/>
          <w:between w:val="nil"/>
        </w:pBdr>
        <w:ind w:left="714" w:right="-283"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543BE7FB" w14:textId="5726784C" w:rsidR="00173453" w:rsidRPr="00580420" w:rsidRDefault="00D20AB8" w:rsidP="00676AC4">
      <w:pPr>
        <w:pBdr>
          <w:top w:val="nil"/>
          <w:left w:val="nil"/>
          <w:bottom w:val="nil"/>
          <w:right w:val="nil"/>
          <w:between w:val="nil"/>
        </w:pBdr>
        <w:ind w:left="714" w:right="-850"/>
        <w:rPr>
          <w:rFonts w:ascii="Calibri" w:eastAsia="Calibri" w:hAnsi="Calibri" w:cs="Calibri"/>
          <w:b/>
          <w:color w:val="000000"/>
          <w:sz w:val="22"/>
          <w:szCs w:val="22"/>
        </w:rPr>
      </w:pPr>
      <w:bookmarkStart w:id="1" w:name="_heading=h.gjdgxs" w:colFirst="0" w:colLast="0"/>
      <w:bookmarkEnd w:id="1"/>
      <w:r w:rsidRPr="00D20AB8">
        <w:rPr>
          <w:rFonts w:ascii="Calibri" w:eastAsia="Calibri" w:hAnsi="Calibri" w:cs="Calibri"/>
          <w:b/>
          <w:bCs/>
          <w:color w:val="000000"/>
          <w:sz w:val="22"/>
          <w:szCs w:val="22"/>
        </w:rPr>
        <w:t>RNDr. Ing. Jaroslav Richter, tel.: 951 553 206, e-mail: Jaroslav.richter@mff.cuni.cz</w:t>
      </w:r>
      <w:r w:rsidR="00173453" w:rsidRPr="00173453">
        <w:rPr>
          <w:rFonts w:ascii="Calibri" w:eastAsia="Calibri" w:hAnsi="Calibri" w:cs="Calibri"/>
          <w:b/>
          <w:color w:val="000000"/>
          <w:sz w:val="22"/>
          <w:szCs w:val="22"/>
        </w:rPr>
        <w:t>.</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00000059" w14:textId="057431BD"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59666143" w14:textId="77777777" w:rsidR="003C14B6" w:rsidRDefault="003C14B6"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1DD517AF"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653607">
        <w:rPr>
          <w:rFonts w:ascii="Calibri" w:eastAsia="Calibri" w:hAnsi="Calibri" w:cs="Calibri"/>
          <w:color w:val="000000"/>
          <w:sz w:val="22"/>
          <w:szCs w:val="22"/>
        </w:rPr>
        <w:t xml:space="preserve">. </w:t>
      </w:r>
      <w:r w:rsidRPr="00D00E66">
        <w:rPr>
          <w:rFonts w:ascii="Calibri" w:eastAsia="Calibri" w:hAnsi="Calibri" w:cs="Calibri"/>
          <w:color w:val="000000"/>
          <w:sz w:val="22"/>
          <w:szCs w:val="22"/>
        </w:rPr>
        <w:t>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skončí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2" w:name="_heading=h.30j0zll" w:colFirst="0" w:colLast="0"/>
      <w:bookmarkEnd w:id="2"/>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2F4D80E1" w14:textId="188E009F" w:rsidR="00F71298" w:rsidRPr="00A76C51" w:rsidRDefault="004D5727" w:rsidP="00A76C51">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neodbornou manipulací nebo mechanickým poškozením zařízení</w:t>
      </w:r>
      <w:r w:rsidR="00050615">
        <w:rPr>
          <w:rFonts w:ascii="Calibri" w:eastAsia="Calibri" w:hAnsi="Calibri" w:cs="Calibri"/>
          <w:color w:val="000000"/>
          <w:sz w:val="22"/>
          <w:szCs w:val="22"/>
        </w:rPr>
        <w:t>.</w:t>
      </w:r>
    </w:p>
    <w:p w14:paraId="6DDEC744" w14:textId="77777777" w:rsidR="00013688" w:rsidRDefault="00013688">
      <w:pPr>
        <w:spacing w:line="276" w:lineRule="auto"/>
        <w:jc w:val="center"/>
        <w:rPr>
          <w:rFonts w:ascii="Calibri" w:eastAsia="Calibri" w:hAnsi="Calibri" w:cs="Calibri"/>
          <w:b/>
          <w:sz w:val="22"/>
          <w:szCs w:val="22"/>
        </w:rPr>
      </w:pPr>
    </w:p>
    <w:p w14:paraId="18D38D91" w14:textId="77777777" w:rsidR="00013688" w:rsidRDefault="00013688">
      <w:pPr>
        <w:spacing w:line="276" w:lineRule="auto"/>
        <w:jc w:val="center"/>
        <w:rPr>
          <w:rFonts w:ascii="Calibri" w:eastAsia="Calibri" w:hAnsi="Calibri" w:cs="Calibri"/>
          <w:b/>
          <w:sz w:val="22"/>
          <w:szCs w:val="22"/>
        </w:rPr>
      </w:pPr>
    </w:p>
    <w:p w14:paraId="0000006A" w14:textId="168F76F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0407E50B" w14:textId="3DEA8A8C" w:rsid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69D1F57F" w14:textId="77777777" w:rsidR="003C14B6" w:rsidRP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00000079" w14:textId="36C404C5" w:rsidR="006666EB" w:rsidRDefault="006666EB">
      <w:pPr>
        <w:spacing w:line="276" w:lineRule="auto"/>
        <w:jc w:val="center"/>
        <w:rPr>
          <w:rFonts w:ascii="Calibri" w:eastAsia="Calibri" w:hAnsi="Calibri" w:cs="Calibri"/>
          <w:b/>
          <w:sz w:val="22"/>
          <w:szCs w:val="22"/>
        </w:rPr>
      </w:pPr>
    </w:p>
    <w:p w14:paraId="18F7C82B" w14:textId="77777777" w:rsidR="003C14B6" w:rsidRDefault="003C14B6">
      <w:pPr>
        <w:spacing w:line="276" w:lineRule="auto"/>
        <w:jc w:val="center"/>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1D2F7A">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0000086" w14:textId="77777777" w:rsidR="006666EB" w:rsidRDefault="006666EB">
      <w:pPr>
        <w:pBdr>
          <w:top w:val="nil"/>
          <w:left w:val="nil"/>
          <w:bottom w:val="nil"/>
          <w:right w:val="nil"/>
          <w:between w:val="nil"/>
        </w:pBdr>
        <w:spacing w:line="276" w:lineRule="auto"/>
        <w:ind w:left="720"/>
        <w:jc w:val="both"/>
        <w:rPr>
          <w:rFonts w:ascii="Calibri" w:eastAsia="Calibri" w:hAnsi="Calibri" w:cs="Calibri"/>
          <w:color w:val="000000"/>
          <w:sz w:val="22"/>
          <w:szCs w:val="22"/>
        </w:rPr>
      </w:pPr>
      <w:bookmarkStart w:id="3" w:name="_heading=h.1fob9te" w:colFirst="0" w:colLast="0"/>
      <w:bookmarkEnd w:id="3"/>
    </w:p>
    <w:p w14:paraId="0000008B" w14:textId="77777777" w:rsidR="006666EB" w:rsidRDefault="006666EB" w:rsidP="00186DB2">
      <w:pPr>
        <w:pBdr>
          <w:top w:val="nil"/>
          <w:left w:val="nil"/>
          <w:bottom w:val="nil"/>
          <w:right w:val="nil"/>
          <w:between w:val="nil"/>
        </w:pBdr>
        <w:spacing w:line="276" w:lineRule="auto"/>
        <w:jc w:val="both"/>
        <w:rPr>
          <w:rFonts w:ascii="Calibri" w:eastAsia="Calibri" w:hAnsi="Calibri" w:cs="Calibri"/>
          <w:color w:val="000000"/>
          <w:sz w:val="22"/>
          <w:szCs w:val="22"/>
        </w:rPr>
      </w:pPr>
    </w:p>
    <w:tbl>
      <w:tblPr>
        <w:tblStyle w:val="a"/>
        <w:tblW w:w="921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18"/>
        <w:gridCol w:w="4597"/>
      </w:tblGrid>
      <w:tr w:rsidR="006666EB" w14:paraId="306F12B8" w14:textId="77777777">
        <w:trPr>
          <w:trHeight w:val="278"/>
        </w:trPr>
        <w:tc>
          <w:tcPr>
            <w:tcW w:w="4618" w:type="dxa"/>
            <w:vAlign w:val="center"/>
          </w:tcPr>
          <w:p w14:paraId="0000008C" w14:textId="77777777" w:rsidR="006666EB" w:rsidRDefault="004D5727">
            <w:pPr>
              <w:tabs>
                <w:tab w:val="left" w:pos="601"/>
              </w:tabs>
              <w:spacing w:line="276" w:lineRule="auto"/>
              <w:ind w:right="1234"/>
              <w:jc w:val="center"/>
              <w:rPr>
                <w:rFonts w:ascii="Calibri" w:eastAsia="Calibri" w:hAnsi="Calibri" w:cs="Calibri"/>
              </w:rPr>
            </w:pPr>
            <w:r>
              <w:rPr>
                <w:rFonts w:ascii="Calibri" w:eastAsia="Calibri" w:hAnsi="Calibri" w:cs="Calibri"/>
              </w:rPr>
              <w:t>V Praze dne …………………</w:t>
            </w:r>
          </w:p>
        </w:tc>
        <w:tc>
          <w:tcPr>
            <w:tcW w:w="4597" w:type="dxa"/>
            <w:vAlign w:val="center"/>
          </w:tcPr>
          <w:p w14:paraId="0000008D" w14:textId="77777777" w:rsidR="006666EB" w:rsidRDefault="004D5727">
            <w:pPr>
              <w:spacing w:line="276" w:lineRule="auto"/>
              <w:jc w:val="center"/>
              <w:rPr>
                <w:rFonts w:ascii="Calibri" w:eastAsia="Calibri" w:hAnsi="Calibri" w:cs="Calibri"/>
              </w:rPr>
            </w:pPr>
            <w:r>
              <w:rPr>
                <w:rFonts w:ascii="Calibri" w:eastAsia="Calibri" w:hAnsi="Calibri" w:cs="Calibri"/>
              </w:rPr>
              <w:t xml:space="preserve">V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r>
              <w:rPr>
                <w:rFonts w:ascii="Calibri" w:eastAsia="Calibri" w:hAnsi="Calibri" w:cs="Calibri"/>
              </w:rPr>
              <w:t xml:space="preserve">dne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r w:rsidR="006666EB" w14:paraId="302DF45C" w14:textId="77777777">
        <w:trPr>
          <w:trHeight w:val="1941"/>
        </w:trPr>
        <w:tc>
          <w:tcPr>
            <w:tcW w:w="4618" w:type="dxa"/>
            <w:vAlign w:val="bottom"/>
          </w:tcPr>
          <w:p w14:paraId="0000008E" w14:textId="77777777" w:rsidR="006666EB" w:rsidRDefault="004D5727">
            <w:pPr>
              <w:spacing w:line="276" w:lineRule="auto"/>
              <w:ind w:right="1378"/>
              <w:jc w:val="center"/>
              <w:rPr>
                <w:rFonts w:ascii="Calibri" w:eastAsia="Calibri" w:hAnsi="Calibri" w:cs="Calibri"/>
              </w:rPr>
            </w:pPr>
            <w:r>
              <w:rPr>
                <w:rFonts w:ascii="Calibri" w:eastAsia="Calibri" w:hAnsi="Calibri" w:cs="Calibri"/>
                <w:b/>
              </w:rPr>
              <w:t>__________________</w:t>
            </w:r>
          </w:p>
        </w:tc>
        <w:tc>
          <w:tcPr>
            <w:tcW w:w="4597" w:type="dxa"/>
            <w:vAlign w:val="bottom"/>
          </w:tcPr>
          <w:p w14:paraId="0000008F" w14:textId="77777777" w:rsidR="006666EB" w:rsidRDefault="004D5727">
            <w:pPr>
              <w:spacing w:line="276" w:lineRule="auto"/>
              <w:jc w:val="center"/>
              <w:rPr>
                <w:rFonts w:ascii="Calibri" w:eastAsia="Calibri" w:hAnsi="Calibri" w:cs="Calibri"/>
              </w:rPr>
            </w:pPr>
            <w:r>
              <w:rPr>
                <w:rFonts w:ascii="Calibri" w:eastAsia="Calibri" w:hAnsi="Calibri" w:cs="Calibri"/>
                <w:b/>
              </w:rPr>
              <w:t>_________________</w:t>
            </w:r>
          </w:p>
        </w:tc>
      </w:tr>
      <w:tr w:rsidR="006666EB" w14:paraId="6E044D41" w14:textId="77777777">
        <w:tc>
          <w:tcPr>
            <w:tcW w:w="4618" w:type="dxa"/>
            <w:vAlign w:val="center"/>
          </w:tcPr>
          <w:p w14:paraId="00000090" w14:textId="77777777" w:rsidR="006666EB" w:rsidRDefault="004D5727">
            <w:pPr>
              <w:ind w:right="1378"/>
              <w:jc w:val="center"/>
              <w:rPr>
                <w:rFonts w:ascii="Calibri" w:eastAsia="Calibri" w:hAnsi="Calibri" w:cs="Calibri"/>
              </w:rPr>
            </w:pPr>
            <w:r>
              <w:rPr>
                <w:rFonts w:ascii="Calibri" w:eastAsia="Calibri" w:hAnsi="Calibri" w:cs="Calibri"/>
                <w:b/>
              </w:rPr>
              <w:t>Za Kupujícího</w:t>
            </w:r>
          </w:p>
        </w:tc>
        <w:tc>
          <w:tcPr>
            <w:tcW w:w="4597" w:type="dxa"/>
            <w:vAlign w:val="center"/>
          </w:tcPr>
          <w:p w14:paraId="00000091" w14:textId="77777777" w:rsidR="006666EB" w:rsidRDefault="004D5727">
            <w:pPr>
              <w:spacing w:line="276" w:lineRule="auto"/>
              <w:jc w:val="center"/>
              <w:rPr>
                <w:rFonts w:ascii="Calibri" w:eastAsia="Calibri" w:hAnsi="Calibri" w:cs="Calibri"/>
              </w:rPr>
            </w:pPr>
            <w:r>
              <w:rPr>
                <w:rFonts w:ascii="Calibri" w:eastAsia="Calibri" w:hAnsi="Calibri" w:cs="Calibri"/>
                <w:b/>
              </w:rPr>
              <w:t>Za Prodávajícího</w:t>
            </w:r>
          </w:p>
        </w:tc>
      </w:tr>
      <w:tr w:rsidR="006666EB" w14:paraId="36149CAB" w14:textId="77777777">
        <w:trPr>
          <w:trHeight w:val="659"/>
        </w:trPr>
        <w:tc>
          <w:tcPr>
            <w:tcW w:w="4618" w:type="dxa"/>
            <w:vAlign w:val="center"/>
          </w:tcPr>
          <w:p w14:paraId="00000092" w14:textId="77777777" w:rsidR="006666EB" w:rsidRDefault="004D5727">
            <w:pPr>
              <w:ind w:right="1378"/>
              <w:jc w:val="center"/>
              <w:rPr>
                <w:rFonts w:ascii="Calibri" w:eastAsia="Calibri" w:hAnsi="Calibri" w:cs="Calibri"/>
              </w:rPr>
            </w:pPr>
            <w:r>
              <w:rPr>
                <w:rFonts w:ascii="Calibri" w:eastAsia="Calibri" w:hAnsi="Calibri" w:cs="Calibri"/>
              </w:rPr>
              <w:t>Ing. Blanka Svobodová</w:t>
            </w:r>
          </w:p>
          <w:p w14:paraId="00000093" w14:textId="77777777" w:rsidR="006666EB" w:rsidRDefault="004D5727">
            <w:pPr>
              <w:ind w:right="1378"/>
              <w:jc w:val="center"/>
              <w:rPr>
                <w:rFonts w:ascii="Calibri" w:eastAsia="Calibri" w:hAnsi="Calibri" w:cs="Calibri"/>
              </w:rPr>
            </w:pPr>
            <w:r>
              <w:rPr>
                <w:rFonts w:ascii="Calibri" w:eastAsia="Calibri" w:hAnsi="Calibri" w:cs="Calibri"/>
              </w:rPr>
              <w:t xml:space="preserve">tajemnice </w:t>
            </w:r>
          </w:p>
        </w:tc>
        <w:tc>
          <w:tcPr>
            <w:tcW w:w="4597" w:type="dxa"/>
            <w:vAlign w:val="center"/>
          </w:tcPr>
          <w:p w14:paraId="00000094" w14:textId="77777777" w:rsidR="006666EB" w:rsidRDefault="004D5727">
            <w:pPr>
              <w:spacing w:line="276" w:lineRule="auto"/>
              <w:jc w:val="center"/>
              <w:rPr>
                <w:rFonts w:ascii="Calibri" w:eastAsia="Calibri" w:hAnsi="Calibri" w:cs="Calibri"/>
              </w:rPr>
            </w:pP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bl>
    <w:p w14:paraId="00000095" w14:textId="77777777" w:rsidR="006666EB" w:rsidRDefault="006666EB">
      <w:pPr>
        <w:spacing w:line="276" w:lineRule="auto"/>
        <w:rPr>
          <w:rFonts w:ascii="Calibri" w:eastAsia="Calibri" w:hAnsi="Calibri" w:cs="Calibri"/>
          <w:sz w:val="22"/>
          <w:szCs w:val="22"/>
        </w:rPr>
      </w:pPr>
    </w:p>
    <w:p w14:paraId="00000096" w14:textId="77777777" w:rsidR="006666EB" w:rsidRDefault="006666EB">
      <w:pPr>
        <w:widowControl w:val="0"/>
        <w:spacing w:line="276" w:lineRule="auto"/>
        <w:jc w:val="both"/>
        <w:rPr>
          <w:rFonts w:ascii="Calibri" w:eastAsia="Calibri" w:hAnsi="Calibri" w:cs="Calibri"/>
          <w:b/>
          <w:sz w:val="22"/>
          <w:szCs w:val="22"/>
          <w:u w:val="single"/>
        </w:rPr>
      </w:pPr>
    </w:p>
    <w:p w14:paraId="00000097" w14:textId="77777777" w:rsidR="006666EB" w:rsidRDefault="006666EB">
      <w:pPr>
        <w:pBdr>
          <w:top w:val="nil"/>
          <w:left w:val="nil"/>
          <w:bottom w:val="nil"/>
          <w:right w:val="nil"/>
          <w:between w:val="nil"/>
        </w:pBdr>
        <w:spacing w:line="276" w:lineRule="auto"/>
        <w:rPr>
          <w:rFonts w:ascii="Calibri" w:eastAsia="Calibri" w:hAnsi="Calibri" w:cs="Calibri"/>
          <w:b/>
          <w:color w:val="000000"/>
          <w:sz w:val="22"/>
          <w:szCs w:val="22"/>
        </w:rPr>
      </w:pPr>
    </w:p>
    <w:sectPr w:rsidR="006666EB">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13688"/>
    <w:rsid w:val="00034908"/>
    <w:rsid w:val="00035260"/>
    <w:rsid w:val="00037319"/>
    <w:rsid w:val="00050615"/>
    <w:rsid w:val="00062B8B"/>
    <w:rsid w:val="000B1736"/>
    <w:rsid w:val="000C77AC"/>
    <w:rsid w:val="000D51D4"/>
    <w:rsid w:val="000E4C36"/>
    <w:rsid w:val="00133620"/>
    <w:rsid w:val="0013458A"/>
    <w:rsid w:val="0015116D"/>
    <w:rsid w:val="001567D8"/>
    <w:rsid w:val="00173453"/>
    <w:rsid w:val="0017370C"/>
    <w:rsid w:val="00186DB2"/>
    <w:rsid w:val="001A066E"/>
    <w:rsid w:val="001A33E1"/>
    <w:rsid w:val="001D2F7A"/>
    <w:rsid w:val="0020183C"/>
    <w:rsid w:val="002059EF"/>
    <w:rsid w:val="002342E0"/>
    <w:rsid w:val="0023501B"/>
    <w:rsid w:val="00256467"/>
    <w:rsid w:val="00257F03"/>
    <w:rsid w:val="00262B02"/>
    <w:rsid w:val="002933CE"/>
    <w:rsid w:val="0032028D"/>
    <w:rsid w:val="00357D15"/>
    <w:rsid w:val="003764D7"/>
    <w:rsid w:val="003850FA"/>
    <w:rsid w:val="00391F24"/>
    <w:rsid w:val="003924FD"/>
    <w:rsid w:val="003B1E54"/>
    <w:rsid w:val="003C14B6"/>
    <w:rsid w:val="003C40BA"/>
    <w:rsid w:val="003E5B2F"/>
    <w:rsid w:val="00436D02"/>
    <w:rsid w:val="004801D0"/>
    <w:rsid w:val="00490EC8"/>
    <w:rsid w:val="004B707A"/>
    <w:rsid w:val="004C1897"/>
    <w:rsid w:val="004C7A67"/>
    <w:rsid w:val="004D5727"/>
    <w:rsid w:val="004E10FC"/>
    <w:rsid w:val="004E71AD"/>
    <w:rsid w:val="004F7E99"/>
    <w:rsid w:val="00510AD0"/>
    <w:rsid w:val="00515FF5"/>
    <w:rsid w:val="005177EA"/>
    <w:rsid w:val="005477DD"/>
    <w:rsid w:val="00580420"/>
    <w:rsid w:val="005851B9"/>
    <w:rsid w:val="005A2982"/>
    <w:rsid w:val="005E3D6B"/>
    <w:rsid w:val="00625A02"/>
    <w:rsid w:val="00645CB7"/>
    <w:rsid w:val="00653607"/>
    <w:rsid w:val="006640C7"/>
    <w:rsid w:val="006666EB"/>
    <w:rsid w:val="00670487"/>
    <w:rsid w:val="00673029"/>
    <w:rsid w:val="00676A1B"/>
    <w:rsid w:val="00676AC4"/>
    <w:rsid w:val="006833D2"/>
    <w:rsid w:val="006B3E3B"/>
    <w:rsid w:val="006D7B5A"/>
    <w:rsid w:val="006F4920"/>
    <w:rsid w:val="006F72F9"/>
    <w:rsid w:val="007035FD"/>
    <w:rsid w:val="00747DD7"/>
    <w:rsid w:val="00750D71"/>
    <w:rsid w:val="00783073"/>
    <w:rsid w:val="007A75E3"/>
    <w:rsid w:val="007C0611"/>
    <w:rsid w:val="007C349C"/>
    <w:rsid w:val="007E0256"/>
    <w:rsid w:val="007E79BC"/>
    <w:rsid w:val="008024AC"/>
    <w:rsid w:val="008663F6"/>
    <w:rsid w:val="00887D5B"/>
    <w:rsid w:val="008F361B"/>
    <w:rsid w:val="008F5AE3"/>
    <w:rsid w:val="00921AB7"/>
    <w:rsid w:val="0093489A"/>
    <w:rsid w:val="00957C4C"/>
    <w:rsid w:val="009C3111"/>
    <w:rsid w:val="009E5CAA"/>
    <w:rsid w:val="00A41EEC"/>
    <w:rsid w:val="00A44948"/>
    <w:rsid w:val="00A51AC4"/>
    <w:rsid w:val="00A5505E"/>
    <w:rsid w:val="00A63AC8"/>
    <w:rsid w:val="00A75AFF"/>
    <w:rsid w:val="00A76C51"/>
    <w:rsid w:val="00A87F6E"/>
    <w:rsid w:val="00A93576"/>
    <w:rsid w:val="00AA72D8"/>
    <w:rsid w:val="00B13F02"/>
    <w:rsid w:val="00B15CD9"/>
    <w:rsid w:val="00B41703"/>
    <w:rsid w:val="00B61DED"/>
    <w:rsid w:val="00B656EB"/>
    <w:rsid w:val="00B775EC"/>
    <w:rsid w:val="00B86BCB"/>
    <w:rsid w:val="00B9786C"/>
    <w:rsid w:val="00BB139F"/>
    <w:rsid w:val="00BE6F2B"/>
    <w:rsid w:val="00C1582B"/>
    <w:rsid w:val="00C15CDD"/>
    <w:rsid w:val="00C324CF"/>
    <w:rsid w:val="00C41B1C"/>
    <w:rsid w:val="00CA11CE"/>
    <w:rsid w:val="00CA6603"/>
    <w:rsid w:val="00CA6FAD"/>
    <w:rsid w:val="00CA70F8"/>
    <w:rsid w:val="00CB2956"/>
    <w:rsid w:val="00CC5BBC"/>
    <w:rsid w:val="00CE7607"/>
    <w:rsid w:val="00CF75DE"/>
    <w:rsid w:val="00D14BBA"/>
    <w:rsid w:val="00D20AB8"/>
    <w:rsid w:val="00D23B18"/>
    <w:rsid w:val="00D4023D"/>
    <w:rsid w:val="00D50DC4"/>
    <w:rsid w:val="00D51B0B"/>
    <w:rsid w:val="00D571C8"/>
    <w:rsid w:val="00D61FF6"/>
    <w:rsid w:val="00D75CBF"/>
    <w:rsid w:val="00DA0242"/>
    <w:rsid w:val="00DC07D4"/>
    <w:rsid w:val="00DE0D81"/>
    <w:rsid w:val="00DF0472"/>
    <w:rsid w:val="00E0373E"/>
    <w:rsid w:val="00E07ABE"/>
    <w:rsid w:val="00E20D68"/>
    <w:rsid w:val="00E33260"/>
    <w:rsid w:val="00E404A5"/>
    <w:rsid w:val="00E46067"/>
    <w:rsid w:val="00E55312"/>
    <w:rsid w:val="00E5794C"/>
    <w:rsid w:val="00E60877"/>
    <w:rsid w:val="00E76194"/>
    <w:rsid w:val="00E8464D"/>
    <w:rsid w:val="00E96BBF"/>
    <w:rsid w:val="00EC3F47"/>
    <w:rsid w:val="00EC6F51"/>
    <w:rsid w:val="00ED4114"/>
    <w:rsid w:val="00EE60C6"/>
    <w:rsid w:val="00EF17E4"/>
    <w:rsid w:val="00EF35E9"/>
    <w:rsid w:val="00F223E7"/>
    <w:rsid w:val="00F24D69"/>
    <w:rsid w:val="00F2550D"/>
    <w:rsid w:val="00F25565"/>
    <w:rsid w:val="00F26E8B"/>
    <w:rsid w:val="00F32CAD"/>
    <w:rsid w:val="00F71298"/>
    <w:rsid w:val="00FB2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837644736">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Props1.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5</Pages>
  <Words>1737</Words>
  <Characters>10253</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62</cp:revision>
  <dcterms:created xsi:type="dcterms:W3CDTF">2021-11-12T13:24:00Z</dcterms:created>
  <dcterms:modified xsi:type="dcterms:W3CDTF">2025-07-30T11:45:00Z</dcterms:modified>
</cp:coreProperties>
</file>