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3222B87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8039D">
        <w:rPr>
          <w:rFonts w:asciiTheme="minorHAnsi" w:eastAsia="Times New Roman" w:hAnsiTheme="minorHAnsi"/>
          <w:b/>
          <w:color w:val="004650"/>
          <w:szCs w:val="24"/>
          <w:lang w:eastAsia="cs-CZ"/>
        </w:rPr>
        <w:t>Modernizace AV techniky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1105CCC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EA65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2B70E16A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  <w:r w:rsidR="002D1D18">
        <w:rPr>
          <w:b/>
          <w:lang w:eastAsia="cs-CZ"/>
        </w:rPr>
        <w:t xml:space="preserve"> 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07A69EC8" w14:textId="1FBD25CD" w:rsidR="00C03454" w:rsidRDefault="008D24DD" w:rsidP="003150AA">
      <w:pPr>
        <w:pStyle w:val="4seznam"/>
        <w:rPr>
          <w:b/>
        </w:rPr>
      </w:pPr>
      <w:r w:rsidRPr="008D24DD">
        <w:rPr>
          <w:b/>
        </w:rPr>
        <w:t>Výroba, obchod a služby neuvedené v přílohách 1 až 3 živnostenského zákona (uvedení oboru alespoň č. 48 Velkoobchod a maloobchod, nebo č.</w:t>
      </w:r>
      <w:r>
        <w:rPr>
          <w:b/>
        </w:rPr>
        <w:t> </w:t>
      </w:r>
      <w:r w:rsidRPr="008D24DD">
        <w:rPr>
          <w:b/>
        </w:rPr>
        <w:t>47 Zprostředkování obchodu a služeb),</w:t>
      </w:r>
    </w:p>
    <w:p w14:paraId="6B8BFDE8" w14:textId="77777777" w:rsidR="008D24DD" w:rsidRPr="003150AA" w:rsidRDefault="008D24DD" w:rsidP="008D24DD">
      <w:pPr>
        <w:pStyle w:val="4seznam"/>
        <w:numPr>
          <w:ilvl w:val="0"/>
          <w:numId w:val="0"/>
        </w:numPr>
        <w:ind w:left="2126"/>
        <w:rPr>
          <w:b/>
        </w:rPr>
      </w:pP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43FCB8CA" w14:textId="5ABD3536" w:rsidR="00CE7380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>za poslední</w:t>
      </w:r>
      <w:r w:rsidR="00245345">
        <w:rPr>
          <w:bCs/>
        </w:rPr>
        <w:t>ch 5 let</w:t>
      </w:r>
      <w:r w:rsidRPr="00AD2D7C">
        <w:rPr>
          <w:bCs/>
        </w:rPr>
        <w:t xml:space="preserve"> před zahájením zadávacího řízení poskytnul</w:t>
      </w:r>
      <w:r w:rsidR="00CE7380">
        <w:rPr>
          <w:bCs/>
        </w:rPr>
        <w:t xml:space="preserve"> následující nejvýznamnější dodávky</w:t>
      </w:r>
      <w:r w:rsidR="008564C0">
        <w:rPr>
          <w:bCs/>
        </w:rPr>
        <w:t>:</w:t>
      </w:r>
    </w:p>
    <w:p w14:paraId="7D62D3A4" w14:textId="3979CF25" w:rsidR="000174AD" w:rsidRPr="00CE7380" w:rsidRDefault="00043945" w:rsidP="00CE7380">
      <w:pPr>
        <w:pStyle w:val="4seznam"/>
        <w:numPr>
          <w:ilvl w:val="3"/>
          <w:numId w:val="17"/>
        </w:numPr>
        <w:rPr>
          <w:b/>
        </w:rPr>
      </w:pPr>
      <w:r w:rsidRPr="00CE7380">
        <w:rPr>
          <w:b/>
        </w:rPr>
        <w:t xml:space="preserve">nejméně </w:t>
      </w:r>
      <w:r w:rsidR="00D83C52" w:rsidRPr="00CE7380">
        <w:rPr>
          <w:b/>
        </w:rPr>
        <w:t>3</w:t>
      </w:r>
      <w:r w:rsidR="00D24714" w:rsidRPr="00CE7380">
        <w:rPr>
          <w:b/>
        </w:rPr>
        <w:t xml:space="preserve"> významn</w:t>
      </w:r>
      <w:r w:rsidR="00D83C52" w:rsidRPr="00CE7380">
        <w:rPr>
          <w:b/>
        </w:rPr>
        <w:t>é</w:t>
      </w:r>
      <w:r w:rsidR="00D24714" w:rsidRPr="00CE7380">
        <w:rPr>
          <w:b/>
        </w:rPr>
        <w:t xml:space="preserve"> </w:t>
      </w:r>
      <w:r w:rsidR="002E5DD4" w:rsidRPr="00CE7380">
        <w:rPr>
          <w:b/>
        </w:rPr>
        <w:t>dodávk</w:t>
      </w:r>
      <w:r w:rsidR="00D83C52" w:rsidRPr="00CE7380">
        <w:rPr>
          <w:b/>
        </w:rPr>
        <w:t>y</w:t>
      </w:r>
      <w:r w:rsidR="009A767E" w:rsidRPr="00CE7380">
        <w:rPr>
          <w:b/>
        </w:rPr>
        <w:t xml:space="preserve">, </w:t>
      </w:r>
      <w:r w:rsidR="00210E85" w:rsidRPr="00CE7380">
        <w:rPr>
          <w:b/>
        </w:rPr>
        <w:t>jej</w:t>
      </w:r>
      <w:r w:rsidR="00D83C52" w:rsidRPr="00CE7380">
        <w:rPr>
          <w:b/>
        </w:rPr>
        <w:t>ichž</w:t>
      </w:r>
      <w:r w:rsidR="00210E85" w:rsidRPr="00CE7380">
        <w:rPr>
          <w:b/>
        </w:rPr>
        <w:t xml:space="preserve"> předmětem byla</w:t>
      </w:r>
      <w:r w:rsidR="004B7DF5">
        <w:rPr>
          <w:b/>
        </w:rPr>
        <w:t xml:space="preserve"> dodávka a montáž audiovizuální techniky včetně programování </w:t>
      </w:r>
      <w:r w:rsidR="00D31289">
        <w:rPr>
          <w:b/>
        </w:rPr>
        <w:t>řídicího systému/</w:t>
      </w:r>
      <w:r w:rsidR="004B7DF5">
        <w:rPr>
          <w:b/>
        </w:rPr>
        <w:t xml:space="preserve">řídicích systémů o celkovém finančním objemu min. </w:t>
      </w:r>
      <w:proofErr w:type="gramStart"/>
      <w:r w:rsidR="004B7DF5">
        <w:rPr>
          <w:b/>
        </w:rPr>
        <w:t>1.600.000,-</w:t>
      </w:r>
      <w:proofErr w:type="gramEnd"/>
      <w:r w:rsidR="004B7DF5">
        <w:rPr>
          <w:b/>
        </w:rPr>
        <w:t xml:space="preserve"> Kč bez DPH (u</w:t>
      </w:r>
      <w:r w:rsidR="00D31289">
        <w:rPr>
          <w:b/>
        </w:rPr>
        <w:t> </w:t>
      </w:r>
      <w:r w:rsidR="004B7DF5">
        <w:rPr>
          <w:b/>
        </w:rPr>
        <w:t>každé významné dodávky).</w:t>
      </w:r>
      <w:r w:rsidR="00210E85" w:rsidRPr="00CE7380">
        <w:rPr>
          <w:b/>
        </w:rPr>
        <w:t xml:space="preserve"> </w:t>
      </w:r>
      <w:r w:rsidR="001E6BEB">
        <w:rPr>
          <w:b/>
        </w:rPr>
        <w:t xml:space="preserve"> </w:t>
      </w:r>
    </w:p>
    <w:p w14:paraId="0E69686B" w14:textId="77777777" w:rsidR="00E533F5" w:rsidRPr="00E533F5" w:rsidRDefault="00E533F5" w:rsidP="00E533F5">
      <w:pPr>
        <w:pStyle w:val="3seznam"/>
        <w:keepNext/>
        <w:keepLines/>
        <w:numPr>
          <w:ilvl w:val="2"/>
          <w:numId w:val="17"/>
        </w:numPr>
        <w:rPr>
          <w:bCs/>
        </w:rPr>
      </w:pPr>
      <w:r w:rsidRPr="00E533F5">
        <w:rPr>
          <w:bCs/>
        </w:rPr>
        <w:t>disponuje pro plnění veřejné zakázky realizačním týmem složeným z těchto osob:</w:t>
      </w:r>
    </w:p>
    <w:p w14:paraId="7CD79055" w14:textId="7A000919" w:rsidR="00E533F5" w:rsidRPr="00E533F5" w:rsidRDefault="00C02C16" w:rsidP="00E533F5">
      <w:pPr>
        <w:pStyle w:val="4seznam"/>
        <w:keepNext/>
        <w:keepLines/>
        <w:numPr>
          <w:ilvl w:val="3"/>
          <w:numId w:val="17"/>
        </w:numPr>
        <w:rPr>
          <w:b/>
        </w:rPr>
      </w:pPr>
      <w:r>
        <w:rPr>
          <w:b/>
        </w:rPr>
        <w:t>Projektový manažer</w:t>
      </w:r>
      <w:r w:rsidR="00E533F5" w:rsidRPr="00E533F5">
        <w:rPr>
          <w:b/>
        </w:rPr>
        <w:t>,</w:t>
      </w:r>
    </w:p>
    <w:p w14:paraId="74C9074F" w14:textId="69E0904B" w:rsidR="00E533F5" w:rsidRDefault="005D77A0" w:rsidP="00E533F5">
      <w:pPr>
        <w:pStyle w:val="4seznam"/>
        <w:numPr>
          <w:ilvl w:val="3"/>
          <w:numId w:val="17"/>
        </w:numPr>
        <w:rPr>
          <w:b/>
        </w:rPr>
      </w:pPr>
      <w:r>
        <w:rPr>
          <w:b/>
        </w:rPr>
        <w:t>Programátor</w:t>
      </w:r>
      <w:r w:rsidR="008564C0">
        <w:rPr>
          <w:b/>
        </w:rPr>
        <w:t>,</w:t>
      </w:r>
    </w:p>
    <w:p w14:paraId="48855BEC" w14:textId="670C8AAD" w:rsidR="00E533F5" w:rsidRDefault="00BB0CB6" w:rsidP="00E533F5">
      <w:pPr>
        <w:pStyle w:val="4seznam"/>
        <w:numPr>
          <w:ilvl w:val="3"/>
          <w:numId w:val="17"/>
        </w:numPr>
        <w:rPr>
          <w:b/>
        </w:rPr>
      </w:pPr>
      <w:r>
        <w:rPr>
          <w:b/>
        </w:rPr>
        <w:t>Audio specialista</w:t>
      </w:r>
      <w:r w:rsidR="008564C0">
        <w:rPr>
          <w:b/>
        </w:rPr>
        <w:t>,</w:t>
      </w:r>
    </w:p>
    <w:p w14:paraId="3030B533" w14:textId="6730EB3B" w:rsidR="00BB0CB6" w:rsidRPr="00E533F5" w:rsidRDefault="00E90E47" w:rsidP="00E533F5">
      <w:pPr>
        <w:pStyle w:val="4seznam"/>
        <w:numPr>
          <w:ilvl w:val="3"/>
          <w:numId w:val="17"/>
        </w:numPr>
        <w:rPr>
          <w:b/>
        </w:rPr>
      </w:pPr>
      <w:r>
        <w:rPr>
          <w:b/>
        </w:rPr>
        <w:t>Technik</w:t>
      </w:r>
      <w:r w:rsidR="008564C0">
        <w:rPr>
          <w:b/>
        </w:rPr>
        <w:t>.</w:t>
      </w:r>
    </w:p>
    <w:p w14:paraId="5F2A5A68" w14:textId="77777777" w:rsidR="00E533F5" w:rsidRPr="00E533F5" w:rsidRDefault="00E533F5" w:rsidP="00E533F5">
      <w:pPr>
        <w:pStyle w:val="3seznam"/>
        <w:numPr>
          <w:ilvl w:val="2"/>
          <w:numId w:val="17"/>
        </w:numPr>
        <w:rPr>
          <w:bCs/>
        </w:rPr>
      </w:pPr>
      <w:r w:rsidRPr="00E533F5">
        <w:rPr>
          <w:bCs/>
        </w:rPr>
        <w:t>osoby tvořící realizační tým pro plnění veřejné zakázky splňují veškeré požadavky stanovené v zadávací dokumentaci veřejné zakázky.</w:t>
      </w:r>
    </w:p>
    <w:p w14:paraId="1C3E2720" w14:textId="77777777" w:rsidR="000D5236" w:rsidRPr="00AD2D7C" w:rsidRDefault="000D5236" w:rsidP="000D5236">
      <w:pPr>
        <w:pStyle w:val="3seznam"/>
        <w:numPr>
          <w:ilvl w:val="0"/>
          <w:numId w:val="0"/>
        </w:numPr>
        <w:rPr>
          <w:bCs/>
        </w:rPr>
      </w:pP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058B39BB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A9130D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13AEF" w14:textId="77777777" w:rsidR="00EC3677" w:rsidRDefault="00EC3677">
      <w:pPr>
        <w:spacing w:after="0" w:line="240" w:lineRule="auto"/>
      </w:pPr>
      <w:r>
        <w:separator/>
      </w:r>
    </w:p>
  </w:endnote>
  <w:endnote w:type="continuationSeparator" w:id="0">
    <w:p w14:paraId="0B4A9FA7" w14:textId="77777777" w:rsidR="00EC3677" w:rsidRDefault="00EC3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C6281" w14:textId="77777777" w:rsidR="00EC3677" w:rsidRDefault="00EC3677">
      <w:pPr>
        <w:spacing w:after="0" w:line="240" w:lineRule="auto"/>
      </w:pPr>
      <w:r>
        <w:separator/>
      </w:r>
    </w:p>
  </w:footnote>
  <w:footnote w:type="continuationSeparator" w:id="0">
    <w:p w14:paraId="415FE50A" w14:textId="77777777" w:rsidR="00EC3677" w:rsidRDefault="00EC3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0BA"/>
    <w:rsid w:val="000174AD"/>
    <w:rsid w:val="00032137"/>
    <w:rsid w:val="00043945"/>
    <w:rsid w:val="00052383"/>
    <w:rsid w:val="00056FB8"/>
    <w:rsid w:val="00092E34"/>
    <w:rsid w:val="000A4512"/>
    <w:rsid w:val="000D5236"/>
    <w:rsid w:val="000D70F6"/>
    <w:rsid w:val="00102E0A"/>
    <w:rsid w:val="0015366B"/>
    <w:rsid w:val="0015570D"/>
    <w:rsid w:val="0016412C"/>
    <w:rsid w:val="00180B8E"/>
    <w:rsid w:val="00187880"/>
    <w:rsid w:val="001A524D"/>
    <w:rsid w:val="001C1DC3"/>
    <w:rsid w:val="001E2BEB"/>
    <w:rsid w:val="001E6BEB"/>
    <w:rsid w:val="00210E85"/>
    <w:rsid w:val="00237110"/>
    <w:rsid w:val="00245345"/>
    <w:rsid w:val="002512C7"/>
    <w:rsid w:val="00271413"/>
    <w:rsid w:val="0028039D"/>
    <w:rsid w:val="00287B22"/>
    <w:rsid w:val="002D1D18"/>
    <w:rsid w:val="002E5DD4"/>
    <w:rsid w:val="003150AA"/>
    <w:rsid w:val="00335412"/>
    <w:rsid w:val="00344F91"/>
    <w:rsid w:val="00392177"/>
    <w:rsid w:val="003E4F21"/>
    <w:rsid w:val="003F11B7"/>
    <w:rsid w:val="003F1A44"/>
    <w:rsid w:val="0043484D"/>
    <w:rsid w:val="00462FE1"/>
    <w:rsid w:val="004B7B3C"/>
    <w:rsid w:val="004B7DF5"/>
    <w:rsid w:val="004C26A9"/>
    <w:rsid w:val="004D2ED5"/>
    <w:rsid w:val="004F7564"/>
    <w:rsid w:val="00503056"/>
    <w:rsid w:val="00511A33"/>
    <w:rsid w:val="00512C16"/>
    <w:rsid w:val="0055759F"/>
    <w:rsid w:val="00571956"/>
    <w:rsid w:val="005765B3"/>
    <w:rsid w:val="00576B69"/>
    <w:rsid w:val="00580EC1"/>
    <w:rsid w:val="005A4E43"/>
    <w:rsid w:val="005D0C54"/>
    <w:rsid w:val="005D77A0"/>
    <w:rsid w:val="005E0C78"/>
    <w:rsid w:val="005E1AA4"/>
    <w:rsid w:val="005F3C11"/>
    <w:rsid w:val="00665501"/>
    <w:rsid w:val="006B0C5A"/>
    <w:rsid w:val="006F2E67"/>
    <w:rsid w:val="007023F2"/>
    <w:rsid w:val="0074659A"/>
    <w:rsid w:val="0075609D"/>
    <w:rsid w:val="00775E18"/>
    <w:rsid w:val="007976C5"/>
    <w:rsid w:val="007B4B32"/>
    <w:rsid w:val="007C7739"/>
    <w:rsid w:val="007F1DE9"/>
    <w:rsid w:val="007F7544"/>
    <w:rsid w:val="00811F7A"/>
    <w:rsid w:val="0082042E"/>
    <w:rsid w:val="008564C0"/>
    <w:rsid w:val="008753DD"/>
    <w:rsid w:val="008A6BED"/>
    <w:rsid w:val="008D24DD"/>
    <w:rsid w:val="008E449E"/>
    <w:rsid w:val="008F0BCA"/>
    <w:rsid w:val="008F1663"/>
    <w:rsid w:val="00906EAB"/>
    <w:rsid w:val="00935737"/>
    <w:rsid w:val="00973BC8"/>
    <w:rsid w:val="00974E35"/>
    <w:rsid w:val="009914F7"/>
    <w:rsid w:val="00991DEA"/>
    <w:rsid w:val="009A2074"/>
    <w:rsid w:val="009A767E"/>
    <w:rsid w:val="009B21BA"/>
    <w:rsid w:val="009B688D"/>
    <w:rsid w:val="009C5B68"/>
    <w:rsid w:val="009E2C37"/>
    <w:rsid w:val="00A140A1"/>
    <w:rsid w:val="00A1611C"/>
    <w:rsid w:val="00A43CE9"/>
    <w:rsid w:val="00A44748"/>
    <w:rsid w:val="00A66478"/>
    <w:rsid w:val="00A723D1"/>
    <w:rsid w:val="00A9130D"/>
    <w:rsid w:val="00AA6EA4"/>
    <w:rsid w:val="00AD2D7C"/>
    <w:rsid w:val="00AE250C"/>
    <w:rsid w:val="00B11F2D"/>
    <w:rsid w:val="00B22DBC"/>
    <w:rsid w:val="00B935D1"/>
    <w:rsid w:val="00BA2ADE"/>
    <w:rsid w:val="00BB024C"/>
    <w:rsid w:val="00BB0CB6"/>
    <w:rsid w:val="00BB238A"/>
    <w:rsid w:val="00BF121A"/>
    <w:rsid w:val="00C01084"/>
    <w:rsid w:val="00C02C16"/>
    <w:rsid w:val="00C03454"/>
    <w:rsid w:val="00C40391"/>
    <w:rsid w:val="00C6348F"/>
    <w:rsid w:val="00C77D95"/>
    <w:rsid w:val="00C96FC6"/>
    <w:rsid w:val="00CE7380"/>
    <w:rsid w:val="00CF5AF2"/>
    <w:rsid w:val="00D045F7"/>
    <w:rsid w:val="00D24714"/>
    <w:rsid w:val="00D31289"/>
    <w:rsid w:val="00D35BE4"/>
    <w:rsid w:val="00D666F6"/>
    <w:rsid w:val="00D83C52"/>
    <w:rsid w:val="00DB2B6E"/>
    <w:rsid w:val="00DD3DEC"/>
    <w:rsid w:val="00E130E0"/>
    <w:rsid w:val="00E33225"/>
    <w:rsid w:val="00E533F5"/>
    <w:rsid w:val="00E7752A"/>
    <w:rsid w:val="00E85837"/>
    <w:rsid w:val="00E90E47"/>
    <w:rsid w:val="00EA658D"/>
    <w:rsid w:val="00EC3677"/>
    <w:rsid w:val="00EF5F3F"/>
    <w:rsid w:val="00F06188"/>
    <w:rsid w:val="00F30A16"/>
    <w:rsid w:val="00F6612A"/>
    <w:rsid w:val="00F9517F"/>
    <w:rsid w:val="00FB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2025-09-03T12:25:00Z</dcterms:modified>
</cp:coreProperties>
</file>