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046B" w14:textId="49EC1A3D" w:rsidR="00357F72" w:rsidRPr="00E506CC" w:rsidRDefault="00E11725" w:rsidP="00E506CC">
      <w:pPr>
        <w:pStyle w:val="Nzevdokumentu"/>
        <w:spacing w:before="3600"/>
      </w:pPr>
      <w:r w:rsidRPr="00800CD9">
        <w:rPr>
          <w:rStyle w:val="NzevdokumentuChar"/>
          <w:b/>
          <w:bCs/>
        </w:rPr>
        <w:t>Příloha č.</w:t>
      </w:r>
      <w:r w:rsidR="002D3242" w:rsidRPr="00800CD9">
        <w:rPr>
          <w:rStyle w:val="NzevdokumentuChar"/>
          <w:b/>
          <w:bCs/>
        </w:rPr>
        <w:t> </w:t>
      </w:r>
      <w:r w:rsidR="000871F3">
        <w:rPr>
          <w:rStyle w:val="NzevdokumentuChar"/>
          <w:b/>
          <w:bCs/>
        </w:rPr>
        <w:t>4</w:t>
      </w:r>
      <w:r w:rsidRPr="00800CD9">
        <w:rPr>
          <w:rStyle w:val="NzevdokumentuChar"/>
          <w:b/>
          <w:bCs/>
        </w:rPr>
        <w:t xml:space="preserve"> zadávací dokumentace </w:t>
      </w:r>
      <w:r w:rsidR="00E506CC" w:rsidRPr="00800CD9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 xml:space="preserve">ormulář </w:t>
      </w:r>
      <w:r w:rsidR="003B01D6">
        <w:rPr>
          <w:rStyle w:val="NzevdokumentuChar"/>
          <w:b/>
          <w:bCs/>
        </w:rPr>
        <w:t>žádosti o účast</w:t>
      </w:r>
    </w:p>
    <w:p w14:paraId="3DFB5A88" w14:textId="4552BD5A" w:rsidR="00357F72" w:rsidRPr="00A61E27" w:rsidRDefault="000871F3" w:rsidP="001E78AD">
      <w:pPr>
        <w:pStyle w:val="Nzevveejnzakzky"/>
        <w:spacing w:after="3600"/>
      </w:pPr>
      <w:sdt>
        <w:sdtPr>
          <w:id w:val="-1729455402"/>
          <w:placeholder>
            <w:docPart w:val="DFABD24A554E4F3C81B8D2694C63DB75"/>
          </w:placeholder>
          <w:text/>
        </w:sdtPr>
        <w:sdtEndPr/>
        <w:sdtContent>
          <w:r w:rsidR="00800CD9" w:rsidRPr="004A7741">
            <w:t xml:space="preserve">Provedení úprav a změn projektové dokumentace a výkon inženýrské činnosti – </w:t>
          </w:r>
          <w:r w:rsidR="00800CD9">
            <w:t>Biocentrum – CEA</w:t>
          </w:r>
          <w:r w:rsidR="00800CD9" w:rsidRPr="004A7741">
            <w:t xml:space="preserve"> a MFF</w:t>
          </w:r>
        </w:sdtContent>
      </w:sdt>
      <w:r w:rsidR="006A1280">
        <w:rPr>
          <w:noProof/>
        </w:rPr>
        <w:drawing>
          <wp:anchor distT="0" distB="0" distL="114300" distR="114300" simplePos="0" relativeHeight="251659264" behindDoc="1" locked="0" layoutInCell="1" allowOverlap="1" wp14:anchorId="108A9991" wp14:editId="3032195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CCEF31" w14:textId="77777777" w:rsidR="00357F72" w:rsidRDefault="00357F72">
      <w:pPr>
        <w:spacing w:before="0" w:after="160" w:line="259" w:lineRule="auto"/>
      </w:pPr>
    </w:p>
    <w:p w14:paraId="47011832" w14:textId="77777777" w:rsidR="00357F72" w:rsidRDefault="00357F72">
      <w:pPr>
        <w:spacing w:before="0" w:after="160" w:line="259" w:lineRule="auto"/>
        <w:sectPr w:rsidR="00357F72" w:rsidSect="008461EC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100A1780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600768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800CD9" w:rsidRPr="006560BA" w14:paraId="76099B19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375BE5B0" w14:textId="77777777" w:rsidR="00800CD9" w:rsidRPr="00443EB1" w:rsidRDefault="00800CD9" w:rsidP="00B97BA5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322526"/>
            <w:bookmarkStart w:id="6" w:name="_Toc47040552"/>
            <w:bookmarkStart w:id="7" w:name="_Toc47040578"/>
            <w:bookmarkStart w:id="8" w:name="_Toc56196926"/>
            <w:r w:rsidRPr="00F73D30">
              <w:rPr>
                <w:rStyle w:val="Siln"/>
                <w:b w:val="0"/>
                <w:bCs w:val="0"/>
              </w:rPr>
              <w:t>Název veřejné zakázky:</w:t>
            </w:r>
          </w:p>
        </w:tc>
        <w:tc>
          <w:tcPr>
            <w:tcW w:w="5791" w:type="dxa"/>
            <w:vAlign w:val="center"/>
          </w:tcPr>
          <w:p w14:paraId="5B877112" w14:textId="77777777" w:rsidR="00800CD9" w:rsidRPr="00443EB1" w:rsidRDefault="00800CD9" w:rsidP="00B97BA5">
            <w:pPr>
              <w:spacing w:before="60" w:after="60"/>
              <w:rPr>
                <w:rStyle w:val="Siln"/>
                <w:b w:val="0"/>
              </w:rPr>
            </w:pPr>
            <w:r w:rsidRPr="004A7741">
              <w:t xml:space="preserve">Provedení úprav a změn projektové dokumentace a výkon inženýrské činnosti – </w:t>
            </w:r>
            <w:r>
              <w:t>Biocentrum – CEA</w:t>
            </w:r>
            <w:r w:rsidRPr="004A7741">
              <w:t xml:space="preserve"> a MFF</w:t>
            </w:r>
          </w:p>
        </w:tc>
      </w:tr>
      <w:tr w:rsidR="00800CD9" w:rsidRPr="006560BA" w14:paraId="67021707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69900CEF" w14:textId="77777777" w:rsidR="00800CD9" w:rsidRPr="00553E53" w:rsidRDefault="00800CD9" w:rsidP="00B97BA5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73D30">
              <w:t>Evidenční číslo ve VVZ:</w:t>
            </w:r>
          </w:p>
        </w:tc>
        <w:tc>
          <w:tcPr>
            <w:tcW w:w="5791" w:type="dxa"/>
            <w:vAlign w:val="center"/>
          </w:tcPr>
          <w:p w14:paraId="564D1A98" w14:textId="35568347" w:rsidR="00800CD9" w:rsidRDefault="000871F3" w:rsidP="00B97BA5">
            <w:pPr>
              <w:spacing w:before="60" w:after="60"/>
            </w:pPr>
            <w:r w:rsidRPr="00A30FCD">
              <w:t>Z2025-048772</w:t>
            </w:r>
          </w:p>
        </w:tc>
      </w:tr>
      <w:tr w:rsidR="00800CD9" w:rsidRPr="006560BA" w14:paraId="1044EDA5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563A5144" w14:textId="77777777" w:rsidR="00800CD9" w:rsidRPr="00553E53" w:rsidRDefault="00800CD9" w:rsidP="00B97BA5">
            <w:pPr>
              <w:spacing w:before="60" w:after="60"/>
            </w:pPr>
            <w:r w:rsidRPr="00F73D30">
              <w:t>Druh veřejné zakázky:</w:t>
            </w:r>
          </w:p>
        </w:tc>
        <w:tc>
          <w:tcPr>
            <w:tcW w:w="5791" w:type="dxa"/>
            <w:vAlign w:val="center"/>
          </w:tcPr>
          <w:p w14:paraId="164C82DC" w14:textId="77777777" w:rsidR="00800CD9" w:rsidRPr="00443EB1" w:rsidRDefault="00800CD9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Služby</w:t>
            </w:r>
          </w:p>
        </w:tc>
      </w:tr>
      <w:tr w:rsidR="00800CD9" w:rsidRPr="006560BA" w14:paraId="4099DCE6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3F5D7D80" w14:textId="77777777" w:rsidR="00800CD9" w:rsidRPr="00553E53" w:rsidRDefault="00800CD9" w:rsidP="00B97BA5">
            <w:pPr>
              <w:spacing w:before="60" w:after="60"/>
            </w:pPr>
            <w:r w:rsidRPr="00F73D30">
              <w:t>Režim veřejné zakázky:</w:t>
            </w:r>
          </w:p>
        </w:tc>
        <w:tc>
          <w:tcPr>
            <w:tcW w:w="5791" w:type="dxa"/>
            <w:vAlign w:val="center"/>
          </w:tcPr>
          <w:p w14:paraId="00A477F0" w14:textId="77777777" w:rsidR="00800CD9" w:rsidRPr="00443EB1" w:rsidRDefault="00800CD9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Nadlimitní režim</w:t>
            </w:r>
          </w:p>
        </w:tc>
      </w:tr>
      <w:tr w:rsidR="00800CD9" w:rsidRPr="006560BA" w14:paraId="1790AC6A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69BC2B8F" w14:textId="77777777" w:rsidR="00800CD9" w:rsidRPr="00553E53" w:rsidRDefault="00800CD9" w:rsidP="00B97BA5">
            <w:pPr>
              <w:spacing w:before="60" w:after="60"/>
            </w:pPr>
            <w:r w:rsidRPr="00F73D30">
              <w:t>Druh zadávacího řízení:</w:t>
            </w:r>
          </w:p>
        </w:tc>
        <w:tc>
          <w:tcPr>
            <w:tcW w:w="5791" w:type="dxa"/>
            <w:vAlign w:val="center"/>
          </w:tcPr>
          <w:p w14:paraId="72E0079B" w14:textId="77777777" w:rsidR="00800CD9" w:rsidRPr="00443EB1" w:rsidRDefault="00800CD9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Jednací řízení s uveřejněním</w:t>
            </w:r>
          </w:p>
        </w:tc>
      </w:tr>
      <w:tr w:rsidR="00800CD9" w:rsidRPr="006560BA" w14:paraId="046B7B3C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24330F96" w14:textId="77777777" w:rsidR="00800CD9" w:rsidRPr="00553E53" w:rsidRDefault="00800CD9" w:rsidP="00B97BA5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F73D30">
              <w:rPr>
                <w:rStyle w:val="Siln"/>
                <w:b w:val="0"/>
                <w:bCs w:val="0"/>
              </w:rPr>
              <w:t>Název zadavatele:</w:t>
            </w:r>
          </w:p>
        </w:tc>
        <w:tc>
          <w:tcPr>
            <w:tcW w:w="5791" w:type="dxa"/>
            <w:vAlign w:val="center"/>
          </w:tcPr>
          <w:p w14:paraId="55E9C65B" w14:textId="77777777" w:rsidR="00800CD9" w:rsidRPr="00443EB1" w:rsidRDefault="00800CD9" w:rsidP="00B97BA5">
            <w:pPr>
              <w:spacing w:before="60" w:after="60"/>
              <w:rPr>
                <w:rStyle w:val="Siln"/>
                <w:b w:val="0"/>
              </w:rPr>
            </w:pPr>
            <w:r w:rsidRPr="00F73D30">
              <w:t>Univerzita Karlova</w:t>
            </w:r>
          </w:p>
        </w:tc>
      </w:tr>
      <w:tr w:rsidR="00800CD9" w:rsidRPr="006560BA" w14:paraId="0A584E4D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2A636F09" w14:textId="77777777" w:rsidR="00800CD9" w:rsidRPr="00553E53" w:rsidRDefault="00800CD9" w:rsidP="00B97BA5">
            <w:pPr>
              <w:spacing w:before="60" w:after="60"/>
            </w:pPr>
            <w:r w:rsidRPr="00F73D30">
              <w:t>Sídlo zadavatele:</w:t>
            </w:r>
          </w:p>
        </w:tc>
        <w:tc>
          <w:tcPr>
            <w:tcW w:w="5791" w:type="dxa"/>
            <w:vAlign w:val="center"/>
          </w:tcPr>
          <w:p w14:paraId="43A775A0" w14:textId="77777777" w:rsidR="00800CD9" w:rsidRPr="00443EB1" w:rsidRDefault="00800CD9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 xml:space="preserve">Ovocný trh 560/5, Staré Město, </w:t>
            </w:r>
            <w:r w:rsidRPr="005776C0">
              <w:rPr>
                <w:bCs/>
              </w:rPr>
              <w:t xml:space="preserve">116 36 </w:t>
            </w:r>
            <w:r w:rsidRPr="00F73D30">
              <w:rPr>
                <w:bCs/>
              </w:rPr>
              <w:t>Praha 1</w:t>
            </w:r>
          </w:p>
        </w:tc>
      </w:tr>
      <w:tr w:rsidR="00800CD9" w:rsidRPr="006560BA" w14:paraId="0254FA62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78C084E9" w14:textId="77777777" w:rsidR="00800CD9" w:rsidRPr="00553E53" w:rsidRDefault="00800CD9" w:rsidP="00B97BA5">
            <w:pPr>
              <w:spacing w:before="60" w:after="60"/>
            </w:pPr>
            <w:r w:rsidRPr="00F73D30">
              <w:t>IČO zadavatele:</w:t>
            </w:r>
          </w:p>
        </w:tc>
        <w:tc>
          <w:tcPr>
            <w:tcW w:w="5791" w:type="dxa"/>
            <w:vAlign w:val="center"/>
          </w:tcPr>
          <w:p w14:paraId="0CB7CD8B" w14:textId="77777777" w:rsidR="00800CD9" w:rsidRPr="00443EB1" w:rsidRDefault="00800CD9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00216208</w:t>
            </w:r>
          </w:p>
        </w:tc>
      </w:tr>
      <w:tr w:rsidR="00800CD9" w:rsidRPr="006560BA" w14:paraId="21984DA0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11162D83" w14:textId="77777777" w:rsidR="00800CD9" w:rsidRPr="00553E53" w:rsidRDefault="00800CD9" w:rsidP="00B97BA5">
            <w:pPr>
              <w:spacing w:before="60" w:after="60"/>
            </w:pPr>
            <w:r w:rsidRPr="00F73D30">
              <w:t>Právní forma zadavatele:</w:t>
            </w:r>
          </w:p>
        </w:tc>
        <w:tc>
          <w:tcPr>
            <w:tcW w:w="5791" w:type="dxa"/>
            <w:vAlign w:val="center"/>
          </w:tcPr>
          <w:p w14:paraId="1ADCBF01" w14:textId="77777777" w:rsidR="00800CD9" w:rsidRPr="00443EB1" w:rsidRDefault="00800CD9" w:rsidP="00B97BA5">
            <w:pPr>
              <w:spacing w:before="60" w:after="60"/>
              <w:rPr>
                <w:bCs/>
              </w:rPr>
            </w:pPr>
            <w:r w:rsidRPr="00F73D30">
              <w:rPr>
                <w:bCs/>
              </w:rPr>
              <w:t>601 – vysoká škola</w:t>
            </w:r>
          </w:p>
        </w:tc>
      </w:tr>
      <w:tr w:rsidR="00800CD9" w:rsidRPr="006560BA" w14:paraId="09A9914C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6AE6B8CE" w14:textId="77777777" w:rsidR="00800CD9" w:rsidRPr="00553E53" w:rsidRDefault="00800CD9" w:rsidP="00B97BA5">
            <w:pPr>
              <w:spacing w:before="60" w:after="60"/>
            </w:pPr>
            <w:r w:rsidRPr="00F73D30">
              <w:t>Zastoupení zadavatele:</w:t>
            </w:r>
          </w:p>
        </w:tc>
        <w:tc>
          <w:tcPr>
            <w:tcW w:w="5791" w:type="dxa"/>
            <w:vAlign w:val="center"/>
          </w:tcPr>
          <w:p w14:paraId="304CB431" w14:textId="77777777" w:rsidR="00800CD9" w:rsidRPr="00443EB1" w:rsidRDefault="00800CD9" w:rsidP="00B97BA5">
            <w:pPr>
              <w:spacing w:before="60" w:after="60"/>
              <w:rPr>
                <w:bCs/>
              </w:rPr>
            </w:pPr>
            <w:bookmarkStart w:id="9" w:name="_Hlk12973351"/>
            <w:r w:rsidRPr="00F73D30">
              <w:rPr>
                <w:bCs/>
              </w:rPr>
              <w:t>prof. MUDr. Milena Králíčková, Ph.D.</w:t>
            </w:r>
            <w:bookmarkEnd w:id="9"/>
            <w:r w:rsidRPr="00F73D30">
              <w:rPr>
                <w:bCs/>
              </w:rPr>
              <w:t>, rektorka</w:t>
            </w:r>
          </w:p>
        </w:tc>
      </w:tr>
      <w:tr w:rsidR="00800CD9" w:rsidRPr="006560BA" w14:paraId="4A471C0B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4937CDC0" w14:textId="77777777" w:rsidR="00800CD9" w:rsidRPr="00553E53" w:rsidRDefault="00800CD9" w:rsidP="00B97BA5">
            <w:pPr>
              <w:spacing w:before="60" w:after="60"/>
            </w:pPr>
            <w:r w:rsidRPr="00F73D30">
              <w:t>Adresa profilu zadavatele:</w:t>
            </w:r>
          </w:p>
        </w:tc>
        <w:tc>
          <w:tcPr>
            <w:tcW w:w="5791" w:type="dxa"/>
            <w:vAlign w:val="center"/>
          </w:tcPr>
          <w:p w14:paraId="7CDD20FA" w14:textId="77777777" w:rsidR="00800CD9" w:rsidRPr="00443EB1" w:rsidRDefault="00800CD9" w:rsidP="00B97BA5">
            <w:pPr>
              <w:spacing w:before="60" w:after="60"/>
              <w:rPr>
                <w:bCs/>
              </w:rPr>
            </w:pPr>
            <w:r w:rsidRPr="002276E4">
              <w:rPr>
                <w:bCs/>
              </w:rPr>
              <w:t>https://zakazky.cuni.cz/profile_display_2.html</w:t>
            </w:r>
          </w:p>
        </w:tc>
      </w:tr>
      <w:tr w:rsidR="00993931" w:rsidRPr="006560BA" w14:paraId="6B0220A4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3E70FA48" w14:textId="54AB6CA1" w:rsidR="00993931" w:rsidRPr="00F73D30" w:rsidRDefault="00993931" w:rsidP="00993931">
            <w:pPr>
              <w:spacing w:before="60" w:after="60"/>
            </w:pPr>
            <w:r w:rsidRPr="00F73D30">
              <w:t>Název projektu:</w:t>
            </w:r>
          </w:p>
        </w:tc>
        <w:tc>
          <w:tcPr>
            <w:tcW w:w="5791" w:type="dxa"/>
            <w:vAlign w:val="center"/>
          </w:tcPr>
          <w:p w14:paraId="0F3E7B05" w14:textId="4F73435D" w:rsidR="00993931" w:rsidRPr="002276E4" w:rsidRDefault="00993931" w:rsidP="00993931">
            <w:pPr>
              <w:spacing w:before="60" w:after="60"/>
              <w:rPr>
                <w:bCs/>
              </w:rPr>
            </w:pPr>
            <w:r w:rsidRPr="0036759D">
              <w:rPr>
                <w:rStyle w:val="Zstupntext"/>
                <w:bCs/>
                <w:color w:val="000000" w:themeColor="text1"/>
              </w:rPr>
              <w:t xml:space="preserve">Biocentrum – novostavba objektu v areálu kampusu UK v Praze na </w:t>
            </w:r>
            <w:proofErr w:type="gramStart"/>
            <w:r w:rsidRPr="0036759D">
              <w:rPr>
                <w:rStyle w:val="Zstupntext"/>
                <w:bCs/>
                <w:color w:val="000000" w:themeColor="text1"/>
              </w:rPr>
              <w:t>Albertově - prostory</w:t>
            </w:r>
            <w:proofErr w:type="gramEnd"/>
            <w:r w:rsidRPr="0036759D">
              <w:rPr>
                <w:rStyle w:val="Zstupntext"/>
                <w:bCs/>
                <w:color w:val="000000" w:themeColor="text1"/>
              </w:rPr>
              <w:t xml:space="preserve"> pro lékařské a biomedicínské studium, jakož i studium přírodních věd v kampusu Albertov UK v Praze</w:t>
            </w:r>
          </w:p>
        </w:tc>
      </w:tr>
      <w:tr w:rsidR="00993931" w:rsidRPr="006560BA" w14:paraId="43EB23D2" w14:textId="77777777" w:rsidTr="00B97BA5">
        <w:trPr>
          <w:trHeight w:val="454"/>
        </w:trPr>
        <w:tc>
          <w:tcPr>
            <w:tcW w:w="3266" w:type="dxa"/>
            <w:vAlign w:val="center"/>
          </w:tcPr>
          <w:p w14:paraId="482F98FE" w14:textId="13EC2FB0" w:rsidR="00993931" w:rsidRPr="00F73D30" w:rsidRDefault="00993931" w:rsidP="00993931">
            <w:pPr>
              <w:spacing w:before="60" w:after="60"/>
            </w:pPr>
            <w:r>
              <w:t>Evidenční</w:t>
            </w:r>
            <w:r w:rsidRPr="00F73D30">
              <w:t xml:space="preserve"> číslo </w:t>
            </w:r>
            <w:r>
              <w:t>investice</w:t>
            </w:r>
            <w:r w:rsidRPr="00F73D30">
              <w:t>:</w:t>
            </w:r>
          </w:p>
        </w:tc>
        <w:tc>
          <w:tcPr>
            <w:tcW w:w="5791" w:type="dxa"/>
            <w:vAlign w:val="center"/>
          </w:tcPr>
          <w:p w14:paraId="650D2256" w14:textId="66EE31CD" w:rsidR="00993931" w:rsidRPr="002276E4" w:rsidRDefault="00993931" w:rsidP="00993931">
            <w:pPr>
              <w:spacing w:before="60" w:after="60"/>
              <w:rPr>
                <w:bCs/>
              </w:rPr>
            </w:pPr>
            <w:r w:rsidRPr="0036759D">
              <w:rPr>
                <w:rStyle w:val="Zstupntext"/>
                <w:bCs/>
                <w:color w:val="000000" w:themeColor="text1"/>
              </w:rPr>
              <w:t>Z332802000005</w:t>
            </w:r>
          </w:p>
        </w:tc>
      </w:tr>
    </w:tbl>
    <w:bookmarkEnd w:id="4"/>
    <w:p w14:paraId="250BAA57" w14:textId="46D8C44D" w:rsidR="00800CD9" w:rsidRDefault="00800CD9" w:rsidP="00800CD9">
      <w:pPr>
        <w:pStyle w:val="Tloneslovan"/>
        <w:numPr>
          <w:ilvl w:val="0"/>
          <w:numId w:val="0"/>
        </w:numPr>
      </w:pPr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</w:t>
      </w:r>
      <w:r w:rsidR="00993931" w:rsidRPr="00077A0F">
        <w:t>, „</w:t>
      </w:r>
      <w:r w:rsidR="00993931" w:rsidRPr="00077A0F">
        <w:rPr>
          <w:b/>
          <w:bCs/>
        </w:rPr>
        <w:t>projekt</w:t>
      </w:r>
      <w:r w:rsidR="00993931" w:rsidRPr="00077A0F">
        <w:t>“</w:t>
      </w:r>
      <w:r>
        <w:t>)</w:t>
      </w:r>
      <w:bookmarkEnd w:id="5"/>
    </w:p>
    <w:bookmarkEnd w:id="6"/>
    <w:bookmarkEnd w:id="7"/>
    <w:p w14:paraId="0982A7FA" w14:textId="77777777" w:rsidR="00370681" w:rsidRPr="00E12D7E" w:rsidRDefault="00571D80" w:rsidP="00370681">
      <w:pPr>
        <w:pStyle w:val="Nadpis1"/>
        <w:keepLines w:val="0"/>
        <w:pageBreakBefore/>
      </w:pPr>
      <w:r>
        <w:t>Základní informace</w:t>
      </w:r>
      <w:r w:rsidR="00600768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1DBBC81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472C748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72540E76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4D716F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7F7101D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C31FD80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F8C99F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A98676E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3C4CA2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72315A2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FFBFB2A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60DF50F3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2BD907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A5DAA18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26533FA6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7AC4430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D5C9BF9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4D8586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F91567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64D4F8B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6EF1713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110D8DE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5B0285E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2097D03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B8E6CF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00A4231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349A392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9585A0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1F758F6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491C9A4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B12F41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D81D6FD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7921A70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E592C4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12B0A1F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2B30131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8B938B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E0562BB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5FA99B57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34420" w14:paraId="323498D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4C28639" w14:textId="77777777" w:rsidR="00134420" w:rsidRDefault="00134420" w:rsidP="00134420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75A41132" w14:textId="77777777" w:rsidR="00134420" w:rsidRPr="006F0773" w:rsidRDefault="00134420" w:rsidP="00134420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34420" w14:paraId="6EEEA25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6D906C4" w14:textId="77777777" w:rsidR="00134420" w:rsidRDefault="00134420" w:rsidP="00134420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6EE554AF" w14:textId="77777777" w:rsidR="00134420" w:rsidRDefault="00134420" w:rsidP="00134420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53D73C5F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0333F516" w14:textId="77777777" w:rsidR="00E12D7E" w:rsidRPr="0030491F" w:rsidRDefault="00902243" w:rsidP="00496FC9">
      <w:pPr>
        <w:pStyle w:val="Nadpis1"/>
        <w:keepLines w:val="0"/>
        <w:pageBreakBefore/>
      </w:pPr>
      <w:bookmarkStart w:id="10" w:name="_Toc56196927"/>
      <w:r>
        <w:t>Kvalifikace</w:t>
      </w:r>
      <w:bookmarkEnd w:id="10"/>
    </w:p>
    <w:p w14:paraId="7B4E0808" w14:textId="77777777" w:rsidR="00091F3F" w:rsidRPr="00800CD9" w:rsidRDefault="000B0C97" w:rsidP="00E12D7E">
      <w:pPr>
        <w:pStyle w:val="Tloslovan"/>
      </w:pPr>
      <w:bookmarkStart w:id="11" w:name="_Hlk61443703"/>
      <w:bookmarkStart w:id="12" w:name="_Hlk61833680"/>
      <w:r w:rsidRPr="00800CD9">
        <w:rPr>
          <w:rFonts w:eastAsia="Calibri"/>
          <w:lang w:eastAsia="cs-CZ"/>
        </w:rPr>
        <w:t xml:space="preserve">Účastník </w:t>
      </w:r>
      <w:bookmarkStart w:id="13" w:name="_Hlk61443839"/>
      <w:r w:rsidRPr="00800CD9">
        <w:rPr>
          <w:rFonts w:eastAsia="Calibri"/>
          <w:lang w:eastAsia="cs-CZ"/>
        </w:rPr>
        <w:t>čestně prohlašuje, že</w:t>
      </w:r>
      <w:r w:rsidRPr="00800CD9">
        <w:t xml:space="preserve"> splňuje </w:t>
      </w:r>
      <w:r w:rsidR="00091F3F" w:rsidRPr="00800CD9">
        <w:t xml:space="preserve">základní způsobilost </w:t>
      </w:r>
      <w:r w:rsidR="00733F74" w:rsidRPr="00800CD9">
        <w:t>požadovanou zákonem č. 134/2016 Sb.,</w:t>
      </w:r>
      <w:r w:rsidR="00600768" w:rsidRPr="00800CD9">
        <w:t xml:space="preserve"> o </w:t>
      </w:r>
      <w:r w:rsidR="00733F74" w:rsidRPr="00800CD9">
        <w:t>zadávání veřejných zakázek, ve znění pozdějších předpisů, („</w:t>
      </w:r>
      <w:r w:rsidR="00733F74" w:rsidRPr="00800CD9">
        <w:rPr>
          <w:b/>
          <w:bCs/>
        </w:rPr>
        <w:t>ZZVZ</w:t>
      </w:r>
      <w:r w:rsidR="00733F74" w:rsidRPr="00800CD9">
        <w:t>“)</w:t>
      </w:r>
      <w:r w:rsidR="001579D4" w:rsidRPr="00800CD9">
        <w:t>,</w:t>
      </w:r>
      <w:r w:rsidR="00600768" w:rsidRPr="00800CD9">
        <w:t xml:space="preserve"> a </w:t>
      </w:r>
      <w:r w:rsidR="00D96164" w:rsidRPr="00800CD9">
        <w:t>zadavatelem pro plnění veřejné zakázky, která je uvedena</w:t>
      </w:r>
      <w:r w:rsidR="00600768" w:rsidRPr="00800CD9">
        <w:t xml:space="preserve"> v </w:t>
      </w:r>
      <w:r w:rsidR="00D96164" w:rsidRPr="00800CD9">
        <w:t>textové části zadávací dokumentace („</w:t>
      </w:r>
      <w:r w:rsidR="00D96164" w:rsidRPr="00800CD9">
        <w:rPr>
          <w:b/>
          <w:bCs/>
        </w:rPr>
        <w:t>zadávací dokumentace</w:t>
      </w:r>
      <w:r w:rsidR="00D96164" w:rsidRPr="00800CD9">
        <w:t>“) na veřejnou zakázku</w:t>
      </w:r>
      <w:r w:rsidR="00733F74" w:rsidRPr="00800CD9">
        <w:t>,</w:t>
      </w:r>
      <w:r w:rsidR="00600768" w:rsidRPr="00800CD9">
        <w:t xml:space="preserve"> a </w:t>
      </w:r>
      <w:r w:rsidR="00733F74" w:rsidRPr="00800CD9">
        <w:t>to</w:t>
      </w:r>
      <w:r w:rsidR="00600768" w:rsidRPr="00800CD9">
        <w:t xml:space="preserve"> v </w:t>
      </w:r>
      <w:r w:rsidR="00091F3F" w:rsidRPr="00800CD9">
        <w:t xml:space="preserve">následujícím rozsahu, tedy </w:t>
      </w:r>
      <w:r w:rsidRPr="00800CD9">
        <w:t>že j</w:t>
      </w:r>
      <w:r w:rsidR="00091F3F" w:rsidRPr="00800CD9">
        <w:t>e účastníkem, který</w:t>
      </w:r>
      <w:bookmarkEnd w:id="11"/>
      <w:bookmarkEnd w:id="13"/>
      <w:r w:rsidR="00091F3F" w:rsidRPr="00800CD9">
        <w:rPr>
          <w:rStyle w:val="Znakapoznpodarou"/>
        </w:rPr>
        <w:footnoteReference w:id="1"/>
      </w:r>
      <w:r w:rsidR="00091F3F" w:rsidRPr="00800CD9">
        <w:t>:</w:t>
      </w:r>
    </w:p>
    <w:p w14:paraId="7B972034" w14:textId="77777777" w:rsidR="00091F3F" w:rsidRPr="00800CD9" w:rsidRDefault="00EE7543" w:rsidP="00EE7543">
      <w:pPr>
        <w:pStyle w:val="Psmena"/>
      </w:pPr>
      <w:r w:rsidRPr="00800CD9">
        <w:t>nemá</w:t>
      </w:r>
      <w:r w:rsidR="00600768" w:rsidRPr="00800CD9">
        <w:t xml:space="preserve"> v </w:t>
      </w:r>
      <w:r w:rsidRPr="00800CD9">
        <w:t>České republice nebo</w:t>
      </w:r>
      <w:r w:rsidR="00600768" w:rsidRPr="00800CD9">
        <w:t xml:space="preserve"> v </w:t>
      </w:r>
      <w:r w:rsidRPr="00800CD9">
        <w:t>zemi svého sídla</w:t>
      </w:r>
      <w:r w:rsidR="00600768" w:rsidRPr="00800CD9">
        <w:t xml:space="preserve"> v </w:t>
      </w:r>
      <w:r w:rsidRPr="00800CD9">
        <w:t>evidenci daní zachycen splatný daňový nedoplatek ve vztahu ke spotřební dani,</w:t>
      </w:r>
    </w:p>
    <w:p w14:paraId="6FBB610D" w14:textId="77777777" w:rsidR="00EE7543" w:rsidRPr="00800CD9" w:rsidRDefault="00EE7543" w:rsidP="00EE7543">
      <w:pPr>
        <w:pStyle w:val="Psmena"/>
      </w:pPr>
      <w:r w:rsidRPr="00800CD9">
        <w:t>nemá</w:t>
      </w:r>
      <w:r w:rsidR="00600768" w:rsidRPr="00800CD9">
        <w:t xml:space="preserve"> v </w:t>
      </w:r>
      <w:r w:rsidRPr="00800CD9">
        <w:t>České republice nebo</w:t>
      </w:r>
      <w:r w:rsidR="00600768" w:rsidRPr="00800CD9">
        <w:t xml:space="preserve"> v </w:t>
      </w:r>
      <w:r w:rsidRPr="00800CD9">
        <w:t>zemi svého sídla splatný nedoplatek na pojistném nebo na penále na veřejné zdravotní pojištění,</w:t>
      </w:r>
    </w:p>
    <w:p w14:paraId="02871ACD" w14:textId="77777777" w:rsidR="00EE7543" w:rsidRPr="00800CD9" w:rsidRDefault="00EE7543" w:rsidP="00EE7543">
      <w:pPr>
        <w:pStyle w:val="Psmena"/>
      </w:pPr>
      <w:r w:rsidRPr="00800CD9">
        <w:t>v případě, že účastník není zapsán</w:t>
      </w:r>
      <w:r w:rsidR="00600768" w:rsidRPr="00800CD9">
        <w:t xml:space="preserve"> v </w:t>
      </w:r>
      <w:r w:rsidRPr="00800CD9">
        <w:t>obchodním rejstříku, není</w:t>
      </w:r>
      <w:r w:rsidR="00600768" w:rsidRPr="00800CD9">
        <w:t xml:space="preserve"> v </w:t>
      </w:r>
      <w:r w:rsidRPr="00800CD9">
        <w:t>likvidaci, nebylo proti němu vydáno rozhodnutí</w:t>
      </w:r>
      <w:r w:rsidR="00600768" w:rsidRPr="00800CD9">
        <w:t xml:space="preserve"> o </w:t>
      </w:r>
      <w:r w:rsidRPr="00800CD9">
        <w:t>úpadku, nebyla vůči němu nařízena nucená správa podle jiného právního předpisu nebo není</w:t>
      </w:r>
      <w:r w:rsidR="00600768" w:rsidRPr="00800CD9">
        <w:t xml:space="preserve"> v </w:t>
      </w:r>
      <w:r w:rsidRPr="00800CD9">
        <w:t>obdobné situaci podle právního řádu země svého sídla.</w:t>
      </w:r>
    </w:p>
    <w:p w14:paraId="141BCD51" w14:textId="77777777" w:rsidR="00F51423" w:rsidRPr="00800CD9" w:rsidRDefault="007F612A" w:rsidP="00F51423">
      <w:pPr>
        <w:pStyle w:val="Tloslovan"/>
      </w:pPr>
      <w:r w:rsidRPr="00800CD9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="00F51423" w:rsidRPr="00800CD9">
        <w:rPr>
          <w:rFonts w:eastAsia="Calibri"/>
          <w:lang w:eastAsia="cs-CZ"/>
        </w:rPr>
        <w:t>:</w:t>
      </w:r>
    </w:p>
    <w:p w14:paraId="09A061AA" w14:textId="372A4A54" w:rsidR="00F51423" w:rsidRPr="00C96A63" w:rsidRDefault="000C7C58" w:rsidP="00F51423">
      <w:pPr>
        <w:pStyle w:val="Tloneslovan"/>
        <w:rPr>
          <w:b/>
          <w:bCs/>
          <w:i/>
          <w:iCs/>
        </w:rPr>
      </w:pPr>
      <w:r w:rsidRPr="00C96A63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763769815"/>
          <w:placeholder>
            <w:docPart w:val="0BAD70ACE8624D3FB73EF1B932C7A755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 w:rsidRPr="00C96A63">
            <w:rPr>
              <w:b/>
              <w:bCs/>
              <w:i/>
              <w:iCs/>
              <w:lang w:eastAsia="cs-CZ"/>
            </w:rPr>
            <w:t>služba</w:t>
          </w:r>
        </w:sdtContent>
      </w:sdt>
      <w:r w:rsidRPr="00C96A63">
        <w:rPr>
          <w:b/>
          <w:bCs/>
          <w:i/>
          <w:iCs/>
          <w:lang w:eastAsia="cs-CZ"/>
        </w:rPr>
        <w:t xml:space="preserve"> </w:t>
      </w:r>
      <w:r w:rsidRPr="000871F3">
        <w:rPr>
          <w:b/>
          <w:bCs/>
          <w:i/>
          <w:iCs/>
          <w:highlight w:val="yellow"/>
          <w:lang w:eastAsia="cs-CZ"/>
        </w:rPr>
        <w:t>č. 1</w:t>
      </w:r>
      <w:r w:rsidRPr="00C96A63">
        <w:rPr>
          <w:b/>
          <w:bCs/>
          <w:i/>
          <w:iCs/>
          <w:lang w:eastAsia="cs-CZ"/>
        </w:rPr>
        <w:t>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0C7C58" w:rsidRPr="003012B7" w14:paraId="40377F9A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68CF7AF1" w14:textId="47F2A2B6" w:rsidR="000C7C58" w:rsidRPr="000C7C58" w:rsidRDefault="000C7C58" w:rsidP="000C7C58">
            <w:pPr>
              <w:spacing w:before="60" w:after="60"/>
            </w:pPr>
            <w:r w:rsidRPr="000C7C58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F4983D6D83EF4F219B5C5CFD2A20938D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C7C58">
                  <w:rPr>
                    <w:bCs/>
                  </w:rPr>
                  <w:t>služby</w:t>
                </w:r>
              </w:sdtContent>
            </w:sdt>
            <w:r w:rsidRPr="000C7C58">
              <w:t>:</w:t>
            </w:r>
          </w:p>
        </w:tc>
        <w:tc>
          <w:tcPr>
            <w:tcW w:w="4647" w:type="dxa"/>
            <w:vAlign w:val="center"/>
          </w:tcPr>
          <w:p w14:paraId="7AAC54A0" w14:textId="0233024E" w:rsidR="000C7C58" w:rsidRPr="003012B7" w:rsidRDefault="000C7C58" w:rsidP="000C7C5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3941A6B0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C270BFE" w14:textId="6B6892F0" w:rsidR="000C7C58" w:rsidRPr="000C7C58" w:rsidRDefault="000C7C58" w:rsidP="000C7C58">
            <w:pPr>
              <w:spacing w:before="60" w:after="60"/>
            </w:pPr>
            <w:r w:rsidRPr="000C7C58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3357DC25D8194369BADD7AF3E5A1C80D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C7C58">
                  <w:rPr>
                    <w:bCs/>
                  </w:rPr>
                  <w:t>služby</w:t>
                </w:r>
              </w:sdtContent>
            </w:sdt>
            <w:r w:rsidRPr="000C7C58">
              <w:t>:</w:t>
            </w:r>
          </w:p>
        </w:tc>
        <w:tc>
          <w:tcPr>
            <w:tcW w:w="4647" w:type="dxa"/>
            <w:vAlign w:val="center"/>
          </w:tcPr>
          <w:p w14:paraId="7103C8F7" w14:textId="4E918263" w:rsidR="000C7C58" w:rsidRPr="003012B7" w:rsidRDefault="000C7C58" w:rsidP="000C7C58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342DCAF7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6A48AA0" w14:textId="37DE8637" w:rsidR="000C7C58" w:rsidRPr="000C7C58" w:rsidRDefault="000C7C58" w:rsidP="000C7C58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0C7C58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138D3E47EE1D4F96BED100724468FC2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C7C58">
                  <w:rPr>
                    <w:bCs/>
                  </w:rPr>
                  <w:t>služby</w:t>
                </w:r>
              </w:sdtContent>
            </w:sdt>
            <w:r w:rsidRPr="000C7C58">
              <w:t>:</w:t>
            </w:r>
          </w:p>
        </w:tc>
        <w:tc>
          <w:tcPr>
            <w:tcW w:w="4647" w:type="dxa"/>
            <w:vAlign w:val="center"/>
          </w:tcPr>
          <w:p w14:paraId="1166EA0E" w14:textId="515169DE" w:rsidR="000C7C58" w:rsidRPr="003012B7" w:rsidRDefault="000C7C58" w:rsidP="000C7C58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06D3BAAF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BD04231" w14:textId="33F8FA0F" w:rsidR="000C7C58" w:rsidRPr="000C7C58" w:rsidRDefault="000C7C58" w:rsidP="000C7C58">
            <w:pPr>
              <w:spacing w:before="60" w:after="60"/>
            </w:pPr>
            <w:r w:rsidRPr="000C7C58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2A7C1875BB2343B89A158497DE3AD12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C7C58">
                  <w:rPr>
                    <w:bCs/>
                  </w:rPr>
                  <w:t>služby</w:t>
                </w:r>
              </w:sdtContent>
            </w:sdt>
            <w:r w:rsidRPr="000C7C58">
              <w:t>:</w:t>
            </w:r>
          </w:p>
        </w:tc>
        <w:tc>
          <w:tcPr>
            <w:tcW w:w="4647" w:type="dxa"/>
            <w:vAlign w:val="center"/>
          </w:tcPr>
          <w:p w14:paraId="5F88312F" w14:textId="3AC52489" w:rsidR="000C7C58" w:rsidRPr="003012B7" w:rsidRDefault="000C7C58" w:rsidP="000C7C5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790D2CE4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3AD808D" w14:textId="756FE586" w:rsidR="000C7C58" w:rsidRPr="000C7C58" w:rsidRDefault="000C7C58" w:rsidP="000C7C58">
            <w:pPr>
              <w:spacing w:before="60" w:after="60"/>
            </w:pPr>
            <w:r w:rsidRPr="000C7C58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26EA7D83B616430DA58CF3A77E84EEB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C7C58">
                  <w:rPr>
                    <w:bCs/>
                  </w:rPr>
                  <w:t>služby</w:t>
                </w:r>
              </w:sdtContent>
            </w:sdt>
            <w:r w:rsidRPr="000C7C58">
              <w:t>:</w:t>
            </w:r>
          </w:p>
        </w:tc>
        <w:tc>
          <w:tcPr>
            <w:tcW w:w="4647" w:type="dxa"/>
            <w:vAlign w:val="center"/>
          </w:tcPr>
          <w:p w14:paraId="322964CF" w14:textId="5944905D" w:rsidR="000C7C58" w:rsidRPr="003012B7" w:rsidRDefault="000C7C58" w:rsidP="000C7C5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7E1B5A2A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098022EA" w14:textId="0C58B25E" w:rsidR="000C7C58" w:rsidRPr="000C7C58" w:rsidRDefault="000C7C58" w:rsidP="000C7C58">
            <w:pPr>
              <w:spacing w:before="60" w:after="60"/>
            </w:pPr>
            <w:r w:rsidRPr="000C7C58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4E5616F48A7E443186AE76D7CC2657F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C7C58">
                  <w:rPr>
                    <w:bCs/>
                  </w:rPr>
                  <w:t>služby</w:t>
                </w:r>
              </w:sdtContent>
            </w:sdt>
            <w:r w:rsidRPr="000C7C58">
              <w:t>:</w:t>
            </w:r>
          </w:p>
        </w:tc>
        <w:tc>
          <w:tcPr>
            <w:tcW w:w="4647" w:type="dxa"/>
            <w:vAlign w:val="center"/>
          </w:tcPr>
          <w:p w14:paraId="13C816B2" w14:textId="3D308C06" w:rsidR="000C7C58" w:rsidRPr="003012B7" w:rsidRDefault="000C7C58" w:rsidP="000C7C5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47247781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7A5F039A" w14:textId="698FA99D" w:rsidR="000C7C58" w:rsidRPr="000C7C58" w:rsidRDefault="000C7C58" w:rsidP="000C7C58">
            <w:pPr>
              <w:spacing w:before="60" w:after="60"/>
            </w:pPr>
            <w:r w:rsidRPr="000C7C58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C325A628FF5F49F79058F7393D7D342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0C7C58">
                  <w:rPr>
                    <w:bCs/>
                  </w:rPr>
                  <w:t>služby</w:t>
                </w:r>
              </w:sdtContent>
            </w:sdt>
            <w:r w:rsidRPr="000C7C58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2A1A1F03" w14:textId="55E7404C" w:rsidR="000C7C58" w:rsidRPr="003012B7" w:rsidRDefault="000C7C58" w:rsidP="000C7C58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5D09594B" w14:textId="68CDA39C" w:rsidR="00F51423" w:rsidRPr="00C96A63" w:rsidRDefault="000C7C58" w:rsidP="00F51423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C96A63">
        <w:rPr>
          <w:rFonts w:eastAsia="Calibri"/>
          <w:i/>
          <w:lang w:eastAsia="cs-CZ"/>
        </w:rPr>
        <w:t xml:space="preserve">* v případě více </w:t>
      </w:r>
      <w:bookmarkStart w:id="14" w:name="_Hlk61833739"/>
      <w:sdt>
        <w:sdtPr>
          <w:rPr>
            <w:rFonts w:eastAsia="Calibri"/>
            <w:bCs/>
            <w:i/>
            <w:lang w:eastAsia="cs-CZ"/>
          </w:rPr>
          <w:alias w:val="Druh plnění"/>
          <w:tag w:val="Druh plnění"/>
          <w:id w:val="96536342"/>
          <w:placeholder>
            <w:docPart w:val="130C2AFB1ECB42BBB533CBCCB06B2617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 w:rsidRPr="00C96A63">
            <w:rPr>
              <w:rFonts w:eastAsia="Calibri"/>
              <w:bCs/>
              <w:i/>
              <w:lang w:eastAsia="cs-CZ"/>
            </w:rPr>
            <w:t>služeb</w:t>
          </w:r>
        </w:sdtContent>
      </w:sdt>
      <w:bookmarkEnd w:id="14"/>
      <w:r w:rsidRPr="00C96A63">
        <w:rPr>
          <w:rFonts w:eastAsia="Calibri"/>
          <w:i/>
          <w:lang w:eastAsia="cs-CZ"/>
        </w:rPr>
        <w:t xml:space="preserve"> účastník tabulku zkopíruje podle potřeby.</w:t>
      </w:r>
    </w:p>
    <w:p w14:paraId="4AB36C62" w14:textId="0D174520" w:rsidR="007F612A" w:rsidRPr="000C7C58" w:rsidRDefault="000C7C58" w:rsidP="007F612A">
      <w:pPr>
        <w:pStyle w:val="Tloslovan"/>
        <w:numPr>
          <w:ilvl w:val="0"/>
          <w:numId w:val="0"/>
        </w:numPr>
        <w:ind w:left="851"/>
      </w:pPr>
      <w:bookmarkStart w:id="15" w:name="_Hlk61846177"/>
      <w:r w:rsidRPr="000C7C58">
        <w:t xml:space="preserve">Účastník čestně prohlašuje, že </w:t>
      </w:r>
      <w:r w:rsidRPr="000C7C58">
        <w:rPr>
          <w:rFonts w:eastAsia="Calibri"/>
        </w:rPr>
        <w:t xml:space="preserve">výše </w:t>
      </w:r>
      <w:bookmarkStart w:id="16" w:name="_Hlk39183420"/>
      <w:r w:rsidRPr="000C7C58">
        <w:rPr>
          <w:rFonts w:eastAsia="Calibri"/>
        </w:rPr>
        <w:t xml:space="preserve">uvedené </w:t>
      </w:r>
      <w:bookmarkEnd w:id="16"/>
      <w:sdt>
        <w:sdtPr>
          <w:rPr>
            <w:bCs/>
          </w:rPr>
          <w:alias w:val="Druh plnění"/>
          <w:tag w:val="Druh plnění"/>
          <w:id w:val="1857462655"/>
          <w:placeholder>
            <w:docPart w:val="2736DD57E9A1465580F9AE835E7E4424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Pr="000C7C58">
            <w:rPr>
              <w:bCs/>
            </w:rPr>
            <w:t>služby</w:t>
          </w:r>
        </w:sdtContent>
      </w:sdt>
      <w:r w:rsidRPr="000C7C58">
        <w:rPr>
          <w:rFonts w:eastAsia="Calibri"/>
        </w:rPr>
        <w:t xml:space="preserve"> </w:t>
      </w:r>
      <w:bookmarkStart w:id="17" w:name="_Hlk39183444"/>
      <w:r w:rsidRPr="000C7C58">
        <w:rPr>
          <w:rFonts w:eastAsia="Calibri"/>
        </w:rPr>
        <w:t>poskytl řádně, odborně a vča</w:t>
      </w:r>
      <w:bookmarkEnd w:id="17"/>
      <w:r w:rsidRPr="000C7C58">
        <w:rPr>
          <w:rFonts w:eastAsia="Calibri"/>
        </w:rPr>
        <w:t>s.</w:t>
      </w:r>
    </w:p>
    <w:bookmarkEnd w:id="15"/>
    <w:p w14:paraId="6051D925" w14:textId="0DDD34A7" w:rsidR="00F51423" w:rsidRPr="00C96A63" w:rsidRDefault="000C7C58" w:rsidP="00F51423">
      <w:pPr>
        <w:pStyle w:val="Tloslovan"/>
      </w:pPr>
      <w:r w:rsidRPr="00C96A63"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r w:rsidR="00F51423" w:rsidRPr="00C96A63">
        <w:rPr>
          <w:rFonts w:eastAsia="Calibri"/>
          <w:lang w:eastAsia="cs-CZ"/>
        </w:rPr>
        <w:t>:</w:t>
      </w:r>
    </w:p>
    <w:p w14:paraId="3F044FB6" w14:textId="5787D35C" w:rsidR="00F51423" w:rsidRPr="00C96A63" w:rsidRDefault="00473409" w:rsidP="00F51423">
      <w:pPr>
        <w:pStyle w:val="Tloneslovan"/>
        <w:rPr>
          <w:b/>
          <w:bCs/>
          <w:i/>
          <w:iCs/>
        </w:rPr>
      </w:pPr>
      <w:r w:rsidRPr="00C96A63">
        <w:rPr>
          <w:b/>
          <w:i/>
          <w:iCs/>
        </w:rPr>
        <w:t>Hlavní projektant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6536AF" w:rsidRPr="003012B7" w14:paraId="776438FF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2372C8D8" w14:textId="77777777" w:rsidR="006536AF" w:rsidRPr="000C7C58" w:rsidRDefault="006536AF" w:rsidP="006536AF">
            <w:pPr>
              <w:spacing w:before="60" w:after="60"/>
            </w:pPr>
            <w:r w:rsidRPr="000C7C58">
              <w:t>Jméno a příjmení:</w:t>
            </w:r>
          </w:p>
        </w:tc>
        <w:tc>
          <w:tcPr>
            <w:tcW w:w="4647" w:type="dxa"/>
            <w:vAlign w:val="center"/>
          </w:tcPr>
          <w:p w14:paraId="058FC423" w14:textId="77777777" w:rsidR="006536AF" w:rsidRPr="006536AF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6B30C552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5AEB7703" w14:textId="77777777" w:rsidR="006536AF" w:rsidRPr="000C7C58" w:rsidRDefault="006536AF" w:rsidP="006536AF">
            <w:pPr>
              <w:spacing w:before="60" w:after="60"/>
            </w:pPr>
            <w:r w:rsidRPr="000C7C58">
              <w:t>Autorizace:</w:t>
            </w:r>
          </w:p>
        </w:tc>
        <w:tc>
          <w:tcPr>
            <w:tcW w:w="4647" w:type="dxa"/>
            <w:vAlign w:val="center"/>
          </w:tcPr>
          <w:p w14:paraId="164188FB" w14:textId="77777777" w:rsidR="006536AF" w:rsidRPr="006536AF" w:rsidRDefault="006536AF" w:rsidP="006536A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4B13B10A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90EC736" w14:textId="77777777" w:rsidR="006536AF" w:rsidRPr="000C7C58" w:rsidRDefault="006536AF" w:rsidP="006536A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0C7C58">
              <w:t>Praxe:</w:t>
            </w:r>
          </w:p>
        </w:tc>
        <w:tc>
          <w:tcPr>
            <w:tcW w:w="4647" w:type="dxa"/>
            <w:vAlign w:val="center"/>
          </w:tcPr>
          <w:p w14:paraId="56FD3629" w14:textId="77777777" w:rsidR="006536AF" w:rsidRPr="006536AF" w:rsidRDefault="006536AF" w:rsidP="006536AF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1CBF1239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4D7BA6EC" w14:textId="77777777" w:rsidR="006536AF" w:rsidRPr="000C7C58" w:rsidRDefault="006536AF" w:rsidP="006536AF">
            <w:pPr>
              <w:spacing w:before="60" w:after="60"/>
            </w:pPr>
            <w:r w:rsidRPr="000C7C58">
              <w:t xml:space="preserve">Zkušenosti s obdobnými zakázkami </w:t>
            </w:r>
            <w:r w:rsidRPr="00411AE3">
              <w:rPr>
                <w:b/>
                <w:bCs/>
              </w:rPr>
              <w:t>pro účely kvalifikace</w:t>
            </w:r>
            <w:r w:rsidRPr="000C7C58">
              <w:t xml:space="preserve"> (vč. </w:t>
            </w:r>
            <w:proofErr w:type="spellStart"/>
            <w:r w:rsidRPr="000C7C58">
              <w:t>poř</w:t>
            </w:r>
            <w:proofErr w:type="spellEnd"/>
            <w:r w:rsidRPr="000C7C58">
              <w:t>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1BBF80DB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78B98076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692AE52E" w14:textId="77777777" w:rsidR="006536AF" w:rsidRPr="000C7C58" w:rsidRDefault="006536AF" w:rsidP="006536AF">
            <w:pPr>
              <w:spacing w:before="60" w:after="60"/>
            </w:pPr>
            <w:r w:rsidRPr="000C7C58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2DA6F2B3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6536AF" w:rsidRPr="003012B7" w14:paraId="1685D142" w14:textId="77777777" w:rsidTr="006536AF">
        <w:trPr>
          <w:trHeight w:val="454"/>
        </w:trPr>
        <w:tc>
          <w:tcPr>
            <w:tcW w:w="3544" w:type="dxa"/>
            <w:vAlign w:val="center"/>
          </w:tcPr>
          <w:p w14:paraId="7F821AFC" w14:textId="77777777" w:rsidR="006536AF" w:rsidRPr="000C7C58" w:rsidRDefault="006536AF" w:rsidP="006536AF">
            <w:pPr>
              <w:spacing w:before="60" w:after="60"/>
            </w:pPr>
            <w:r w:rsidRPr="000C7C58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3D5239F2" w14:textId="77777777" w:rsidR="006536AF" w:rsidRPr="006536AF" w:rsidRDefault="006536AF" w:rsidP="006536AF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5A648960" w14:textId="56ABA3F8" w:rsidR="000C7C58" w:rsidRPr="00C96A63" w:rsidRDefault="00473409" w:rsidP="000C7C58">
      <w:pPr>
        <w:pStyle w:val="Tloneslovan"/>
        <w:rPr>
          <w:b/>
          <w:bCs/>
          <w:i/>
          <w:iCs/>
        </w:rPr>
      </w:pPr>
      <w:bookmarkStart w:id="18" w:name="_Hlk61845577"/>
      <w:r w:rsidRPr="00C96A63">
        <w:rPr>
          <w:b/>
          <w:i/>
          <w:iCs/>
        </w:rPr>
        <w:t>Projektant vzduchotechniky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0C7C58" w:rsidRPr="003012B7" w14:paraId="5AEF5699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5DF7163E" w14:textId="77777777" w:rsidR="000C7C58" w:rsidRPr="000C7C58" w:rsidRDefault="000C7C58" w:rsidP="00B97BA5">
            <w:pPr>
              <w:spacing w:before="60" w:after="60"/>
            </w:pPr>
            <w:r w:rsidRPr="000C7C58">
              <w:t>Jméno a příjmení:</w:t>
            </w:r>
          </w:p>
        </w:tc>
        <w:tc>
          <w:tcPr>
            <w:tcW w:w="4647" w:type="dxa"/>
            <w:vAlign w:val="center"/>
          </w:tcPr>
          <w:p w14:paraId="6B1D37B7" w14:textId="77777777" w:rsidR="000C7C58" w:rsidRPr="006536AF" w:rsidRDefault="000C7C58" w:rsidP="00B97BA5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4D66F5AD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2ADA13CF" w14:textId="77777777" w:rsidR="000C7C58" w:rsidRPr="000C7C58" w:rsidRDefault="000C7C58" w:rsidP="00B97BA5">
            <w:pPr>
              <w:spacing w:before="60" w:after="60"/>
            </w:pPr>
            <w:r w:rsidRPr="000C7C58">
              <w:t>Autorizace:</w:t>
            </w:r>
          </w:p>
        </w:tc>
        <w:tc>
          <w:tcPr>
            <w:tcW w:w="4647" w:type="dxa"/>
            <w:vAlign w:val="center"/>
          </w:tcPr>
          <w:p w14:paraId="0B36B914" w14:textId="77777777" w:rsidR="000C7C58" w:rsidRPr="006536AF" w:rsidRDefault="000C7C58" w:rsidP="00B97BA5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0D487808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01EBDDA5" w14:textId="77777777" w:rsidR="000C7C58" w:rsidRPr="000C7C58" w:rsidRDefault="000C7C58" w:rsidP="00B97BA5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0C7C58">
              <w:t>Praxe:</w:t>
            </w:r>
          </w:p>
        </w:tc>
        <w:tc>
          <w:tcPr>
            <w:tcW w:w="4647" w:type="dxa"/>
            <w:vAlign w:val="center"/>
          </w:tcPr>
          <w:p w14:paraId="50A2B6B7" w14:textId="77777777" w:rsidR="000C7C58" w:rsidRPr="006536AF" w:rsidRDefault="000C7C58" w:rsidP="00B97BA5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5064A2F6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30318474" w14:textId="77777777" w:rsidR="000C7C58" w:rsidRPr="000C7C58" w:rsidRDefault="000C7C58" w:rsidP="00B97BA5">
            <w:pPr>
              <w:spacing w:before="60" w:after="60"/>
            </w:pPr>
            <w:r w:rsidRPr="000C7C58">
              <w:t xml:space="preserve">Zkušenosti s obdobnými zakázkami </w:t>
            </w:r>
            <w:r w:rsidRPr="00411AE3">
              <w:rPr>
                <w:b/>
                <w:bCs/>
              </w:rPr>
              <w:t>pro účely kvalifikace</w:t>
            </w:r>
            <w:r w:rsidRPr="000C7C58">
              <w:t xml:space="preserve"> (vč. </w:t>
            </w:r>
            <w:proofErr w:type="spellStart"/>
            <w:r w:rsidRPr="000C7C58">
              <w:t>poř</w:t>
            </w:r>
            <w:proofErr w:type="spellEnd"/>
            <w:r w:rsidRPr="000C7C58">
              <w:t>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76B31CCC" w14:textId="77777777" w:rsidR="000C7C58" w:rsidRPr="006536AF" w:rsidRDefault="000C7C58" w:rsidP="00B97BA5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6181ECEF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3FCCA417" w14:textId="77777777" w:rsidR="000C7C58" w:rsidRPr="000C7C58" w:rsidRDefault="000C7C58" w:rsidP="00B97BA5">
            <w:pPr>
              <w:spacing w:before="60" w:after="60"/>
            </w:pPr>
            <w:r w:rsidRPr="000C7C58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28BFCF56" w14:textId="77777777" w:rsidR="000C7C58" w:rsidRPr="006536AF" w:rsidRDefault="000C7C58" w:rsidP="00B97BA5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14112B7F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506B6CBB" w14:textId="77777777" w:rsidR="000C7C58" w:rsidRPr="000C7C58" w:rsidRDefault="000C7C58" w:rsidP="00B97BA5">
            <w:pPr>
              <w:spacing w:before="60" w:after="60"/>
            </w:pPr>
            <w:r w:rsidRPr="000C7C58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44372EF4" w14:textId="77777777" w:rsidR="000C7C58" w:rsidRPr="006536AF" w:rsidRDefault="000C7C58" w:rsidP="00B97BA5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71BE6D58" w14:textId="1937B109" w:rsidR="000C7C58" w:rsidRPr="00C96A63" w:rsidRDefault="00473409" w:rsidP="000C7C58">
      <w:pPr>
        <w:pStyle w:val="Tloneslovan"/>
        <w:rPr>
          <w:b/>
          <w:bCs/>
          <w:i/>
          <w:iCs/>
        </w:rPr>
      </w:pPr>
      <w:r w:rsidRPr="00C96A63">
        <w:rPr>
          <w:b/>
          <w:i/>
          <w:iCs/>
        </w:rPr>
        <w:t>Projektant zdravotechniky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0C7C58" w:rsidRPr="003012B7" w14:paraId="099CFB5D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3175AA60" w14:textId="77777777" w:rsidR="000C7C58" w:rsidRPr="000C7C58" w:rsidRDefault="000C7C58" w:rsidP="00B97BA5">
            <w:pPr>
              <w:spacing w:before="60" w:after="60"/>
            </w:pPr>
            <w:r w:rsidRPr="000C7C58">
              <w:t>Jméno a příjmení:</w:t>
            </w:r>
          </w:p>
        </w:tc>
        <w:tc>
          <w:tcPr>
            <w:tcW w:w="4647" w:type="dxa"/>
            <w:vAlign w:val="center"/>
          </w:tcPr>
          <w:p w14:paraId="0A1603D0" w14:textId="77777777" w:rsidR="000C7C58" w:rsidRPr="006536AF" w:rsidRDefault="000C7C58" w:rsidP="00B97BA5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52DE1831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6663C61F" w14:textId="77777777" w:rsidR="000C7C58" w:rsidRPr="000C7C58" w:rsidRDefault="000C7C58" w:rsidP="00B97BA5">
            <w:pPr>
              <w:spacing w:before="60" w:after="60"/>
            </w:pPr>
            <w:r w:rsidRPr="000C7C58">
              <w:t>Autorizace:</w:t>
            </w:r>
          </w:p>
        </w:tc>
        <w:tc>
          <w:tcPr>
            <w:tcW w:w="4647" w:type="dxa"/>
            <w:vAlign w:val="center"/>
          </w:tcPr>
          <w:p w14:paraId="1CB47AF7" w14:textId="77777777" w:rsidR="000C7C58" w:rsidRPr="006536AF" w:rsidRDefault="000C7C58" w:rsidP="00B97BA5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12027A31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2D52EE10" w14:textId="77777777" w:rsidR="000C7C58" w:rsidRPr="000C7C58" w:rsidRDefault="000C7C58" w:rsidP="00B97BA5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0C7C58">
              <w:t>Praxe:</w:t>
            </w:r>
          </w:p>
        </w:tc>
        <w:tc>
          <w:tcPr>
            <w:tcW w:w="4647" w:type="dxa"/>
            <w:vAlign w:val="center"/>
          </w:tcPr>
          <w:p w14:paraId="6183A29E" w14:textId="77777777" w:rsidR="000C7C58" w:rsidRPr="006536AF" w:rsidRDefault="000C7C58" w:rsidP="00B97BA5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57BC1D50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041667C5" w14:textId="77777777" w:rsidR="000C7C58" w:rsidRPr="000C7C58" w:rsidRDefault="000C7C58" w:rsidP="00B97BA5">
            <w:pPr>
              <w:spacing w:before="60" w:after="60"/>
            </w:pPr>
            <w:r w:rsidRPr="000C7C58">
              <w:t xml:space="preserve">Zkušenosti s obdobnými zakázkami </w:t>
            </w:r>
            <w:r w:rsidRPr="00411AE3">
              <w:rPr>
                <w:b/>
                <w:bCs/>
              </w:rPr>
              <w:t>pro účely kvalifikace</w:t>
            </w:r>
            <w:r w:rsidRPr="000C7C58">
              <w:t xml:space="preserve"> (vč. </w:t>
            </w:r>
            <w:proofErr w:type="spellStart"/>
            <w:r w:rsidRPr="000C7C58">
              <w:t>poř</w:t>
            </w:r>
            <w:proofErr w:type="spellEnd"/>
            <w:r w:rsidRPr="000C7C58">
              <w:t>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6A97AC5B" w14:textId="77777777" w:rsidR="000C7C58" w:rsidRPr="006536AF" w:rsidRDefault="000C7C58" w:rsidP="00B97BA5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17BF0AA4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66BD625F" w14:textId="77777777" w:rsidR="000C7C58" w:rsidRPr="000C7C58" w:rsidRDefault="000C7C58" w:rsidP="00B97BA5">
            <w:pPr>
              <w:spacing w:before="60" w:after="60"/>
            </w:pPr>
            <w:r w:rsidRPr="000C7C58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0A73CE53" w14:textId="77777777" w:rsidR="000C7C58" w:rsidRPr="006536AF" w:rsidRDefault="000C7C58" w:rsidP="00B97BA5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384C01C6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1707E9CE" w14:textId="77777777" w:rsidR="000C7C58" w:rsidRPr="000C7C58" w:rsidRDefault="000C7C58" w:rsidP="00B97BA5">
            <w:pPr>
              <w:spacing w:before="60" w:after="60"/>
            </w:pPr>
            <w:r w:rsidRPr="000C7C58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25A14E77" w14:textId="77777777" w:rsidR="000C7C58" w:rsidRPr="006536AF" w:rsidRDefault="000C7C58" w:rsidP="00B97BA5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56ECDAE6" w14:textId="4F6C2671" w:rsidR="000C7C58" w:rsidRPr="00C96A63" w:rsidRDefault="00473409" w:rsidP="000C7C58">
      <w:pPr>
        <w:pStyle w:val="Tloneslovan"/>
        <w:rPr>
          <w:b/>
          <w:bCs/>
          <w:i/>
          <w:iCs/>
        </w:rPr>
      </w:pPr>
      <w:r w:rsidRPr="00C96A63">
        <w:rPr>
          <w:b/>
          <w:i/>
          <w:iCs/>
        </w:rPr>
        <w:t>Projektant elektrotechniky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0C7C58" w:rsidRPr="003012B7" w14:paraId="6409AC28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57969ED1" w14:textId="77777777" w:rsidR="000C7C58" w:rsidRPr="000C7C58" w:rsidRDefault="000C7C58" w:rsidP="00B97BA5">
            <w:pPr>
              <w:spacing w:before="60" w:after="60"/>
            </w:pPr>
            <w:r w:rsidRPr="000C7C58">
              <w:t>Jméno a příjmení:</w:t>
            </w:r>
          </w:p>
        </w:tc>
        <w:tc>
          <w:tcPr>
            <w:tcW w:w="4647" w:type="dxa"/>
            <w:vAlign w:val="center"/>
          </w:tcPr>
          <w:p w14:paraId="48579C08" w14:textId="77777777" w:rsidR="000C7C58" w:rsidRPr="006536AF" w:rsidRDefault="000C7C58" w:rsidP="00B97BA5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720B6D43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621E5EC9" w14:textId="77777777" w:rsidR="000C7C58" w:rsidRPr="000C7C58" w:rsidRDefault="000C7C58" w:rsidP="00B97BA5">
            <w:pPr>
              <w:spacing w:before="60" w:after="60"/>
            </w:pPr>
            <w:r w:rsidRPr="000C7C58">
              <w:t>Autorizace:</w:t>
            </w:r>
          </w:p>
        </w:tc>
        <w:tc>
          <w:tcPr>
            <w:tcW w:w="4647" w:type="dxa"/>
            <w:vAlign w:val="center"/>
          </w:tcPr>
          <w:p w14:paraId="42272035" w14:textId="77777777" w:rsidR="000C7C58" w:rsidRPr="006536AF" w:rsidRDefault="000C7C58" w:rsidP="00B97BA5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408108D2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3B6BA5A4" w14:textId="77777777" w:rsidR="000C7C58" w:rsidRPr="000C7C58" w:rsidRDefault="000C7C58" w:rsidP="00B97BA5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0C7C58">
              <w:t>Praxe:</w:t>
            </w:r>
          </w:p>
        </w:tc>
        <w:tc>
          <w:tcPr>
            <w:tcW w:w="4647" w:type="dxa"/>
            <w:vAlign w:val="center"/>
          </w:tcPr>
          <w:p w14:paraId="2BBE59A0" w14:textId="77777777" w:rsidR="000C7C58" w:rsidRPr="006536AF" w:rsidRDefault="000C7C58" w:rsidP="00B97BA5">
            <w:pPr>
              <w:spacing w:before="60" w:after="60"/>
              <w:rPr>
                <w:rStyle w:val="Siln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51669970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313C34E2" w14:textId="77777777" w:rsidR="000C7C58" w:rsidRPr="000C7C58" w:rsidRDefault="000C7C58" w:rsidP="00B97BA5">
            <w:pPr>
              <w:spacing w:before="60" w:after="60"/>
            </w:pPr>
            <w:r w:rsidRPr="000C7C58">
              <w:t xml:space="preserve">Zkušenosti s obdobnými zakázkami </w:t>
            </w:r>
            <w:r w:rsidRPr="00411AE3">
              <w:rPr>
                <w:b/>
                <w:bCs/>
              </w:rPr>
              <w:t>pro účely kvalifikace</w:t>
            </w:r>
            <w:r w:rsidRPr="000C7C58">
              <w:t xml:space="preserve"> (vč. </w:t>
            </w:r>
            <w:proofErr w:type="spellStart"/>
            <w:r w:rsidRPr="000C7C58">
              <w:t>poř</w:t>
            </w:r>
            <w:proofErr w:type="spellEnd"/>
            <w:r w:rsidRPr="000C7C58">
              <w:t>. č., názvu, objednatele, popisu, ceny, doby realizace, místa realizace a kontaktní osoby):</w:t>
            </w:r>
          </w:p>
        </w:tc>
        <w:tc>
          <w:tcPr>
            <w:tcW w:w="4647" w:type="dxa"/>
            <w:vAlign w:val="center"/>
          </w:tcPr>
          <w:p w14:paraId="6DC59EB6" w14:textId="77777777" w:rsidR="000C7C58" w:rsidRPr="006536AF" w:rsidRDefault="000C7C58" w:rsidP="00B97BA5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328C1FFF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68193820" w14:textId="77777777" w:rsidR="000C7C58" w:rsidRPr="000C7C58" w:rsidRDefault="000C7C58" w:rsidP="00B97BA5">
            <w:pPr>
              <w:spacing w:before="60" w:after="60"/>
            </w:pPr>
            <w:r w:rsidRPr="000C7C58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2A8B06AF" w14:textId="77777777" w:rsidR="000C7C58" w:rsidRPr="006536AF" w:rsidRDefault="000C7C58" w:rsidP="00B97BA5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C7C58" w:rsidRPr="003012B7" w14:paraId="096F983E" w14:textId="77777777" w:rsidTr="00B97BA5">
        <w:trPr>
          <w:trHeight w:val="454"/>
        </w:trPr>
        <w:tc>
          <w:tcPr>
            <w:tcW w:w="3544" w:type="dxa"/>
            <w:vAlign w:val="center"/>
          </w:tcPr>
          <w:p w14:paraId="44B44ADC" w14:textId="77777777" w:rsidR="000C7C58" w:rsidRPr="000C7C58" w:rsidRDefault="000C7C58" w:rsidP="00B97BA5">
            <w:pPr>
              <w:spacing w:before="60" w:after="60"/>
            </w:pPr>
            <w:r w:rsidRPr="000C7C58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53A8AFDD" w14:textId="77777777" w:rsidR="000C7C58" w:rsidRPr="006536AF" w:rsidRDefault="000C7C58" w:rsidP="00B97BA5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26B98A60" w14:textId="77777777" w:rsidR="006942DF" w:rsidRPr="006942DF" w:rsidRDefault="006942DF" w:rsidP="00091F3F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r w:rsidRPr="000C7C58">
        <w:t xml:space="preserve">Účastník čestně prohlašuje, že </w:t>
      </w:r>
      <w:r w:rsidRPr="000C7C58">
        <w:rPr>
          <w:rFonts w:eastAsia="Calibri"/>
        </w:rPr>
        <w:t>výše uvedené osoby se budou podílet na plnění veřejné zakázky.</w:t>
      </w:r>
    </w:p>
    <w:bookmarkEnd w:id="18"/>
    <w:bookmarkEnd w:id="12"/>
    <w:p w14:paraId="3EDE33D9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600768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600768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600768">
        <w:t xml:space="preserve"> v </w:t>
      </w:r>
      <w:r>
        <w:t>ZZVZ, přičemž nesplnění této povinnosti může být důvodem</w:t>
      </w:r>
      <w:r w:rsidR="00600768">
        <w:t xml:space="preserve"> k </w:t>
      </w:r>
      <w:r>
        <w:t>vyloučení účastníka</w:t>
      </w:r>
      <w:r w:rsidR="00600768">
        <w:t xml:space="preserve"> z </w:t>
      </w:r>
      <w:r>
        <w:t>účasti</w:t>
      </w:r>
      <w:r w:rsidR="00600768">
        <w:t xml:space="preserve"> v </w:t>
      </w:r>
      <w:r>
        <w:t>zadávacím řízení.</w:t>
      </w:r>
    </w:p>
    <w:p w14:paraId="6D77DB7A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600768">
        <w:t xml:space="preserve"> k </w:t>
      </w:r>
      <w:r>
        <w:t xml:space="preserve">uzavření smlouvy </w:t>
      </w:r>
      <w:r w:rsidR="00E15988">
        <w:t>na veřejnou zakázku</w:t>
      </w:r>
      <w:r>
        <w:t xml:space="preserve">, </w:t>
      </w:r>
      <w:r w:rsidR="005816E4">
        <w:t xml:space="preserve">před uzavřením smlouvy </w:t>
      </w:r>
      <w:r w:rsidR="006178ED" w:rsidRPr="000E075D">
        <w:t>si zadavatel</w:t>
      </w:r>
      <w:r w:rsidR="006178ED">
        <w:t xml:space="preserve"> </w:t>
      </w:r>
      <w:r w:rsidR="005816E4" w:rsidRPr="0007390E">
        <w:t>od vybraného dodavatele</w:t>
      </w:r>
      <w:r w:rsidR="00600768">
        <w:t xml:space="preserve"> v </w:t>
      </w:r>
      <w:r w:rsidR="005816E4" w:rsidRPr="0007390E">
        <w:t>souladu</w:t>
      </w:r>
      <w:r w:rsidR="00600768">
        <w:t xml:space="preserve"> s </w:t>
      </w:r>
      <w:r w:rsidR="005816E4" w:rsidRPr="0007390E">
        <w:t>§</w:t>
      </w:r>
      <w:r w:rsidR="005816E4">
        <w:t> </w:t>
      </w:r>
      <w:r w:rsidR="006178ED" w:rsidRPr="000E075D">
        <w:t xml:space="preserve">122 odst. 3 písm. a) ve spojení s § 122 odst. 4 písm. a) </w:t>
      </w:r>
      <w:r w:rsidR="005816E4">
        <w:t>ZZVZ</w:t>
      </w:r>
      <w:r w:rsidR="005816E4" w:rsidRPr="0007390E">
        <w:t xml:space="preserve"> </w:t>
      </w:r>
      <w:r w:rsidR="006178ED" w:rsidRPr="000E075D">
        <w:t xml:space="preserve">může </w:t>
      </w:r>
      <w:r w:rsidR="005816E4" w:rsidRPr="0007390E">
        <w:t>vyžád</w:t>
      </w:r>
      <w:r w:rsidR="006178ED">
        <w:t>at</w:t>
      </w:r>
      <w:r w:rsidR="005816E4" w:rsidRPr="0007390E">
        <w:t xml:space="preserve"> předložení originálů nebo ověřených kopií dokladů</w:t>
      </w:r>
      <w:r w:rsidR="00600768">
        <w:t xml:space="preserve"> o </w:t>
      </w:r>
      <w:r w:rsidR="006178ED">
        <w:t xml:space="preserve">jeho </w:t>
      </w:r>
      <w:r w:rsidR="005816E4" w:rsidRPr="0007390E">
        <w:t>kvalifikaci</w:t>
      </w:r>
      <w:r w:rsidR="005816E4">
        <w:t xml:space="preserve"> uvedených</w:t>
      </w:r>
      <w:r w:rsidR="00600768">
        <w:t xml:space="preserve"> v </w:t>
      </w:r>
      <w:r w:rsidR="005816E4">
        <w:t xml:space="preserve">kapitole 7. </w:t>
      </w:r>
      <w:r w:rsidR="005816E4" w:rsidRPr="002068DE">
        <w:t>zadávací dokumentace</w:t>
      </w:r>
      <w:r w:rsidR="005816E4">
        <w:t>, resp.</w:t>
      </w:r>
      <w:r w:rsidR="00600768">
        <w:t xml:space="preserve"> v </w:t>
      </w:r>
      <w:r w:rsidR="005816E4">
        <w:t xml:space="preserve">ZZVZ, </w:t>
      </w:r>
      <w:r w:rsidR="006178ED" w:rsidRPr="000C70A0">
        <w:t>které zadavatel požadoval a</w:t>
      </w:r>
      <w:r w:rsidR="006178ED">
        <w:t> </w:t>
      </w:r>
      <w:r w:rsidR="006178ED" w:rsidRPr="000C70A0">
        <w:t>nemá je k dispozici</w:t>
      </w:r>
      <w:r w:rsidR="005816E4">
        <w:t>, přičemž nesplnění této povinnosti může být důvodem</w:t>
      </w:r>
      <w:r w:rsidR="00600768">
        <w:t xml:space="preserve"> k </w:t>
      </w:r>
      <w:r w:rsidR="005816E4">
        <w:t>vyloučení účastníka</w:t>
      </w:r>
      <w:r w:rsidR="00600768">
        <w:t xml:space="preserve"> z </w:t>
      </w:r>
      <w:r w:rsidR="005816E4">
        <w:t>účasti</w:t>
      </w:r>
      <w:r w:rsidR="00600768">
        <w:t xml:space="preserve"> v </w:t>
      </w:r>
      <w:r w:rsidR="005816E4">
        <w:t>zadávacím řízení</w:t>
      </w:r>
      <w:r>
        <w:t>.</w:t>
      </w:r>
    </w:p>
    <w:p w14:paraId="2A2BDABF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600768">
        <w:t xml:space="preserve"> k </w:t>
      </w:r>
      <w:r>
        <w:t>prokázání základní způsobilosti</w:t>
      </w:r>
      <w:r w:rsidR="00600768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600768">
        <w:t xml:space="preserve"> v </w:t>
      </w:r>
      <w:r w:rsidR="002E79D6">
        <w:t>době 3</w:t>
      </w:r>
      <w:r w:rsidR="00045224">
        <w:t> </w:t>
      </w:r>
      <w:r w:rsidR="002E79D6">
        <w:t>měsíců přede dnem zahájení zadávacího řízení</w:t>
      </w:r>
      <w:r>
        <w:t>.</w:t>
      </w:r>
    </w:p>
    <w:p w14:paraId="6F739BF0" w14:textId="77777777" w:rsidR="0063361B" w:rsidRPr="003D5C26" w:rsidRDefault="0063361B" w:rsidP="0063361B">
      <w:pPr>
        <w:pStyle w:val="Nadpis1"/>
        <w:keepLines w:val="0"/>
        <w:pageBreakBefore/>
      </w:pPr>
      <w:bookmarkStart w:id="19" w:name="_Toc56196931"/>
      <w:r>
        <w:t>Jiné osoby, kterými dodavatel prokazuje kvalifikaci či její část, podle § 83 ZZVZ</w:t>
      </w:r>
    </w:p>
    <w:p w14:paraId="41323C20" w14:textId="77777777" w:rsidR="0063361B" w:rsidRPr="00ED6E7B" w:rsidRDefault="0063361B" w:rsidP="0063361B">
      <w:pPr>
        <w:pStyle w:val="Tloslovan"/>
      </w:pPr>
      <w:r>
        <w:t>Ú</w:t>
      </w:r>
      <w:r w:rsidRPr="00A138FD">
        <w:t>častník čestně prohlašuje, že</w:t>
      </w:r>
      <w:r>
        <w:t xml:space="preserve"> prokazuje kvalifikaci či její část</w:t>
      </w:r>
      <w:r>
        <w:rPr>
          <w:rFonts w:eastAsia="Calibri"/>
          <w:lang w:eastAsia="cs-CZ"/>
        </w:rPr>
        <w:t xml:space="preserve"> následujícími jinými osobami ve smyslu § 83 ZZVZ a že se tyto osoby budou následně podílet na plnění veřejné zakázky jako poddodavatelé:</w:t>
      </w:r>
      <w:r>
        <w:rPr>
          <w:rStyle w:val="Znakapoznpodarou"/>
          <w:rFonts w:eastAsia="Calibri"/>
          <w:lang w:eastAsia="cs-CZ"/>
        </w:rPr>
        <w:footnoteReference w:id="2"/>
      </w:r>
    </w:p>
    <w:p w14:paraId="3F396DDE" w14:textId="77777777" w:rsidR="0063361B" w:rsidRPr="0022725A" w:rsidRDefault="0063361B" w:rsidP="0063361B">
      <w:pPr>
        <w:pStyle w:val="Tloneslovan"/>
        <w:rPr>
          <w:b/>
          <w:bCs/>
          <w:i/>
          <w:iCs/>
        </w:rPr>
      </w:pPr>
      <w:r>
        <w:rPr>
          <w:b/>
          <w:bCs/>
          <w:i/>
          <w:iCs/>
          <w:lang w:eastAsia="cs-CZ"/>
        </w:rPr>
        <w:t>Jiná osoba ve smyslu § 83 ZZVZ (p</w:t>
      </w:r>
      <w:r w:rsidRPr="0022725A">
        <w:rPr>
          <w:b/>
          <w:bCs/>
          <w:i/>
          <w:iCs/>
          <w:lang w:eastAsia="cs-CZ"/>
        </w:rPr>
        <w:t>oddodavatel</w:t>
      </w:r>
      <w:r>
        <w:rPr>
          <w:b/>
          <w:bCs/>
          <w:i/>
          <w:iCs/>
          <w:lang w:eastAsia="cs-CZ"/>
        </w:rPr>
        <w:t>)</w:t>
      </w:r>
      <w:r w:rsidRPr="0022725A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63361B" w14:paraId="6DB76130" w14:textId="77777777" w:rsidTr="00075F16">
        <w:trPr>
          <w:trHeight w:val="454"/>
        </w:trPr>
        <w:tc>
          <w:tcPr>
            <w:tcW w:w="3544" w:type="dxa"/>
          </w:tcPr>
          <w:p w14:paraId="1938BA1D" w14:textId="77777777" w:rsidR="0063361B" w:rsidRDefault="0063361B" w:rsidP="00075F16">
            <w:pPr>
              <w:spacing w:before="60" w:after="60"/>
            </w:pPr>
            <w:r>
              <w:t>Část prokazované kvalifikace:</w:t>
            </w:r>
          </w:p>
        </w:tc>
        <w:tc>
          <w:tcPr>
            <w:tcW w:w="4647" w:type="dxa"/>
            <w:vAlign w:val="center"/>
          </w:tcPr>
          <w:p w14:paraId="3048A38F" w14:textId="77777777" w:rsidR="0063361B" w:rsidRPr="0091351F" w:rsidRDefault="0063361B" w:rsidP="00075F16">
            <w:pPr>
              <w:spacing w:before="60" w:after="60"/>
              <w:rPr>
                <w:bCs/>
                <w:highlight w:val="yellow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3791A553" w14:textId="77777777" w:rsidTr="00075F16">
        <w:trPr>
          <w:trHeight w:val="454"/>
        </w:trPr>
        <w:tc>
          <w:tcPr>
            <w:tcW w:w="3544" w:type="dxa"/>
          </w:tcPr>
          <w:p w14:paraId="2F187024" w14:textId="77777777" w:rsidR="0063361B" w:rsidRPr="00CE431E" w:rsidRDefault="0063361B" w:rsidP="00075F16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346F05">
              <w:t>:</w:t>
            </w:r>
          </w:p>
        </w:tc>
        <w:tc>
          <w:tcPr>
            <w:tcW w:w="4647" w:type="dxa"/>
            <w:vAlign w:val="center"/>
          </w:tcPr>
          <w:p w14:paraId="5792D8BD" w14:textId="77777777" w:rsidR="0063361B" w:rsidRPr="00BD62C1" w:rsidRDefault="0063361B" w:rsidP="00075F16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6E50E454" w14:textId="77777777" w:rsidTr="00075F16">
        <w:trPr>
          <w:trHeight w:val="454"/>
        </w:trPr>
        <w:tc>
          <w:tcPr>
            <w:tcW w:w="3544" w:type="dxa"/>
          </w:tcPr>
          <w:p w14:paraId="698032BF" w14:textId="77777777" w:rsidR="0063361B" w:rsidRPr="00CE431E" w:rsidRDefault="0063361B" w:rsidP="00075F16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</w:t>
            </w:r>
            <w:r w:rsidR="00346F05">
              <w:t>:</w:t>
            </w:r>
          </w:p>
        </w:tc>
        <w:tc>
          <w:tcPr>
            <w:tcW w:w="4647" w:type="dxa"/>
            <w:vAlign w:val="center"/>
          </w:tcPr>
          <w:p w14:paraId="7627C22B" w14:textId="77777777" w:rsidR="0063361B" w:rsidRPr="00BD62C1" w:rsidRDefault="0063361B" w:rsidP="00075F16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1D61A435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30545C55" w14:textId="77777777" w:rsidR="0063361B" w:rsidRPr="00CE431E" w:rsidRDefault="0063361B" w:rsidP="00075F16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2F66FF6C" w14:textId="77777777" w:rsidR="0063361B" w:rsidRPr="00EE7658" w:rsidRDefault="0063361B" w:rsidP="00075F16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14E08AAF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45E55427" w14:textId="77777777" w:rsidR="0063361B" w:rsidRPr="00EE7658" w:rsidRDefault="0063361B" w:rsidP="00075F16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9DA4047" w14:textId="77777777" w:rsidR="0063361B" w:rsidRPr="00EE7658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748875E1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05351978" w14:textId="77777777" w:rsidR="0063361B" w:rsidRPr="00EE7658" w:rsidRDefault="0063361B" w:rsidP="00075F16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11EC56B" w14:textId="77777777" w:rsidR="0063361B" w:rsidRPr="00EE7658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7DE7A3E7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321F3B0A" w14:textId="77777777" w:rsidR="0063361B" w:rsidRPr="00EE7658" w:rsidRDefault="0063361B" w:rsidP="00075F16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7328C3AC" w14:textId="77777777" w:rsidR="0063361B" w:rsidRPr="00EE7658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65428484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3A87D007" w14:textId="77777777" w:rsidR="0063361B" w:rsidRDefault="0063361B" w:rsidP="00075F16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74460CE" w14:textId="77777777" w:rsidR="0063361B" w:rsidRPr="009D4C0D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5328186F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43E2B94F" w14:textId="77777777" w:rsidR="0063361B" w:rsidRDefault="0063361B" w:rsidP="00075F16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BEBE11D" w14:textId="77777777" w:rsidR="0063361B" w:rsidRPr="00EE7658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63361B" w14:paraId="72BA017B" w14:textId="77777777" w:rsidTr="00075F16">
        <w:trPr>
          <w:trHeight w:val="454"/>
        </w:trPr>
        <w:tc>
          <w:tcPr>
            <w:tcW w:w="3544" w:type="dxa"/>
            <w:vAlign w:val="center"/>
          </w:tcPr>
          <w:p w14:paraId="443E40C0" w14:textId="77777777" w:rsidR="0063361B" w:rsidRDefault="0063361B" w:rsidP="00075F16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346EB34" w14:textId="77777777" w:rsidR="0063361B" w:rsidRDefault="0063361B" w:rsidP="00075F16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64D7B27C" w14:textId="77777777" w:rsidR="0063361B" w:rsidRDefault="0063361B" w:rsidP="0063361B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jiných osobo ve smyslu § 83 ZZVZ (poddodavatelů) účastník tabulku zkopíruje podle potřeby.</w:t>
      </w:r>
    </w:p>
    <w:p w14:paraId="41E720FA" w14:textId="77777777" w:rsidR="0063361B" w:rsidRDefault="0063361B" w:rsidP="0063361B">
      <w:pPr>
        <w:pStyle w:val="Tloslovan"/>
        <w:numPr>
          <w:ilvl w:val="0"/>
          <w:numId w:val="0"/>
        </w:numPr>
      </w:pPr>
    </w:p>
    <w:p w14:paraId="5AE9002B" w14:textId="77777777" w:rsidR="0063361B" w:rsidRPr="00A13E73" w:rsidRDefault="0063361B" w:rsidP="0063361B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37B85A4C" w14:textId="77777777" w:rsidR="0063361B" w:rsidRPr="003D5C26" w:rsidRDefault="0063361B" w:rsidP="0063361B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 xml:space="preserve">že </w:t>
      </w:r>
      <w:r>
        <w:rPr>
          <w:rFonts w:eastAsia="Calibri"/>
          <w:lang w:eastAsia="cs-CZ"/>
        </w:rPr>
        <w:t>ne</w:t>
      </w:r>
      <w:r>
        <w:t>prokazuje kvalifikaci či její část</w:t>
      </w:r>
      <w:r>
        <w:rPr>
          <w:rFonts w:eastAsia="Calibri"/>
          <w:lang w:eastAsia="cs-CZ"/>
        </w:rPr>
        <w:t xml:space="preserve"> jinými osobami ve smyslu § 83 ZZVZ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3"/>
      </w:r>
    </w:p>
    <w:p w14:paraId="366CE5EF" w14:textId="77777777" w:rsidR="00E12D7E" w:rsidRPr="003D5C26" w:rsidRDefault="00885F81" w:rsidP="005C172F">
      <w:pPr>
        <w:pStyle w:val="Nadpis1"/>
        <w:keepLines w:val="0"/>
        <w:pageBreakBefore/>
      </w:pPr>
      <w:r>
        <w:t>P</w:t>
      </w:r>
      <w:r w:rsidR="006A0B54">
        <w:t>rohlášení účastníka, p</w:t>
      </w:r>
      <w:r>
        <w:t>odpis</w:t>
      </w:r>
      <w:bookmarkEnd w:id="19"/>
    </w:p>
    <w:p w14:paraId="0ABDD0E1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600768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600768">
        <w:t xml:space="preserve"> a </w:t>
      </w:r>
      <w:r w:rsidR="001D4C2C">
        <w:t>obchodní</w:t>
      </w:r>
      <w:r w:rsidR="00600768">
        <w:t xml:space="preserve"> a </w:t>
      </w:r>
      <w:r w:rsidR="001D4C2C">
        <w:t>platební podmínky,</w:t>
      </w:r>
      <w:r w:rsidR="00600768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2F02ED0E" w14:textId="77777777" w:rsidR="00884643" w:rsidRDefault="00884643" w:rsidP="00936AB3">
      <w:pPr>
        <w:pStyle w:val="Tloslovan"/>
      </w:pPr>
      <w:r>
        <w:t>Účastník prohlašuje, že</w:t>
      </w:r>
      <w:r w:rsidR="00600768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600768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1E4CF719" w14:textId="77777777" w:rsidR="003A6773" w:rsidRDefault="003A6773" w:rsidP="003A6773">
      <w:pPr>
        <w:pStyle w:val="Tloslovan"/>
      </w:pPr>
      <w:r>
        <w:t>Účastník prohlašuje, že všechny údaje</w:t>
      </w:r>
      <w:r w:rsidR="00600768">
        <w:t xml:space="preserve"> a </w:t>
      </w:r>
      <w:r>
        <w:t xml:space="preserve">informace, které uvedl ve formuláři </w:t>
      </w:r>
      <w:r w:rsidR="00F651E5">
        <w:t>žádosti o účast</w:t>
      </w:r>
      <w:r w:rsidR="00600768">
        <w:t xml:space="preserve"> a v </w:t>
      </w:r>
      <w:r w:rsidR="00F651E5">
        <w:t>žádosti o účast</w:t>
      </w:r>
      <w:r w:rsidR="008D1E08">
        <w:t>,</w:t>
      </w:r>
      <w:r>
        <w:t xml:space="preserve"> jsou pravdivé</w:t>
      </w:r>
      <w:r w:rsidR="00600768">
        <w:t xml:space="preserve"> a </w:t>
      </w:r>
      <w:r>
        <w:t>že</w:t>
      </w:r>
      <w:r w:rsidR="00600768">
        <w:t xml:space="preserve"> v </w:t>
      </w:r>
      <w:r>
        <w:t>případě potřeby poskytne zadavateli součinnost nezbytnou</w:t>
      </w:r>
      <w:r w:rsidR="00600768">
        <w:t xml:space="preserve"> k </w:t>
      </w:r>
      <w:r>
        <w:t>ověření údajů</w:t>
      </w:r>
      <w:r w:rsidR="00600768">
        <w:t xml:space="preserve"> a </w:t>
      </w:r>
      <w:r>
        <w:t xml:space="preserve">informací obsažených ve formuláři </w:t>
      </w:r>
      <w:r w:rsidR="00F651E5">
        <w:t xml:space="preserve">žádosti o účast </w:t>
      </w:r>
      <w:r w:rsidR="00600768">
        <w:t>a v </w:t>
      </w:r>
      <w:r w:rsidR="00F651E5">
        <w:t xml:space="preserve">žádosti o účast </w:t>
      </w:r>
      <w:r w:rsidR="00600768">
        <w:t>u </w:t>
      </w:r>
      <w:r>
        <w:t>třetích osob.</w:t>
      </w:r>
    </w:p>
    <w:p w14:paraId="09B038BA" w14:textId="77777777" w:rsidR="00103C73" w:rsidRDefault="00103C73" w:rsidP="00103C73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487CE55A" w14:textId="77777777" w:rsidR="00103C73" w:rsidRDefault="00103C73" w:rsidP="00103C73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570A4C">
        <w:t> </w:t>
      </w:r>
      <w:r>
        <w:t>předložení výpisu ze zahraniční evidence obdobné evidenci skutečných majitelů nebo, není-li takové evidence,</w:t>
      </w:r>
    </w:p>
    <w:p w14:paraId="7A7786DB" w14:textId="77777777" w:rsidR="00103C73" w:rsidRDefault="00103C73" w:rsidP="00103C73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567D859B" w14:textId="77777777" w:rsidR="00103C73" w:rsidRDefault="00103C73" w:rsidP="00103C73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570A4C">
        <w:t> </w:t>
      </w:r>
      <w:r>
        <w:t>dodavateli; těmito doklady jsou zejména</w:t>
      </w:r>
      <w:r w:rsidR="00A352B1">
        <w:t>:</w:t>
      </w:r>
    </w:p>
    <w:p w14:paraId="287B6380" w14:textId="77777777" w:rsidR="00103C73" w:rsidRDefault="00103C73" w:rsidP="00103C73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20A4F753" w14:textId="77777777" w:rsidR="00103C73" w:rsidRDefault="00103C73" w:rsidP="00103C73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73B0EC1D" w14:textId="77777777" w:rsidR="00103C73" w:rsidRDefault="00103C73" w:rsidP="00103C73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655F00E1" w14:textId="77777777" w:rsidR="00103C73" w:rsidRDefault="00103C73" w:rsidP="00103C73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08B1AAC2" w14:textId="77777777" w:rsidR="00103C73" w:rsidRDefault="00103C73" w:rsidP="00103C73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570A4C" w:rsidRPr="00E356EF">
        <w:t>údaje nebo doklady podle tohoto odstavce</w:t>
      </w:r>
      <w:r>
        <w:t>.</w:t>
      </w:r>
    </w:p>
    <w:p w14:paraId="22F080FC" w14:textId="77777777" w:rsidR="00570A4C" w:rsidRDefault="00570A4C" w:rsidP="00570A4C">
      <w:pPr>
        <w:pStyle w:val="Tloslovan"/>
      </w:pPr>
      <w:r>
        <w:t xml:space="preserve">Účastník prohlašuje, že si je vědom, že je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>
        <w:t>poskytnout zadavateli či příslušnému kontrolnímu orgánu</w:t>
      </w:r>
      <w:r w:rsidRPr="00536151">
        <w:t xml:space="preserve"> součinnost při výkonu finanční kontroly (viz</w:t>
      </w:r>
      <w:r>
        <w:t> </w:t>
      </w:r>
      <w:r w:rsidRPr="00536151">
        <w:t>§</w:t>
      </w:r>
      <w:r>
        <w:t> </w:t>
      </w:r>
      <w:r w:rsidRPr="00536151">
        <w:t>2</w:t>
      </w:r>
      <w:r>
        <w:t> </w:t>
      </w:r>
      <w:r w:rsidRPr="00536151">
        <w:t>písm.</w:t>
      </w:r>
      <w:r>
        <w:t> </w:t>
      </w:r>
      <w:r w:rsidRPr="00536151">
        <w:t>e) zákona č. 320/2001 Sb.,</w:t>
      </w:r>
      <w:r>
        <w:t xml:space="preserve"> o </w:t>
      </w:r>
      <w:r w:rsidRPr="00536151">
        <w:t>finanční kontrole</w:t>
      </w:r>
      <w:r>
        <w:t>, ve znění pozdějších předpisů</w:t>
      </w:r>
      <w:r w:rsidRPr="00536151">
        <w:t>).</w:t>
      </w:r>
    </w:p>
    <w:p w14:paraId="7F911956" w14:textId="77777777" w:rsidR="00570A4C" w:rsidRPr="00FC343B" w:rsidRDefault="00570A4C" w:rsidP="00570A4C">
      <w:pPr>
        <w:pStyle w:val="Tloslovan"/>
      </w:pPr>
      <w:r w:rsidRPr="00FC343B">
        <w:t>Účastník prohlašuje, že nenaplňuje podmínky zákazu účasti</w:t>
      </w:r>
      <w:r>
        <w:t xml:space="preserve"> v </w:t>
      </w:r>
      <w:r w:rsidRPr="00FC343B">
        <w:t>zadávacích řízeních ve</w:t>
      </w:r>
      <w:r>
        <w:t> </w:t>
      </w:r>
      <w:r w:rsidRPr="00FC343B">
        <w:t>smyslu § 4b zákona č. 159/2006 Sb.,</w:t>
      </w:r>
      <w:r>
        <w:t xml:space="preserve"> o </w:t>
      </w:r>
      <w:r w:rsidRPr="00FC343B">
        <w:t>střetu zájmů, ve znění pozdějších předpisů, („</w:t>
      </w:r>
      <w:r w:rsidRPr="00FC343B">
        <w:rPr>
          <w:b/>
          <w:bCs/>
        </w:rPr>
        <w:t>ZSZ</w:t>
      </w:r>
      <w:r w:rsidRPr="00FC343B">
        <w:t>“), tj. že</w:t>
      </w:r>
      <w:r>
        <w:t xml:space="preserve"> u </w:t>
      </w:r>
      <w:r w:rsidRPr="00FC343B">
        <w:t>účastníka, který je obchodní společností, jakož</w:t>
      </w:r>
      <w:r>
        <w:t xml:space="preserve"> i u </w:t>
      </w:r>
      <w:r w:rsidRPr="00FC343B">
        <w:t>poddodavatelů, kteří jsou obchodními společnostmi, jejichž prostřednictvím účastník</w:t>
      </w:r>
      <w:r>
        <w:t xml:space="preserve"> v </w:t>
      </w:r>
      <w:r w:rsidRPr="00FC343B">
        <w:t>zadávacím řízení prokazuje kvalifikaci, platí, že</w:t>
      </w:r>
      <w:r>
        <w:t xml:space="preserve"> v </w:t>
      </w:r>
      <w:r w:rsidRPr="00FC343B">
        <w:t>žádném</w:t>
      </w:r>
      <w:r>
        <w:t xml:space="preserve"> z </w:t>
      </w:r>
      <w:r w:rsidRPr="00FC343B">
        <w:t>nich veřejný funkcionář uvedený</w:t>
      </w:r>
      <w:r>
        <w:t xml:space="preserve"> v </w:t>
      </w:r>
      <w:r w:rsidRPr="00FC343B">
        <w:t>§</w:t>
      </w:r>
      <w:r>
        <w:t> </w:t>
      </w:r>
      <w:r w:rsidRPr="00FC343B">
        <w:t>2</w:t>
      </w:r>
      <w:r>
        <w:t> </w:t>
      </w:r>
      <w:r w:rsidRPr="00FC343B">
        <w:t>odst.</w:t>
      </w:r>
      <w:r>
        <w:t> </w:t>
      </w:r>
      <w:r w:rsidRPr="00FC343B">
        <w:t>1</w:t>
      </w:r>
      <w:r>
        <w:t> </w:t>
      </w:r>
      <w:r w:rsidRPr="00FC343B">
        <w:t>písm.</w:t>
      </w:r>
      <w:r>
        <w:t> </w:t>
      </w:r>
      <w:r w:rsidRPr="00FC343B">
        <w:t>c) ZSZ, nebo jím ovládaná osoba, nevlastní podíl představující alespoň 25</w:t>
      </w:r>
      <w:r>
        <w:t> </w:t>
      </w:r>
      <w:r w:rsidRPr="00FC343B">
        <w:t>% účasti společníka</w:t>
      </w:r>
      <w:r>
        <w:t xml:space="preserve"> v </w:t>
      </w:r>
      <w:r w:rsidRPr="00FC343B">
        <w:t>obchodní společnosti.</w:t>
      </w:r>
    </w:p>
    <w:p w14:paraId="7C85F79E" w14:textId="77777777" w:rsidR="00570A4C" w:rsidRDefault="00570A4C" w:rsidP="00570A4C">
      <w:pPr>
        <w:pStyle w:val="Tloslovan"/>
        <w:numPr>
          <w:ilvl w:val="1"/>
          <w:numId w:val="32"/>
        </w:numPr>
      </w:pPr>
      <w:r>
        <w:t xml:space="preserve">Účastník prohlašuje, že nenaplňuje podmínky zákazu zadání veřejné zakázky ve smyslu § 48a ZZVZ, tj. že se na účastníka, jakož i jeho poddodavatele, 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>
        <w:t>.</w:t>
      </w:r>
    </w:p>
    <w:p w14:paraId="3A796082" w14:textId="77777777" w:rsidR="00570A4C" w:rsidRDefault="00570A4C" w:rsidP="00570A4C">
      <w:pPr>
        <w:pStyle w:val="Tloslovan"/>
        <w:numPr>
          <w:ilvl w:val="1"/>
          <w:numId w:val="32"/>
        </w:numPr>
      </w:pPr>
      <w:r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 omezujících opatřeních vůči některým osobám, subjektům a orgánům vzhledem k situaci na Ukrajině, Nařízení Rady (EU) č. 269/2014 ze dne 17. března 2014 o omezujících opatřeních vzhledem k činnostem narušujícím nebo ohrožujícím územní celistvost, svrchovanost a nezávislost Ukrajiny a Nařízení Rady (ES) č. 765/2006 ze dne 18. května 2006 o omezujících opatřeních vůči prezidentu Lukašenkovi a některým představitelům Běloruska, a to bez ohledu na to, zda se jedná o osoby s přímou či nepřímou vazbou na účastníka či poddodavatele účastníka.</w:t>
      </w:r>
    </w:p>
    <w:p w14:paraId="5D783BA8" w14:textId="77777777" w:rsidR="00570A4C" w:rsidRDefault="00570A4C" w:rsidP="00570A4C">
      <w:pPr>
        <w:pStyle w:val="Tloslovan"/>
        <w:numPr>
          <w:ilvl w:val="1"/>
          <w:numId w:val="32"/>
        </w:numPr>
      </w:pPr>
      <w:r>
        <w:t>Účastník prohlašuje, že nejsou naplněny podmínky uvedené v Nařízení Rady (EU) č. 833/2014 ze dne 31. července 2014 o omezujících opatřeních vzhledem k činnostem Ruska destabilizujícím situaci na Ukrajině a Nařízení Rady (EU) č. 2022/576 ze dne 8. dubna 2022, kterým se mění nařízení (EU) č. 833/2014 o omezujících opatřeních vzhledem k činnostem Ruska destabilizujícím situaci na Ukrajině, tedy zejména, že se nejedná o dodavatele:</w:t>
      </w:r>
    </w:p>
    <w:p w14:paraId="68959377" w14:textId="77777777" w:rsidR="00570A4C" w:rsidRDefault="00570A4C" w:rsidP="00570A4C">
      <w:pPr>
        <w:pStyle w:val="Tloslovan"/>
        <w:numPr>
          <w:ilvl w:val="1"/>
          <w:numId w:val="37"/>
        </w:numPr>
        <w:ind w:left="1134" w:hanging="283"/>
      </w:pPr>
      <w:r>
        <w:t>ruského státního příslušníka, fyzickou nebo právnickou osobu se sídlem v Rusku,</w:t>
      </w:r>
    </w:p>
    <w:p w14:paraId="4D472A99" w14:textId="77777777" w:rsidR="00570A4C" w:rsidRDefault="00570A4C" w:rsidP="00570A4C">
      <w:pPr>
        <w:pStyle w:val="Tloslovan"/>
        <w:numPr>
          <w:ilvl w:val="1"/>
          <w:numId w:val="37"/>
        </w:numPr>
        <w:ind w:left="1134" w:hanging="283"/>
      </w:pPr>
      <w:r>
        <w:t>právnickou osobu, která je z více než 50 % přímo či nepřímo vlastněna některou z osob podle písm. a) tohoto odstavce, nebo</w:t>
      </w:r>
    </w:p>
    <w:p w14:paraId="3E3A1EC7" w14:textId="77777777" w:rsidR="00570A4C" w:rsidRDefault="00570A4C" w:rsidP="00570A4C">
      <w:pPr>
        <w:pStyle w:val="Tloslovan"/>
        <w:numPr>
          <w:ilvl w:val="1"/>
          <w:numId w:val="37"/>
        </w:numPr>
        <w:ind w:left="1134" w:hanging="283"/>
      </w:pPr>
      <w:r>
        <w:t>fyzickou nebo právnickou osobu, která jedná jménem nebo na pokyn některé z osob uvedených v písm. a) nebo b) tohoto odstavce.</w:t>
      </w:r>
    </w:p>
    <w:p w14:paraId="56BB810C" w14:textId="77777777" w:rsidR="00570A4C" w:rsidRDefault="00570A4C" w:rsidP="00570A4C">
      <w:pPr>
        <w:pStyle w:val="Tloslovan"/>
        <w:numPr>
          <w:ilvl w:val="0"/>
          <w:numId w:val="0"/>
        </w:numPr>
        <w:ind w:left="851"/>
      </w:pPr>
      <w:r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72529182" w14:textId="77777777" w:rsidR="0046654D" w:rsidRDefault="0046654D" w:rsidP="0046654D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4"/>
      </w:r>
      <w:r>
        <w:t>.</w:t>
      </w:r>
    </w:p>
    <w:p w14:paraId="64A5147F" w14:textId="77777777" w:rsidR="0046654D" w:rsidRDefault="0046654D" w:rsidP="0046654D">
      <w:pPr>
        <w:pStyle w:val="Tloslovan"/>
        <w:numPr>
          <w:ilvl w:val="0"/>
          <w:numId w:val="0"/>
        </w:numPr>
        <w:ind w:left="851"/>
      </w:pPr>
      <w:bookmarkStart w:id="20" w:name="_Hlk195173816"/>
      <w:r>
        <w:t>V případě, že výše uvedené neplatí, účastník předloží v žádosti o účast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použitelného předpisu Evropské unie</w:t>
      </w:r>
      <w:r>
        <w:t>, včetně popisu všech souvisejících relevantních okolností</w:t>
      </w:r>
      <w:bookmarkEnd w:id="20"/>
      <w:r>
        <w:t>.</w:t>
      </w:r>
    </w:p>
    <w:p w14:paraId="2C10381C" w14:textId="77777777" w:rsidR="0046654D" w:rsidRDefault="0046654D" w:rsidP="0046654D">
      <w:pPr>
        <w:pStyle w:val="Tloslovan"/>
        <w:numPr>
          <w:ilvl w:val="0"/>
          <w:numId w:val="0"/>
        </w:numPr>
        <w:ind w:left="851"/>
      </w:pPr>
      <w:bookmarkStart w:id="21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1"/>
      <w:r>
        <w:t>.</w:t>
      </w:r>
    </w:p>
    <w:p w14:paraId="05455A33" w14:textId="77777777" w:rsidR="0046654D" w:rsidRPr="00EF4CE2" w:rsidRDefault="0046654D" w:rsidP="0046654D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50A209B4" w14:textId="77777777" w:rsidR="0046654D" w:rsidRPr="00EF4CE2" w:rsidRDefault="0046654D" w:rsidP="0046654D">
      <w:pPr>
        <w:pStyle w:val="Tloslovan"/>
        <w:numPr>
          <w:ilvl w:val="0"/>
          <w:numId w:val="40"/>
        </w:numPr>
        <w:ind w:left="1134" w:hanging="283"/>
      </w:pPr>
      <w:r w:rsidRPr="00EF4CE2">
        <w:t xml:space="preserve">nepodílela na přípravě nebo zadání veřejné zakázky, </w:t>
      </w:r>
    </w:p>
    <w:p w14:paraId="735B1A8D" w14:textId="77777777" w:rsidR="0046654D" w:rsidRPr="00EF4CE2" w:rsidRDefault="0046654D" w:rsidP="0046654D">
      <w:pPr>
        <w:pStyle w:val="Tloslovan"/>
        <w:numPr>
          <w:ilvl w:val="0"/>
          <w:numId w:val="40"/>
        </w:numPr>
        <w:ind w:left="1134" w:hanging="283"/>
      </w:pPr>
      <w:r w:rsidRPr="00EF4CE2">
        <w:t>neměla nebo nemohla mít vliv na výsledek zadávacího řízení,</w:t>
      </w:r>
    </w:p>
    <w:p w14:paraId="09167D1A" w14:textId="77777777" w:rsidR="0046654D" w:rsidRPr="00EF4CE2" w:rsidRDefault="0046654D" w:rsidP="0046654D">
      <w:pPr>
        <w:pStyle w:val="Tloslovan"/>
        <w:keepNext/>
        <w:numPr>
          <w:ilvl w:val="0"/>
          <w:numId w:val="40"/>
        </w:numPr>
        <w:ind w:left="1134" w:hanging="283"/>
      </w:pPr>
      <w:r w:rsidRPr="00EF4CE2">
        <w:t>není v pracovněprávním nebo obdobném poměru ve vztahu k zadavateli veřejné zakázky,</w:t>
      </w:r>
    </w:p>
    <w:p w14:paraId="3EC9F4E2" w14:textId="77777777" w:rsidR="0046654D" w:rsidRDefault="0046654D" w:rsidP="0046654D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64C462E8" w14:textId="77777777" w:rsidR="0046654D" w:rsidRDefault="0046654D" w:rsidP="0046654D">
      <w:pPr>
        <w:pStyle w:val="Tloslovan"/>
        <w:numPr>
          <w:ilvl w:val="0"/>
          <w:numId w:val="0"/>
        </w:numPr>
        <w:ind w:left="851"/>
      </w:pPr>
      <w:bookmarkStart w:id="22" w:name="_Hlk195173831"/>
      <w:bookmarkStart w:id="23" w:name="_Hlk145248638"/>
      <w:r>
        <w:t>V případě, že výše uvedené neplatí, účastník předloží v žádosti o účast seznam osob, které naplňují některou z výše uvedených podmínek, včetně popisu všech souvisejících relevantních okolností</w:t>
      </w:r>
      <w:bookmarkEnd w:id="22"/>
      <w:r>
        <w:t>.</w:t>
      </w:r>
    </w:p>
    <w:p w14:paraId="5D135232" w14:textId="77777777" w:rsidR="0046654D" w:rsidRDefault="0046654D" w:rsidP="0046654D">
      <w:pPr>
        <w:pStyle w:val="Tloslovan"/>
        <w:numPr>
          <w:ilvl w:val="0"/>
          <w:numId w:val="0"/>
        </w:numPr>
        <w:ind w:left="851"/>
      </w:pPr>
      <w:bookmarkStart w:id="24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24"/>
      <w:r>
        <w:t>.</w:t>
      </w:r>
    </w:p>
    <w:bookmarkEnd w:id="23"/>
    <w:p w14:paraId="494521EE" w14:textId="77777777" w:rsidR="00570A4C" w:rsidRDefault="00570A4C" w:rsidP="00570A4C">
      <w:pPr>
        <w:pStyle w:val="Tloslovan"/>
      </w:pPr>
      <w:r>
        <w:t>Účastník prohlašuje, že všechna prohlášení uvedená ve formuláři žádosti o účast učinil na základě své vážné, svobodné a omylu prosté vůle a je si vědom všech následků plynoucích z uvedení nepravdivých údajů a informací.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5CAF92C4" w14:textId="77777777" w:rsidTr="000D2D3E">
        <w:trPr>
          <w:trHeight w:val="567"/>
        </w:trPr>
        <w:tc>
          <w:tcPr>
            <w:tcW w:w="5000" w:type="pct"/>
            <w:hideMark/>
          </w:tcPr>
          <w:p w14:paraId="7C337229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0C9CE907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569E5D6A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1472A126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7AA46A2F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8461E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33BFA" w14:textId="77777777" w:rsidR="00800CD9" w:rsidRDefault="00800CD9" w:rsidP="005066D2">
      <w:r>
        <w:separator/>
      </w:r>
    </w:p>
  </w:endnote>
  <w:endnote w:type="continuationSeparator" w:id="0">
    <w:p w14:paraId="30F7D4EE" w14:textId="77777777" w:rsidR="00800CD9" w:rsidRDefault="00800CD9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26FC" w14:textId="77777777" w:rsidR="00D962D6" w:rsidRPr="00933444" w:rsidRDefault="000871F3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8212F" w14:textId="77777777" w:rsidR="00D962D6" w:rsidRPr="00515259" w:rsidRDefault="000871F3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600768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B5D6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600768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6B7E5" w14:textId="77777777" w:rsidR="00D962D6" w:rsidRPr="00515259" w:rsidRDefault="000871F3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697C2" w14:textId="77777777" w:rsidR="00800CD9" w:rsidRDefault="00800CD9" w:rsidP="005066D2">
      <w:r>
        <w:separator/>
      </w:r>
    </w:p>
  </w:footnote>
  <w:footnote w:type="continuationSeparator" w:id="0">
    <w:p w14:paraId="0A8634C7" w14:textId="77777777" w:rsidR="00800CD9" w:rsidRDefault="00800CD9" w:rsidP="005066D2">
      <w:r>
        <w:continuationSeparator/>
      </w:r>
    </w:p>
  </w:footnote>
  <w:footnote w:id="1">
    <w:p w14:paraId="60CFB9F4" w14:textId="77777777" w:rsidR="00091F3F" w:rsidRDefault="00091F3F" w:rsidP="00091F3F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 w:rsidR="00600768">
        <w:t xml:space="preserve"> k </w:t>
      </w:r>
      <w:r w:rsidRPr="00997D57">
        <w:t>prokázání základní způsobilosti vedle tohoto čestného pro</w:t>
      </w:r>
      <w:r>
        <w:t>hlášení doložit</w:t>
      </w:r>
      <w:r w:rsidR="00600768">
        <w:t xml:space="preserve"> i </w:t>
      </w:r>
      <w:r w:rsidRPr="00997D57">
        <w:t xml:space="preserve">doklady </w:t>
      </w:r>
      <w:r>
        <w:t>po</w:t>
      </w:r>
      <w:r w:rsidRPr="00997D57">
        <w:t xml:space="preserve">dle § 75 </w:t>
      </w:r>
      <w:r w:rsidR="00AF7411">
        <w:t>ZZVZ</w:t>
      </w:r>
      <w:r w:rsidRPr="00997D57">
        <w:t xml:space="preserve">. Prokazuje-li účastník kvalifikaci jinou osobou, je povinen doklady </w:t>
      </w:r>
      <w:r>
        <w:t xml:space="preserve">podle § 75 </w:t>
      </w:r>
      <w:r w:rsidR="00AF7411">
        <w:t>ZZVZ</w:t>
      </w:r>
      <w:r>
        <w:t xml:space="preserve"> </w:t>
      </w:r>
      <w:r w:rsidRPr="00997D57">
        <w:t>doložit</w:t>
      </w:r>
      <w:r w:rsidR="00600768">
        <w:t xml:space="preserve"> i </w:t>
      </w:r>
      <w:r w:rsidRPr="00997D57">
        <w:t>za jinou osobu</w:t>
      </w:r>
      <w:r>
        <w:t xml:space="preserve"> (srov. § 83 </w:t>
      </w:r>
      <w:r w:rsidR="00AF7411">
        <w:t>ZZVZ</w:t>
      </w:r>
      <w:r>
        <w:t>)</w:t>
      </w:r>
      <w:r w:rsidRPr="00997D57">
        <w:t>.</w:t>
      </w:r>
    </w:p>
    <w:p w14:paraId="1C1DBCEE" w14:textId="77777777" w:rsidR="001964F7" w:rsidRPr="00997D57" w:rsidRDefault="001964F7" w:rsidP="00091F3F">
      <w:pPr>
        <w:pStyle w:val="Textpoznpodarou"/>
        <w:jc w:val="both"/>
      </w:pPr>
      <w:r>
        <w:t xml:space="preserve">Účastník je dále </w:t>
      </w:r>
      <w:r w:rsidRPr="00997D57">
        <w:t>povinen</w:t>
      </w:r>
      <w:r w:rsidR="00600768"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>hlášení doložit</w:t>
      </w:r>
      <w:r w:rsidR="00600768">
        <w:t xml:space="preserve"> i </w:t>
      </w:r>
      <w:r>
        <w:t xml:space="preserve">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</w:t>
      </w:r>
      <w:r w:rsidR="00600768">
        <w:t xml:space="preserve"> a </w:t>
      </w:r>
      <w:r>
        <w:t>ZZVZ.</w:t>
      </w:r>
    </w:p>
  </w:footnote>
  <w:footnote w:id="2">
    <w:p w14:paraId="3BE5B088" w14:textId="77777777" w:rsidR="0063361B" w:rsidRDefault="0063361B" w:rsidP="0063361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3">
    <w:p w14:paraId="75B2227A" w14:textId="77777777" w:rsidR="0063361B" w:rsidRDefault="0063361B" w:rsidP="0063361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4">
    <w:p w14:paraId="4DE190B0" w14:textId="77777777" w:rsidR="0046654D" w:rsidRDefault="0046654D" w:rsidP="004665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8DE1" w14:textId="77777777" w:rsidR="00D962D6" w:rsidRPr="00BA50CE" w:rsidRDefault="000871F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C58663784609458FBD9EA41EB0837AA9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370E6" w14:textId="2DC65586" w:rsidR="00D962D6" w:rsidRPr="008030A6" w:rsidRDefault="000871F3" w:rsidP="0040092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 xml:space="preserve">Formulář </w:t>
        </w:r>
        <w:r w:rsidR="006A3891">
          <w:rPr>
            <w:sz w:val="20"/>
            <w:szCs w:val="20"/>
          </w:rPr>
          <w:t xml:space="preserve">žádosti </w:t>
        </w:r>
        <w:r w:rsidR="003B01D6">
          <w:rPr>
            <w:sz w:val="20"/>
            <w:szCs w:val="20"/>
          </w:rPr>
          <w:t>o účast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0EDD663681234BF6B44F182D3D04610F"/>
        </w:placeholder>
        <w:text/>
      </w:sdtPr>
      <w:sdtEndPr/>
      <w:sdtContent>
        <w:r w:rsidR="00800CD9" w:rsidRPr="00800CD9">
          <w:rPr>
            <w:sz w:val="20"/>
            <w:szCs w:val="20"/>
          </w:rPr>
          <w:t>Provedení úprav a změn projektové dokumentace a výkon inženýrské činnosti – Biocentrum – CEA a MFF</w:t>
        </w:r>
      </w:sdtContent>
    </w:sdt>
    <w:r w:rsidR="00D962D6" w:rsidRPr="008030A6">
      <w:rPr>
        <w:sz w:val="20"/>
        <w:szCs w:val="20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D165" w14:textId="77777777" w:rsidR="00D962D6" w:rsidRPr="00BA50CE" w:rsidRDefault="000871F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3ED59F3E35464DFF899A404F342CFB30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115717014">
    <w:abstractNumId w:val="8"/>
  </w:num>
  <w:num w:numId="2" w16cid:durableId="438139935">
    <w:abstractNumId w:val="17"/>
  </w:num>
  <w:num w:numId="3" w16cid:durableId="106002332">
    <w:abstractNumId w:val="4"/>
  </w:num>
  <w:num w:numId="4" w16cid:durableId="1177230095">
    <w:abstractNumId w:val="11"/>
  </w:num>
  <w:num w:numId="5" w16cid:durableId="2080518780">
    <w:abstractNumId w:val="7"/>
  </w:num>
  <w:num w:numId="6" w16cid:durableId="105656836">
    <w:abstractNumId w:val="10"/>
  </w:num>
  <w:num w:numId="7" w16cid:durableId="2098751082">
    <w:abstractNumId w:val="0"/>
  </w:num>
  <w:num w:numId="8" w16cid:durableId="204366102">
    <w:abstractNumId w:val="5"/>
  </w:num>
  <w:num w:numId="9" w16cid:durableId="1730759852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592810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2956104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21221415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28011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11859711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3059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3683527">
    <w:abstractNumId w:val="15"/>
  </w:num>
  <w:num w:numId="17" w16cid:durableId="1516072639">
    <w:abstractNumId w:val="9"/>
  </w:num>
  <w:num w:numId="18" w16cid:durableId="1879051852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7340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254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1680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9986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2123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838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9268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1358232">
    <w:abstractNumId w:val="1"/>
  </w:num>
  <w:num w:numId="27" w16cid:durableId="12110673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0650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7619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97188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34392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94729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91532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4052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8208974">
    <w:abstractNumId w:val="6"/>
  </w:num>
  <w:num w:numId="36" w16cid:durableId="974485356">
    <w:abstractNumId w:val="3"/>
  </w:num>
  <w:num w:numId="37" w16cid:durableId="10512240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1510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5643078">
    <w:abstractNumId w:val="14"/>
  </w:num>
  <w:num w:numId="40" w16cid:durableId="160499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D9"/>
    <w:rsid w:val="00006266"/>
    <w:rsid w:val="00007F4B"/>
    <w:rsid w:val="00024F36"/>
    <w:rsid w:val="00037A3B"/>
    <w:rsid w:val="00045224"/>
    <w:rsid w:val="00046F11"/>
    <w:rsid w:val="000531DC"/>
    <w:rsid w:val="00067828"/>
    <w:rsid w:val="0007295B"/>
    <w:rsid w:val="00074933"/>
    <w:rsid w:val="00084321"/>
    <w:rsid w:val="000871F3"/>
    <w:rsid w:val="00091F3F"/>
    <w:rsid w:val="0009732E"/>
    <w:rsid w:val="00097BC6"/>
    <w:rsid w:val="000A4276"/>
    <w:rsid w:val="000B0C97"/>
    <w:rsid w:val="000C3224"/>
    <w:rsid w:val="000C7C58"/>
    <w:rsid w:val="000D2D3E"/>
    <w:rsid w:val="000E6D6E"/>
    <w:rsid w:val="001019C3"/>
    <w:rsid w:val="00103C73"/>
    <w:rsid w:val="00103E99"/>
    <w:rsid w:val="00104227"/>
    <w:rsid w:val="00110CA5"/>
    <w:rsid w:val="00134420"/>
    <w:rsid w:val="001361BA"/>
    <w:rsid w:val="0014017E"/>
    <w:rsid w:val="00147C12"/>
    <w:rsid w:val="001579D4"/>
    <w:rsid w:val="00165C44"/>
    <w:rsid w:val="001742E3"/>
    <w:rsid w:val="00191EB0"/>
    <w:rsid w:val="001964F7"/>
    <w:rsid w:val="001A433A"/>
    <w:rsid w:val="001C6974"/>
    <w:rsid w:val="001D10F8"/>
    <w:rsid w:val="001D363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36F4"/>
    <w:rsid w:val="002260D6"/>
    <w:rsid w:val="0022725A"/>
    <w:rsid w:val="0022762B"/>
    <w:rsid w:val="002740D3"/>
    <w:rsid w:val="00280415"/>
    <w:rsid w:val="00280CBC"/>
    <w:rsid w:val="00285337"/>
    <w:rsid w:val="002905A3"/>
    <w:rsid w:val="00297665"/>
    <w:rsid w:val="002A3542"/>
    <w:rsid w:val="002B63EA"/>
    <w:rsid w:val="002B681A"/>
    <w:rsid w:val="002C27F1"/>
    <w:rsid w:val="002C68EC"/>
    <w:rsid w:val="002D3242"/>
    <w:rsid w:val="002D6626"/>
    <w:rsid w:val="002E74F7"/>
    <w:rsid w:val="002E79D6"/>
    <w:rsid w:val="002F6A06"/>
    <w:rsid w:val="003012B7"/>
    <w:rsid w:val="00303D43"/>
    <w:rsid w:val="0030491F"/>
    <w:rsid w:val="00317CA2"/>
    <w:rsid w:val="00325CED"/>
    <w:rsid w:val="00334798"/>
    <w:rsid w:val="00334CC2"/>
    <w:rsid w:val="00346F05"/>
    <w:rsid w:val="00352E80"/>
    <w:rsid w:val="00357B7E"/>
    <w:rsid w:val="00357F72"/>
    <w:rsid w:val="00370681"/>
    <w:rsid w:val="00393585"/>
    <w:rsid w:val="003A6773"/>
    <w:rsid w:val="003B01D6"/>
    <w:rsid w:val="003B0D07"/>
    <w:rsid w:val="003B1ACB"/>
    <w:rsid w:val="003B34AC"/>
    <w:rsid w:val="003B766D"/>
    <w:rsid w:val="003D480F"/>
    <w:rsid w:val="003E4608"/>
    <w:rsid w:val="003E658D"/>
    <w:rsid w:val="003F2EA2"/>
    <w:rsid w:val="0040092C"/>
    <w:rsid w:val="00411AE3"/>
    <w:rsid w:val="004337CB"/>
    <w:rsid w:val="00437142"/>
    <w:rsid w:val="004460F6"/>
    <w:rsid w:val="00446483"/>
    <w:rsid w:val="0046654D"/>
    <w:rsid w:val="00473409"/>
    <w:rsid w:val="0047394E"/>
    <w:rsid w:val="004806F6"/>
    <w:rsid w:val="0049277A"/>
    <w:rsid w:val="00493A1A"/>
    <w:rsid w:val="00496FC9"/>
    <w:rsid w:val="004A6A9A"/>
    <w:rsid w:val="004B6CC6"/>
    <w:rsid w:val="004D1E5C"/>
    <w:rsid w:val="004E274D"/>
    <w:rsid w:val="004F55D2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0A4C"/>
    <w:rsid w:val="00571D80"/>
    <w:rsid w:val="005816E4"/>
    <w:rsid w:val="0058227A"/>
    <w:rsid w:val="005958EF"/>
    <w:rsid w:val="005A00F6"/>
    <w:rsid w:val="005A0EC7"/>
    <w:rsid w:val="005A5802"/>
    <w:rsid w:val="005C0F6D"/>
    <w:rsid w:val="005C172F"/>
    <w:rsid w:val="005C3F2B"/>
    <w:rsid w:val="00600768"/>
    <w:rsid w:val="006178ED"/>
    <w:rsid w:val="006256BA"/>
    <w:rsid w:val="006331DC"/>
    <w:rsid w:val="0063361B"/>
    <w:rsid w:val="00633EBA"/>
    <w:rsid w:val="006536AF"/>
    <w:rsid w:val="006704DC"/>
    <w:rsid w:val="00672AAE"/>
    <w:rsid w:val="006941C1"/>
    <w:rsid w:val="006942DF"/>
    <w:rsid w:val="00695C78"/>
    <w:rsid w:val="006A0B54"/>
    <w:rsid w:val="006A1280"/>
    <w:rsid w:val="006A3891"/>
    <w:rsid w:val="006C7BA9"/>
    <w:rsid w:val="006D03E5"/>
    <w:rsid w:val="006D46E3"/>
    <w:rsid w:val="006E660C"/>
    <w:rsid w:val="006F0773"/>
    <w:rsid w:val="006F599E"/>
    <w:rsid w:val="006F676B"/>
    <w:rsid w:val="00701A0E"/>
    <w:rsid w:val="00713986"/>
    <w:rsid w:val="00733F74"/>
    <w:rsid w:val="007572A4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7D07BE"/>
    <w:rsid w:val="007F612A"/>
    <w:rsid w:val="00800C18"/>
    <w:rsid w:val="00800CD9"/>
    <w:rsid w:val="008030A6"/>
    <w:rsid w:val="0080515F"/>
    <w:rsid w:val="00806110"/>
    <w:rsid w:val="00811E38"/>
    <w:rsid w:val="00813D66"/>
    <w:rsid w:val="0081752B"/>
    <w:rsid w:val="0084324C"/>
    <w:rsid w:val="008433BA"/>
    <w:rsid w:val="00845F4F"/>
    <w:rsid w:val="008461EC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A72AF"/>
    <w:rsid w:val="008B64F9"/>
    <w:rsid w:val="008C5CD4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3444"/>
    <w:rsid w:val="00934D01"/>
    <w:rsid w:val="00940795"/>
    <w:rsid w:val="0096548E"/>
    <w:rsid w:val="0097478D"/>
    <w:rsid w:val="00982E0B"/>
    <w:rsid w:val="00992C64"/>
    <w:rsid w:val="00993931"/>
    <w:rsid w:val="009B0028"/>
    <w:rsid w:val="009B7DB7"/>
    <w:rsid w:val="009C5570"/>
    <w:rsid w:val="009D38B9"/>
    <w:rsid w:val="009F5D76"/>
    <w:rsid w:val="00A07BE4"/>
    <w:rsid w:val="00A138FD"/>
    <w:rsid w:val="00A13E73"/>
    <w:rsid w:val="00A173CF"/>
    <w:rsid w:val="00A31C63"/>
    <w:rsid w:val="00A3397A"/>
    <w:rsid w:val="00A33BB2"/>
    <w:rsid w:val="00A352B1"/>
    <w:rsid w:val="00A3730D"/>
    <w:rsid w:val="00A41623"/>
    <w:rsid w:val="00A56805"/>
    <w:rsid w:val="00A57C4D"/>
    <w:rsid w:val="00A61E27"/>
    <w:rsid w:val="00A73113"/>
    <w:rsid w:val="00A76359"/>
    <w:rsid w:val="00A83716"/>
    <w:rsid w:val="00A92BFB"/>
    <w:rsid w:val="00A96912"/>
    <w:rsid w:val="00AC4EBC"/>
    <w:rsid w:val="00AC5DC2"/>
    <w:rsid w:val="00AE4A4F"/>
    <w:rsid w:val="00AF2F6F"/>
    <w:rsid w:val="00AF7411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46C13"/>
    <w:rsid w:val="00C76D5E"/>
    <w:rsid w:val="00C804E9"/>
    <w:rsid w:val="00C928CB"/>
    <w:rsid w:val="00C96A63"/>
    <w:rsid w:val="00C96C2E"/>
    <w:rsid w:val="00CA4A7B"/>
    <w:rsid w:val="00CA5290"/>
    <w:rsid w:val="00CD23A3"/>
    <w:rsid w:val="00CD67A5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96164"/>
    <w:rsid w:val="00D962D6"/>
    <w:rsid w:val="00DA6DD1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5CDC"/>
    <w:rsid w:val="00E9103E"/>
    <w:rsid w:val="00E91EC0"/>
    <w:rsid w:val="00E9457E"/>
    <w:rsid w:val="00E94914"/>
    <w:rsid w:val="00EA2155"/>
    <w:rsid w:val="00EB3A44"/>
    <w:rsid w:val="00EB7CBD"/>
    <w:rsid w:val="00EC2D40"/>
    <w:rsid w:val="00ED60DA"/>
    <w:rsid w:val="00ED6E7B"/>
    <w:rsid w:val="00EE6FD3"/>
    <w:rsid w:val="00EE7543"/>
    <w:rsid w:val="00EF419D"/>
    <w:rsid w:val="00F14730"/>
    <w:rsid w:val="00F31C3E"/>
    <w:rsid w:val="00F46FAE"/>
    <w:rsid w:val="00F51423"/>
    <w:rsid w:val="00F54E71"/>
    <w:rsid w:val="00F651E5"/>
    <w:rsid w:val="00F736ED"/>
    <w:rsid w:val="00F73A6B"/>
    <w:rsid w:val="00F74014"/>
    <w:rsid w:val="00F753AE"/>
    <w:rsid w:val="00F92449"/>
    <w:rsid w:val="00FA2B16"/>
    <w:rsid w:val="00FA731C"/>
    <w:rsid w:val="00FB34F1"/>
    <w:rsid w:val="00FB3704"/>
    <w:rsid w:val="00FC1E43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3F1DA"/>
  <w15:chartTrackingRefBased/>
  <w15:docId w15:val="{DAA13026-9AE1-4D8E-86CC-BD235616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6178ED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ABD24A554E4F3C81B8D2694C63D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6339A-47A6-4BAA-A7D0-6A8F63CCC1A1}"/>
      </w:docPartPr>
      <w:docPartBody>
        <w:p w:rsidR="00AA3AC6" w:rsidRDefault="00AA3AC6">
          <w:pPr>
            <w:pStyle w:val="DFABD24A554E4F3C81B8D2694C63DB75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C58663784609458FBD9EA41EB0837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81446-F656-4A28-98BE-0B9AC3C7EEAF}"/>
      </w:docPartPr>
      <w:docPartBody>
        <w:p w:rsidR="00AA3AC6" w:rsidRDefault="00AA3AC6">
          <w:pPr>
            <w:pStyle w:val="C58663784609458FBD9EA41EB0837AA9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0EDD663681234BF6B44F182D3D046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DCD93-7521-4094-A732-B66279CDEA31}"/>
      </w:docPartPr>
      <w:docPartBody>
        <w:p w:rsidR="00AA3AC6" w:rsidRDefault="00AA3AC6">
          <w:pPr>
            <w:pStyle w:val="0EDD663681234BF6B44F182D3D04610F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3ED59F3E35464DFF899A404F342CFB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A7EC5E-CF51-4FCE-A489-9B214A979BE7}"/>
      </w:docPartPr>
      <w:docPartBody>
        <w:p w:rsidR="00AA3AC6" w:rsidRDefault="00AA3AC6">
          <w:pPr>
            <w:pStyle w:val="3ED59F3E35464DFF899A404F342CFB30"/>
          </w:pPr>
          <w:r w:rsidRPr="00BA50CE">
            <w:rPr>
              <w:rStyle w:val="Zstupntext"/>
              <w:sz w:val="20"/>
              <w:szCs w:val="20"/>
            </w:rPr>
            <w:t>sem vlož logo</w:t>
          </w:r>
        </w:p>
      </w:docPartBody>
    </w:docPart>
    <w:docPart>
      <w:docPartPr>
        <w:name w:val="F4983D6D83EF4F219B5C5CFD2A209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AAE9B-E514-4672-B7F2-01014AA076D4}"/>
      </w:docPartPr>
      <w:docPartBody>
        <w:p w:rsidR="00AA3AC6" w:rsidRDefault="00AA3AC6" w:rsidP="00AA3AC6">
          <w:pPr>
            <w:pStyle w:val="F4983D6D83EF4F219B5C5CFD2A20938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3357DC25D8194369BADD7AF3E5A1C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F6B19-1C8C-4D40-AD0C-7C486FF7E216}"/>
      </w:docPartPr>
      <w:docPartBody>
        <w:p w:rsidR="00AA3AC6" w:rsidRDefault="00AA3AC6" w:rsidP="00AA3AC6">
          <w:pPr>
            <w:pStyle w:val="3357DC25D8194369BADD7AF3E5A1C80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38D3E47EE1D4F96BED100724468FC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AD261-B188-47B2-B056-455D3C4B6F61}"/>
      </w:docPartPr>
      <w:docPartBody>
        <w:p w:rsidR="00AA3AC6" w:rsidRDefault="00AA3AC6" w:rsidP="00AA3AC6">
          <w:pPr>
            <w:pStyle w:val="138D3E47EE1D4F96BED100724468FC2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A7C1875BB2343B89A158497DE3AD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C50C6-BDC6-4C2C-9D9F-6B4F0F03032F}"/>
      </w:docPartPr>
      <w:docPartBody>
        <w:p w:rsidR="00AA3AC6" w:rsidRDefault="00AA3AC6" w:rsidP="00AA3AC6">
          <w:pPr>
            <w:pStyle w:val="2A7C1875BB2343B89A158497DE3AD12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6EA7D83B616430DA58CF3A77E84E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9FD9E-17FB-49F9-8C08-15D05D4F1E56}"/>
      </w:docPartPr>
      <w:docPartBody>
        <w:p w:rsidR="00AA3AC6" w:rsidRDefault="00AA3AC6" w:rsidP="00AA3AC6">
          <w:pPr>
            <w:pStyle w:val="26EA7D83B616430DA58CF3A77E84EEB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E5616F48A7E443186AE76D7CC265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7F59C-E7E3-4C57-AD2E-AB1357B3CAFC}"/>
      </w:docPartPr>
      <w:docPartBody>
        <w:p w:rsidR="00AA3AC6" w:rsidRDefault="00AA3AC6" w:rsidP="00AA3AC6">
          <w:pPr>
            <w:pStyle w:val="4E5616F48A7E443186AE76D7CC2657F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325A628FF5F49F79058F7393D7D3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3D1D3-D290-4B1D-8162-9638F1E33B65}"/>
      </w:docPartPr>
      <w:docPartBody>
        <w:p w:rsidR="00AA3AC6" w:rsidRDefault="00AA3AC6" w:rsidP="00AA3AC6">
          <w:pPr>
            <w:pStyle w:val="C325A628FF5F49F79058F7393D7D342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BAD70ACE8624D3FB73EF1B932C7A7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8A4AE-1C6D-43C6-8EBB-3DFB35B94D37}"/>
      </w:docPartPr>
      <w:docPartBody>
        <w:p w:rsidR="00AA3AC6" w:rsidRDefault="00AA3AC6" w:rsidP="00AA3AC6">
          <w:pPr>
            <w:pStyle w:val="0BAD70ACE8624D3FB73EF1B932C7A755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30C2AFB1ECB42BBB533CBCCB06B2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4F7F6-FBDF-48A1-8FD0-171EDD074C2E}"/>
      </w:docPartPr>
      <w:docPartBody>
        <w:p w:rsidR="00AA3AC6" w:rsidRDefault="00AA3AC6" w:rsidP="00AA3AC6">
          <w:pPr>
            <w:pStyle w:val="130C2AFB1ECB42BBB533CBCCB06B261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736DD57E9A1465580F9AE835E7E44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DD6A9-7451-4915-8B94-1A9E873066C3}"/>
      </w:docPartPr>
      <w:docPartBody>
        <w:p w:rsidR="00AA3AC6" w:rsidRDefault="00AA3AC6" w:rsidP="00AA3AC6">
          <w:pPr>
            <w:pStyle w:val="2736DD57E9A1465580F9AE835E7E442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C6"/>
    <w:rsid w:val="004F55D2"/>
    <w:rsid w:val="0080515F"/>
    <w:rsid w:val="00934D01"/>
    <w:rsid w:val="00AA3AC6"/>
    <w:rsid w:val="00EA2155"/>
    <w:rsid w:val="00F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AC6"/>
  </w:style>
  <w:style w:type="paragraph" w:customStyle="1" w:styleId="DFABD24A554E4F3C81B8D2694C63DB75">
    <w:name w:val="DFABD24A554E4F3C81B8D2694C63DB75"/>
  </w:style>
  <w:style w:type="paragraph" w:customStyle="1" w:styleId="C58663784609458FBD9EA41EB0837AA9">
    <w:name w:val="C58663784609458FBD9EA41EB0837AA9"/>
  </w:style>
  <w:style w:type="paragraph" w:customStyle="1" w:styleId="0EDD663681234BF6B44F182D3D04610F">
    <w:name w:val="0EDD663681234BF6B44F182D3D04610F"/>
  </w:style>
  <w:style w:type="paragraph" w:customStyle="1" w:styleId="3ED59F3E35464DFF899A404F342CFB30">
    <w:name w:val="3ED59F3E35464DFF899A404F342CFB30"/>
  </w:style>
  <w:style w:type="paragraph" w:customStyle="1" w:styleId="F4983D6D83EF4F219B5C5CFD2A20938D">
    <w:name w:val="F4983D6D83EF4F219B5C5CFD2A20938D"/>
    <w:rsid w:val="00AA3AC6"/>
  </w:style>
  <w:style w:type="paragraph" w:customStyle="1" w:styleId="3357DC25D8194369BADD7AF3E5A1C80D">
    <w:name w:val="3357DC25D8194369BADD7AF3E5A1C80D"/>
    <w:rsid w:val="00AA3AC6"/>
  </w:style>
  <w:style w:type="paragraph" w:customStyle="1" w:styleId="138D3E47EE1D4F96BED100724468FC25">
    <w:name w:val="138D3E47EE1D4F96BED100724468FC25"/>
    <w:rsid w:val="00AA3AC6"/>
  </w:style>
  <w:style w:type="paragraph" w:customStyle="1" w:styleId="2A7C1875BB2343B89A158497DE3AD121">
    <w:name w:val="2A7C1875BB2343B89A158497DE3AD121"/>
    <w:rsid w:val="00AA3AC6"/>
  </w:style>
  <w:style w:type="paragraph" w:customStyle="1" w:styleId="26EA7D83B616430DA58CF3A77E84EEB7">
    <w:name w:val="26EA7D83B616430DA58CF3A77E84EEB7"/>
    <w:rsid w:val="00AA3AC6"/>
  </w:style>
  <w:style w:type="paragraph" w:customStyle="1" w:styleId="4E5616F48A7E443186AE76D7CC2657FC">
    <w:name w:val="4E5616F48A7E443186AE76D7CC2657FC"/>
    <w:rsid w:val="00AA3AC6"/>
  </w:style>
  <w:style w:type="paragraph" w:customStyle="1" w:styleId="C325A628FF5F49F79058F7393D7D3423">
    <w:name w:val="C325A628FF5F49F79058F7393D7D3423"/>
    <w:rsid w:val="00AA3AC6"/>
  </w:style>
  <w:style w:type="paragraph" w:customStyle="1" w:styleId="0BAD70ACE8624D3FB73EF1B932C7A755">
    <w:name w:val="0BAD70ACE8624D3FB73EF1B932C7A755"/>
    <w:rsid w:val="00AA3AC6"/>
  </w:style>
  <w:style w:type="paragraph" w:customStyle="1" w:styleId="130C2AFB1ECB42BBB533CBCCB06B2617">
    <w:name w:val="130C2AFB1ECB42BBB533CBCCB06B2617"/>
    <w:rsid w:val="00AA3AC6"/>
  </w:style>
  <w:style w:type="paragraph" w:customStyle="1" w:styleId="2736DD57E9A1465580F9AE835E7E4424">
    <w:name w:val="2736DD57E9A1465580F9AE835E7E4424"/>
    <w:rsid w:val="00AA3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BDA27-4BA4-4737-84EE-48A4F87981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5E39CA-248D-460E-966E-EB8873E37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8A1D2-4E6C-4BA5-8E65-ABE6CE01F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2342</Words>
  <Characters>13823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Základní informace o veřejné zakázce</vt:lpstr>
      <vt:lpstr>Základní informace o dodavateli</vt:lpstr>
      <vt:lpstr>Kvalifikace</vt:lpstr>
      <vt:lpstr>Jiné osoby, kterými dodavatel prokazuje kvalifikaci či její část, podle § 83 ZZV</vt:lpstr>
      <vt:lpstr>Prohlášení účastníka, podpis</vt:lpstr>
    </vt:vector>
  </TitlesOfParts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Pruška</dc:creator>
  <cp:keywords/>
  <dc:description/>
  <cp:lastModifiedBy>Mgr. Lukáš Pruška</cp:lastModifiedBy>
  <cp:revision>4</cp:revision>
  <dcterms:created xsi:type="dcterms:W3CDTF">2025-07-18T06:12:00Z</dcterms:created>
  <dcterms:modified xsi:type="dcterms:W3CDTF">2025-09-04T13:52:00Z</dcterms:modified>
</cp:coreProperties>
</file>