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5047C" w14:textId="7322E72F" w:rsidR="09C2109C" w:rsidRPr="00E24B1D" w:rsidRDefault="597D73A6" w:rsidP="00E24B1D">
      <w:pPr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  <w:u w:val="single"/>
        </w:rPr>
      </w:pPr>
      <w:r w:rsidRPr="00E24B1D">
        <w:rPr>
          <w:rFonts w:ascii="Segoe UI" w:hAnsi="Segoe UI" w:cs="Segoe UI"/>
          <w:b/>
          <w:bCs/>
          <w:sz w:val="22"/>
          <w:szCs w:val="22"/>
          <w:u w:val="single"/>
        </w:rPr>
        <w:t xml:space="preserve">Specifikace </w:t>
      </w:r>
      <w:r w:rsidR="799C7052" w:rsidRPr="00E24B1D">
        <w:rPr>
          <w:rFonts w:ascii="Segoe UI" w:hAnsi="Segoe UI" w:cs="Segoe UI"/>
          <w:b/>
          <w:bCs/>
          <w:sz w:val="22"/>
          <w:szCs w:val="22"/>
          <w:u w:val="single"/>
        </w:rPr>
        <w:t xml:space="preserve">šatních </w:t>
      </w:r>
      <w:r w:rsidR="00E125BE" w:rsidRPr="00E24B1D">
        <w:rPr>
          <w:rFonts w:ascii="Segoe UI" w:hAnsi="Segoe UI" w:cs="Segoe UI"/>
          <w:b/>
          <w:bCs/>
          <w:sz w:val="22"/>
          <w:szCs w:val="22"/>
          <w:u w:val="single"/>
        </w:rPr>
        <w:t>skříněk</w:t>
      </w:r>
    </w:p>
    <w:p w14:paraId="2251A69B" w14:textId="153D0F37" w:rsidR="00E125BE" w:rsidRPr="00E24B1D" w:rsidRDefault="793B13CB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 xml:space="preserve">Podrobná specifikace </w:t>
      </w:r>
      <w:r w:rsidR="027CC68C" w:rsidRPr="00E24B1D">
        <w:rPr>
          <w:rFonts w:ascii="Segoe UI" w:hAnsi="Segoe UI" w:cs="Segoe UI"/>
          <w:sz w:val="22"/>
          <w:szCs w:val="22"/>
        </w:rPr>
        <w:t xml:space="preserve">jednotlivých typů šatních skříněk </w:t>
      </w:r>
      <w:r w:rsidRPr="00E24B1D">
        <w:rPr>
          <w:rFonts w:ascii="Segoe UI" w:hAnsi="Segoe UI" w:cs="Segoe UI"/>
          <w:sz w:val="22"/>
          <w:szCs w:val="22"/>
        </w:rPr>
        <w:t>je uvedena v zadávací</w:t>
      </w:r>
      <w:r w:rsidR="519956F5" w:rsidRPr="00E24B1D">
        <w:rPr>
          <w:rFonts w:ascii="Segoe UI" w:hAnsi="Segoe UI" w:cs="Segoe UI"/>
          <w:sz w:val="22"/>
          <w:szCs w:val="22"/>
        </w:rPr>
        <w:t xml:space="preserve"> technické</w:t>
      </w:r>
      <w:r w:rsidRPr="00E24B1D">
        <w:rPr>
          <w:rFonts w:ascii="Segoe UI" w:hAnsi="Segoe UI" w:cs="Segoe UI"/>
          <w:sz w:val="22"/>
          <w:szCs w:val="22"/>
        </w:rPr>
        <w:t xml:space="preserve"> dokumentaci.</w:t>
      </w:r>
      <w:r w:rsidR="195AEA19" w:rsidRPr="00E24B1D">
        <w:rPr>
          <w:rFonts w:ascii="Segoe UI" w:hAnsi="Segoe UI" w:cs="Segoe UI"/>
          <w:sz w:val="22"/>
          <w:szCs w:val="22"/>
        </w:rPr>
        <w:t xml:space="preserve"> </w:t>
      </w:r>
    </w:p>
    <w:p w14:paraId="513D242A" w14:textId="6A3FFE62" w:rsidR="00E125BE" w:rsidRPr="00E24B1D" w:rsidRDefault="195AEA19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>Dodavatel zajistí vzorkování všech požadovaných materiálů.</w:t>
      </w:r>
    </w:p>
    <w:p w14:paraId="5FBA4024" w14:textId="28B527A9" w:rsidR="00E125BE" w:rsidRPr="00E24B1D" w:rsidRDefault="195AEA19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>Dodavatel zajistí ke kontrole výrobní dokumentaci atypů zhotovenou podle</w:t>
      </w:r>
    </w:p>
    <w:p w14:paraId="238D3AC6" w14:textId="12BD5B5C" w:rsidR="00E125BE" w:rsidRPr="00E24B1D" w:rsidRDefault="195AEA19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>skutečného zaměření na stavbě.</w:t>
      </w:r>
    </w:p>
    <w:p w14:paraId="699B5D2F" w14:textId="325C9F9F" w:rsidR="09C2109C" w:rsidRPr="00E24B1D" w:rsidRDefault="09C2109C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68B54A0C" w14:textId="77777777" w:rsidR="5BD29387" w:rsidRPr="00E24B1D" w:rsidRDefault="5BD29387" w:rsidP="00E24B1D">
      <w:pPr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E24B1D">
        <w:rPr>
          <w:rFonts w:ascii="Segoe UI" w:hAnsi="Segoe UI" w:cs="Segoe UI"/>
          <w:b/>
          <w:bCs/>
          <w:sz w:val="22"/>
          <w:szCs w:val="22"/>
        </w:rPr>
        <w:t>Konstrukce:</w:t>
      </w:r>
    </w:p>
    <w:p w14:paraId="1E5664C4" w14:textId="1A34EBC7" w:rsidR="5BD29387" w:rsidRPr="00E24B1D" w:rsidRDefault="5BD29387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  <w:lang w:val="de-DE"/>
        </w:rPr>
        <w:t xml:space="preserve">- </w:t>
      </w:r>
      <w:proofErr w:type="spellStart"/>
      <w:r w:rsidRPr="00E24B1D">
        <w:rPr>
          <w:rFonts w:ascii="Segoe UI" w:hAnsi="Segoe UI" w:cs="Segoe UI"/>
          <w:sz w:val="22"/>
          <w:szCs w:val="22"/>
          <w:lang w:val="de-DE"/>
        </w:rPr>
        <w:t>svařovaný</w:t>
      </w:r>
      <w:proofErr w:type="spellEnd"/>
      <w:r w:rsidRPr="00E24B1D">
        <w:rPr>
          <w:rFonts w:ascii="Segoe UI" w:hAnsi="Segoe UI" w:cs="Segoe UI"/>
          <w:sz w:val="22"/>
          <w:szCs w:val="22"/>
          <w:lang w:val="de-DE"/>
        </w:rPr>
        <w:t xml:space="preserve"> </w:t>
      </w:r>
      <w:proofErr w:type="spellStart"/>
      <w:r w:rsidRPr="00E24B1D">
        <w:rPr>
          <w:rFonts w:ascii="Segoe UI" w:hAnsi="Segoe UI" w:cs="Segoe UI"/>
          <w:sz w:val="22"/>
          <w:szCs w:val="22"/>
          <w:lang w:val="de-DE"/>
        </w:rPr>
        <w:t>korpus</w:t>
      </w:r>
      <w:proofErr w:type="spellEnd"/>
      <w:r w:rsidRPr="00E24B1D">
        <w:rPr>
          <w:rFonts w:ascii="Segoe UI" w:hAnsi="Segoe UI" w:cs="Segoe UI"/>
          <w:sz w:val="22"/>
          <w:szCs w:val="22"/>
          <w:lang w:val="de-DE"/>
        </w:rPr>
        <w:t xml:space="preserve"> z </w:t>
      </w:r>
      <w:proofErr w:type="spellStart"/>
      <w:r w:rsidRPr="00E24B1D">
        <w:rPr>
          <w:rFonts w:ascii="Segoe UI" w:hAnsi="Segoe UI" w:cs="Segoe UI"/>
          <w:sz w:val="22"/>
          <w:szCs w:val="22"/>
          <w:lang w:val="de-DE"/>
        </w:rPr>
        <w:t>ocelového</w:t>
      </w:r>
      <w:proofErr w:type="spellEnd"/>
      <w:r w:rsidRPr="00E24B1D">
        <w:rPr>
          <w:rFonts w:ascii="Segoe UI" w:hAnsi="Segoe UI" w:cs="Segoe UI"/>
          <w:sz w:val="22"/>
          <w:szCs w:val="22"/>
          <w:lang w:val="de-DE"/>
        </w:rPr>
        <w:t xml:space="preserve"> </w:t>
      </w:r>
      <w:proofErr w:type="spellStart"/>
      <w:r w:rsidRPr="00E24B1D">
        <w:rPr>
          <w:rFonts w:ascii="Segoe UI" w:hAnsi="Segoe UI" w:cs="Segoe UI"/>
          <w:sz w:val="22"/>
          <w:szCs w:val="22"/>
          <w:lang w:val="de-DE"/>
        </w:rPr>
        <w:t>plechu</w:t>
      </w:r>
      <w:proofErr w:type="spellEnd"/>
      <w:r w:rsidRPr="00E24B1D">
        <w:rPr>
          <w:rFonts w:ascii="Segoe UI" w:hAnsi="Segoe UI" w:cs="Segoe UI"/>
          <w:sz w:val="22"/>
          <w:szCs w:val="22"/>
          <w:lang w:val="de-DE"/>
        </w:rPr>
        <w:t xml:space="preserve"> </w:t>
      </w:r>
      <w:proofErr w:type="spellStart"/>
      <w:r w:rsidRPr="00E24B1D">
        <w:rPr>
          <w:rFonts w:ascii="Segoe UI" w:hAnsi="Segoe UI" w:cs="Segoe UI"/>
          <w:sz w:val="22"/>
          <w:szCs w:val="22"/>
          <w:lang w:val="de-DE"/>
        </w:rPr>
        <w:t>minimální</w:t>
      </w:r>
      <w:proofErr w:type="spellEnd"/>
      <w:r w:rsidRPr="00E24B1D">
        <w:rPr>
          <w:rFonts w:ascii="Segoe UI" w:hAnsi="Segoe UI" w:cs="Segoe UI"/>
          <w:sz w:val="22"/>
          <w:szCs w:val="22"/>
          <w:lang w:val="de-DE"/>
        </w:rPr>
        <w:t xml:space="preserve"> </w:t>
      </w:r>
      <w:proofErr w:type="spellStart"/>
      <w:r w:rsidRPr="00E24B1D">
        <w:rPr>
          <w:rFonts w:ascii="Segoe UI" w:hAnsi="Segoe UI" w:cs="Segoe UI"/>
          <w:sz w:val="22"/>
          <w:szCs w:val="22"/>
          <w:lang w:val="de-DE"/>
        </w:rPr>
        <w:t>tl</w:t>
      </w:r>
      <w:proofErr w:type="spellEnd"/>
      <w:r w:rsidRPr="00E24B1D">
        <w:rPr>
          <w:rFonts w:ascii="Segoe UI" w:hAnsi="Segoe UI" w:cs="Segoe UI"/>
          <w:sz w:val="22"/>
          <w:szCs w:val="22"/>
          <w:lang w:val="de-DE"/>
        </w:rPr>
        <w:t>. 0,8</w:t>
      </w:r>
      <w:r w:rsidR="00A42F6E">
        <w:rPr>
          <w:rFonts w:ascii="Segoe UI" w:hAnsi="Segoe UI" w:cs="Segoe UI"/>
          <w:sz w:val="22"/>
          <w:szCs w:val="22"/>
          <w:lang w:val="de-DE"/>
        </w:rPr>
        <w:t> </w:t>
      </w:r>
      <w:r w:rsidRPr="00E24B1D">
        <w:rPr>
          <w:rFonts w:ascii="Segoe UI" w:hAnsi="Segoe UI" w:cs="Segoe UI"/>
          <w:sz w:val="22"/>
          <w:szCs w:val="22"/>
          <w:lang w:val="de-DE"/>
        </w:rPr>
        <w:t>mm</w:t>
      </w:r>
    </w:p>
    <w:p w14:paraId="4EE76B90" w14:textId="66243E8E" w:rsidR="28665268" w:rsidRPr="00E24B1D" w:rsidRDefault="28665268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  <w:highlight w:val="yellow"/>
        </w:rPr>
      </w:pPr>
      <w:r w:rsidRPr="00E24B1D">
        <w:rPr>
          <w:rFonts w:ascii="Segoe UI" w:hAnsi="Segoe UI" w:cs="Segoe UI"/>
          <w:sz w:val="22"/>
          <w:szCs w:val="22"/>
          <w:lang w:val="de-DE"/>
        </w:rPr>
        <w:t xml:space="preserve">- </w:t>
      </w:r>
      <w:r w:rsidRPr="00E24B1D">
        <w:rPr>
          <w:rFonts w:ascii="Segoe UI" w:hAnsi="Segoe UI" w:cs="Segoe UI"/>
          <w:sz w:val="22"/>
          <w:szCs w:val="22"/>
        </w:rPr>
        <w:t>korpus šatní skříňky tvoří tuhý rám pro zajištění pevnosti a stability</w:t>
      </w:r>
    </w:p>
    <w:p w14:paraId="26A8E240" w14:textId="411786E8" w:rsidR="5BD29387" w:rsidRPr="00E24B1D" w:rsidRDefault="5BD29387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>- nýtovaný a montovaný zadní kryt</w:t>
      </w:r>
    </w:p>
    <w:p w14:paraId="1F15AFEA" w14:textId="27FE3CD6" w:rsidR="5BD29387" w:rsidRPr="00E24B1D" w:rsidRDefault="5BD29387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 xml:space="preserve">- dveře </w:t>
      </w:r>
      <w:r w:rsidR="674B65F9" w:rsidRPr="00E24B1D">
        <w:rPr>
          <w:rFonts w:ascii="Segoe UI" w:hAnsi="Segoe UI" w:cs="Segoe UI"/>
          <w:sz w:val="22"/>
          <w:szCs w:val="22"/>
        </w:rPr>
        <w:t xml:space="preserve">šatní skříňky jsou </w:t>
      </w:r>
      <w:r w:rsidRPr="00E24B1D">
        <w:rPr>
          <w:rFonts w:ascii="Segoe UI" w:hAnsi="Segoe UI" w:cs="Segoe UI"/>
          <w:sz w:val="22"/>
          <w:szCs w:val="22"/>
        </w:rPr>
        <w:t>vyztužené po obou delších stranách (ze strany pantů i zámku)</w:t>
      </w:r>
    </w:p>
    <w:p w14:paraId="37EE88AE" w14:textId="4544BBE9" w:rsidR="5BD29387" w:rsidRPr="00E24B1D" w:rsidRDefault="5BD29387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  <w:highlight w:val="yellow"/>
        </w:rPr>
      </w:pPr>
      <w:r w:rsidRPr="00E24B1D">
        <w:rPr>
          <w:rFonts w:ascii="Segoe UI" w:hAnsi="Segoe UI" w:cs="Segoe UI"/>
          <w:sz w:val="22"/>
          <w:szCs w:val="22"/>
        </w:rPr>
        <w:t>- nastavitelné dveřní panty</w:t>
      </w:r>
    </w:p>
    <w:p w14:paraId="4802A83F" w14:textId="643E3034" w:rsidR="6B1DD1E0" w:rsidRPr="00E24B1D" w:rsidRDefault="6B1DD1E0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>- větrací otvory ve dveřích a kovové konstrukci pro dostatečné odvětrávání</w:t>
      </w:r>
      <w:r w:rsidR="33A55C0B" w:rsidRPr="00E24B1D">
        <w:rPr>
          <w:rFonts w:ascii="Segoe UI" w:hAnsi="Segoe UI" w:cs="Segoe UI"/>
          <w:sz w:val="22"/>
          <w:szCs w:val="22"/>
        </w:rPr>
        <w:t xml:space="preserve"> vnitřních prostor</w:t>
      </w:r>
    </w:p>
    <w:p w14:paraId="3632CE7B" w14:textId="4B76EE14" w:rsidR="0E354E2A" w:rsidRPr="00E24B1D" w:rsidRDefault="0E354E2A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 xml:space="preserve">- skříňky je možné systémově sestavit </w:t>
      </w:r>
      <w:r w:rsidR="4526FB41" w:rsidRPr="00E24B1D">
        <w:rPr>
          <w:rFonts w:ascii="Segoe UI" w:hAnsi="Segoe UI" w:cs="Segoe UI"/>
          <w:sz w:val="22"/>
          <w:szCs w:val="22"/>
        </w:rPr>
        <w:t xml:space="preserve">boky/zády </w:t>
      </w:r>
      <w:r w:rsidRPr="00E24B1D">
        <w:rPr>
          <w:rFonts w:ascii="Segoe UI" w:hAnsi="Segoe UI" w:cs="Segoe UI"/>
          <w:sz w:val="22"/>
          <w:szCs w:val="22"/>
        </w:rPr>
        <w:t xml:space="preserve">k sobě </w:t>
      </w:r>
      <w:r w:rsidR="64EF2831" w:rsidRPr="00E24B1D">
        <w:rPr>
          <w:rFonts w:ascii="Segoe UI" w:hAnsi="Segoe UI" w:cs="Segoe UI"/>
          <w:sz w:val="22"/>
          <w:szCs w:val="22"/>
        </w:rPr>
        <w:t>pro vytvoření požadovaného stabilního celku</w:t>
      </w:r>
    </w:p>
    <w:p w14:paraId="7D547C19" w14:textId="1DA1D0DC" w:rsidR="6C705CAF" w:rsidRPr="00E24B1D" w:rsidRDefault="6C705CAF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6780F7F" w14:textId="77777777" w:rsidR="00E125BE" w:rsidRPr="00E24B1D" w:rsidRDefault="00E125BE" w:rsidP="00E24B1D">
      <w:pPr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E24B1D">
        <w:rPr>
          <w:rFonts w:ascii="Segoe UI" w:hAnsi="Segoe UI" w:cs="Segoe UI"/>
          <w:b/>
          <w:bCs/>
          <w:sz w:val="22"/>
          <w:szCs w:val="22"/>
        </w:rPr>
        <w:t>Rozměry a povrchová úprava:</w:t>
      </w:r>
    </w:p>
    <w:p w14:paraId="465B3BBC" w14:textId="7E62F1EF" w:rsidR="4D8C071E" w:rsidRPr="00E24B1D" w:rsidRDefault="4D8C071E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 xml:space="preserve">- </w:t>
      </w:r>
      <w:r w:rsidRPr="00E24B1D">
        <w:rPr>
          <w:rFonts w:ascii="Segoe UI" w:eastAsiaTheme="minorEastAsia" w:hAnsi="Segoe UI" w:cs="Segoe UI"/>
          <w:sz w:val="22"/>
          <w:szCs w:val="22"/>
        </w:rPr>
        <w:t>dle technické specifikace</w:t>
      </w:r>
    </w:p>
    <w:p w14:paraId="66F74C95" w14:textId="06DE1383" w:rsidR="00E125BE" w:rsidRPr="00E24B1D" w:rsidRDefault="00E125BE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 xml:space="preserve">- </w:t>
      </w:r>
      <w:r w:rsidR="24E2DF4C" w:rsidRPr="00E24B1D">
        <w:rPr>
          <w:rFonts w:ascii="Segoe UI" w:hAnsi="Segoe UI" w:cs="Segoe UI"/>
          <w:sz w:val="22"/>
          <w:szCs w:val="22"/>
        </w:rPr>
        <w:t xml:space="preserve">maximálně </w:t>
      </w:r>
      <w:r w:rsidRPr="00E24B1D">
        <w:rPr>
          <w:rFonts w:ascii="Segoe UI" w:hAnsi="Segoe UI" w:cs="Segoe UI"/>
          <w:sz w:val="22"/>
          <w:szCs w:val="22"/>
        </w:rPr>
        <w:t>2050x</w:t>
      </w:r>
      <w:r w:rsidR="39D6A3EC" w:rsidRPr="00E24B1D">
        <w:rPr>
          <w:rFonts w:ascii="Segoe UI" w:hAnsi="Segoe UI" w:cs="Segoe UI"/>
          <w:sz w:val="22"/>
          <w:szCs w:val="22"/>
        </w:rPr>
        <w:t>3</w:t>
      </w:r>
      <w:r w:rsidRPr="00E24B1D">
        <w:rPr>
          <w:rFonts w:ascii="Segoe UI" w:hAnsi="Segoe UI" w:cs="Segoe UI"/>
          <w:sz w:val="22"/>
          <w:szCs w:val="22"/>
        </w:rPr>
        <w:t>00x500</w:t>
      </w:r>
      <w:r w:rsidR="00A42F6E">
        <w:rPr>
          <w:rFonts w:ascii="Segoe UI" w:hAnsi="Segoe UI" w:cs="Segoe UI"/>
          <w:sz w:val="22"/>
          <w:szCs w:val="22"/>
        </w:rPr>
        <w:t> </w:t>
      </w:r>
      <w:r w:rsidRPr="00E24B1D">
        <w:rPr>
          <w:rFonts w:ascii="Segoe UI" w:hAnsi="Segoe UI" w:cs="Segoe UI"/>
          <w:sz w:val="22"/>
          <w:szCs w:val="22"/>
        </w:rPr>
        <w:t>mm (</w:t>
      </w:r>
      <w:r w:rsidR="00207449">
        <w:rPr>
          <w:rFonts w:ascii="Segoe UI" w:hAnsi="Segoe UI" w:cs="Segoe UI"/>
          <w:sz w:val="22"/>
          <w:szCs w:val="22"/>
        </w:rPr>
        <w:t>v </w:t>
      </w:r>
      <w:r w:rsidRPr="00E24B1D">
        <w:rPr>
          <w:rFonts w:ascii="Segoe UI" w:hAnsi="Segoe UI" w:cs="Segoe UI"/>
          <w:sz w:val="22"/>
          <w:szCs w:val="22"/>
        </w:rPr>
        <w:t>x</w:t>
      </w:r>
      <w:r w:rsidR="00207449">
        <w:rPr>
          <w:rFonts w:ascii="Segoe UI" w:hAnsi="Segoe UI" w:cs="Segoe UI"/>
          <w:sz w:val="22"/>
          <w:szCs w:val="22"/>
        </w:rPr>
        <w:t> š </w:t>
      </w:r>
      <w:r w:rsidRPr="00E24B1D">
        <w:rPr>
          <w:rFonts w:ascii="Segoe UI" w:hAnsi="Segoe UI" w:cs="Segoe UI"/>
          <w:sz w:val="22"/>
          <w:szCs w:val="22"/>
        </w:rPr>
        <w:t>x</w:t>
      </w:r>
      <w:r w:rsidR="00207449">
        <w:rPr>
          <w:rFonts w:ascii="Segoe UI" w:hAnsi="Segoe UI" w:cs="Segoe UI"/>
          <w:sz w:val="22"/>
          <w:szCs w:val="22"/>
        </w:rPr>
        <w:t> hl</w:t>
      </w:r>
      <w:r w:rsidR="44968099" w:rsidRPr="00E24B1D">
        <w:rPr>
          <w:rFonts w:ascii="Segoe UI" w:hAnsi="Segoe UI" w:cs="Segoe UI"/>
          <w:sz w:val="22"/>
          <w:szCs w:val="22"/>
        </w:rPr>
        <w:t>.</w:t>
      </w:r>
      <w:r w:rsidRPr="00E24B1D">
        <w:rPr>
          <w:rFonts w:ascii="Segoe UI" w:hAnsi="Segoe UI" w:cs="Segoe UI"/>
          <w:sz w:val="22"/>
          <w:szCs w:val="22"/>
        </w:rPr>
        <w:t>)</w:t>
      </w:r>
      <w:r w:rsidR="3CD2BFD4" w:rsidRPr="00E24B1D">
        <w:rPr>
          <w:rFonts w:ascii="Segoe UI" w:hAnsi="Segoe UI" w:cs="Segoe UI"/>
          <w:sz w:val="22"/>
          <w:szCs w:val="22"/>
        </w:rPr>
        <w:t xml:space="preserve">, případně </w:t>
      </w:r>
      <w:r w:rsidR="7FD45665" w:rsidRPr="00E24B1D">
        <w:rPr>
          <w:rFonts w:ascii="Segoe UI" w:hAnsi="Segoe UI" w:cs="Segoe UI"/>
          <w:sz w:val="22"/>
          <w:szCs w:val="22"/>
        </w:rPr>
        <w:t xml:space="preserve">maximálně </w:t>
      </w:r>
      <w:r w:rsidR="3CD2BFD4" w:rsidRPr="00E24B1D">
        <w:rPr>
          <w:rFonts w:ascii="Segoe UI" w:hAnsi="Segoe UI" w:cs="Segoe UI"/>
          <w:sz w:val="22"/>
          <w:szCs w:val="22"/>
        </w:rPr>
        <w:t>2050x600x500</w:t>
      </w:r>
      <w:r w:rsidR="00207449">
        <w:rPr>
          <w:rFonts w:ascii="Segoe UI" w:hAnsi="Segoe UI" w:cs="Segoe UI"/>
          <w:sz w:val="22"/>
          <w:szCs w:val="22"/>
        </w:rPr>
        <w:t> </w:t>
      </w:r>
      <w:r w:rsidR="3CD2BFD4" w:rsidRPr="00E24B1D">
        <w:rPr>
          <w:rFonts w:ascii="Segoe UI" w:hAnsi="Segoe UI" w:cs="Segoe UI"/>
          <w:sz w:val="22"/>
          <w:szCs w:val="22"/>
        </w:rPr>
        <w:t xml:space="preserve">mm (spojení dvou </w:t>
      </w:r>
      <w:r w:rsidR="2BCEEDE7" w:rsidRPr="00E24B1D">
        <w:rPr>
          <w:rFonts w:ascii="Segoe UI" w:hAnsi="Segoe UI" w:cs="Segoe UI"/>
          <w:sz w:val="22"/>
          <w:szCs w:val="22"/>
        </w:rPr>
        <w:t xml:space="preserve">skříněk </w:t>
      </w:r>
      <w:r w:rsidR="3CD2BFD4" w:rsidRPr="00E24B1D">
        <w:rPr>
          <w:rFonts w:ascii="Segoe UI" w:hAnsi="Segoe UI" w:cs="Segoe UI"/>
          <w:sz w:val="22"/>
          <w:szCs w:val="22"/>
        </w:rPr>
        <w:t>do jednoho bloku)</w:t>
      </w:r>
      <w:r w:rsidR="6D1C5DD8" w:rsidRPr="00E24B1D">
        <w:rPr>
          <w:rFonts w:ascii="Segoe UI" w:hAnsi="Segoe UI" w:cs="Segoe UI"/>
          <w:sz w:val="22"/>
          <w:szCs w:val="22"/>
        </w:rPr>
        <w:t xml:space="preserve">, případně </w:t>
      </w:r>
      <w:r w:rsidR="4E3D9619" w:rsidRPr="00E24B1D">
        <w:rPr>
          <w:rFonts w:ascii="Segoe UI" w:hAnsi="Segoe UI" w:cs="Segoe UI"/>
          <w:sz w:val="22"/>
          <w:szCs w:val="22"/>
        </w:rPr>
        <w:t xml:space="preserve">maximálně </w:t>
      </w:r>
      <w:r w:rsidR="6D1C5DD8" w:rsidRPr="00E24B1D">
        <w:rPr>
          <w:rFonts w:ascii="Segoe UI" w:hAnsi="Segoe UI" w:cs="Segoe UI"/>
          <w:sz w:val="22"/>
          <w:szCs w:val="22"/>
        </w:rPr>
        <w:t xml:space="preserve">2050x900x500mm (spojení třech </w:t>
      </w:r>
      <w:r w:rsidR="032BA0B9" w:rsidRPr="00E24B1D">
        <w:rPr>
          <w:rFonts w:ascii="Segoe UI" w:hAnsi="Segoe UI" w:cs="Segoe UI"/>
          <w:sz w:val="22"/>
          <w:szCs w:val="22"/>
        </w:rPr>
        <w:t>skříněk</w:t>
      </w:r>
      <w:r w:rsidR="6D1C5DD8" w:rsidRPr="00E24B1D">
        <w:rPr>
          <w:rFonts w:ascii="Segoe UI" w:hAnsi="Segoe UI" w:cs="Segoe UI"/>
          <w:sz w:val="22"/>
          <w:szCs w:val="22"/>
        </w:rPr>
        <w:t xml:space="preserve"> do jednoho bloku)</w:t>
      </w:r>
    </w:p>
    <w:p w14:paraId="3841DAFA" w14:textId="46C7B5BF" w:rsidR="00E125BE" w:rsidRPr="00E24B1D" w:rsidRDefault="00E125BE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 xml:space="preserve">- </w:t>
      </w:r>
      <w:r w:rsidR="07A67BAF" w:rsidRPr="00E24B1D">
        <w:rPr>
          <w:rFonts w:ascii="Segoe UI" w:hAnsi="Segoe UI" w:cs="Segoe UI"/>
          <w:sz w:val="22"/>
          <w:szCs w:val="22"/>
        </w:rPr>
        <w:t xml:space="preserve">veškeré </w:t>
      </w:r>
      <w:r w:rsidR="061D5E79" w:rsidRPr="00E24B1D">
        <w:rPr>
          <w:rFonts w:ascii="Segoe UI" w:hAnsi="Segoe UI" w:cs="Segoe UI"/>
          <w:sz w:val="22"/>
          <w:szCs w:val="22"/>
        </w:rPr>
        <w:t xml:space="preserve">plechové </w:t>
      </w:r>
      <w:r w:rsidR="07A67BAF" w:rsidRPr="00E24B1D">
        <w:rPr>
          <w:rFonts w:ascii="Segoe UI" w:hAnsi="Segoe UI" w:cs="Segoe UI"/>
          <w:sz w:val="22"/>
          <w:szCs w:val="22"/>
        </w:rPr>
        <w:t>díly</w:t>
      </w:r>
      <w:r w:rsidRPr="00E24B1D">
        <w:rPr>
          <w:rFonts w:ascii="Segoe UI" w:hAnsi="Segoe UI" w:cs="Segoe UI"/>
          <w:sz w:val="22"/>
          <w:szCs w:val="22"/>
        </w:rPr>
        <w:t xml:space="preserve"> práškově lakován</w:t>
      </w:r>
      <w:r w:rsidR="11E77D4B" w:rsidRPr="00E24B1D">
        <w:rPr>
          <w:rFonts w:ascii="Segoe UI" w:hAnsi="Segoe UI" w:cs="Segoe UI"/>
          <w:sz w:val="22"/>
          <w:szCs w:val="22"/>
        </w:rPr>
        <w:t>y</w:t>
      </w:r>
      <w:r w:rsidR="5E2459AE" w:rsidRPr="00E24B1D">
        <w:rPr>
          <w:rFonts w:ascii="Segoe UI" w:hAnsi="Segoe UI" w:cs="Segoe UI"/>
          <w:sz w:val="22"/>
          <w:szCs w:val="22"/>
        </w:rPr>
        <w:t xml:space="preserve"> dle barevné specifikace</w:t>
      </w:r>
      <w:r w:rsidR="37F95943" w:rsidRPr="00E24B1D">
        <w:rPr>
          <w:rFonts w:ascii="Segoe UI" w:hAnsi="Segoe UI" w:cs="Segoe UI"/>
          <w:sz w:val="22"/>
          <w:szCs w:val="22"/>
        </w:rPr>
        <w:t xml:space="preserve"> polyestero</w:t>
      </w:r>
      <w:r w:rsidR="6E1772F6" w:rsidRPr="00E24B1D">
        <w:rPr>
          <w:rFonts w:ascii="Segoe UI" w:hAnsi="Segoe UI" w:cs="Segoe UI"/>
          <w:sz w:val="22"/>
          <w:szCs w:val="22"/>
        </w:rPr>
        <w:t>vou</w:t>
      </w:r>
      <w:r w:rsidR="37F95943" w:rsidRPr="00E24B1D">
        <w:rPr>
          <w:rFonts w:ascii="Segoe UI" w:hAnsi="Segoe UI" w:cs="Segoe UI"/>
          <w:sz w:val="22"/>
          <w:szCs w:val="22"/>
        </w:rPr>
        <w:t xml:space="preserve"> průmyslov</w:t>
      </w:r>
      <w:r w:rsidR="331815B6" w:rsidRPr="00E24B1D">
        <w:rPr>
          <w:rFonts w:ascii="Segoe UI" w:hAnsi="Segoe UI" w:cs="Segoe UI"/>
          <w:sz w:val="22"/>
          <w:szCs w:val="22"/>
        </w:rPr>
        <w:t>ou</w:t>
      </w:r>
      <w:r w:rsidR="37F95943" w:rsidRPr="00E24B1D">
        <w:rPr>
          <w:rFonts w:ascii="Segoe UI" w:hAnsi="Segoe UI" w:cs="Segoe UI"/>
          <w:sz w:val="22"/>
          <w:szCs w:val="22"/>
        </w:rPr>
        <w:t xml:space="preserve"> </w:t>
      </w:r>
      <w:r w:rsidRPr="00E24B1D">
        <w:rPr>
          <w:rFonts w:ascii="Segoe UI" w:hAnsi="Segoe UI" w:cs="Segoe UI"/>
          <w:sz w:val="22"/>
          <w:szCs w:val="22"/>
        </w:rPr>
        <w:t>barv</w:t>
      </w:r>
      <w:r w:rsidR="25513A4F" w:rsidRPr="00E24B1D">
        <w:rPr>
          <w:rFonts w:ascii="Segoe UI" w:hAnsi="Segoe UI" w:cs="Segoe UI"/>
          <w:sz w:val="22"/>
          <w:szCs w:val="22"/>
        </w:rPr>
        <w:t xml:space="preserve">ou v </w:t>
      </w:r>
      <w:r w:rsidR="1EADAF81" w:rsidRPr="00E24B1D">
        <w:rPr>
          <w:rFonts w:ascii="Segoe UI" w:hAnsi="Segoe UI" w:cs="Segoe UI"/>
          <w:sz w:val="22"/>
          <w:szCs w:val="22"/>
        </w:rPr>
        <w:t>jemn</w:t>
      </w:r>
      <w:r w:rsidR="4780B30D" w:rsidRPr="00E24B1D">
        <w:rPr>
          <w:rFonts w:ascii="Segoe UI" w:hAnsi="Segoe UI" w:cs="Segoe UI"/>
          <w:sz w:val="22"/>
          <w:szCs w:val="22"/>
        </w:rPr>
        <w:t>é</w:t>
      </w:r>
      <w:r w:rsidR="1EADAF81" w:rsidRPr="00E24B1D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1EADAF81" w:rsidRPr="00E24B1D">
        <w:rPr>
          <w:rFonts w:ascii="Segoe UI" w:hAnsi="Segoe UI" w:cs="Segoe UI"/>
          <w:sz w:val="22"/>
          <w:szCs w:val="22"/>
        </w:rPr>
        <w:t>polomatn</w:t>
      </w:r>
      <w:r w:rsidR="0CB6ADBC" w:rsidRPr="00E24B1D">
        <w:rPr>
          <w:rFonts w:ascii="Segoe UI" w:hAnsi="Segoe UI" w:cs="Segoe UI"/>
          <w:sz w:val="22"/>
          <w:szCs w:val="22"/>
        </w:rPr>
        <w:t>é</w:t>
      </w:r>
      <w:proofErr w:type="spellEnd"/>
      <w:r w:rsidR="1EADAF81" w:rsidRPr="00E24B1D">
        <w:rPr>
          <w:rFonts w:ascii="Segoe UI" w:hAnsi="Segoe UI" w:cs="Segoe UI"/>
          <w:sz w:val="22"/>
          <w:szCs w:val="22"/>
        </w:rPr>
        <w:t xml:space="preserve"> struktu</w:t>
      </w:r>
      <w:r w:rsidR="1F5B25FA" w:rsidRPr="00E24B1D">
        <w:rPr>
          <w:rFonts w:ascii="Segoe UI" w:hAnsi="Segoe UI" w:cs="Segoe UI"/>
          <w:sz w:val="22"/>
          <w:szCs w:val="22"/>
        </w:rPr>
        <w:t>ře</w:t>
      </w:r>
      <w:r w:rsidR="57E495EF" w:rsidRPr="00E24B1D">
        <w:rPr>
          <w:rFonts w:ascii="Segoe UI" w:hAnsi="Segoe UI" w:cs="Segoe UI"/>
          <w:sz w:val="22"/>
          <w:szCs w:val="22"/>
        </w:rPr>
        <w:t>,</w:t>
      </w:r>
      <w:r w:rsidR="1EADAF81" w:rsidRPr="00E24B1D">
        <w:rPr>
          <w:rFonts w:ascii="Segoe UI" w:hAnsi="Segoe UI" w:cs="Segoe UI"/>
          <w:sz w:val="22"/>
          <w:szCs w:val="22"/>
        </w:rPr>
        <w:t xml:space="preserve"> </w:t>
      </w:r>
      <w:r w:rsidR="5ACAB0AB" w:rsidRPr="00E24B1D">
        <w:rPr>
          <w:rFonts w:ascii="Segoe UI" w:hAnsi="Segoe UI" w:cs="Segoe UI"/>
          <w:sz w:val="22"/>
          <w:szCs w:val="22"/>
        </w:rPr>
        <w:t xml:space="preserve">s </w:t>
      </w:r>
      <w:r w:rsidRPr="00E24B1D">
        <w:rPr>
          <w:rFonts w:ascii="Segoe UI" w:hAnsi="Segoe UI" w:cs="Segoe UI"/>
          <w:sz w:val="22"/>
          <w:szCs w:val="22"/>
        </w:rPr>
        <w:t>vyso</w:t>
      </w:r>
      <w:r w:rsidR="6CBE19EF" w:rsidRPr="00E24B1D">
        <w:rPr>
          <w:rFonts w:ascii="Segoe UI" w:hAnsi="Segoe UI" w:cs="Segoe UI"/>
          <w:sz w:val="22"/>
          <w:szCs w:val="22"/>
        </w:rPr>
        <w:t>kou</w:t>
      </w:r>
      <w:r w:rsidRPr="00E24B1D">
        <w:rPr>
          <w:rFonts w:ascii="Segoe UI" w:hAnsi="Segoe UI" w:cs="Segoe UI"/>
          <w:sz w:val="22"/>
          <w:szCs w:val="22"/>
        </w:rPr>
        <w:t xml:space="preserve"> o</w:t>
      </w:r>
      <w:r w:rsidR="1B342638" w:rsidRPr="00E24B1D">
        <w:rPr>
          <w:rFonts w:ascii="Segoe UI" w:hAnsi="Segoe UI" w:cs="Segoe UI"/>
          <w:sz w:val="22"/>
          <w:szCs w:val="22"/>
        </w:rPr>
        <w:t>dolnost</w:t>
      </w:r>
      <w:r w:rsidR="20A4578E" w:rsidRPr="00E24B1D">
        <w:rPr>
          <w:rFonts w:ascii="Segoe UI" w:hAnsi="Segoe UI" w:cs="Segoe UI"/>
          <w:sz w:val="22"/>
          <w:szCs w:val="22"/>
        </w:rPr>
        <w:t>í</w:t>
      </w:r>
      <w:r w:rsidRPr="00E24B1D">
        <w:rPr>
          <w:rFonts w:ascii="Segoe UI" w:hAnsi="Segoe UI" w:cs="Segoe UI"/>
          <w:sz w:val="22"/>
          <w:szCs w:val="22"/>
        </w:rPr>
        <w:t xml:space="preserve"> proti UV</w:t>
      </w:r>
      <w:r w:rsidR="7861DFF9" w:rsidRPr="00E24B1D">
        <w:rPr>
          <w:rFonts w:ascii="Segoe UI" w:hAnsi="Segoe UI" w:cs="Segoe UI"/>
          <w:sz w:val="22"/>
          <w:szCs w:val="22"/>
        </w:rPr>
        <w:t xml:space="preserve"> záření</w:t>
      </w:r>
      <w:r w:rsidR="76874A22" w:rsidRPr="00E24B1D">
        <w:rPr>
          <w:rFonts w:ascii="Segoe UI" w:hAnsi="Segoe UI" w:cs="Segoe UI"/>
          <w:sz w:val="22"/>
          <w:szCs w:val="22"/>
        </w:rPr>
        <w:t>, chemickému a</w:t>
      </w:r>
      <w:r w:rsidR="00207449">
        <w:rPr>
          <w:rFonts w:ascii="Segoe UI" w:hAnsi="Segoe UI" w:cs="Segoe UI"/>
          <w:sz w:val="22"/>
          <w:szCs w:val="22"/>
        </w:rPr>
        <w:t> </w:t>
      </w:r>
      <w:r w:rsidR="6D504814" w:rsidRPr="00E24B1D">
        <w:rPr>
          <w:rFonts w:ascii="Segoe UI" w:hAnsi="Segoe UI" w:cs="Segoe UI"/>
          <w:sz w:val="22"/>
          <w:szCs w:val="22"/>
        </w:rPr>
        <w:t>mechanickému poškození</w:t>
      </w:r>
    </w:p>
    <w:p w14:paraId="0EF5CADB" w14:textId="6C644DB7" w:rsidR="104FE73F" w:rsidRDefault="0170E2F0" w:rsidP="00E24B1D">
      <w:pPr>
        <w:spacing w:before="120" w:after="120" w:line="276" w:lineRule="auto"/>
        <w:jc w:val="both"/>
        <w:rPr>
          <w:rFonts w:ascii="Segoe UI" w:eastAsiaTheme="minorEastAsia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 xml:space="preserve">- </w:t>
      </w:r>
      <w:r w:rsidRPr="00E24B1D">
        <w:rPr>
          <w:rFonts w:ascii="Segoe UI" w:eastAsiaTheme="minorEastAsia" w:hAnsi="Segoe UI" w:cs="Segoe UI"/>
          <w:sz w:val="22"/>
          <w:szCs w:val="22"/>
        </w:rPr>
        <w:t xml:space="preserve">systém číselného označení skříněk </w:t>
      </w:r>
      <w:r w:rsidR="532898CA" w:rsidRPr="00E24B1D">
        <w:rPr>
          <w:rFonts w:ascii="Segoe UI" w:eastAsiaTheme="minorEastAsia" w:hAnsi="Segoe UI" w:cs="Segoe UI"/>
          <w:sz w:val="22"/>
          <w:szCs w:val="22"/>
        </w:rPr>
        <w:t xml:space="preserve">bude proveden v souladu s projektovou dokumentací interiéru pro informační a </w:t>
      </w:r>
      <w:r w:rsidR="6AB06CDE" w:rsidRPr="00E24B1D">
        <w:rPr>
          <w:rFonts w:ascii="Segoe UI" w:eastAsiaTheme="minorEastAsia" w:hAnsi="Segoe UI" w:cs="Segoe UI"/>
          <w:sz w:val="22"/>
          <w:szCs w:val="22"/>
        </w:rPr>
        <w:t>orientační</w:t>
      </w:r>
      <w:r w:rsidR="532898CA" w:rsidRPr="00E24B1D">
        <w:rPr>
          <w:rFonts w:ascii="Segoe UI" w:eastAsiaTheme="minorEastAsia" w:hAnsi="Segoe UI" w:cs="Segoe UI"/>
          <w:sz w:val="22"/>
          <w:szCs w:val="22"/>
        </w:rPr>
        <w:t xml:space="preserve"> systém</w:t>
      </w:r>
    </w:p>
    <w:p w14:paraId="0E9B1466" w14:textId="77777777" w:rsidR="00207449" w:rsidRPr="00207449" w:rsidRDefault="00207449" w:rsidP="00E24B1D">
      <w:pPr>
        <w:spacing w:before="120" w:after="120" w:line="276" w:lineRule="auto"/>
        <w:jc w:val="both"/>
        <w:rPr>
          <w:rFonts w:ascii="Segoe UI" w:eastAsiaTheme="minorEastAsia" w:hAnsi="Segoe UI" w:cs="Segoe UI"/>
          <w:sz w:val="22"/>
          <w:szCs w:val="22"/>
        </w:rPr>
      </w:pPr>
    </w:p>
    <w:p w14:paraId="581D75F3" w14:textId="1983A20D" w:rsidR="00E125BE" w:rsidRPr="00E24B1D" w:rsidRDefault="00E125BE" w:rsidP="00E24B1D">
      <w:pPr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E24B1D">
        <w:rPr>
          <w:rFonts w:ascii="Segoe UI" w:hAnsi="Segoe UI" w:cs="Segoe UI"/>
          <w:b/>
          <w:bCs/>
          <w:sz w:val="22"/>
          <w:szCs w:val="22"/>
        </w:rPr>
        <w:t>Vnitřní vybavení:</w:t>
      </w:r>
    </w:p>
    <w:p w14:paraId="05E15DF4" w14:textId="025A1079" w:rsidR="00E125BE" w:rsidRPr="00E24B1D" w:rsidRDefault="00E125BE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 xml:space="preserve">- </w:t>
      </w:r>
      <w:r w:rsidR="6ADB3C75" w:rsidRPr="00E24B1D">
        <w:rPr>
          <w:rFonts w:ascii="Segoe UI" w:hAnsi="Segoe UI" w:cs="Segoe UI"/>
          <w:sz w:val="22"/>
          <w:szCs w:val="22"/>
        </w:rPr>
        <w:t xml:space="preserve">dle </w:t>
      </w:r>
      <w:r w:rsidR="355C7055" w:rsidRPr="00E24B1D">
        <w:rPr>
          <w:rFonts w:ascii="Segoe UI" w:hAnsi="Segoe UI" w:cs="Segoe UI"/>
          <w:sz w:val="22"/>
          <w:szCs w:val="22"/>
        </w:rPr>
        <w:t xml:space="preserve">požadované </w:t>
      </w:r>
      <w:r w:rsidR="2F3A4A16" w:rsidRPr="00E24B1D">
        <w:rPr>
          <w:rFonts w:ascii="Segoe UI" w:hAnsi="Segoe UI" w:cs="Segoe UI"/>
          <w:sz w:val="22"/>
          <w:szCs w:val="22"/>
        </w:rPr>
        <w:t xml:space="preserve">technické </w:t>
      </w:r>
      <w:r w:rsidR="6ADB3C75" w:rsidRPr="00E24B1D">
        <w:rPr>
          <w:rFonts w:ascii="Segoe UI" w:hAnsi="Segoe UI" w:cs="Segoe UI"/>
          <w:sz w:val="22"/>
          <w:szCs w:val="22"/>
        </w:rPr>
        <w:t>specifikace</w:t>
      </w:r>
      <w:r w:rsidR="6E6502F4" w:rsidRPr="00E24B1D">
        <w:rPr>
          <w:rFonts w:ascii="Segoe UI" w:hAnsi="Segoe UI" w:cs="Segoe UI"/>
          <w:sz w:val="22"/>
          <w:szCs w:val="22"/>
        </w:rPr>
        <w:t>, např.</w:t>
      </w:r>
      <w:r w:rsidR="6ADB3C75" w:rsidRPr="00E24B1D">
        <w:rPr>
          <w:rFonts w:ascii="Segoe UI" w:hAnsi="Segoe UI" w:cs="Segoe UI"/>
          <w:sz w:val="22"/>
          <w:szCs w:val="22"/>
        </w:rPr>
        <w:t xml:space="preserve"> </w:t>
      </w:r>
      <w:r w:rsidRPr="00E24B1D">
        <w:rPr>
          <w:rFonts w:ascii="Segoe UI" w:hAnsi="Segoe UI" w:cs="Segoe UI"/>
          <w:sz w:val="22"/>
          <w:szCs w:val="22"/>
        </w:rPr>
        <w:t>chromová šatní tyč + 2x nerezový háček</w:t>
      </w:r>
      <w:r w:rsidR="20A7BBA7" w:rsidRPr="00E24B1D">
        <w:rPr>
          <w:rFonts w:ascii="Segoe UI" w:hAnsi="Segoe UI" w:cs="Segoe UI"/>
          <w:sz w:val="22"/>
          <w:szCs w:val="22"/>
        </w:rPr>
        <w:t>, případně vodorovná přepážka na obuv</w:t>
      </w:r>
      <w:r w:rsidR="029596AB" w:rsidRPr="00E24B1D">
        <w:rPr>
          <w:rFonts w:ascii="Segoe UI" w:hAnsi="Segoe UI" w:cs="Segoe UI"/>
          <w:sz w:val="22"/>
          <w:szCs w:val="22"/>
        </w:rPr>
        <w:t xml:space="preserve"> v dolní části skříňky</w:t>
      </w:r>
      <w:r w:rsidR="1CBF7338" w:rsidRPr="00E24B1D">
        <w:rPr>
          <w:rFonts w:ascii="Segoe UI" w:hAnsi="Segoe UI" w:cs="Segoe UI"/>
          <w:sz w:val="22"/>
          <w:szCs w:val="22"/>
        </w:rPr>
        <w:t xml:space="preserve"> aj.</w:t>
      </w:r>
    </w:p>
    <w:p w14:paraId="16B2AB4A" w14:textId="33E23459" w:rsidR="00E125BE" w:rsidRPr="00E24B1D" w:rsidRDefault="00E125BE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31DE0C85" w14:textId="760F6117" w:rsidR="00E125BE" w:rsidRPr="00E24B1D" w:rsidRDefault="00E125BE" w:rsidP="00E24B1D">
      <w:pPr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E24B1D">
        <w:rPr>
          <w:rFonts w:ascii="Segoe UI" w:hAnsi="Segoe UI" w:cs="Segoe UI"/>
          <w:b/>
          <w:bCs/>
          <w:sz w:val="22"/>
          <w:szCs w:val="22"/>
        </w:rPr>
        <w:lastRenderedPageBreak/>
        <w:t>Nivelace a sokl:</w:t>
      </w:r>
    </w:p>
    <w:p w14:paraId="3C6FE6A7" w14:textId="540E0EAF" w:rsidR="66E42D1C" w:rsidRPr="00E24B1D" w:rsidRDefault="66E42D1C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>- dle technické specifikace</w:t>
      </w:r>
    </w:p>
    <w:p w14:paraId="2E930A9B" w14:textId="3DA00326" w:rsidR="00E125BE" w:rsidRPr="00E24B1D" w:rsidRDefault="00E125BE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  <w:highlight w:val="yellow"/>
        </w:rPr>
      </w:pPr>
      <w:r w:rsidRPr="00E24B1D">
        <w:rPr>
          <w:rFonts w:ascii="Segoe UI" w:hAnsi="Segoe UI" w:cs="Segoe UI"/>
          <w:sz w:val="22"/>
          <w:szCs w:val="22"/>
        </w:rPr>
        <w:t xml:space="preserve">- </w:t>
      </w:r>
      <w:r w:rsidR="13235E3F" w:rsidRPr="00E24B1D">
        <w:rPr>
          <w:rFonts w:ascii="Segoe UI" w:hAnsi="Segoe UI" w:cs="Segoe UI"/>
          <w:sz w:val="22"/>
          <w:szCs w:val="22"/>
        </w:rPr>
        <w:t xml:space="preserve">min. </w:t>
      </w:r>
      <w:r w:rsidRPr="00E24B1D">
        <w:rPr>
          <w:rFonts w:ascii="Segoe UI" w:hAnsi="Segoe UI" w:cs="Segoe UI"/>
          <w:sz w:val="22"/>
          <w:szCs w:val="22"/>
        </w:rPr>
        <w:t>100</w:t>
      </w:r>
      <w:r w:rsidR="1D6772BC" w:rsidRPr="00E24B1D">
        <w:rPr>
          <w:rFonts w:ascii="Segoe UI" w:hAnsi="Segoe UI" w:cs="Segoe UI"/>
          <w:sz w:val="22"/>
          <w:szCs w:val="22"/>
        </w:rPr>
        <w:t xml:space="preserve"> </w:t>
      </w:r>
      <w:r w:rsidRPr="00E24B1D">
        <w:rPr>
          <w:rFonts w:ascii="Segoe UI" w:hAnsi="Segoe UI" w:cs="Segoe UI"/>
          <w:sz w:val="22"/>
          <w:szCs w:val="22"/>
        </w:rPr>
        <w:t xml:space="preserve">mm </w:t>
      </w:r>
      <w:r w:rsidR="00FF51E7" w:rsidRPr="00E24B1D">
        <w:rPr>
          <w:rFonts w:ascii="Segoe UI" w:hAnsi="Segoe UI" w:cs="Segoe UI"/>
          <w:sz w:val="22"/>
          <w:szCs w:val="22"/>
        </w:rPr>
        <w:t xml:space="preserve">vysoké </w:t>
      </w:r>
      <w:r w:rsidRPr="00E24B1D">
        <w:rPr>
          <w:rFonts w:ascii="Segoe UI" w:hAnsi="Segoe UI" w:cs="Segoe UI"/>
          <w:sz w:val="22"/>
          <w:szCs w:val="22"/>
        </w:rPr>
        <w:t xml:space="preserve">nivelační nožičky </w:t>
      </w:r>
    </w:p>
    <w:p w14:paraId="5A0AB04D" w14:textId="08BC98F8" w:rsidR="00E125BE" w:rsidRPr="00E24B1D" w:rsidRDefault="00E125BE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 xml:space="preserve">- na nožičky je pomocí klipů uchycen sokl </w:t>
      </w:r>
      <w:r w:rsidR="5840DE6F" w:rsidRPr="00E24B1D">
        <w:rPr>
          <w:rFonts w:ascii="Segoe UI" w:hAnsi="Segoe UI" w:cs="Segoe UI"/>
          <w:sz w:val="22"/>
          <w:szCs w:val="22"/>
        </w:rPr>
        <w:t>v barevném provedení dle specifikace, s vysokou odolností proti UV záření, chemickému a mechanickému poškození</w:t>
      </w:r>
    </w:p>
    <w:p w14:paraId="671A6B90" w14:textId="7C741C00" w:rsidR="00E125BE" w:rsidRPr="00E24B1D" w:rsidRDefault="00E125BE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>- sok</w:t>
      </w:r>
      <w:r w:rsidR="5BE3FF65" w:rsidRPr="00E24B1D">
        <w:rPr>
          <w:rFonts w:ascii="Segoe UI" w:hAnsi="Segoe UI" w:cs="Segoe UI"/>
          <w:sz w:val="22"/>
          <w:szCs w:val="22"/>
        </w:rPr>
        <w:t>l j</w:t>
      </w:r>
      <w:r w:rsidR="28F6E982" w:rsidRPr="00E24B1D">
        <w:rPr>
          <w:rFonts w:ascii="Segoe UI" w:hAnsi="Segoe UI" w:cs="Segoe UI"/>
          <w:sz w:val="22"/>
          <w:szCs w:val="22"/>
        </w:rPr>
        <w:t>e</w:t>
      </w:r>
      <w:r w:rsidRPr="00E24B1D">
        <w:rPr>
          <w:rFonts w:ascii="Segoe UI" w:hAnsi="Segoe UI" w:cs="Segoe UI"/>
          <w:sz w:val="22"/>
          <w:szCs w:val="22"/>
        </w:rPr>
        <w:t xml:space="preserve"> </w:t>
      </w:r>
      <w:r w:rsidR="1F4757C1" w:rsidRPr="00E24B1D">
        <w:rPr>
          <w:rFonts w:ascii="Segoe UI" w:hAnsi="Segoe UI" w:cs="Segoe UI"/>
          <w:sz w:val="22"/>
          <w:szCs w:val="22"/>
        </w:rPr>
        <w:t xml:space="preserve">dodán </w:t>
      </w:r>
      <w:r w:rsidRPr="00E24B1D">
        <w:rPr>
          <w:rFonts w:ascii="Segoe UI" w:hAnsi="Segoe UI" w:cs="Segoe UI"/>
          <w:sz w:val="22"/>
          <w:szCs w:val="22"/>
        </w:rPr>
        <w:t>v </w:t>
      </w:r>
      <w:r w:rsidR="67AF42D8" w:rsidRPr="00E24B1D">
        <w:rPr>
          <w:rFonts w:ascii="Segoe UI" w:hAnsi="Segoe UI" w:cs="Segoe UI"/>
          <w:sz w:val="22"/>
          <w:szCs w:val="22"/>
        </w:rPr>
        <w:t xml:space="preserve">maximální možné přepravní </w:t>
      </w:r>
      <w:r w:rsidRPr="00E24B1D">
        <w:rPr>
          <w:rFonts w:ascii="Segoe UI" w:hAnsi="Segoe UI" w:cs="Segoe UI"/>
          <w:sz w:val="22"/>
          <w:szCs w:val="22"/>
        </w:rPr>
        <w:t>délce</w:t>
      </w:r>
      <w:r w:rsidR="2A522609" w:rsidRPr="00E24B1D">
        <w:rPr>
          <w:rFonts w:ascii="Segoe UI" w:hAnsi="Segoe UI" w:cs="Segoe UI"/>
          <w:sz w:val="22"/>
          <w:szCs w:val="22"/>
        </w:rPr>
        <w:t xml:space="preserve"> </w:t>
      </w:r>
      <w:r w:rsidR="5D90E079" w:rsidRPr="00E24B1D">
        <w:rPr>
          <w:rFonts w:ascii="Segoe UI" w:hAnsi="Segoe UI" w:cs="Segoe UI"/>
          <w:sz w:val="22"/>
          <w:szCs w:val="22"/>
        </w:rPr>
        <w:t>(</w:t>
      </w:r>
      <w:r w:rsidR="2A522609" w:rsidRPr="00E24B1D">
        <w:rPr>
          <w:rFonts w:ascii="Segoe UI" w:hAnsi="Segoe UI" w:cs="Segoe UI"/>
          <w:sz w:val="22"/>
          <w:szCs w:val="22"/>
        </w:rPr>
        <w:t>alespoň</w:t>
      </w:r>
      <w:r w:rsidRPr="00E24B1D">
        <w:rPr>
          <w:rFonts w:ascii="Segoe UI" w:hAnsi="Segoe UI" w:cs="Segoe UI"/>
          <w:sz w:val="22"/>
          <w:szCs w:val="22"/>
        </w:rPr>
        <w:t xml:space="preserve"> </w:t>
      </w:r>
      <w:r w:rsidR="276FE400" w:rsidRPr="00E24B1D">
        <w:rPr>
          <w:rFonts w:ascii="Segoe UI" w:hAnsi="Segoe UI" w:cs="Segoe UI"/>
          <w:sz w:val="22"/>
          <w:szCs w:val="22"/>
        </w:rPr>
        <w:t>3</w:t>
      </w:r>
      <w:r w:rsidR="00207449">
        <w:rPr>
          <w:rFonts w:ascii="Segoe UI" w:hAnsi="Segoe UI" w:cs="Segoe UI"/>
          <w:sz w:val="22"/>
          <w:szCs w:val="22"/>
        </w:rPr>
        <w:t> </w:t>
      </w:r>
      <w:r w:rsidRPr="00E24B1D">
        <w:rPr>
          <w:rFonts w:ascii="Segoe UI" w:hAnsi="Segoe UI" w:cs="Segoe UI"/>
          <w:sz w:val="22"/>
          <w:szCs w:val="22"/>
        </w:rPr>
        <w:t>m</w:t>
      </w:r>
      <w:r w:rsidR="2CF384C9" w:rsidRPr="00E24B1D">
        <w:rPr>
          <w:rFonts w:ascii="Segoe UI" w:hAnsi="Segoe UI" w:cs="Segoe UI"/>
          <w:sz w:val="22"/>
          <w:szCs w:val="22"/>
        </w:rPr>
        <w:t>)</w:t>
      </w:r>
      <w:r w:rsidR="3A10FD7E" w:rsidRPr="00E24B1D">
        <w:rPr>
          <w:rFonts w:ascii="Segoe UI" w:hAnsi="Segoe UI" w:cs="Segoe UI"/>
          <w:sz w:val="22"/>
          <w:szCs w:val="22"/>
        </w:rPr>
        <w:t xml:space="preserve">, </w:t>
      </w:r>
      <w:r w:rsidR="4D87655F" w:rsidRPr="00E24B1D">
        <w:rPr>
          <w:rFonts w:ascii="Segoe UI" w:hAnsi="Segoe UI" w:cs="Segoe UI"/>
          <w:sz w:val="22"/>
          <w:szCs w:val="22"/>
        </w:rPr>
        <w:t>bude</w:t>
      </w:r>
      <w:r w:rsidR="363D6B04" w:rsidRPr="00E24B1D">
        <w:rPr>
          <w:rFonts w:ascii="Segoe UI" w:hAnsi="Segoe UI" w:cs="Segoe UI"/>
          <w:sz w:val="22"/>
          <w:szCs w:val="22"/>
        </w:rPr>
        <w:t xml:space="preserve"> krácen</w:t>
      </w:r>
      <w:r w:rsidRPr="00E24B1D">
        <w:rPr>
          <w:rFonts w:ascii="Segoe UI" w:hAnsi="Segoe UI" w:cs="Segoe UI"/>
          <w:sz w:val="22"/>
          <w:szCs w:val="22"/>
        </w:rPr>
        <w:t xml:space="preserve"> </w:t>
      </w:r>
      <w:r w:rsidR="5074D367" w:rsidRPr="00E24B1D">
        <w:rPr>
          <w:rFonts w:ascii="Segoe UI" w:hAnsi="Segoe UI" w:cs="Segoe UI"/>
          <w:sz w:val="22"/>
          <w:szCs w:val="22"/>
        </w:rPr>
        <w:t xml:space="preserve">pro jednotný vzhled </w:t>
      </w:r>
      <w:r w:rsidRPr="00E24B1D">
        <w:rPr>
          <w:rFonts w:ascii="Segoe UI" w:hAnsi="Segoe UI" w:cs="Segoe UI"/>
          <w:sz w:val="22"/>
          <w:szCs w:val="22"/>
        </w:rPr>
        <w:t xml:space="preserve">až na místě </w:t>
      </w:r>
    </w:p>
    <w:p w14:paraId="7B9D5B3C" w14:textId="0D631547" w:rsidR="00E125BE" w:rsidRPr="00E24B1D" w:rsidRDefault="00E125BE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>- nožičky jsou montov</w:t>
      </w:r>
      <w:r w:rsidR="338090BD" w:rsidRPr="00E24B1D">
        <w:rPr>
          <w:rFonts w:ascii="Segoe UI" w:hAnsi="Segoe UI" w:cs="Segoe UI"/>
          <w:sz w:val="22"/>
          <w:szCs w:val="22"/>
        </w:rPr>
        <w:t>ány</w:t>
      </w:r>
      <w:r w:rsidRPr="00E24B1D">
        <w:rPr>
          <w:rFonts w:ascii="Segoe UI" w:hAnsi="Segoe UI" w:cs="Segoe UI"/>
          <w:sz w:val="22"/>
          <w:szCs w:val="22"/>
        </w:rPr>
        <w:t xml:space="preserve"> na profil z ocel. plechu </w:t>
      </w:r>
      <w:proofErr w:type="spellStart"/>
      <w:r w:rsidRPr="00E24B1D">
        <w:rPr>
          <w:rFonts w:ascii="Segoe UI" w:hAnsi="Segoe UI" w:cs="Segoe UI"/>
          <w:sz w:val="22"/>
          <w:szCs w:val="22"/>
        </w:rPr>
        <w:t>tl</w:t>
      </w:r>
      <w:proofErr w:type="spellEnd"/>
      <w:r w:rsidRPr="00E24B1D">
        <w:rPr>
          <w:rFonts w:ascii="Segoe UI" w:hAnsi="Segoe UI" w:cs="Segoe UI"/>
          <w:sz w:val="22"/>
          <w:szCs w:val="22"/>
        </w:rPr>
        <w:t xml:space="preserve">. </w:t>
      </w:r>
      <w:r w:rsidR="2E023C0B" w:rsidRPr="00E24B1D">
        <w:rPr>
          <w:rFonts w:ascii="Segoe UI" w:hAnsi="Segoe UI" w:cs="Segoe UI"/>
          <w:sz w:val="22"/>
          <w:szCs w:val="22"/>
        </w:rPr>
        <w:t xml:space="preserve">min. </w:t>
      </w:r>
      <w:r w:rsidRPr="00E24B1D">
        <w:rPr>
          <w:rFonts w:ascii="Segoe UI" w:hAnsi="Segoe UI" w:cs="Segoe UI"/>
          <w:sz w:val="22"/>
          <w:szCs w:val="22"/>
        </w:rPr>
        <w:t>1,3</w:t>
      </w:r>
      <w:r w:rsidR="00207449">
        <w:rPr>
          <w:rFonts w:ascii="Segoe UI" w:hAnsi="Segoe UI" w:cs="Segoe UI"/>
          <w:sz w:val="22"/>
          <w:szCs w:val="22"/>
        </w:rPr>
        <w:t> </w:t>
      </w:r>
      <w:r w:rsidRPr="00E24B1D">
        <w:rPr>
          <w:rFonts w:ascii="Segoe UI" w:hAnsi="Segoe UI" w:cs="Segoe UI"/>
          <w:sz w:val="22"/>
          <w:szCs w:val="22"/>
        </w:rPr>
        <w:t>mm</w:t>
      </w:r>
    </w:p>
    <w:p w14:paraId="3DA7151C" w14:textId="00498A95" w:rsidR="7261E6C0" w:rsidRPr="00E24B1D" w:rsidRDefault="7261E6C0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 xml:space="preserve">- verze s lavičkou </w:t>
      </w:r>
      <w:r w:rsidR="62C22C86" w:rsidRPr="00E24B1D">
        <w:rPr>
          <w:rFonts w:ascii="Segoe UI" w:hAnsi="Segoe UI" w:cs="Segoe UI"/>
          <w:sz w:val="22"/>
          <w:szCs w:val="22"/>
        </w:rPr>
        <w:t xml:space="preserve">v provedení </w:t>
      </w:r>
      <w:r w:rsidRPr="00E24B1D">
        <w:rPr>
          <w:rFonts w:ascii="Segoe UI" w:hAnsi="Segoe UI" w:cs="Segoe UI"/>
          <w:sz w:val="22"/>
          <w:szCs w:val="22"/>
        </w:rPr>
        <w:t>dle technické dokumentace</w:t>
      </w:r>
    </w:p>
    <w:p w14:paraId="2FD7F652" w14:textId="4A8106A8" w:rsidR="09C2109C" w:rsidRPr="00E24B1D" w:rsidRDefault="09C2109C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4BE0E872" w14:textId="420FD851" w:rsidR="5BD3F401" w:rsidRPr="00E24B1D" w:rsidRDefault="00E24B1D" w:rsidP="00E24B1D">
      <w:pPr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E24B1D">
        <w:rPr>
          <w:rFonts w:ascii="Segoe UI" w:hAnsi="Segoe UI" w:cs="Segoe UI"/>
          <w:b/>
          <w:bCs/>
          <w:sz w:val="22"/>
          <w:szCs w:val="22"/>
        </w:rPr>
        <w:t>Dveře – zámky</w:t>
      </w:r>
      <w:r w:rsidR="5BD3F401" w:rsidRPr="00E24B1D">
        <w:rPr>
          <w:rFonts w:ascii="Segoe UI" w:hAnsi="Segoe UI" w:cs="Segoe UI"/>
          <w:b/>
          <w:bCs/>
          <w:sz w:val="22"/>
          <w:szCs w:val="22"/>
        </w:rPr>
        <w:t>:</w:t>
      </w:r>
    </w:p>
    <w:p w14:paraId="661691E3" w14:textId="73E12CC6" w:rsidR="19A90C2D" w:rsidRPr="00E24B1D" w:rsidRDefault="19A90C2D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>- dle technické specifikace</w:t>
      </w:r>
    </w:p>
    <w:p w14:paraId="1111C3E6" w14:textId="26617D51" w:rsidR="5BD3F401" w:rsidRPr="00E24B1D" w:rsidRDefault="5BD3F401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>- šatní skříňky budou vybaveny celkem 32</w:t>
      </w:r>
      <w:r w:rsidR="71A8A50A" w:rsidRPr="00E24B1D">
        <w:rPr>
          <w:rFonts w:ascii="Segoe UI" w:hAnsi="Segoe UI" w:cs="Segoe UI"/>
          <w:sz w:val="22"/>
          <w:szCs w:val="22"/>
        </w:rPr>
        <w:t xml:space="preserve">35 </w:t>
      </w:r>
      <w:r w:rsidRPr="00E24B1D">
        <w:rPr>
          <w:rFonts w:ascii="Segoe UI" w:hAnsi="Segoe UI" w:cs="Segoe UI"/>
          <w:sz w:val="22"/>
          <w:szCs w:val="22"/>
        </w:rPr>
        <w:t xml:space="preserve">zámky, z toho 2671 zámků bude provozováno v online elektronickém zamykacím systému se čtečkou </w:t>
      </w:r>
    </w:p>
    <w:p w14:paraId="59A46EAD" w14:textId="2B0A52F4" w:rsidR="5BD3F401" w:rsidRPr="00E24B1D" w:rsidRDefault="5BD3F401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>- verze s el. zámky mají výrobní přípravu na montáž el. zámku, kabeláž zámku je skrytě vyvedena v dutině bočnice, případně v dutině středové dělící příčky na horní stranu skříňky, kde je uchycena do lišty a zapojena, pro prostorové usazení je skryta pod nástavbou</w:t>
      </w:r>
    </w:p>
    <w:p w14:paraId="27B241A1" w14:textId="6A606A8F" w:rsidR="5BD3F401" w:rsidRPr="00E24B1D" w:rsidRDefault="5BD3F401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E24B1D">
        <w:rPr>
          <w:rFonts w:ascii="Segoe UI" w:hAnsi="Segoe UI" w:cs="Segoe UI"/>
          <w:sz w:val="22"/>
          <w:szCs w:val="22"/>
        </w:rPr>
        <w:t xml:space="preserve">- zbylé šatní skříňky budou v provedení s dvířky s cylindrickými zámky pro zavírání klíčem, nebo se </w:t>
      </w:r>
      <w:r w:rsidR="510BEA4E" w:rsidRPr="00E24B1D">
        <w:rPr>
          <w:rFonts w:ascii="Segoe UI" w:hAnsi="Segoe UI" w:cs="Segoe UI"/>
          <w:sz w:val="22"/>
          <w:szCs w:val="22"/>
        </w:rPr>
        <w:t xml:space="preserve">zálohovými </w:t>
      </w:r>
      <w:r w:rsidRPr="00E24B1D">
        <w:rPr>
          <w:rFonts w:ascii="Segoe UI" w:hAnsi="Segoe UI" w:cs="Segoe UI"/>
          <w:sz w:val="22"/>
          <w:szCs w:val="22"/>
        </w:rPr>
        <w:t>zámky na mince</w:t>
      </w:r>
    </w:p>
    <w:p w14:paraId="46158938" w14:textId="7CAA7E19" w:rsidR="09C2109C" w:rsidRPr="00E24B1D" w:rsidRDefault="09C2109C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23C9B1A" w14:textId="2B7C4E97" w:rsidR="356D4EBD" w:rsidRPr="00E24B1D" w:rsidRDefault="356D4EBD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26A3ECC7" w14:textId="77777777" w:rsidR="00E125BE" w:rsidRPr="00E24B1D" w:rsidRDefault="00E125BE" w:rsidP="00E24B1D">
      <w:pPr>
        <w:spacing w:before="120" w:after="120" w:line="276" w:lineRule="auto"/>
        <w:jc w:val="both"/>
        <w:rPr>
          <w:rFonts w:ascii="Segoe UI" w:hAnsi="Segoe UI" w:cs="Segoe UI"/>
          <w:i/>
          <w:iCs/>
          <w:sz w:val="22"/>
          <w:szCs w:val="22"/>
        </w:rPr>
      </w:pPr>
    </w:p>
    <w:p w14:paraId="39ED3652" w14:textId="77777777" w:rsidR="00E125BE" w:rsidRPr="00E24B1D" w:rsidRDefault="00E125BE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819A867" w14:textId="77777777" w:rsidR="00E125BE" w:rsidRPr="00E24B1D" w:rsidRDefault="00E125BE" w:rsidP="00E24B1D">
      <w:pPr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</w:p>
    <w:sectPr w:rsidR="00E125BE" w:rsidRPr="00E24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639F3"/>
    <w:multiLevelType w:val="hybridMultilevel"/>
    <w:tmpl w:val="DEF4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81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F1"/>
    <w:rsid w:val="00011EC1"/>
    <w:rsid w:val="00130CA0"/>
    <w:rsid w:val="00173CB6"/>
    <w:rsid w:val="00205F56"/>
    <w:rsid w:val="00207449"/>
    <w:rsid w:val="002E36D8"/>
    <w:rsid w:val="00337AF1"/>
    <w:rsid w:val="0038F46E"/>
    <w:rsid w:val="00395F47"/>
    <w:rsid w:val="005D7E64"/>
    <w:rsid w:val="006C3519"/>
    <w:rsid w:val="006D15AF"/>
    <w:rsid w:val="006E5A4A"/>
    <w:rsid w:val="008867BB"/>
    <w:rsid w:val="00A161F3"/>
    <w:rsid w:val="00A33037"/>
    <w:rsid w:val="00A42F6E"/>
    <w:rsid w:val="00B04CDE"/>
    <w:rsid w:val="00B602F7"/>
    <w:rsid w:val="00CD6AD8"/>
    <w:rsid w:val="00CE32AD"/>
    <w:rsid w:val="00D900AE"/>
    <w:rsid w:val="00DD7A7B"/>
    <w:rsid w:val="00E125BE"/>
    <w:rsid w:val="00E24B1D"/>
    <w:rsid w:val="00EA4CBA"/>
    <w:rsid w:val="00EB1272"/>
    <w:rsid w:val="00F078D2"/>
    <w:rsid w:val="00F210C4"/>
    <w:rsid w:val="00F31CFC"/>
    <w:rsid w:val="00F3697A"/>
    <w:rsid w:val="00FF51E7"/>
    <w:rsid w:val="01555D94"/>
    <w:rsid w:val="0170E2F0"/>
    <w:rsid w:val="02221BF8"/>
    <w:rsid w:val="027CC68C"/>
    <w:rsid w:val="029596AB"/>
    <w:rsid w:val="02AE0C8C"/>
    <w:rsid w:val="030026EA"/>
    <w:rsid w:val="0320CBCF"/>
    <w:rsid w:val="032BA0B9"/>
    <w:rsid w:val="037E814B"/>
    <w:rsid w:val="03A697BF"/>
    <w:rsid w:val="04272B94"/>
    <w:rsid w:val="04AE4AE8"/>
    <w:rsid w:val="050F33FC"/>
    <w:rsid w:val="055B4D2C"/>
    <w:rsid w:val="061D5E79"/>
    <w:rsid w:val="07A67BAF"/>
    <w:rsid w:val="09C2109C"/>
    <w:rsid w:val="0A7BC83D"/>
    <w:rsid w:val="0B5A51AE"/>
    <w:rsid w:val="0CB6ADBC"/>
    <w:rsid w:val="0CF6BB85"/>
    <w:rsid w:val="0E354E2A"/>
    <w:rsid w:val="0EAE2681"/>
    <w:rsid w:val="0FCD0968"/>
    <w:rsid w:val="104FE73F"/>
    <w:rsid w:val="107577A0"/>
    <w:rsid w:val="10931EBA"/>
    <w:rsid w:val="10D444AF"/>
    <w:rsid w:val="10F794B2"/>
    <w:rsid w:val="11BC7AF6"/>
    <w:rsid w:val="11E77D4B"/>
    <w:rsid w:val="12631587"/>
    <w:rsid w:val="1290A7CC"/>
    <w:rsid w:val="13235E3F"/>
    <w:rsid w:val="13667EE0"/>
    <w:rsid w:val="1386CDA3"/>
    <w:rsid w:val="13DF5E02"/>
    <w:rsid w:val="14983D64"/>
    <w:rsid w:val="14D61098"/>
    <w:rsid w:val="15A3E2CF"/>
    <w:rsid w:val="167CB13C"/>
    <w:rsid w:val="1712FB39"/>
    <w:rsid w:val="195AEA19"/>
    <w:rsid w:val="1960A322"/>
    <w:rsid w:val="19A90C2D"/>
    <w:rsid w:val="1AC77D00"/>
    <w:rsid w:val="1ACCBA3F"/>
    <w:rsid w:val="1B342638"/>
    <w:rsid w:val="1B788D7C"/>
    <w:rsid w:val="1C1A3FAE"/>
    <w:rsid w:val="1C7E7981"/>
    <w:rsid w:val="1CBF7338"/>
    <w:rsid w:val="1D6772BC"/>
    <w:rsid w:val="1DBC88C6"/>
    <w:rsid w:val="1EADAF81"/>
    <w:rsid w:val="1EAE6FFE"/>
    <w:rsid w:val="1F4757C1"/>
    <w:rsid w:val="1F5B25FA"/>
    <w:rsid w:val="1F718C27"/>
    <w:rsid w:val="20A4578E"/>
    <w:rsid w:val="20A7BBA7"/>
    <w:rsid w:val="219C7F97"/>
    <w:rsid w:val="221D532D"/>
    <w:rsid w:val="235BC8B2"/>
    <w:rsid w:val="24E2DF4C"/>
    <w:rsid w:val="24F9A8AD"/>
    <w:rsid w:val="25513A4F"/>
    <w:rsid w:val="259D058F"/>
    <w:rsid w:val="260F7F80"/>
    <w:rsid w:val="276FE400"/>
    <w:rsid w:val="28665268"/>
    <w:rsid w:val="28F6E982"/>
    <w:rsid w:val="2A522609"/>
    <w:rsid w:val="2BCEEDE7"/>
    <w:rsid w:val="2BFB5905"/>
    <w:rsid w:val="2CA8F4E6"/>
    <w:rsid w:val="2CF384C9"/>
    <w:rsid w:val="2D4D1211"/>
    <w:rsid w:val="2E023C0B"/>
    <w:rsid w:val="2EEF471E"/>
    <w:rsid w:val="2EF9D52B"/>
    <w:rsid w:val="2F3A4A16"/>
    <w:rsid w:val="310C45AA"/>
    <w:rsid w:val="315AAA3F"/>
    <w:rsid w:val="31AA15DF"/>
    <w:rsid w:val="32B05A2C"/>
    <w:rsid w:val="331815B6"/>
    <w:rsid w:val="33316E2D"/>
    <w:rsid w:val="333FAABD"/>
    <w:rsid w:val="338090BD"/>
    <w:rsid w:val="33A55C0B"/>
    <w:rsid w:val="344E6F6B"/>
    <w:rsid w:val="34729930"/>
    <w:rsid w:val="355C7055"/>
    <w:rsid w:val="356D4EBD"/>
    <w:rsid w:val="3601713D"/>
    <w:rsid w:val="3627AA5A"/>
    <w:rsid w:val="363D6B04"/>
    <w:rsid w:val="36DE5905"/>
    <w:rsid w:val="37F95943"/>
    <w:rsid w:val="3826BADC"/>
    <w:rsid w:val="385E1B77"/>
    <w:rsid w:val="3960EB37"/>
    <w:rsid w:val="397B6D62"/>
    <w:rsid w:val="39D6A3EC"/>
    <w:rsid w:val="39E051ED"/>
    <w:rsid w:val="3A10FD7E"/>
    <w:rsid w:val="3AD64055"/>
    <w:rsid w:val="3AF84EB8"/>
    <w:rsid w:val="3B695243"/>
    <w:rsid w:val="3B699E2F"/>
    <w:rsid w:val="3B8D7161"/>
    <w:rsid w:val="3CD2BFD4"/>
    <w:rsid w:val="3E90931A"/>
    <w:rsid w:val="3F4A5F23"/>
    <w:rsid w:val="4035755A"/>
    <w:rsid w:val="40A5EF49"/>
    <w:rsid w:val="42031198"/>
    <w:rsid w:val="43071123"/>
    <w:rsid w:val="432CC78D"/>
    <w:rsid w:val="434F18FB"/>
    <w:rsid w:val="43A513C7"/>
    <w:rsid w:val="44875FB8"/>
    <w:rsid w:val="44968099"/>
    <w:rsid w:val="4526FB41"/>
    <w:rsid w:val="468D846D"/>
    <w:rsid w:val="4780B30D"/>
    <w:rsid w:val="479A80A9"/>
    <w:rsid w:val="48F32EA6"/>
    <w:rsid w:val="4970B223"/>
    <w:rsid w:val="49AE0EE6"/>
    <w:rsid w:val="4AE26966"/>
    <w:rsid w:val="4B408E9E"/>
    <w:rsid w:val="4C29D536"/>
    <w:rsid w:val="4CD12417"/>
    <w:rsid w:val="4D87655F"/>
    <w:rsid w:val="4D8C071E"/>
    <w:rsid w:val="4DBBC292"/>
    <w:rsid w:val="4E2AB2F3"/>
    <w:rsid w:val="4E3D9619"/>
    <w:rsid w:val="4EEBC2AE"/>
    <w:rsid w:val="5053685B"/>
    <w:rsid w:val="5074D367"/>
    <w:rsid w:val="50767B44"/>
    <w:rsid w:val="507B3E9D"/>
    <w:rsid w:val="510BEA4E"/>
    <w:rsid w:val="519956F5"/>
    <w:rsid w:val="5227DD21"/>
    <w:rsid w:val="52C263AC"/>
    <w:rsid w:val="532898CA"/>
    <w:rsid w:val="5341CCC8"/>
    <w:rsid w:val="56ADA371"/>
    <w:rsid w:val="5732B2C5"/>
    <w:rsid w:val="57E495EF"/>
    <w:rsid w:val="57F51431"/>
    <w:rsid w:val="5840DE6F"/>
    <w:rsid w:val="5961F811"/>
    <w:rsid w:val="597D73A6"/>
    <w:rsid w:val="5ACAB0AB"/>
    <w:rsid w:val="5AEACCEA"/>
    <w:rsid w:val="5B3D669D"/>
    <w:rsid w:val="5B66022B"/>
    <w:rsid w:val="5BC9BBB6"/>
    <w:rsid w:val="5BD29387"/>
    <w:rsid w:val="5BD3F401"/>
    <w:rsid w:val="5BE30FE8"/>
    <w:rsid w:val="5BE3FF65"/>
    <w:rsid w:val="5BEFCCF1"/>
    <w:rsid w:val="5D90E079"/>
    <w:rsid w:val="5E111C92"/>
    <w:rsid w:val="5E2459AE"/>
    <w:rsid w:val="5EA78587"/>
    <w:rsid w:val="6060250E"/>
    <w:rsid w:val="6214FABA"/>
    <w:rsid w:val="6294BEC7"/>
    <w:rsid w:val="62C22C86"/>
    <w:rsid w:val="64EF2831"/>
    <w:rsid w:val="663D6668"/>
    <w:rsid w:val="66A3F79C"/>
    <w:rsid w:val="66E42D1C"/>
    <w:rsid w:val="674B65F9"/>
    <w:rsid w:val="67926EF7"/>
    <w:rsid w:val="67AF42D8"/>
    <w:rsid w:val="683D0443"/>
    <w:rsid w:val="69261DCE"/>
    <w:rsid w:val="69F6172B"/>
    <w:rsid w:val="6AB06CDE"/>
    <w:rsid w:val="6ADB3C75"/>
    <w:rsid w:val="6B1DD1E0"/>
    <w:rsid w:val="6B5FB7AF"/>
    <w:rsid w:val="6BD3E9A0"/>
    <w:rsid w:val="6BEB2C9C"/>
    <w:rsid w:val="6BFF4E56"/>
    <w:rsid w:val="6C705CAF"/>
    <w:rsid w:val="6CB1FA11"/>
    <w:rsid w:val="6CBE19EF"/>
    <w:rsid w:val="6CCF9450"/>
    <w:rsid w:val="6D1C5DD8"/>
    <w:rsid w:val="6D504814"/>
    <w:rsid w:val="6D9C3FA6"/>
    <w:rsid w:val="6E1772F6"/>
    <w:rsid w:val="6E6502F4"/>
    <w:rsid w:val="6F1A1AFF"/>
    <w:rsid w:val="6F22AA81"/>
    <w:rsid w:val="6F3CC27C"/>
    <w:rsid w:val="6F49D0BE"/>
    <w:rsid w:val="70A17753"/>
    <w:rsid w:val="71A8A50A"/>
    <w:rsid w:val="7261E6C0"/>
    <w:rsid w:val="73989BF2"/>
    <w:rsid w:val="74C81562"/>
    <w:rsid w:val="7509C7F3"/>
    <w:rsid w:val="75E30204"/>
    <w:rsid w:val="75E76EB0"/>
    <w:rsid w:val="75F948AF"/>
    <w:rsid w:val="76874A22"/>
    <w:rsid w:val="7861DFF9"/>
    <w:rsid w:val="78631B2C"/>
    <w:rsid w:val="78EFC8C1"/>
    <w:rsid w:val="78F57B9A"/>
    <w:rsid w:val="793B13CB"/>
    <w:rsid w:val="799C7052"/>
    <w:rsid w:val="79BD4A37"/>
    <w:rsid w:val="79F03792"/>
    <w:rsid w:val="7B0F3CB5"/>
    <w:rsid w:val="7D2AFD7E"/>
    <w:rsid w:val="7E821FAD"/>
    <w:rsid w:val="7FD45665"/>
    <w:rsid w:val="7FDDADFC"/>
    <w:rsid w:val="7FF39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ACE9"/>
  <w15:chartTrackingRefBased/>
  <w15:docId w15:val="{4C2904AE-5CE7-4102-A42E-7C54115C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7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7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7A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7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7A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7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7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7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7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7A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7A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7A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7AF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7AF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7AF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7AF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7AF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7AF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7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7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7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7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7AF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7AF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7AF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7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7AF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7A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25175581C40448E679115A058B004" ma:contentTypeVersion="18" ma:contentTypeDescription="Vytvoří nový dokument" ma:contentTypeScope="" ma:versionID="75217261969a980c49f5f981ef0d46bc">
  <xsd:schema xmlns:xsd="http://www.w3.org/2001/XMLSchema" xmlns:xs="http://www.w3.org/2001/XMLSchema" xmlns:p="http://schemas.microsoft.com/office/2006/metadata/properties" xmlns:ns2="315afb31-9db0-4d91-b7dd-7946c83e2e91" xmlns:ns3="d7ad7dcf-60d4-41d7-8b4a-6e95bfe7f3e0" targetNamespace="http://schemas.microsoft.com/office/2006/metadata/properties" ma:root="true" ma:fieldsID="0e2991f5277329029858bc4de096277a" ns2:_="" ns3:_="">
    <xsd:import namespace="315afb31-9db0-4d91-b7dd-7946c83e2e91"/>
    <xsd:import namespace="d7ad7dcf-60d4-41d7-8b4a-6e95bfe7f3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fb31-9db0-4d91-b7dd-7946c83e2e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5f35e1-abf6-4fc7-8064-ee9df32849f5}" ma:internalName="TaxCatchAll" ma:showField="CatchAllData" ma:web="315afb31-9db0-4d91-b7dd-7946c83e2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d7dcf-60d4-41d7-8b4a-6e95bfe7f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f1318ae7-f238-4090-adea-ccebf67dc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ad7dcf-60d4-41d7-8b4a-6e95bfe7f3e0">
      <Terms xmlns="http://schemas.microsoft.com/office/infopath/2007/PartnerControls"/>
    </lcf76f155ced4ddcb4097134ff3c332f>
    <TaxCatchAll xmlns="315afb31-9db0-4d91-b7dd-7946c83e2e9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1E9A0-20E4-4948-896D-28E90B4E5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afb31-9db0-4d91-b7dd-7946c83e2e91"/>
    <ds:schemaRef ds:uri="d7ad7dcf-60d4-41d7-8b4a-6e95bfe7f3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44B8E9-5FA4-42BB-ADC4-4F461A51EFC6}">
  <ds:schemaRefs>
    <ds:schemaRef ds:uri="http://schemas.microsoft.com/office/2006/metadata/properties"/>
    <ds:schemaRef ds:uri="http://schemas.microsoft.com/office/infopath/2007/PartnerControls"/>
    <ds:schemaRef ds:uri="d7ad7dcf-60d4-41d7-8b4a-6e95bfe7f3e0"/>
    <ds:schemaRef ds:uri="315afb31-9db0-4d91-b7dd-7946c83e2e91"/>
  </ds:schemaRefs>
</ds:datastoreItem>
</file>

<file path=customXml/itemProps3.xml><?xml version="1.0" encoding="utf-8"?>
<ds:datastoreItem xmlns:ds="http://schemas.openxmlformats.org/officeDocument/2006/customXml" ds:itemID="{30C80073-7BD8-4B77-B11F-6F9E3297A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373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Krejčí, Aleš</dc:creator>
  <cp:keywords/>
  <dc:description/>
  <cp:lastModifiedBy>Hana Vránová</cp:lastModifiedBy>
  <cp:revision>12</cp:revision>
  <dcterms:created xsi:type="dcterms:W3CDTF">2025-08-30T10:08:00Z</dcterms:created>
  <dcterms:modified xsi:type="dcterms:W3CDTF">2025-09-17T09:44:00Z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0x010100A3D25175581C40448E679115A058B004</vt:lpwstr>
  </property>
  <property fmtid="{D5CDD505-2E9C-101B-9397-08002B2CF9AE}" pid="3" name="MediaServiceImageTags">
    <vt:lpwstr/>
  </property>
</Properties>
</file>