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3C8B" w14:textId="77777777" w:rsidR="00E03B57" w:rsidRPr="00E03B57" w:rsidRDefault="0067699C" w:rsidP="00532C2F">
      <w:pPr>
        <w:rPr>
          <w:rFonts w:ascii="Cambria" w:hAnsi="Cambria"/>
          <w:b/>
          <w:bCs/>
        </w:rPr>
      </w:pPr>
      <w:r w:rsidRPr="00485470">
        <w:rPr>
          <w:rFonts w:ascii="Cambria" w:hAnsi="Cambria"/>
          <w:b/>
        </w:rPr>
        <w:t>Název veřejné zakázky</w:t>
      </w:r>
      <w:r w:rsidRPr="00E03B57">
        <w:rPr>
          <w:rFonts w:ascii="Cambria" w:hAnsi="Cambria"/>
          <w:b/>
        </w:rPr>
        <w:t xml:space="preserve">: </w:t>
      </w:r>
      <w:r w:rsidR="00E03B57" w:rsidRPr="00E03B57">
        <w:rPr>
          <w:rFonts w:ascii="Cambria" w:hAnsi="Cambria"/>
          <w:b/>
          <w:bCs/>
        </w:rPr>
        <w:t xml:space="preserve">„UK2LF – </w:t>
      </w:r>
      <w:r w:rsidR="00950FB9">
        <w:rPr>
          <w:b/>
        </w:rPr>
        <w:t>Mrazák pro archivaci vzorků biologického materiálu (2ks) s příslušenstvím</w:t>
      </w:r>
      <w:r w:rsidR="008E1980">
        <w:rPr>
          <w:b/>
        </w:rPr>
        <w:t>“</w:t>
      </w:r>
    </w:p>
    <w:p w14:paraId="37F66C19" w14:textId="77777777" w:rsidR="0067699C" w:rsidRPr="00485470" w:rsidRDefault="0067699C" w:rsidP="0067699C">
      <w:pPr>
        <w:rPr>
          <w:rFonts w:ascii="Cambria" w:hAnsi="Cambria"/>
        </w:rPr>
      </w:pPr>
      <w:r w:rsidRPr="00485470">
        <w:rPr>
          <w:rFonts w:ascii="Cambria" w:hAnsi="Cambria"/>
        </w:rPr>
        <w:t>Režim a druh veřejné zakázky: veřejná zakázka malého rozsahu II. kategorie na dodávky</w:t>
      </w:r>
    </w:p>
    <w:p w14:paraId="039DDF7D" w14:textId="4FF77B75" w:rsidR="0067699C" w:rsidRDefault="0067699C" w:rsidP="0067699C">
      <w:pPr>
        <w:rPr>
          <w:rFonts w:ascii="Cambria" w:hAnsi="Cambria"/>
        </w:rPr>
      </w:pPr>
      <w:r w:rsidRPr="00485470">
        <w:rPr>
          <w:rFonts w:ascii="Cambria" w:hAnsi="Cambria"/>
        </w:rPr>
        <w:t xml:space="preserve">Druh výběrového </w:t>
      </w:r>
      <w:r w:rsidRPr="002D30EC">
        <w:rPr>
          <w:rFonts w:ascii="Cambria" w:hAnsi="Cambria"/>
        </w:rPr>
        <w:t xml:space="preserve">řízení: </w:t>
      </w:r>
      <w:r w:rsidR="00B60ECA">
        <w:rPr>
          <w:rFonts w:ascii="Cambria" w:hAnsi="Cambria"/>
        </w:rPr>
        <w:t>Uzavřená</w:t>
      </w:r>
      <w:r w:rsidRPr="002D30EC">
        <w:rPr>
          <w:rFonts w:ascii="Cambria" w:hAnsi="Cambria"/>
        </w:rPr>
        <w:t xml:space="preserve"> výzva </w:t>
      </w:r>
    </w:p>
    <w:p w14:paraId="5A93812C" w14:textId="77777777" w:rsidR="00446F59" w:rsidRPr="00485470" w:rsidRDefault="00446F59" w:rsidP="0067699C">
      <w:pPr>
        <w:rPr>
          <w:rFonts w:ascii="Cambria" w:hAnsi="Cambria"/>
        </w:rPr>
      </w:pPr>
    </w:p>
    <w:p w14:paraId="67CF48C1" w14:textId="77777777" w:rsidR="0067699C" w:rsidRDefault="005B23F9" w:rsidP="0067699C">
      <w:pPr>
        <w:rPr>
          <w:rFonts w:ascii="Cambria" w:hAnsi="Cambria"/>
          <w:b/>
          <w:u w:val="single"/>
        </w:rPr>
      </w:pPr>
      <w:r w:rsidRPr="00E03B57">
        <w:rPr>
          <w:rFonts w:ascii="Cambria" w:hAnsi="Cambria"/>
          <w:b/>
          <w:u w:val="single"/>
        </w:rPr>
        <w:t>Technická specifik</w:t>
      </w:r>
      <w:r w:rsidR="00A65099">
        <w:rPr>
          <w:rFonts w:ascii="Cambria" w:hAnsi="Cambria"/>
          <w:b/>
          <w:u w:val="single"/>
        </w:rPr>
        <w:t xml:space="preserve">ace, </w:t>
      </w:r>
      <w:r w:rsidR="00E94B0A" w:rsidRPr="00E03B57">
        <w:rPr>
          <w:rFonts w:ascii="Cambria" w:hAnsi="Cambria"/>
          <w:b/>
          <w:u w:val="single"/>
        </w:rPr>
        <w:t xml:space="preserve">minimální </w:t>
      </w:r>
      <w:r w:rsidR="00C067EC">
        <w:rPr>
          <w:rFonts w:ascii="Cambria" w:hAnsi="Cambria"/>
          <w:b/>
          <w:u w:val="single"/>
        </w:rPr>
        <w:t xml:space="preserve">technické </w:t>
      </w:r>
      <w:r w:rsidR="00E94B0A" w:rsidRPr="00E03B57">
        <w:rPr>
          <w:rFonts w:ascii="Cambria" w:hAnsi="Cambria"/>
          <w:b/>
          <w:u w:val="single"/>
        </w:rPr>
        <w:t>požadavky zadavatele:</w:t>
      </w:r>
    </w:p>
    <w:p w14:paraId="1626F0CD" w14:textId="77777777" w:rsidR="00446F59" w:rsidRDefault="00446F59" w:rsidP="0067699C">
      <w:pPr>
        <w:rPr>
          <w:rFonts w:ascii="Cambria" w:hAnsi="Cambria"/>
          <w:b/>
          <w:u w:val="single"/>
        </w:rPr>
      </w:pP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40"/>
      </w:tblGrid>
      <w:tr w:rsidR="00BD338F" w:rsidRPr="006A0923" w14:paraId="3C466925" w14:textId="77777777" w:rsidTr="001A5FA4">
        <w:trPr>
          <w:trHeight w:val="510"/>
          <w:jc w:val="center"/>
        </w:trPr>
        <w:tc>
          <w:tcPr>
            <w:tcW w:w="24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EF0B665" w14:textId="77777777" w:rsidR="00BD338F" w:rsidRPr="006A0923" w:rsidRDefault="00BD338F" w:rsidP="00BD338F">
            <w:pPr>
              <w:spacing w:line="256" w:lineRule="auto"/>
              <w:rPr>
                <w:rFonts w:ascii="Cambria" w:hAnsi="Cambria" w:cstheme="minorHAnsi"/>
                <w:b/>
                <w:caps/>
                <w:sz w:val="20"/>
                <w:szCs w:val="20"/>
              </w:rPr>
            </w:pPr>
            <w:r w:rsidRPr="006A0923">
              <w:rPr>
                <w:rFonts w:ascii="Cambria" w:hAnsi="Cambria" w:cstheme="minorHAnsi"/>
                <w:b/>
                <w:sz w:val="20"/>
                <w:szCs w:val="20"/>
              </w:rPr>
              <w:t>Popis plnění a požadované technické parametry: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923D4D" w14:textId="77777777" w:rsidR="00BD338F" w:rsidRPr="006A0923" w:rsidRDefault="00BD338F" w:rsidP="00BD338F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caps/>
                <w:sz w:val="20"/>
                <w:szCs w:val="20"/>
              </w:rPr>
            </w:pPr>
            <w:r w:rsidRPr="006A0923">
              <w:rPr>
                <w:rFonts w:ascii="Cambria" w:hAnsi="Cambria" w:cstheme="minorHAnsi"/>
                <w:b/>
                <w:caps/>
                <w:sz w:val="20"/>
                <w:szCs w:val="20"/>
              </w:rPr>
              <w:t>Prodávající doplní obchodní název nabízeného předmětu plnění</w:t>
            </w:r>
          </w:p>
        </w:tc>
      </w:tr>
      <w:tr w:rsidR="00BD338F" w:rsidRPr="006A0923" w14:paraId="4F1B5B38" w14:textId="77777777" w:rsidTr="00037D14">
        <w:trPr>
          <w:trHeight w:val="829"/>
          <w:jc w:val="center"/>
        </w:trPr>
        <w:tc>
          <w:tcPr>
            <w:tcW w:w="24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3C96CA" w14:textId="77777777" w:rsidR="00BD338F" w:rsidRPr="00950FB9" w:rsidRDefault="00950FB9" w:rsidP="00950FB9">
            <w:pPr>
              <w:rPr>
                <w:rFonts w:ascii="Cambria" w:hAnsi="Cambria"/>
                <w:b/>
                <w:bCs/>
              </w:rPr>
            </w:pPr>
            <w:r>
              <w:rPr>
                <w:b/>
              </w:rPr>
              <w:t>Mrazák pro archivaci vzorků biologického materiálu (2ks) s příslušenstvím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5371C83B" w14:textId="77777777" w:rsidR="00BD338F" w:rsidRPr="006A0923" w:rsidRDefault="00037D14" w:rsidP="00BD338F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caps/>
                <w:sz w:val="20"/>
                <w:szCs w:val="20"/>
              </w:rPr>
            </w:pPr>
            <w:r w:rsidRPr="006A0923">
              <w:rPr>
                <w:rFonts w:ascii="Cambria" w:hAnsi="Cambria" w:cstheme="minorHAnsi"/>
                <w:sz w:val="20"/>
                <w:szCs w:val="20"/>
              </w:rPr>
              <w:t>Prodávající uvede název zboží</w:t>
            </w:r>
          </w:p>
        </w:tc>
      </w:tr>
      <w:tr w:rsidR="007C4581" w:rsidRPr="006A0923" w14:paraId="71E6CF3D" w14:textId="77777777" w:rsidTr="00037D14">
        <w:trPr>
          <w:trHeight w:val="829"/>
          <w:jc w:val="center"/>
        </w:trPr>
        <w:tc>
          <w:tcPr>
            <w:tcW w:w="24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8760BD" w14:textId="77777777" w:rsidR="007C4581" w:rsidRDefault="007C4581" w:rsidP="00A159C2">
            <w:pPr>
              <w:pStyle w:val="Odstavecseseznamem"/>
              <w:numPr>
                <w:ilvl w:val="0"/>
                <w:numId w:val="9"/>
              </w:numPr>
              <w:spacing w:line="254" w:lineRule="auto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technické parametry: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4F9713FE" w14:textId="77777777" w:rsidR="007C4581" w:rsidRDefault="007C4581" w:rsidP="00A159C2">
            <w:pPr>
              <w:tabs>
                <w:tab w:val="left" w:pos="720"/>
              </w:tabs>
              <w:spacing w:line="254" w:lineRule="auto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C4581" w:rsidRPr="006A0923" w14:paraId="478403F8" w14:textId="77777777" w:rsidTr="00037D14">
        <w:trPr>
          <w:trHeight w:val="794"/>
          <w:jc w:val="center"/>
        </w:trPr>
        <w:tc>
          <w:tcPr>
            <w:tcW w:w="24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A93A71" w14:textId="77777777" w:rsidR="007C4581" w:rsidRDefault="007C4581" w:rsidP="00A159C2">
            <w:pPr>
              <w:spacing w:line="254" w:lineRule="auto"/>
              <w:rPr>
                <w:rFonts w:ascii="Cambria" w:hAnsi="Cambria" w:cstheme="minorHAnsi"/>
                <w:sz w:val="20"/>
                <w:szCs w:val="20"/>
              </w:rPr>
            </w:pPr>
            <w:r w:rsidRPr="00F41135">
              <w:rPr>
                <w:rFonts w:ascii="Cambria" w:hAnsi="Cambria" w:cstheme="minorHAnsi"/>
                <w:sz w:val="20"/>
                <w:szCs w:val="20"/>
              </w:rPr>
              <w:t>Objem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F41135">
              <w:rPr>
                <w:rFonts w:ascii="Cambria" w:hAnsi="Cambria" w:cstheme="minorHAnsi"/>
                <w:sz w:val="20"/>
                <w:szCs w:val="20"/>
              </w:rPr>
              <w:t xml:space="preserve">minimálně </w:t>
            </w:r>
            <w:r>
              <w:rPr>
                <w:rFonts w:ascii="Cambria" w:hAnsi="Cambria" w:cstheme="minorHAnsi"/>
                <w:sz w:val="20"/>
                <w:szCs w:val="20"/>
              </w:rPr>
              <w:t>50</w:t>
            </w:r>
            <w:r w:rsidRPr="00F41135">
              <w:rPr>
                <w:rFonts w:ascii="Cambria" w:hAnsi="Cambria" w:cstheme="minorHAnsi"/>
                <w:sz w:val="20"/>
                <w:szCs w:val="20"/>
              </w:rPr>
              <w:t>0 litrů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33CE73" w14:textId="77777777" w:rsidR="007C4581" w:rsidRDefault="007C4581" w:rsidP="00A159C2">
            <w:pPr>
              <w:tabs>
                <w:tab w:val="left" w:pos="720"/>
              </w:tabs>
              <w:spacing w:line="254" w:lineRule="auto"/>
              <w:rPr>
                <w:rFonts w:ascii="Cambria" w:hAnsi="Cambria" w:cstheme="minorHAnsi"/>
                <w:color w:val="000000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7C4581" w:rsidRPr="006A0923" w14:paraId="16F01797" w14:textId="77777777" w:rsidTr="00AA27A5">
        <w:trPr>
          <w:trHeight w:val="794"/>
          <w:jc w:val="center"/>
        </w:trPr>
        <w:tc>
          <w:tcPr>
            <w:tcW w:w="24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99140A" w14:textId="77777777" w:rsidR="007C4581" w:rsidRDefault="007C4581" w:rsidP="00A159C2">
            <w:pPr>
              <w:spacing w:line="254" w:lineRule="auto"/>
              <w:rPr>
                <w:rFonts w:ascii="Cambria" w:hAnsi="Cambria" w:cstheme="minorHAnsi"/>
                <w:sz w:val="20"/>
                <w:szCs w:val="20"/>
              </w:rPr>
            </w:pPr>
            <w:r w:rsidRPr="00F41135">
              <w:rPr>
                <w:rFonts w:ascii="Cambria" w:hAnsi="Cambria" w:cstheme="minorHAnsi"/>
                <w:sz w:val="20"/>
                <w:szCs w:val="20"/>
              </w:rPr>
              <w:t>Provedení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F41135">
              <w:rPr>
                <w:rFonts w:ascii="Cambria" w:hAnsi="Cambria" w:cstheme="minorHAnsi"/>
                <w:sz w:val="20"/>
                <w:szCs w:val="20"/>
              </w:rPr>
              <w:t>skříňové</w:t>
            </w:r>
            <w:r>
              <w:rPr>
                <w:rFonts w:ascii="Cambria" w:hAnsi="Cambria" w:cstheme="minorHAnsi"/>
                <w:sz w:val="20"/>
                <w:szCs w:val="20"/>
              </w:rPr>
              <w:t>, max šíře 797mm ( aby prošel dveřma osmdesátkama)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41A2A065" w14:textId="77777777" w:rsidR="007C4581" w:rsidRDefault="007C4581" w:rsidP="00A159C2">
            <w:pPr>
              <w:tabs>
                <w:tab w:val="left" w:pos="720"/>
              </w:tabs>
              <w:spacing w:line="254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7C4581" w:rsidRPr="006A0923" w14:paraId="69935CDF" w14:textId="77777777" w:rsidTr="00AA27A5">
        <w:trPr>
          <w:trHeight w:val="794"/>
          <w:jc w:val="center"/>
        </w:trPr>
        <w:tc>
          <w:tcPr>
            <w:tcW w:w="24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C5A79E" w14:textId="77777777" w:rsidR="007C4581" w:rsidRDefault="007C4581" w:rsidP="007C4581">
            <w:pPr>
              <w:spacing w:line="254" w:lineRule="auto"/>
              <w:rPr>
                <w:rFonts w:ascii="Cambria" w:hAnsi="Cambria" w:cstheme="minorHAnsi"/>
                <w:sz w:val="20"/>
                <w:szCs w:val="20"/>
              </w:rPr>
            </w:pPr>
            <w:r w:rsidRPr="00F41135">
              <w:rPr>
                <w:rFonts w:ascii="Cambria" w:hAnsi="Cambria" w:cstheme="minorHAnsi"/>
                <w:sz w:val="20"/>
                <w:szCs w:val="20"/>
              </w:rPr>
              <w:t>Trvale udržitelná teplota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cca</w:t>
            </w:r>
            <w:r w:rsidRPr="00F41135">
              <w:rPr>
                <w:rFonts w:ascii="Cambria" w:hAnsi="Cambria" w:cstheme="minorHAnsi"/>
                <w:sz w:val="20"/>
                <w:szCs w:val="20"/>
              </w:rPr>
              <w:t xml:space="preserve"> -8</w:t>
            </w:r>
            <w:r>
              <w:rPr>
                <w:rFonts w:ascii="Cambria" w:hAnsi="Cambria" w:cstheme="minorHAnsi"/>
                <w:sz w:val="20"/>
                <w:szCs w:val="20"/>
              </w:rPr>
              <w:t>5</w:t>
            </w:r>
            <w:r w:rsidRPr="00F41135">
              <w:rPr>
                <w:rFonts w:ascii="Cambria" w:hAnsi="Cambria" w:cstheme="minorHAnsi"/>
                <w:sz w:val="20"/>
                <w:szCs w:val="20"/>
              </w:rPr>
              <w:t xml:space="preserve"> °C při okolní teplotě až +3</w:t>
            </w:r>
            <w:r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F41135">
              <w:rPr>
                <w:rFonts w:ascii="Cambria" w:hAnsi="Cambria" w:cstheme="minorHAnsi"/>
                <w:sz w:val="20"/>
                <w:szCs w:val="20"/>
              </w:rPr>
              <w:t xml:space="preserve"> °C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20BC0EE0" w14:textId="77777777" w:rsidR="007C4581" w:rsidRDefault="007C4581" w:rsidP="00A159C2">
            <w:pPr>
              <w:tabs>
                <w:tab w:val="left" w:pos="720"/>
              </w:tabs>
              <w:spacing w:line="254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7C4581" w:rsidRPr="006A0923" w14:paraId="77C2C754" w14:textId="77777777" w:rsidTr="00AA27A5">
        <w:trPr>
          <w:trHeight w:val="794"/>
          <w:jc w:val="center"/>
        </w:trPr>
        <w:tc>
          <w:tcPr>
            <w:tcW w:w="24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5ECB60" w14:textId="77777777" w:rsidR="007C4581" w:rsidRDefault="007C4581" w:rsidP="00A159C2">
            <w:pPr>
              <w:spacing w:line="254" w:lineRule="auto"/>
              <w:rPr>
                <w:rFonts w:ascii="Cambria" w:hAnsi="Cambria" w:cstheme="minorHAnsi"/>
                <w:sz w:val="20"/>
                <w:szCs w:val="20"/>
              </w:rPr>
            </w:pPr>
            <w:r w:rsidRPr="00F41135">
              <w:rPr>
                <w:rFonts w:ascii="Cambria" w:hAnsi="Cambria" w:cstheme="minorHAnsi"/>
                <w:sz w:val="20"/>
                <w:szCs w:val="20"/>
              </w:rPr>
              <w:t>Spotřeba energie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F41135">
              <w:rPr>
                <w:rFonts w:ascii="Cambria" w:hAnsi="Cambria" w:cstheme="minorHAnsi"/>
                <w:sz w:val="20"/>
                <w:szCs w:val="20"/>
              </w:rPr>
              <w:t>maximálně 1</w:t>
            </w:r>
            <w:r>
              <w:rPr>
                <w:rFonts w:ascii="Cambria" w:hAnsi="Cambria" w:cstheme="minorHAnsi"/>
                <w:sz w:val="20"/>
                <w:szCs w:val="20"/>
              </w:rPr>
              <w:t>4</w:t>
            </w:r>
            <w:r w:rsidRPr="00F41135">
              <w:rPr>
                <w:rFonts w:ascii="Cambria" w:hAnsi="Cambria" w:cstheme="minorHAnsi"/>
                <w:sz w:val="20"/>
                <w:szCs w:val="20"/>
              </w:rPr>
              <w:t xml:space="preserve"> kWh/24 h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30ACFF16" w14:textId="77777777" w:rsidR="007C4581" w:rsidRDefault="007C4581" w:rsidP="00A159C2">
            <w:pPr>
              <w:tabs>
                <w:tab w:val="left" w:pos="720"/>
              </w:tabs>
              <w:spacing w:line="254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7C4581" w:rsidRPr="006A0923" w14:paraId="1B800B73" w14:textId="77777777" w:rsidTr="00037D14">
        <w:trPr>
          <w:trHeight w:val="794"/>
          <w:jc w:val="center"/>
        </w:trPr>
        <w:tc>
          <w:tcPr>
            <w:tcW w:w="24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65E7A4" w14:textId="77777777" w:rsidR="007C4581" w:rsidRDefault="007C4581" w:rsidP="00A159C2">
            <w:pPr>
              <w:shd w:val="clear" w:color="auto" w:fill="FFFFFF"/>
              <w:spacing w:after="0"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F41135">
              <w:rPr>
                <w:rFonts w:ascii="Cambria" w:hAnsi="Cambria" w:cstheme="minorHAnsi"/>
                <w:sz w:val="20"/>
                <w:szCs w:val="20"/>
              </w:rPr>
              <w:t>Typ chlazení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F41135">
              <w:rPr>
                <w:rFonts w:ascii="Cambria" w:hAnsi="Cambria" w:cstheme="minorHAnsi"/>
                <w:sz w:val="20"/>
                <w:szCs w:val="20"/>
              </w:rPr>
              <w:t>duální (nezávislý) kompresorový systém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0E743774" w14:textId="77777777" w:rsidR="007C4581" w:rsidRDefault="007C4581" w:rsidP="00A159C2">
            <w:pPr>
              <w:tabs>
                <w:tab w:val="left" w:pos="720"/>
              </w:tabs>
              <w:spacing w:line="254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7C4581" w:rsidRPr="006A0923" w14:paraId="235160B3" w14:textId="77777777" w:rsidTr="00037D14">
        <w:trPr>
          <w:trHeight w:val="794"/>
          <w:jc w:val="center"/>
        </w:trPr>
        <w:tc>
          <w:tcPr>
            <w:tcW w:w="24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43F7FF" w14:textId="77777777" w:rsidR="007C4581" w:rsidRDefault="007C4581" w:rsidP="00A159C2">
            <w:pPr>
              <w:spacing w:line="254" w:lineRule="auto"/>
              <w:rPr>
                <w:rFonts w:ascii="Cambria" w:hAnsi="Cambria" w:cstheme="minorHAnsi"/>
                <w:sz w:val="20"/>
                <w:szCs w:val="20"/>
              </w:rPr>
            </w:pPr>
            <w:r w:rsidRPr="003B346E">
              <w:rPr>
                <w:rFonts w:ascii="Cambria" w:hAnsi="Cambria" w:cstheme="minorHAnsi"/>
                <w:sz w:val="20"/>
                <w:szCs w:val="20"/>
              </w:rPr>
              <w:t>Alarm funkce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3B346E">
              <w:rPr>
                <w:rFonts w:ascii="Cambria" w:hAnsi="Cambria" w:cstheme="minorHAnsi"/>
                <w:sz w:val="20"/>
                <w:szCs w:val="20"/>
              </w:rPr>
              <w:t>nízká a vysoká teplota,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otev.</w:t>
            </w:r>
            <w:r w:rsidRPr="003B346E">
              <w:rPr>
                <w:rFonts w:ascii="Cambria" w:hAnsi="Cambria" w:cstheme="minorHAnsi"/>
                <w:sz w:val="20"/>
                <w:szCs w:val="20"/>
              </w:rPr>
              <w:t>dveře, výpadek proudu, závada na chlazení,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zanesený</w:t>
            </w:r>
            <w:r w:rsidRPr="003B346E">
              <w:rPr>
                <w:rFonts w:ascii="Cambria" w:hAnsi="Cambria" w:cstheme="minorHAnsi"/>
                <w:sz w:val="20"/>
                <w:szCs w:val="20"/>
              </w:rPr>
              <w:t xml:space="preserve"> filtr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3C8DB479" w14:textId="77777777" w:rsidR="007C4581" w:rsidRDefault="007C4581" w:rsidP="00A159C2">
            <w:pPr>
              <w:tabs>
                <w:tab w:val="left" w:pos="720"/>
              </w:tabs>
              <w:spacing w:line="254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7C4581" w:rsidRPr="006A0923" w14:paraId="46533D05" w14:textId="77777777" w:rsidTr="00AA27A5">
        <w:trPr>
          <w:trHeight w:val="794"/>
          <w:jc w:val="center"/>
        </w:trPr>
        <w:tc>
          <w:tcPr>
            <w:tcW w:w="24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F7653C" w14:textId="77777777" w:rsidR="007C4581" w:rsidRDefault="007C4581" w:rsidP="00A15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cs-CZ"/>
              </w:rPr>
              <w:t>Optimálně : HC (uhlovodíkové ) chladivo na přírodní bázi, nulový efekt ke vztahu k ozónové vrstvě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44F356BC" w14:textId="77777777" w:rsidR="007C4581" w:rsidRDefault="007C4581" w:rsidP="00A159C2">
            <w:pPr>
              <w:tabs>
                <w:tab w:val="left" w:pos="720"/>
              </w:tabs>
              <w:spacing w:line="254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  <w:tr w:rsidR="007C4581" w:rsidRPr="006A0923" w14:paraId="56902506" w14:textId="77777777" w:rsidTr="00AA27A5">
        <w:trPr>
          <w:trHeight w:val="794"/>
          <w:jc w:val="center"/>
        </w:trPr>
        <w:tc>
          <w:tcPr>
            <w:tcW w:w="249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58B0AD" w14:textId="4BF969DE" w:rsidR="007C4581" w:rsidRPr="006A0923" w:rsidRDefault="00B60ECA" w:rsidP="00A159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8788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cs-CZ"/>
              </w:rPr>
              <w:t>Vyj</w:t>
            </w:r>
            <w:r w:rsidR="003F5C97" w:rsidRPr="0068788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cs-CZ"/>
              </w:rPr>
              <w:t>ížděcí</w:t>
            </w:r>
            <w:proofErr w:type="spellEnd"/>
            <w:r w:rsidR="003F5C97" w:rsidRPr="00687887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cs-CZ"/>
              </w:rPr>
              <w:t xml:space="preserve"> šuplíkové nerezové skladové boxy o výšce cca 5 cm – 64 ks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BE4D5" w:themeFill="accent2" w:themeFillTint="33"/>
          </w:tcPr>
          <w:p w14:paraId="1F7E97BE" w14:textId="77777777" w:rsidR="007C4581" w:rsidRPr="006A0923" w:rsidRDefault="007C4581" w:rsidP="00A159C2">
            <w:pPr>
              <w:tabs>
                <w:tab w:val="left" w:pos="720"/>
              </w:tabs>
              <w:spacing w:line="256" w:lineRule="auto"/>
              <w:rPr>
                <w:rFonts w:ascii="Cambria" w:hAnsi="Cambria" w:cstheme="minorHAnsi"/>
                <w:sz w:val="20"/>
                <w:szCs w:val="20"/>
              </w:rPr>
            </w:pPr>
            <w:r w:rsidRPr="006A0923">
              <w:rPr>
                <w:rFonts w:ascii="Cambria" w:hAnsi="Cambria" w:cstheme="minorHAnsi"/>
                <w:sz w:val="20"/>
                <w:szCs w:val="20"/>
              </w:rPr>
              <w:t>Prodávající k jednotlivým parametrům doplní „ano“ nebo „splňuji“ a uvede nabízené parametry/plnění.</w:t>
            </w:r>
          </w:p>
        </w:tc>
      </w:tr>
    </w:tbl>
    <w:p w14:paraId="6FA62AB5" w14:textId="77777777" w:rsidR="00164FAC" w:rsidRPr="006A0923" w:rsidRDefault="00164FAC" w:rsidP="00532C2F">
      <w:pPr>
        <w:rPr>
          <w:rFonts w:ascii="Cambria" w:hAnsi="Cambria"/>
          <w:sz w:val="20"/>
          <w:szCs w:val="20"/>
        </w:rPr>
      </w:pPr>
    </w:p>
    <w:sectPr w:rsidR="00164FAC" w:rsidRPr="006A0923" w:rsidSect="00D91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AF2EA" w14:textId="77777777" w:rsidR="00A41454" w:rsidRDefault="00A41454" w:rsidP="002C4064">
      <w:pPr>
        <w:spacing w:after="0" w:line="240" w:lineRule="auto"/>
      </w:pPr>
      <w:r>
        <w:separator/>
      </w:r>
    </w:p>
  </w:endnote>
  <w:endnote w:type="continuationSeparator" w:id="0">
    <w:p w14:paraId="2494E473" w14:textId="77777777" w:rsidR="00A41454" w:rsidRDefault="00A41454" w:rsidP="002C4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19B9" w14:textId="77777777" w:rsidR="00D44435" w:rsidRDefault="00D444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C962" w14:textId="77777777" w:rsidR="00D44435" w:rsidRDefault="00D444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D269" w14:textId="77777777" w:rsidR="00D44435" w:rsidRDefault="00D444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0B66" w14:textId="77777777" w:rsidR="00A41454" w:rsidRDefault="00A41454" w:rsidP="002C4064">
      <w:pPr>
        <w:spacing w:after="0" w:line="240" w:lineRule="auto"/>
      </w:pPr>
      <w:r>
        <w:separator/>
      </w:r>
    </w:p>
  </w:footnote>
  <w:footnote w:type="continuationSeparator" w:id="0">
    <w:p w14:paraId="4EEF145F" w14:textId="77777777" w:rsidR="00A41454" w:rsidRDefault="00A41454" w:rsidP="002C4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B738" w14:textId="77777777" w:rsidR="00D44435" w:rsidRDefault="00D444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7265" w14:textId="77777777" w:rsidR="00532C2F" w:rsidRPr="00485470" w:rsidRDefault="00D44435" w:rsidP="00532C2F">
    <w:pPr>
      <w:rPr>
        <w:rFonts w:ascii="Cambria" w:hAnsi="Cambria"/>
        <w:b/>
        <w:bCs/>
      </w:rPr>
    </w:pPr>
    <w:r>
      <w:rPr>
        <w:rFonts w:ascii="Cambria" w:hAnsi="Cambria"/>
        <w:b/>
        <w:bCs/>
      </w:rPr>
      <w:t>Příloha č. 1</w:t>
    </w:r>
    <w:r w:rsidR="00532C2F" w:rsidRPr="00485470">
      <w:rPr>
        <w:rFonts w:ascii="Cambria" w:hAnsi="Cambria"/>
        <w:b/>
        <w:bCs/>
      </w:rPr>
      <w:t xml:space="preserve"> </w:t>
    </w:r>
    <w:r w:rsidR="00532C2F">
      <w:rPr>
        <w:rFonts w:ascii="Cambria" w:hAnsi="Cambria"/>
        <w:b/>
        <w:bCs/>
      </w:rPr>
      <w:t>Specifikace předmětu plnění</w:t>
    </w:r>
  </w:p>
  <w:p w14:paraId="713E7DD5" w14:textId="77777777" w:rsidR="00532C2F" w:rsidRDefault="00532C2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D2F0" w14:textId="77777777" w:rsidR="00D44435" w:rsidRDefault="00D444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195E"/>
    <w:multiLevelType w:val="multilevel"/>
    <w:tmpl w:val="C97E9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0745F8"/>
    <w:multiLevelType w:val="multilevel"/>
    <w:tmpl w:val="1716F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DC1D52"/>
    <w:multiLevelType w:val="hybridMultilevel"/>
    <w:tmpl w:val="D8BC5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47287"/>
    <w:multiLevelType w:val="hybridMultilevel"/>
    <w:tmpl w:val="C50CE6D0"/>
    <w:lvl w:ilvl="0" w:tplc="77FC7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20F26"/>
    <w:multiLevelType w:val="hybridMultilevel"/>
    <w:tmpl w:val="CEF4F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42473"/>
    <w:multiLevelType w:val="hybridMultilevel"/>
    <w:tmpl w:val="24DEB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42DE6"/>
    <w:multiLevelType w:val="hybridMultilevel"/>
    <w:tmpl w:val="14264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00AEB"/>
    <w:multiLevelType w:val="hybridMultilevel"/>
    <w:tmpl w:val="F984DF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143154">
    <w:abstractNumId w:val="5"/>
  </w:num>
  <w:num w:numId="2" w16cid:durableId="200948009">
    <w:abstractNumId w:val="1"/>
  </w:num>
  <w:num w:numId="3" w16cid:durableId="1676810237">
    <w:abstractNumId w:val="6"/>
  </w:num>
  <w:num w:numId="4" w16cid:durableId="159468853">
    <w:abstractNumId w:val="0"/>
  </w:num>
  <w:num w:numId="5" w16cid:durableId="1863202312">
    <w:abstractNumId w:val="4"/>
  </w:num>
  <w:num w:numId="6" w16cid:durableId="1778744500">
    <w:abstractNumId w:val="2"/>
  </w:num>
  <w:num w:numId="7" w16cid:durableId="30426931">
    <w:abstractNumId w:val="3"/>
  </w:num>
  <w:num w:numId="8" w16cid:durableId="1216771787">
    <w:abstractNumId w:val="7"/>
  </w:num>
  <w:num w:numId="9" w16cid:durableId="805129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A9"/>
    <w:rsid w:val="00015366"/>
    <w:rsid w:val="00036F3F"/>
    <w:rsid w:val="00037D14"/>
    <w:rsid w:val="00041BFA"/>
    <w:rsid w:val="00070B67"/>
    <w:rsid w:val="00080722"/>
    <w:rsid w:val="00087E22"/>
    <w:rsid w:val="00094F11"/>
    <w:rsid w:val="000A54C8"/>
    <w:rsid w:val="000C4752"/>
    <w:rsid w:val="001011B2"/>
    <w:rsid w:val="00107AB7"/>
    <w:rsid w:val="001142C5"/>
    <w:rsid w:val="00127E45"/>
    <w:rsid w:val="00147754"/>
    <w:rsid w:val="00147AC0"/>
    <w:rsid w:val="00164FAC"/>
    <w:rsid w:val="00170758"/>
    <w:rsid w:val="00180130"/>
    <w:rsid w:val="001B2D5A"/>
    <w:rsid w:val="001B3B49"/>
    <w:rsid w:val="001B4EA1"/>
    <w:rsid w:val="00242A70"/>
    <w:rsid w:val="002434E2"/>
    <w:rsid w:val="00250432"/>
    <w:rsid w:val="00262B5E"/>
    <w:rsid w:val="0029570A"/>
    <w:rsid w:val="002C4064"/>
    <w:rsid w:val="002D30EC"/>
    <w:rsid w:val="002E76EC"/>
    <w:rsid w:val="002E7CA9"/>
    <w:rsid w:val="003122C0"/>
    <w:rsid w:val="0032236F"/>
    <w:rsid w:val="00325233"/>
    <w:rsid w:val="003561A8"/>
    <w:rsid w:val="00356303"/>
    <w:rsid w:val="003D19FE"/>
    <w:rsid w:val="003F0353"/>
    <w:rsid w:val="003F417F"/>
    <w:rsid w:val="003F5C97"/>
    <w:rsid w:val="004018EC"/>
    <w:rsid w:val="00446F59"/>
    <w:rsid w:val="004714C4"/>
    <w:rsid w:val="0048146C"/>
    <w:rsid w:val="00485470"/>
    <w:rsid w:val="004927A8"/>
    <w:rsid w:val="00497CC6"/>
    <w:rsid w:val="004A22F4"/>
    <w:rsid w:val="004B3E65"/>
    <w:rsid w:val="004C211D"/>
    <w:rsid w:val="004D07B1"/>
    <w:rsid w:val="004D30F5"/>
    <w:rsid w:val="004E0F9A"/>
    <w:rsid w:val="00532C2F"/>
    <w:rsid w:val="00532F9F"/>
    <w:rsid w:val="00544E69"/>
    <w:rsid w:val="005655FB"/>
    <w:rsid w:val="00567CFA"/>
    <w:rsid w:val="00576113"/>
    <w:rsid w:val="00597280"/>
    <w:rsid w:val="005A0CB3"/>
    <w:rsid w:val="005B23F9"/>
    <w:rsid w:val="005F4239"/>
    <w:rsid w:val="00616A79"/>
    <w:rsid w:val="00637176"/>
    <w:rsid w:val="00665B20"/>
    <w:rsid w:val="0067699C"/>
    <w:rsid w:val="006863CE"/>
    <w:rsid w:val="00687887"/>
    <w:rsid w:val="006A0923"/>
    <w:rsid w:val="006A49C8"/>
    <w:rsid w:val="006B1E6C"/>
    <w:rsid w:val="007278F8"/>
    <w:rsid w:val="00785AE1"/>
    <w:rsid w:val="007900E7"/>
    <w:rsid w:val="00792B69"/>
    <w:rsid w:val="007C2F31"/>
    <w:rsid w:val="007C4581"/>
    <w:rsid w:val="007D1EB7"/>
    <w:rsid w:val="007F6010"/>
    <w:rsid w:val="00826C4E"/>
    <w:rsid w:val="008E1980"/>
    <w:rsid w:val="0090561A"/>
    <w:rsid w:val="00914F63"/>
    <w:rsid w:val="009436B3"/>
    <w:rsid w:val="00950FB9"/>
    <w:rsid w:val="00960F0E"/>
    <w:rsid w:val="009611CB"/>
    <w:rsid w:val="00971E0E"/>
    <w:rsid w:val="009F4F99"/>
    <w:rsid w:val="00A04F22"/>
    <w:rsid w:val="00A11F4B"/>
    <w:rsid w:val="00A41454"/>
    <w:rsid w:val="00A4158C"/>
    <w:rsid w:val="00A42E40"/>
    <w:rsid w:val="00A5274F"/>
    <w:rsid w:val="00A56D5F"/>
    <w:rsid w:val="00A65099"/>
    <w:rsid w:val="00A71E3A"/>
    <w:rsid w:val="00AA7713"/>
    <w:rsid w:val="00AC75C7"/>
    <w:rsid w:val="00AD60EA"/>
    <w:rsid w:val="00B536AF"/>
    <w:rsid w:val="00B60ECA"/>
    <w:rsid w:val="00BA1BA8"/>
    <w:rsid w:val="00BD338F"/>
    <w:rsid w:val="00C067EC"/>
    <w:rsid w:val="00C543C4"/>
    <w:rsid w:val="00C96205"/>
    <w:rsid w:val="00CD0AC9"/>
    <w:rsid w:val="00CD0C58"/>
    <w:rsid w:val="00CD4A16"/>
    <w:rsid w:val="00CE492F"/>
    <w:rsid w:val="00CE5D0A"/>
    <w:rsid w:val="00CF5AFD"/>
    <w:rsid w:val="00D040F2"/>
    <w:rsid w:val="00D26F7E"/>
    <w:rsid w:val="00D44435"/>
    <w:rsid w:val="00D467CB"/>
    <w:rsid w:val="00D644FC"/>
    <w:rsid w:val="00D65D08"/>
    <w:rsid w:val="00D724C1"/>
    <w:rsid w:val="00D72815"/>
    <w:rsid w:val="00D82A02"/>
    <w:rsid w:val="00D85FA4"/>
    <w:rsid w:val="00D87C03"/>
    <w:rsid w:val="00D914B2"/>
    <w:rsid w:val="00D95A9A"/>
    <w:rsid w:val="00DA1D10"/>
    <w:rsid w:val="00DB1640"/>
    <w:rsid w:val="00DB6225"/>
    <w:rsid w:val="00DC578D"/>
    <w:rsid w:val="00E03B57"/>
    <w:rsid w:val="00E33E42"/>
    <w:rsid w:val="00E36DA3"/>
    <w:rsid w:val="00E94B0A"/>
    <w:rsid w:val="00E96FAD"/>
    <w:rsid w:val="00EA7861"/>
    <w:rsid w:val="00EF261E"/>
    <w:rsid w:val="00F2660A"/>
    <w:rsid w:val="00F33ABB"/>
    <w:rsid w:val="00F60500"/>
    <w:rsid w:val="00F739A1"/>
    <w:rsid w:val="00FA1CEE"/>
    <w:rsid w:val="00FA4893"/>
    <w:rsid w:val="00FA7817"/>
    <w:rsid w:val="00FB6B7E"/>
    <w:rsid w:val="00FF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632B5"/>
  <w15:docId w15:val="{E4A83E7B-28F5-4415-A01B-BA886ACE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A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1477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064"/>
  </w:style>
  <w:style w:type="paragraph" w:styleId="Zpat">
    <w:name w:val="footer"/>
    <w:basedOn w:val="Normln"/>
    <w:link w:val="ZpatChar"/>
    <w:uiPriority w:val="99"/>
    <w:unhideWhenUsed/>
    <w:rsid w:val="002C4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064"/>
  </w:style>
  <w:style w:type="character" w:styleId="Odkaznakoment">
    <w:name w:val="annotation reference"/>
    <w:basedOn w:val="Standardnpsmoodstavce"/>
    <w:uiPriority w:val="99"/>
    <w:semiHidden/>
    <w:unhideWhenUsed/>
    <w:rsid w:val="003F03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03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03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3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3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35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C211D"/>
    <w:pPr>
      <w:spacing w:after="0" w:line="240" w:lineRule="auto"/>
    </w:p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34"/>
    <w:qFormat/>
    <w:locked/>
    <w:rsid w:val="005B23F9"/>
  </w:style>
  <w:style w:type="character" w:styleId="Siln">
    <w:name w:val="Strong"/>
    <w:uiPriority w:val="22"/>
    <w:qFormat/>
    <w:rsid w:val="00E94B0A"/>
    <w:rPr>
      <w:rFonts w:ascii="Times New Roman" w:hAnsi="Times New Roman" w:cs="Times New Roman" w:hint="default"/>
      <w:b/>
      <w:bCs/>
      <w:sz w:val="24"/>
    </w:rPr>
  </w:style>
  <w:style w:type="character" w:styleId="Hypertextovodkaz">
    <w:name w:val="Hyperlink"/>
    <w:uiPriority w:val="99"/>
    <w:semiHidden/>
    <w:unhideWhenUsed/>
    <w:rsid w:val="00E03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57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826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40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08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06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354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DEC6F-FE12-491A-BECD-3B1FC09D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Hudák</dc:creator>
  <cp:lastModifiedBy>Pavla Jirsová</cp:lastModifiedBy>
  <cp:revision>6</cp:revision>
  <cp:lastPrinted>2022-02-09T14:03:00Z</cp:lastPrinted>
  <dcterms:created xsi:type="dcterms:W3CDTF">2025-07-23T12:30:00Z</dcterms:created>
  <dcterms:modified xsi:type="dcterms:W3CDTF">2025-09-11T09:19:00Z</dcterms:modified>
</cp:coreProperties>
</file>