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6842" w14:textId="7F29460F" w:rsidR="00A676CF" w:rsidRPr="004E64EE" w:rsidRDefault="00283AB7" w:rsidP="000A048E">
      <w:pPr>
        <w:ind w:firstLine="567"/>
        <w:jc w:val="center"/>
        <w:rPr>
          <w:rFonts w:ascii="Times New Roman" w:hAnsi="Times New Roman"/>
          <w:b/>
          <w:sz w:val="22"/>
          <w:szCs w:val="22"/>
        </w:rPr>
      </w:pPr>
      <w:r w:rsidRPr="00283AB7">
        <w:rPr>
          <w:rFonts w:ascii="Times New Roman" w:hAnsi="Times New Roman"/>
          <w:b/>
          <w:sz w:val="28"/>
          <w:szCs w:val="20"/>
        </w:rPr>
        <w:t xml:space="preserve">KUPNÍ SMLOUVA č. </w:t>
      </w:r>
      <w:r w:rsidR="00E66BBD">
        <w:rPr>
          <w:rFonts w:ascii="Times New Roman" w:hAnsi="Times New Roman"/>
          <w:b/>
          <w:sz w:val="28"/>
          <w:szCs w:val="20"/>
        </w:rPr>
        <w:t>DNS/</w:t>
      </w:r>
      <w:r w:rsidR="006E55DE">
        <w:rPr>
          <w:rFonts w:ascii="Times New Roman" w:hAnsi="Times New Roman"/>
          <w:b/>
          <w:sz w:val="28"/>
          <w:szCs w:val="20"/>
        </w:rPr>
        <w:t>LM</w:t>
      </w:r>
      <w:r w:rsidR="00E66BBD" w:rsidRPr="000F613C">
        <w:rPr>
          <w:rFonts w:ascii="Times New Roman" w:hAnsi="Times New Roman"/>
          <w:b/>
          <w:sz w:val="28"/>
          <w:szCs w:val="20"/>
        </w:rPr>
        <w:t>/</w:t>
      </w:r>
      <w:r w:rsidR="00AB1D78">
        <w:rPr>
          <w:rFonts w:ascii="Times New Roman" w:hAnsi="Times New Roman"/>
          <w:b/>
          <w:sz w:val="28"/>
          <w:szCs w:val="20"/>
        </w:rPr>
        <w:t>21</w:t>
      </w:r>
      <w:r w:rsidR="0032625C">
        <w:rPr>
          <w:rFonts w:ascii="Times New Roman" w:hAnsi="Times New Roman"/>
          <w:b/>
          <w:sz w:val="28"/>
          <w:szCs w:val="20"/>
        </w:rPr>
        <w:t>/20</w:t>
      </w:r>
      <w:r w:rsidR="00561A20">
        <w:rPr>
          <w:rFonts w:ascii="Times New Roman" w:hAnsi="Times New Roman"/>
          <w:b/>
          <w:sz w:val="28"/>
          <w:szCs w:val="20"/>
        </w:rPr>
        <w:t>2</w:t>
      </w:r>
      <w:r w:rsidR="005364FC">
        <w:rPr>
          <w:rFonts w:ascii="Times New Roman" w:hAnsi="Times New Roman"/>
          <w:b/>
          <w:sz w:val="28"/>
          <w:szCs w:val="20"/>
        </w:rPr>
        <w:t>5</w:t>
      </w:r>
    </w:p>
    <w:p w14:paraId="4EF94CEF" w14:textId="784E4A60" w:rsidR="00283AB7" w:rsidRPr="00283AB7" w:rsidRDefault="00283AB7" w:rsidP="00283AB7">
      <w:pPr>
        <w:spacing w:after="60" w:line="276" w:lineRule="auto"/>
        <w:jc w:val="center"/>
        <w:outlineLvl w:val="0"/>
        <w:rPr>
          <w:rFonts w:ascii="Times New Roman" w:hAnsi="Times New Roman"/>
          <w:b/>
          <w:sz w:val="28"/>
          <w:szCs w:val="20"/>
        </w:rPr>
      </w:pPr>
    </w:p>
    <w:p w14:paraId="4D0943AA" w14:textId="77777777" w:rsidR="00283AB7" w:rsidRPr="00283AB7" w:rsidRDefault="00283AB7" w:rsidP="00283AB7">
      <w:pPr>
        <w:spacing w:after="60" w:line="276" w:lineRule="auto"/>
        <w:jc w:val="center"/>
        <w:rPr>
          <w:rFonts w:ascii="Times New Roman" w:hAnsi="Times New Roman"/>
          <w:sz w:val="22"/>
          <w:szCs w:val="20"/>
        </w:rPr>
      </w:pPr>
      <w:r w:rsidRPr="00283AB7">
        <w:rPr>
          <w:rFonts w:ascii="Times New Roman" w:hAnsi="Times New Roman"/>
          <w:sz w:val="22"/>
          <w:szCs w:val="20"/>
        </w:rPr>
        <w:t>(dále jen „</w:t>
      </w:r>
      <w:r w:rsidRPr="00283AB7">
        <w:rPr>
          <w:rFonts w:ascii="Times New Roman" w:hAnsi="Times New Roman"/>
          <w:b/>
          <w:sz w:val="22"/>
          <w:szCs w:val="20"/>
        </w:rPr>
        <w:t>smlouva</w:t>
      </w:r>
      <w:r w:rsidRPr="00283AB7">
        <w:rPr>
          <w:rFonts w:ascii="Times New Roman" w:hAnsi="Times New Roman"/>
          <w:sz w:val="22"/>
          <w:szCs w:val="20"/>
        </w:rPr>
        <w:t>“)</w:t>
      </w:r>
    </w:p>
    <w:p w14:paraId="7775BE9A" w14:textId="77777777" w:rsidR="00283AB7" w:rsidRPr="00283AB7" w:rsidRDefault="00283AB7" w:rsidP="00283AB7">
      <w:pPr>
        <w:spacing w:after="60" w:line="276" w:lineRule="auto"/>
        <w:jc w:val="center"/>
        <w:rPr>
          <w:rFonts w:ascii="Times New Roman" w:hAnsi="Times New Roman"/>
          <w:i/>
          <w:sz w:val="22"/>
          <w:szCs w:val="20"/>
        </w:rPr>
      </w:pPr>
      <w:r w:rsidRPr="00283AB7">
        <w:rPr>
          <w:rFonts w:ascii="Times New Roman" w:hAnsi="Times New Roman"/>
          <w:i/>
          <w:sz w:val="22"/>
          <w:szCs w:val="20"/>
        </w:rPr>
        <w:t>uzavřená ve smyslu § 2079 a násl. zákona č. 89/2012 Sb., občanský zákoník, v platném znění (dále jen „</w:t>
      </w:r>
      <w:r w:rsidRPr="00283AB7">
        <w:rPr>
          <w:rFonts w:ascii="Times New Roman" w:hAnsi="Times New Roman"/>
          <w:b/>
          <w:i/>
          <w:sz w:val="22"/>
          <w:szCs w:val="20"/>
        </w:rPr>
        <w:t>ObčZ</w:t>
      </w:r>
      <w:r w:rsidRPr="00283AB7">
        <w:rPr>
          <w:rFonts w:ascii="Times New Roman" w:hAnsi="Times New Roman"/>
          <w:i/>
          <w:sz w:val="22"/>
          <w:szCs w:val="20"/>
        </w:rPr>
        <w:t>“)</w:t>
      </w:r>
    </w:p>
    <w:p w14:paraId="7B1DFEB8" w14:textId="77777777" w:rsidR="00283AB7" w:rsidRPr="00283AB7" w:rsidRDefault="00283AB7" w:rsidP="00283AB7">
      <w:pPr>
        <w:spacing w:after="60" w:line="276" w:lineRule="auto"/>
        <w:jc w:val="center"/>
        <w:rPr>
          <w:rFonts w:ascii="Times New Roman" w:hAnsi="Times New Roman"/>
          <w:sz w:val="22"/>
          <w:szCs w:val="20"/>
        </w:rPr>
      </w:pPr>
    </w:p>
    <w:p w14:paraId="48C1E4E2"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w:t>
      </w:r>
    </w:p>
    <w:p w14:paraId="51769EAC"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Smluvní strany</w:t>
      </w:r>
    </w:p>
    <w:p w14:paraId="4EB20DE4" w14:textId="77777777" w:rsidR="00283AB7" w:rsidRPr="00283AB7"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283AB7">
        <w:rPr>
          <w:rFonts w:ascii="Times New Roman" w:hAnsi="Times New Roman"/>
          <w:sz w:val="22"/>
          <w:szCs w:val="22"/>
        </w:rPr>
        <w:t>1.1</w:t>
      </w:r>
      <w:r w:rsidRPr="00283AB7">
        <w:rPr>
          <w:rFonts w:ascii="Times New Roman" w:hAnsi="Times New Roman"/>
          <w:sz w:val="22"/>
          <w:szCs w:val="22"/>
        </w:rPr>
        <w:tab/>
        <w:t>Kupující:</w:t>
      </w:r>
    </w:p>
    <w:p w14:paraId="1FCBC2C4"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 xml:space="preserve">Univerzita Karlova </w:t>
      </w:r>
    </w:p>
    <w:p w14:paraId="66FB91FF"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jednající součást: Farmaceutická fakulta v Hradci Králové (dále jen „FaF UK“)</w:t>
      </w:r>
    </w:p>
    <w:p w14:paraId="5C1CD7B3" w14:textId="4F5601EF"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se sídlem: Akademika Heyrovského 1203/8, 500 0</w:t>
      </w:r>
      <w:r w:rsidR="00F4580E">
        <w:rPr>
          <w:rFonts w:ascii="Times New Roman" w:eastAsia="Arial" w:hAnsi="Times New Roman"/>
          <w:color w:val="000000"/>
          <w:sz w:val="22"/>
          <w:szCs w:val="22"/>
        </w:rPr>
        <w:t>3</w:t>
      </w:r>
      <w:r w:rsidRPr="00E47F46">
        <w:rPr>
          <w:rFonts w:ascii="Times New Roman" w:eastAsia="Arial" w:hAnsi="Times New Roman"/>
          <w:color w:val="000000"/>
          <w:sz w:val="22"/>
          <w:szCs w:val="22"/>
        </w:rPr>
        <w:t xml:space="preserve"> Hradec Králové</w:t>
      </w:r>
    </w:p>
    <w:p w14:paraId="598BD5BA" w14:textId="77777777"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IČO: 00216208</w:t>
      </w:r>
    </w:p>
    <w:p w14:paraId="64932965" w14:textId="77777777" w:rsidR="00E47F46" w:rsidRDefault="00E47F46" w:rsidP="00AC29A5">
      <w:pPr>
        <w:tabs>
          <w:tab w:val="right" w:pos="9072"/>
        </w:tabs>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DIČ: CZ00216208</w:t>
      </w:r>
      <w:r w:rsidR="00AC29A5">
        <w:rPr>
          <w:rFonts w:ascii="Times New Roman" w:eastAsia="Arial" w:hAnsi="Times New Roman"/>
          <w:color w:val="000000"/>
          <w:sz w:val="22"/>
          <w:szCs w:val="22"/>
        </w:rPr>
        <w:tab/>
      </w:r>
    </w:p>
    <w:p w14:paraId="7CA7E5F3" w14:textId="77777777" w:rsidR="00BF3551" w:rsidRPr="00997A0B" w:rsidRDefault="00BF3551" w:rsidP="00997A0B">
      <w:pPr>
        <w:tabs>
          <w:tab w:val="right" w:pos="9072"/>
        </w:tabs>
        <w:ind w:firstLine="567"/>
        <w:jc w:val="both"/>
        <w:rPr>
          <w:rFonts w:ascii="Times New Roman" w:eastAsia="Arial" w:hAnsi="Times New Roman"/>
          <w:color w:val="000000"/>
          <w:sz w:val="22"/>
          <w:szCs w:val="22"/>
        </w:rPr>
      </w:pPr>
      <w:r w:rsidRPr="00997A0B">
        <w:rPr>
          <w:rFonts w:ascii="Times New Roman" w:eastAsia="Arial" w:hAnsi="Times New Roman"/>
          <w:color w:val="000000"/>
          <w:sz w:val="22"/>
          <w:szCs w:val="22"/>
        </w:rPr>
        <w:t>IDDS:</w:t>
      </w:r>
      <w:r w:rsidR="00997A0B" w:rsidRPr="00997A0B">
        <w:rPr>
          <w:rFonts w:ascii="Times New Roman" w:eastAsia="Arial" w:hAnsi="Times New Roman"/>
          <w:color w:val="000000"/>
          <w:sz w:val="22"/>
          <w:szCs w:val="22"/>
        </w:rPr>
        <w:t xml:space="preserve"> piyj9b4</w:t>
      </w:r>
    </w:p>
    <w:p w14:paraId="502D8872" w14:textId="77777777" w:rsidR="00E47F46" w:rsidRDefault="00E47F46" w:rsidP="00E47F46">
      <w:pPr>
        <w:ind w:firstLine="567"/>
        <w:jc w:val="both"/>
        <w:rPr>
          <w:rFonts w:ascii="Times New Roman" w:hAnsi="Times New Roman"/>
          <w:sz w:val="22"/>
          <w:szCs w:val="22"/>
        </w:rPr>
      </w:pPr>
      <w:r w:rsidRPr="00E47F46">
        <w:rPr>
          <w:rFonts w:ascii="Times New Roman" w:hAnsi="Times New Roman"/>
          <w:sz w:val="22"/>
          <w:szCs w:val="22"/>
        </w:rPr>
        <w:t>bankovní spojení: ČSO</w:t>
      </w:r>
      <w:r>
        <w:rPr>
          <w:rFonts w:ascii="Times New Roman" w:hAnsi="Times New Roman"/>
          <w:sz w:val="22"/>
          <w:szCs w:val="22"/>
        </w:rPr>
        <w:t xml:space="preserve">B, a.s., pobočka Hradec Králové, </w:t>
      </w:r>
      <w:r w:rsidRPr="00E47F46">
        <w:rPr>
          <w:rFonts w:ascii="Times New Roman" w:hAnsi="Times New Roman"/>
          <w:sz w:val="22"/>
          <w:szCs w:val="22"/>
        </w:rPr>
        <w:t>č.ú. 153149586/0300</w:t>
      </w:r>
    </w:p>
    <w:p w14:paraId="6C491F12" w14:textId="77777777" w:rsidR="001A28E8" w:rsidRPr="00E47F46" w:rsidRDefault="00BF3551" w:rsidP="001A28E8">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 xml:space="preserve">zastoupená: </w:t>
      </w:r>
      <w:r w:rsidR="001A28E8" w:rsidRPr="003241BD">
        <w:rPr>
          <w:rFonts w:ascii="Times New Roman" w:hAnsi="Times New Roman"/>
          <w:sz w:val="22"/>
          <w:szCs w:val="22"/>
        </w:rPr>
        <w:t>doc. PharmDr. Jaroslavem Rohem, Ph.D.,</w:t>
      </w:r>
      <w:r w:rsidR="001A28E8" w:rsidRPr="003241BD">
        <w:rPr>
          <w:rFonts w:ascii="Times New Roman" w:eastAsia="Arial" w:hAnsi="Times New Roman"/>
          <w:color w:val="000000"/>
          <w:sz w:val="22"/>
          <w:szCs w:val="22"/>
        </w:rPr>
        <w:t xml:space="preserve"> děkanem FaF UK</w:t>
      </w:r>
    </w:p>
    <w:p w14:paraId="73583F16" w14:textId="77777777" w:rsidR="00283AB7" w:rsidRDefault="00283AB7" w:rsidP="00283AB7">
      <w:pPr>
        <w:tabs>
          <w:tab w:val="left" w:pos="-2268"/>
        </w:tabs>
        <w:spacing w:after="60" w:line="276" w:lineRule="auto"/>
        <w:ind w:left="567"/>
        <w:rPr>
          <w:rFonts w:ascii="Times New Roman" w:hAnsi="Times New Roman"/>
          <w:sz w:val="22"/>
          <w:szCs w:val="22"/>
        </w:rPr>
      </w:pPr>
      <w:r w:rsidRPr="00E47F46">
        <w:rPr>
          <w:rFonts w:ascii="Times New Roman" w:hAnsi="Times New Roman"/>
          <w:sz w:val="22"/>
          <w:szCs w:val="22"/>
        </w:rPr>
        <w:t>(dále jen „</w:t>
      </w:r>
      <w:r w:rsidRPr="00E47F46">
        <w:rPr>
          <w:rFonts w:ascii="Times New Roman" w:hAnsi="Times New Roman"/>
          <w:b/>
          <w:sz w:val="22"/>
          <w:szCs w:val="22"/>
        </w:rPr>
        <w:t>kupující</w:t>
      </w:r>
      <w:r w:rsidRPr="00E47F46">
        <w:rPr>
          <w:rFonts w:ascii="Times New Roman" w:hAnsi="Times New Roman"/>
          <w:sz w:val="22"/>
          <w:szCs w:val="22"/>
        </w:rPr>
        <w:t>“) na straně jedné</w:t>
      </w:r>
    </w:p>
    <w:p w14:paraId="1B793365" w14:textId="77777777" w:rsidR="00E47F46" w:rsidRPr="00E47F46" w:rsidRDefault="00E47F46" w:rsidP="00283AB7">
      <w:pPr>
        <w:tabs>
          <w:tab w:val="left" w:pos="-2268"/>
        </w:tabs>
        <w:spacing w:after="60" w:line="276" w:lineRule="auto"/>
        <w:ind w:left="567"/>
        <w:rPr>
          <w:rFonts w:ascii="Times New Roman" w:hAnsi="Times New Roman"/>
          <w:sz w:val="22"/>
          <w:szCs w:val="22"/>
        </w:rPr>
      </w:pPr>
    </w:p>
    <w:p w14:paraId="13B55BAC" w14:textId="77777777" w:rsidR="00283AB7" w:rsidRDefault="00E47F46" w:rsidP="00E47F46">
      <w:pPr>
        <w:pStyle w:val="Textkomente"/>
        <w:spacing w:after="60" w:line="276" w:lineRule="auto"/>
        <w:ind w:firstLine="567"/>
        <w:rPr>
          <w:sz w:val="22"/>
          <w:szCs w:val="22"/>
        </w:rPr>
      </w:pPr>
      <w:r>
        <w:rPr>
          <w:sz w:val="22"/>
          <w:szCs w:val="22"/>
        </w:rPr>
        <w:t>a</w:t>
      </w:r>
    </w:p>
    <w:p w14:paraId="2F8A8EE1" w14:textId="77777777" w:rsidR="00E47F46" w:rsidRPr="00283AB7" w:rsidRDefault="00E47F46" w:rsidP="00E47F46">
      <w:pPr>
        <w:pStyle w:val="Textkomente"/>
        <w:spacing w:after="60" w:line="276" w:lineRule="auto"/>
        <w:ind w:firstLine="567"/>
        <w:rPr>
          <w:sz w:val="22"/>
          <w:szCs w:val="22"/>
        </w:rPr>
      </w:pPr>
    </w:p>
    <w:p w14:paraId="71982CD2" w14:textId="77777777" w:rsidR="00283AB7" w:rsidRPr="004E64EE"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4E64EE">
        <w:rPr>
          <w:rFonts w:ascii="Times New Roman" w:hAnsi="Times New Roman"/>
          <w:sz w:val="22"/>
          <w:szCs w:val="22"/>
        </w:rPr>
        <w:t>1.2</w:t>
      </w:r>
      <w:r w:rsidRPr="004E64EE">
        <w:rPr>
          <w:rFonts w:ascii="Times New Roman" w:hAnsi="Times New Roman"/>
          <w:sz w:val="22"/>
          <w:szCs w:val="22"/>
        </w:rPr>
        <w:tab/>
        <w:t>Prodávající:</w:t>
      </w:r>
    </w:p>
    <w:p w14:paraId="698735BF" w14:textId="0AEB2CAF" w:rsidR="00F06AD4" w:rsidRPr="004E64EE" w:rsidRDefault="00F06AD4" w:rsidP="00E47F46">
      <w:pPr>
        <w:ind w:firstLine="567"/>
        <w:jc w:val="both"/>
        <w:rPr>
          <w:rFonts w:ascii="Times New Roman" w:hAnsi="Times New Roman"/>
          <w:b/>
          <w:sz w:val="22"/>
          <w:szCs w:val="22"/>
        </w:rPr>
      </w:pPr>
      <w:bookmarkStart w:id="0" w:name="id.173fec35c5e6"/>
      <w:bookmarkEnd w:id="0"/>
      <w:r w:rsidRPr="004E64EE">
        <w:rPr>
          <w:rFonts w:ascii="Times New Roman" w:hAnsi="Times New Roman"/>
          <w:b/>
          <w:sz w:val="22"/>
          <w:szCs w:val="22"/>
          <w:highlight w:val="yellow"/>
        </w:rPr>
        <w:t>[DOPLNIT</w:t>
      </w:r>
      <w:r w:rsidRPr="004E64EE">
        <w:rPr>
          <w:rFonts w:ascii="Times New Roman" w:hAnsi="Times New Roman"/>
          <w:b/>
          <w:sz w:val="22"/>
          <w:szCs w:val="22"/>
        </w:rPr>
        <w:t>]</w:t>
      </w:r>
    </w:p>
    <w:p w14:paraId="6E30D86C" w14:textId="1D2BF057" w:rsidR="00E47F46" w:rsidRPr="004E64EE" w:rsidRDefault="00E47F46" w:rsidP="00E47F46">
      <w:pPr>
        <w:ind w:firstLine="567"/>
        <w:jc w:val="both"/>
        <w:rPr>
          <w:rFonts w:ascii="Times New Roman" w:eastAsia="Arial" w:hAnsi="Times New Roman"/>
          <w:b/>
          <w:sz w:val="22"/>
          <w:szCs w:val="22"/>
        </w:rPr>
      </w:pPr>
      <w:r w:rsidRPr="004E64EE">
        <w:rPr>
          <w:rFonts w:ascii="Times New Roman" w:eastAsia="Arial" w:hAnsi="Times New Roman"/>
          <w:sz w:val="22"/>
          <w:szCs w:val="22"/>
        </w:rPr>
        <w:t xml:space="preserve">se sídlem: </w:t>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2EB8FC2" w14:textId="3FF32DFF"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IČO: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1F6EE4E" w14:textId="66CE55B3" w:rsidR="00E47F46" w:rsidRPr="004E64EE" w:rsidRDefault="00E47F46" w:rsidP="00E47F46">
      <w:pPr>
        <w:tabs>
          <w:tab w:val="left" w:pos="567"/>
        </w:tabs>
        <w:jc w:val="both"/>
        <w:rPr>
          <w:rFonts w:ascii="Times New Roman" w:eastAsia="Arial" w:hAnsi="Times New Roman"/>
          <w:sz w:val="22"/>
          <w:szCs w:val="22"/>
        </w:rPr>
      </w:pPr>
      <w:r w:rsidRPr="004E64EE">
        <w:rPr>
          <w:rFonts w:ascii="Times New Roman" w:eastAsia="Arial" w:hAnsi="Times New Roman"/>
          <w:sz w:val="22"/>
          <w:szCs w:val="22"/>
        </w:rPr>
        <w:tab/>
        <w:t xml:space="preserve">DIČ: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r w:rsidRPr="004E64EE">
        <w:rPr>
          <w:rFonts w:ascii="Times New Roman" w:eastAsia="Arial" w:hAnsi="Times New Roman"/>
          <w:sz w:val="22"/>
          <w:szCs w:val="22"/>
        </w:rPr>
        <w:tab/>
      </w:r>
    </w:p>
    <w:p w14:paraId="7920DE3B" w14:textId="15C0866C"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IDDS: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7CFA6A9A" w14:textId="24780D57"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bank</w:t>
      </w:r>
      <w:r w:rsidR="00F06AD4" w:rsidRPr="004E64EE">
        <w:rPr>
          <w:rFonts w:ascii="Times New Roman" w:eastAsia="Arial" w:hAnsi="Times New Roman"/>
          <w:color w:val="000000"/>
          <w:sz w:val="22"/>
          <w:szCs w:val="22"/>
        </w:rPr>
        <w:t>ovní</w:t>
      </w:r>
      <w:r w:rsidRPr="004E64EE">
        <w:rPr>
          <w:rFonts w:ascii="Times New Roman" w:eastAsia="Arial" w:hAnsi="Times New Roman"/>
          <w:color w:val="000000"/>
          <w:sz w:val="22"/>
          <w:szCs w:val="22"/>
        </w:rPr>
        <w:t xml:space="preserve"> spojení:</w:t>
      </w:r>
      <w:r w:rsidR="00F06AD4" w:rsidRPr="004E64EE">
        <w:rPr>
          <w:rFonts w:ascii="Times New Roman" w:eastAsia="Arial" w:hAnsi="Times New Roman"/>
          <w:color w:val="000000"/>
          <w:sz w:val="22"/>
          <w:szCs w:val="22"/>
        </w:rPr>
        <w:t xml:space="preserve"> </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DD89FBD" w14:textId="3B35019B"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č. ú.:</w:t>
      </w:r>
      <w:r w:rsidR="00F06AD4" w:rsidRPr="004E64EE">
        <w:rPr>
          <w:rFonts w:ascii="Times New Roman" w:hAnsi="Times New Roman"/>
          <w:sz w:val="22"/>
          <w:szCs w:val="22"/>
        </w:rPr>
        <w:t xml:space="preserve">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A74F0FF" w14:textId="0CB8F92C"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zastoupený(á): </w:t>
      </w:r>
      <w:r w:rsidR="004E64EE" w:rsidRPr="004E64EE">
        <w:rPr>
          <w:rFonts w:ascii="Times New Roman" w:eastAsia="Arial" w:hAnsi="Times New Roman"/>
          <w:color w:val="000000"/>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34E5096" w14:textId="0770A839"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zapsaný(á) v obchodním rejstříku vedeném</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E765E31" w14:textId="77777777" w:rsidR="00283AB7" w:rsidRPr="004E64EE" w:rsidRDefault="00E47F46" w:rsidP="00E47F46">
      <w:pPr>
        <w:tabs>
          <w:tab w:val="left" w:pos="-2268"/>
        </w:tabs>
        <w:spacing w:after="60" w:line="276" w:lineRule="auto"/>
        <w:ind w:left="567"/>
        <w:rPr>
          <w:rFonts w:ascii="Times New Roman" w:hAnsi="Times New Roman"/>
          <w:sz w:val="22"/>
          <w:szCs w:val="22"/>
        </w:rPr>
      </w:pPr>
      <w:r w:rsidRPr="004E64EE">
        <w:rPr>
          <w:rFonts w:ascii="Times New Roman" w:hAnsi="Times New Roman"/>
          <w:sz w:val="22"/>
          <w:szCs w:val="22"/>
        </w:rPr>
        <w:t xml:space="preserve"> </w:t>
      </w:r>
      <w:r w:rsidR="00283AB7" w:rsidRPr="004E64EE">
        <w:rPr>
          <w:rFonts w:ascii="Times New Roman" w:hAnsi="Times New Roman"/>
          <w:sz w:val="22"/>
          <w:szCs w:val="22"/>
        </w:rPr>
        <w:t>(dále jen „</w:t>
      </w:r>
      <w:r w:rsidR="00283AB7" w:rsidRPr="004E64EE">
        <w:rPr>
          <w:rFonts w:ascii="Times New Roman" w:hAnsi="Times New Roman"/>
          <w:b/>
          <w:sz w:val="22"/>
          <w:szCs w:val="22"/>
        </w:rPr>
        <w:t>prodávající</w:t>
      </w:r>
      <w:r w:rsidR="00283AB7" w:rsidRPr="004E64EE">
        <w:rPr>
          <w:rFonts w:ascii="Times New Roman" w:hAnsi="Times New Roman"/>
          <w:sz w:val="22"/>
          <w:szCs w:val="22"/>
        </w:rPr>
        <w:t>“) na straně druhé</w:t>
      </w:r>
      <w:r w:rsidRPr="004E64EE">
        <w:rPr>
          <w:rFonts w:ascii="Times New Roman" w:hAnsi="Times New Roman"/>
          <w:sz w:val="22"/>
          <w:szCs w:val="22"/>
        </w:rPr>
        <w:t xml:space="preserve">; </w:t>
      </w:r>
      <w:r w:rsidR="00283AB7" w:rsidRPr="004E64EE">
        <w:rPr>
          <w:rFonts w:ascii="Times New Roman" w:hAnsi="Times New Roman"/>
          <w:sz w:val="22"/>
          <w:szCs w:val="22"/>
        </w:rPr>
        <w:t>společně dále jen „</w:t>
      </w:r>
      <w:r w:rsidR="00283AB7" w:rsidRPr="004E64EE">
        <w:rPr>
          <w:rFonts w:ascii="Times New Roman" w:hAnsi="Times New Roman"/>
          <w:b/>
          <w:sz w:val="22"/>
          <w:szCs w:val="22"/>
        </w:rPr>
        <w:t>smluvní strany</w:t>
      </w:r>
      <w:r w:rsidRPr="004E64EE">
        <w:rPr>
          <w:rFonts w:ascii="Times New Roman" w:hAnsi="Times New Roman"/>
          <w:sz w:val="22"/>
          <w:szCs w:val="22"/>
        </w:rPr>
        <w:t>“</w:t>
      </w:r>
    </w:p>
    <w:p w14:paraId="6E082D27" w14:textId="77777777" w:rsidR="00E47F46" w:rsidRPr="004E64EE" w:rsidRDefault="00E47F46" w:rsidP="00E47F46">
      <w:pPr>
        <w:tabs>
          <w:tab w:val="left" w:pos="-2268"/>
        </w:tabs>
        <w:spacing w:after="60" w:line="276" w:lineRule="auto"/>
        <w:ind w:left="567"/>
        <w:rPr>
          <w:rFonts w:ascii="Times New Roman" w:hAnsi="Times New Roman"/>
          <w:sz w:val="20"/>
          <w:szCs w:val="20"/>
        </w:rPr>
      </w:pPr>
    </w:p>
    <w:p w14:paraId="4AB92994" w14:textId="77777777" w:rsidR="00E47F46" w:rsidRDefault="00E47F46" w:rsidP="00283AB7">
      <w:pPr>
        <w:spacing w:after="60" w:line="276" w:lineRule="auto"/>
        <w:jc w:val="both"/>
        <w:rPr>
          <w:rFonts w:ascii="Times New Roman" w:hAnsi="Times New Roman"/>
          <w:sz w:val="22"/>
          <w:szCs w:val="22"/>
        </w:rPr>
      </w:pPr>
    </w:p>
    <w:p w14:paraId="34B28408" w14:textId="7734F3A8" w:rsidR="0040229E" w:rsidRPr="00970F2A" w:rsidRDefault="00283AB7" w:rsidP="0040229E">
      <w:pPr>
        <w:spacing w:after="60" w:line="276" w:lineRule="auto"/>
        <w:jc w:val="both"/>
        <w:rPr>
          <w:rFonts w:ascii="Times New Roman" w:hAnsi="Times New Roman"/>
        </w:rPr>
      </w:pPr>
      <w:r w:rsidRPr="00283AB7">
        <w:rPr>
          <w:rFonts w:ascii="Times New Roman" w:hAnsi="Times New Roman"/>
          <w:sz w:val="22"/>
          <w:szCs w:val="22"/>
        </w:rPr>
        <w:t xml:space="preserve">uzavírají na základě výsledku veřejné zakázky s názvem </w:t>
      </w:r>
      <w:r w:rsidRPr="00063D4D">
        <w:rPr>
          <w:rFonts w:ascii="Times New Roman" w:hAnsi="Times New Roman"/>
          <w:b/>
          <w:sz w:val="22"/>
          <w:szCs w:val="22"/>
        </w:rPr>
        <w:t>„</w:t>
      </w:r>
      <w:r w:rsidR="006E55DE">
        <w:rPr>
          <w:rFonts w:ascii="Times New Roman" w:hAnsi="Times New Roman"/>
          <w:b/>
          <w:sz w:val="22"/>
          <w:szCs w:val="22"/>
        </w:rPr>
        <w:t xml:space="preserve">Laboratorní </w:t>
      </w:r>
      <w:r w:rsidR="006E55DE" w:rsidRPr="00771AD4">
        <w:rPr>
          <w:rFonts w:ascii="Times New Roman" w:hAnsi="Times New Roman"/>
          <w:b/>
          <w:sz w:val="22"/>
          <w:szCs w:val="22"/>
        </w:rPr>
        <w:t>materiál</w:t>
      </w:r>
      <w:r w:rsidR="00732588" w:rsidRPr="000F613C">
        <w:rPr>
          <w:rFonts w:ascii="Times New Roman" w:hAnsi="Times New Roman"/>
          <w:b/>
          <w:sz w:val="22"/>
          <w:szCs w:val="22"/>
        </w:rPr>
        <w:t xml:space="preserve"> </w:t>
      </w:r>
      <w:r w:rsidR="00AB1D78">
        <w:rPr>
          <w:rFonts w:ascii="Times New Roman" w:hAnsi="Times New Roman"/>
          <w:b/>
          <w:sz w:val="22"/>
          <w:szCs w:val="22"/>
        </w:rPr>
        <w:t>21</w:t>
      </w:r>
      <w:r w:rsidR="00E56718">
        <w:rPr>
          <w:rFonts w:ascii="Times New Roman" w:hAnsi="Times New Roman"/>
          <w:b/>
          <w:sz w:val="22"/>
          <w:szCs w:val="22"/>
        </w:rPr>
        <w:t>/202</w:t>
      </w:r>
      <w:r w:rsidR="005364FC">
        <w:rPr>
          <w:rFonts w:ascii="Times New Roman" w:hAnsi="Times New Roman"/>
          <w:b/>
          <w:sz w:val="22"/>
          <w:szCs w:val="22"/>
        </w:rPr>
        <w:t>5</w:t>
      </w:r>
      <w:r w:rsidRPr="000F613C">
        <w:rPr>
          <w:rFonts w:ascii="Times New Roman" w:hAnsi="Times New Roman"/>
          <w:b/>
          <w:sz w:val="22"/>
          <w:szCs w:val="22"/>
        </w:rPr>
        <w:t>“</w:t>
      </w:r>
      <w:r w:rsidR="00AC6AB0" w:rsidRPr="000F613C">
        <w:rPr>
          <w:rFonts w:ascii="Times New Roman" w:hAnsi="Times New Roman"/>
          <w:b/>
          <w:sz w:val="22"/>
          <w:szCs w:val="22"/>
        </w:rPr>
        <w:t xml:space="preserve"> </w:t>
      </w:r>
      <w:r w:rsidR="00732588" w:rsidRPr="000F613C">
        <w:rPr>
          <w:rFonts w:ascii="Times New Roman" w:hAnsi="Times New Roman"/>
          <w:sz w:val="22"/>
          <w:szCs w:val="22"/>
        </w:rPr>
        <w:t xml:space="preserve">v rámci zavedeného dynamického nákupního systému s názvem </w:t>
      </w:r>
      <w:r w:rsidR="00AE7B52">
        <w:rPr>
          <w:rFonts w:ascii="Times New Roman" w:hAnsi="Times New Roman"/>
          <w:b/>
        </w:rPr>
        <w:t xml:space="preserve">„DNS – </w:t>
      </w:r>
      <w:r w:rsidR="006F603B">
        <w:rPr>
          <w:rFonts w:ascii="Times New Roman" w:hAnsi="Times New Roman"/>
          <w:b/>
        </w:rPr>
        <w:t>dodávka</w:t>
      </w:r>
      <w:r w:rsidR="00AE7B52">
        <w:rPr>
          <w:rFonts w:ascii="Times New Roman" w:hAnsi="Times New Roman"/>
          <w:b/>
        </w:rPr>
        <w:t xml:space="preserve"> </w:t>
      </w:r>
      <w:r w:rsidR="006E55DE">
        <w:rPr>
          <w:rFonts w:ascii="Times New Roman" w:hAnsi="Times New Roman"/>
          <w:b/>
          <w:sz w:val="22"/>
          <w:szCs w:val="22"/>
        </w:rPr>
        <w:t>laboratorního materiálu</w:t>
      </w:r>
      <w:r w:rsidR="00AE7B52">
        <w:rPr>
          <w:rFonts w:ascii="Times New Roman" w:hAnsi="Times New Roman"/>
          <w:b/>
        </w:rPr>
        <w:t xml:space="preserve"> </w:t>
      </w:r>
      <w:r w:rsidR="00AE7B52">
        <w:rPr>
          <w:rFonts w:ascii="Times New Roman" w:hAnsi="Times New Roman"/>
          <w:b/>
        </w:rPr>
        <w:lastRenderedPageBreak/>
        <w:t>pro F</w:t>
      </w:r>
      <w:r w:rsidR="006E55DE">
        <w:rPr>
          <w:rFonts w:ascii="Times New Roman" w:hAnsi="Times New Roman"/>
          <w:b/>
        </w:rPr>
        <w:t>a</w:t>
      </w:r>
      <w:r w:rsidR="00AE7B52">
        <w:rPr>
          <w:rFonts w:ascii="Times New Roman" w:hAnsi="Times New Roman"/>
          <w:b/>
        </w:rPr>
        <w:t>F UK</w:t>
      </w:r>
      <w:r w:rsidR="00843260">
        <w:rPr>
          <w:rFonts w:ascii="Times New Roman" w:hAnsi="Times New Roman"/>
          <w:b/>
        </w:rPr>
        <w:t xml:space="preserve"> v období 2020 - 202</w:t>
      </w:r>
      <w:r w:rsidR="009F6FAF">
        <w:rPr>
          <w:rFonts w:ascii="Times New Roman" w:hAnsi="Times New Roman"/>
          <w:b/>
        </w:rPr>
        <w:t>8</w:t>
      </w:r>
      <w:r w:rsidR="00AE7B52">
        <w:rPr>
          <w:rFonts w:ascii="Times New Roman" w:hAnsi="Times New Roman"/>
          <w:b/>
        </w:rPr>
        <w:t>“</w:t>
      </w:r>
      <w:r w:rsidR="00AE7B52">
        <w:rPr>
          <w:rFonts w:ascii="Times New Roman" w:hAnsi="Times New Roman"/>
        </w:rPr>
        <w:t xml:space="preserve"> </w:t>
      </w:r>
      <w:r w:rsidR="00732588" w:rsidRPr="000F613C">
        <w:rPr>
          <w:rFonts w:ascii="Times New Roman" w:hAnsi="Times New Roman"/>
          <w:sz w:val="22"/>
          <w:szCs w:val="22"/>
        </w:rPr>
        <w:t>v</w:t>
      </w:r>
      <w:r w:rsidRPr="000F613C">
        <w:rPr>
          <w:rFonts w:ascii="Times New Roman" w:hAnsi="Times New Roman"/>
          <w:sz w:val="22"/>
          <w:szCs w:val="22"/>
        </w:rPr>
        <w:t xml:space="preserve"> režim</w:t>
      </w:r>
      <w:r w:rsidR="00732588" w:rsidRPr="000F613C">
        <w:rPr>
          <w:rFonts w:ascii="Times New Roman" w:hAnsi="Times New Roman"/>
          <w:sz w:val="22"/>
          <w:szCs w:val="22"/>
        </w:rPr>
        <w:t>u</w:t>
      </w:r>
      <w:r w:rsidRPr="000F613C">
        <w:rPr>
          <w:rFonts w:ascii="Times New Roman" w:hAnsi="Times New Roman"/>
          <w:sz w:val="22"/>
          <w:szCs w:val="22"/>
        </w:rPr>
        <w:t xml:space="preserve"> zákona č. 134/2016 Sb., o zadávání veřejných zakázek,</w:t>
      </w:r>
      <w:r w:rsidRPr="00283AB7">
        <w:rPr>
          <w:rFonts w:ascii="Times New Roman" w:hAnsi="Times New Roman"/>
          <w:sz w:val="22"/>
          <w:szCs w:val="22"/>
        </w:rPr>
        <w:t xml:space="preserve"> v platném znění (dále jen „</w:t>
      </w:r>
      <w:r w:rsidRPr="00283AB7">
        <w:rPr>
          <w:rFonts w:ascii="Times New Roman" w:hAnsi="Times New Roman"/>
          <w:b/>
          <w:sz w:val="22"/>
          <w:szCs w:val="22"/>
        </w:rPr>
        <w:t>ZZVZ</w:t>
      </w:r>
      <w:r w:rsidR="00AC6AB0">
        <w:rPr>
          <w:rFonts w:ascii="Times New Roman" w:hAnsi="Times New Roman"/>
          <w:sz w:val="22"/>
          <w:szCs w:val="22"/>
        </w:rPr>
        <w:t xml:space="preserve">“), </w:t>
      </w:r>
      <w:bookmarkStart w:id="1" w:name="_Hlk114127657"/>
      <w:bookmarkStart w:id="2" w:name="_Hlk114128812"/>
      <w:r w:rsidR="0040229E" w:rsidRPr="00D714CC">
        <w:rPr>
          <w:rFonts w:ascii="Times New Roman" w:hAnsi="Times New Roman"/>
        </w:rPr>
        <w:t>v rámci </w:t>
      </w:r>
      <w:bookmarkEnd w:id="1"/>
      <w:bookmarkEnd w:id="2"/>
      <w:r w:rsidR="0040229E" w:rsidRPr="00D714CC">
        <w:rPr>
          <w:rFonts w:ascii="Times New Roman" w:hAnsi="Times New Roman"/>
        </w:rPr>
        <w:t>projektu</w:t>
      </w:r>
      <w:r w:rsidR="0040229E">
        <w:rPr>
          <w:rFonts w:ascii="Times New Roman" w:hAnsi="Times New Roman"/>
        </w:rPr>
        <w:t xml:space="preserve"> s názvem</w:t>
      </w:r>
      <w:r w:rsidR="0040229E" w:rsidRPr="00970F2A">
        <w:rPr>
          <w:rFonts w:ascii="Times New Roman" w:hAnsi="Times New Roman"/>
          <w:sz w:val="22"/>
          <w:szCs w:val="22"/>
        </w:rPr>
        <w:t xml:space="preserve">: </w:t>
      </w:r>
      <w:r w:rsidR="0040229E" w:rsidRPr="00970F2A">
        <w:rPr>
          <w:rFonts w:ascii="Times New Roman" w:hAnsi="Times New Roman"/>
          <w:b/>
          <w:bCs/>
          <w:sz w:val="22"/>
          <w:szCs w:val="22"/>
        </w:rPr>
        <w:t>Pokročilé techniky pro biomedicínskou diagnostiku (ATEBIO), reg. č. CZ.02.01.01/00/23_020/0008535</w:t>
      </w:r>
      <w:r w:rsidR="0040229E" w:rsidRPr="006B005C">
        <w:rPr>
          <w:rFonts w:ascii="Times New Roman" w:hAnsi="Times New Roman"/>
          <w:b/>
          <w:bCs/>
          <w:sz w:val="22"/>
          <w:szCs w:val="22"/>
        </w:rPr>
        <w:t>,</w:t>
      </w:r>
      <w:r w:rsidR="0040229E">
        <w:rPr>
          <w:rFonts w:ascii="Times New Roman" w:hAnsi="Times New Roman"/>
          <w:b/>
          <w:bCs/>
          <w:sz w:val="22"/>
          <w:szCs w:val="22"/>
        </w:rPr>
        <w:t xml:space="preserve"> </w:t>
      </w:r>
      <w:r w:rsidR="0040229E" w:rsidRPr="00D714CC">
        <w:rPr>
          <w:rFonts w:ascii="Times New Roman" w:hAnsi="Times New Roman"/>
          <w:sz w:val="22"/>
          <w:szCs w:val="22"/>
        </w:rPr>
        <w:t xml:space="preserve">který je spolufinancován Evropskou unií, </w:t>
      </w:r>
      <w:r w:rsidR="0040229E" w:rsidRPr="006B005C">
        <w:rPr>
          <w:rFonts w:ascii="Times New Roman" w:hAnsi="Times New Roman"/>
          <w:sz w:val="22"/>
          <w:szCs w:val="22"/>
        </w:rPr>
        <w:t>smlouvu následujícího znění.</w:t>
      </w:r>
      <w:r w:rsidR="0040229E">
        <w:rPr>
          <w:rFonts w:ascii="Times New Roman" w:hAnsi="Times New Roman"/>
          <w:sz w:val="22"/>
          <w:szCs w:val="22"/>
        </w:rPr>
        <w:t xml:space="preserve"> </w:t>
      </w:r>
    </w:p>
    <w:p w14:paraId="1B37EFCC" w14:textId="3F80058B" w:rsidR="00622BBB" w:rsidRDefault="00622BBB" w:rsidP="00283AB7">
      <w:pPr>
        <w:spacing w:after="60" w:line="276" w:lineRule="auto"/>
        <w:jc w:val="both"/>
        <w:rPr>
          <w:rFonts w:ascii="Times New Roman" w:hAnsi="Times New Roman"/>
          <w:sz w:val="22"/>
          <w:szCs w:val="22"/>
        </w:rPr>
      </w:pPr>
    </w:p>
    <w:p w14:paraId="55B8170D"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II.</w:t>
      </w:r>
    </w:p>
    <w:p w14:paraId="12593D5E"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Předmět smlouvy</w:t>
      </w:r>
    </w:p>
    <w:p w14:paraId="04940B5B" w14:textId="78F502BF" w:rsidR="00283AB7" w:rsidRPr="00283AB7" w:rsidRDefault="00283AB7"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2.1</w:t>
      </w:r>
      <w:r w:rsidRPr="00283AB7">
        <w:rPr>
          <w:rFonts w:ascii="Times New Roman" w:hAnsi="Times New Roman"/>
          <w:sz w:val="22"/>
          <w:szCs w:val="22"/>
        </w:rPr>
        <w:tab/>
      </w:r>
      <w:r w:rsidR="00AE7B52" w:rsidRPr="00AE7B52">
        <w:rPr>
          <w:rFonts w:ascii="Times New Roman" w:hAnsi="Times New Roman"/>
          <w:sz w:val="22"/>
          <w:szCs w:val="22"/>
        </w:rPr>
        <w:t>Prodávající se zavazuje dodat kupujícímu nov</w:t>
      </w:r>
      <w:r w:rsidR="006E55DE">
        <w:rPr>
          <w:rFonts w:ascii="Times New Roman" w:hAnsi="Times New Roman"/>
          <w:sz w:val="22"/>
          <w:szCs w:val="22"/>
        </w:rPr>
        <w:t>ý</w:t>
      </w:r>
      <w:r w:rsidR="00AE7B52" w:rsidRPr="00AE7B52">
        <w:rPr>
          <w:rFonts w:ascii="Times New Roman" w:hAnsi="Times New Roman"/>
          <w:sz w:val="22"/>
          <w:szCs w:val="22"/>
        </w:rPr>
        <w:t>, nepoužit</w:t>
      </w:r>
      <w:r w:rsidR="006E55DE">
        <w:rPr>
          <w:rFonts w:ascii="Times New Roman" w:hAnsi="Times New Roman"/>
          <w:sz w:val="22"/>
          <w:szCs w:val="22"/>
        </w:rPr>
        <w:t>ý</w:t>
      </w:r>
      <w:r w:rsidR="00AE7B52" w:rsidRPr="00AE7B52">
        <w:rPr>
          <w:rFonts w:ascii="Times New Roman" w:hAnsi="Times New Roman"/>
          <w:sz w:val="22"/>
          <w:szCs w:val="22"/>
        </w:rPr>
        <w:t xml:space="preserve"> a plně </w:t>
      </w:r>
      <w:r w:rsidR="006E55DE">
        <w:rPr>
          <w:rFonts w:ascii="Times New Roman" w:hAnsi="Times New Roman"/>
          <w:sz w:val="22"/>
          <w:szCs w:val="22"/>
        </w:rPr>
        <w:t xml:space="preserve">funkční </w:t>
      </w:r>
      <w:r w:rsidR="006E55DE" w:rsidRPr="00BA5703">
        <w:rPr>
          <w:rFonts w:ascii="Times New Roman" w:hAnsi="Times New Roman"/>
          <w:b/>
          <w:sz w:val="22"/>
          <w:szCs w:val="22"/>
        </w:rPr>
        <w:t>spotřební laboratorní materiál</w:t>
      </w:r>
      <w:r w:rsidR="00AE7B52" w:rsidRPr="00AE7B52">
        <w:rPr>
          <w:rFonts w:ascii="Times New Roman" w:hAnsi="Times New Roman"/>
          <w:sz w:val="22"/>
          <w:szCs w:val="22"/>
        </w:rPr>
        <w:t xml:space="preserve"> tak, jak je kvalitativně i kvantitativně specifikováno v příloze č. 1 (Specifikace předmětu plnění) této smlouvy, včetně všech nezbytných dokladů potřebných k používání </w:t>
      </w:r>
      <w:r w:rsidR="006E55DE" w:rsidRPr="00BA5703">
        <w:rPr>
          <w:rFonts w:ascii="Times New Roman" w:hAnsi="Times New Roman"/>
          <w:b/>
          <w:sz w:val="22"/>
          <w:szCs w:val="22"/>
        </w:rPr>
        <w:t>laboratorní</w:t>
      </w:r>
      <w:r w:rsidR="006E55DE">
        <w:rPr>
          <w:rFonts w:ascii="Times New Roman" w:hAnsi="Times New Roman"/>
          <w:b/>
          <w:sz w:val="22"/>
          <w:szCs w:val="22"/>
        </w:rPr>
        <w:t>ho</w:t>
      </w:r>
      <w:r w:rsidR="006E55DE" w:rsidRPr="00BA5703">
        <w:rPr>
          <w:rFonts w:ascii="Times New Roman" w:hAnsi="Times New Roman"/>
          <w:b/>
          <w:sz w:val="22"/>
          <w:szCs w:val="22"/>
        </w:rPr>
        <w:t xml:space="preserve"> materiál</w:t>
      </w:r>
      <w:r w:rsidR="006E55DE">
        <w:rPr>
          <w:rFonts w:ascii="Times New Roman" w:hAnsi="Times New Roman"/>
          <w:b/>
          <w:sz w:val="22"/>
          <w:szCs w:val="22"/>
        </w:rPr>
        <w:t>u</w:t>
      </w:r>
      <w:r w:rsidR="00AE7B52" w:rsidRPr="00AE7B52">
        <w:rPr>
          <w:rFonts w:ascii="Times New Roman" w:hAnsi="Times New Roman"/>
          <w:sz w:val="22"/>
          <w:szCs w:val="22"/>
        </w:rPr>
        <w:t xml:space="preserve"> v českém jazyce (dále jen „zboží“, kterým se rozumí i jednotlivé položky uvedené v příloze č. 1), a to v rozsahu a za podmínek stanovených touto smlouvou, a převést na kupujícího neomezené vlastnické právo k tomuto zboží. Součástí závazku prodávajícího je doprava zboží do místa plnění dle čl. III. této smlouvy v originálních obalech výrobce zboží ve sjednaném množství, jakosti, provedení a čase.</w:t>
      </w:r>
    </w:p>
    <w:p w14:paraId="3E844B1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2.2</w:t>
      </w:r>
      <w:r w:rsidRPr="00283AB7">
        <w:rPr>
          <w:rFonts w:ascii="Times New Roman" w:hAnsi="Times New Roman"/>
          <w:sz w:val="22"/>
          <w:szCs w:val="22"/>
        </w:rPr>
        <w:tab/>
        <w:t>Kupující se zavazuje zboží řádně a včas dodané prodávajícím převzít a zaplatit za něj sjednanou kupní cenu způsobem a v termínu sjednaném touto smlouvou.</w:t>
      </w:r>
    </w:p>
    <w:p w14:paraId="7442AC6A"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2.3</w:t>
      </w:r>
      <w:r w:rsidRPr="00283AB7">
        <w:rPr>
          <w:rFonts w:ascii="Times New Roman" w:hAnsi="Times New Roman"/>
          <w:sz w:val="22"/>
          <w:szCs w:val="22"/>
        </w:rPr>
        <w:tab/>
        <w:t>V případě porušení povinnosti dle odst. 2.1 tohoto článku, věta první in fine, převést na kupujícího neomezené vlastnické právo ke zboží, je prodávající povinen zaplatit kupujícímu smluvní pokutu ve výši 50 % z kupní ceny bez DPH zboží, u kterého nebylo vlastnické právo převedeno, a současně smluvní pokutu ve výši 0,5 % z kupní ceny bez DPH zboží, u kterého nebylo vlastnické právo převedeno, za každý den trvání prodlení se splněním této povinnosti.</w:t>
      </w:r>
    </w:p>
    <w:p w14:paraId="52F8A003" w14:textId="77777777" w:rsidR="00C255AA" w:rsidRPr="00283AB7" w:rsidRDefault="00C255AA" w:rsidP="00283AB7">
      <w:pPr>
        <w:spacing w:after="60" w:line="276" w:lineRule="auto"/>
        <w:jc w:val="both"/>
        <w:rPr>
          <w:rFonts w:ascii="Times New Roman" w:hAnsi="Times New Roman"/>
          <w:sz w:val="22"/>
          <w:szCs w:val="22"/>
        </w:rPr>
      </w:pPr>
    </w:p>
    <w:p w14:paraId="1311633F"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III.</w:t>
      </w:r>
    </w:p>
    <w:p w14:paraId="1D19120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Doba a místo plnění</w:t>
      </w:r>
    </w:p>
    <w:p w14:paraId="65D4409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3.1</w:t>
      </w:r>
      <w:r w:rsidRPr="00283AB7">
        <w:rPr>
          <w:rFonts w:ascii="Times New Roman" w:hAnsi="Times New Roman"/>
          <w:sz w:val="22"/>
          <w:szCs w:val="22"/>
        </w:rPr>
        <w:tab/>
        <w:t xml:space="preserve">Prodávající se zavazuje, že zboží dodá kupujícímu </w:t>
      </w:r>
      <w:r w:rsidR="0027476E">
        <w:rPr>
          <w:rFonts w:ascii="Times New Roman" w:hAnsi="Times New Roman"/>
          <w:b/>
          <w:sz w:val="22"/>
          <w:szCs w:val="22"/>
        </w:rPr>
        <w:t>ve lhůtě uvedené v </w:t>
      </w:r>
      <w:r w:rsidR="006B299F">
        <w:rPr>
          <w:rFonts w:ascii="Times New Roman" w:hAnsi="Times New Roman"/>
          <w:b/>
          <w:sz w:val="22"/>
          <w:szCs w:val="22"/>
        </w:rPr>
        <w:t>p</w:t>
      </w:r>
      <w:r w:rsidR="0027476E">
        <w:rPr>
          <w:rFonts w:ascii="Times New Roman" w:hAnsi="Times New Roman"/>
          <w:b/>
          <w:sz w:val="22"/>
          <w:szCs w:val="22"/>
        </w:rPr>
        <w:t>říloze č. 1 smlouvy</w:t>
      </w:r>
      <w:r w:rsidRPr="00283AB7">
        <w:rPr>
          <w:rFonts w:ascii="Times New Roman" w:hAnsi="Times New Roman"/>
          <w:sz w:val="22"/>
          <w:szCs w:val="22"/>
        </w:rPr>
        <w:t xml:space="preserve"> ode dne </w:t>
      </w:r>
      <w:r w:rsidR="001A3152">
        <w:rPr>
          <w:rFonts w:ascii="Times New Roman" w:hAnsi="Times New Roman"/>
          <w:sz w:val="22"/>
          <w:szCs w:val="22"/>
        </w:rPr>
        <w:t xml:space="preserve">platnosti </w:t>
      </w:r>
      <w:r w:rsidRPr="00283AB7">
        <w:rPr>
          <w:rFonts w:ascii="Times New Roman" w:hAnsi="Times New Roman"/>
          <w:sz w:val="22"/>
          <w:szCs w:val="22"/>
        </w:rPr>
        <w:t>této smlouvy</w:t>
      </w:r>
      <w:r w:rsidR="001A3152">
        <w:rPr>
          <w:rFonts w:ascii="Times New Roman" w:hAnsi="Times New Roman"/>
          <w:sz w:val="22"/>
          <w:szCs w:val="22"/>
        </w:rPr>
        <w:t xml:space="preserve">, tj. ode dne </w:t>
      </w:r>
      <w:r w:rsidR="001A3152" w:rsidRPr="00283AB7">
        <w:rPr>
          <w:rFonts w:ascii="Times New Roman" w:hAnsi="Times New Roman"/>
          <w:sz w:val="22"/>
          <w:szCs w:val="22"/>
        </w:rPr>
        <w:t>podpisu oběma smluvními stranami.</w:t>
      </w:r>
      <w:r w:rsidRPr="00283AB7">
        <w:rPr>
          <w:rFonts w:ascii="Times New Roman" w:hAnsi="Times New Roman"/>
          <w:sz w:val="22"/>
          <w:szCs w:val="22"/>
        </w:rPr>
        <w:t xml:space="preserve"> V případě prodlení s termínem dodání zboží dle tohoto článku smlouvy se prodávající zavazuje uhradit kupujícímu smluvní pokutu ve výši 0,5 % z kupní ceny bez DPH zboží, které nebylo řádně dodáno, za každý i započatý den prodlení. Celková výše smluvní pokuty není omezena.</w:t>
      </w:r>
    </w:p>
    <w:p w14:paraId="1ABFFD90" w14:textId="5835869F"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3.2</w:t>
      </w:r>
      <w:r w:rsidRPr="00283AB7">
        <w:rPr>
          <w:rFonts w:ascii="Times New Roman" w:hAnsi="Times New Roman"/>
          <w:sz w:val="22"/>
          <w:szCs w:val="22"/>
        </w:rPr>
        <w:tab/>
        <w:t xml:space="preserve">O předání a převzetí zboží bude sepsán </w:t>
      </w:r>
      <w:r w:rsidR="0027476E">
        <w:rPr>
          <w:rFonts w:ascii="Times New Roman" w:hAnsi="Times New Roman"/>
          <w:sz w:val="22"/>
          <w:szCs w:val="22"/>
        </w:rPr>
        <w:t xml:space="preserve">předávací </w:t>
      </w:r>
      <w:r w:rsidRPr="00283AB7">
        <w:rPr>
          <w:rFonts w:ascii="Times New Roman" w:hAnsi="Times New Roman"/>
          <w:sz w:val="22"/>
          <w:szCs w:val="22"/>
        </w:rPr>
        <w:t>protokol (případně bude předání a převzetí stvrzeno jiným prokazatelným způsobem) podepsaný oprávněnými zástupci obou smluvních stran. Zboží se považuje za převzaté a předané okamžikem podpisu</w:t>
      </w:r>
      <w:r w:rsidR="00E27AC2">
        <w:rPr>
          <w:rFonts w:ascii="Times New Roman" w:hAnsi="Times New Roman"/>
          <w:sz w:val="22"/>
          <w:szCs w:val="22"/>
        </w:rPr>
        <w:t xml:space="preserve"> předávacího</w:t>
      </w:r>
      <w:r w:rsidRPr="00283AB7">
        <w:rPr>
          <w:rFonts w:ascii="Times New Roman" w:hAnsi="Times New Roman"/>
          <w:sz w:val="22"/>
          <w:szCs w:val="22"/>
        </w:rPr>
        <w:t xml:space="preserve"> protokolu ve smyslu věty předchozí.</w:t>
      </w:r>
      <w:r w:rsidR="00274E6D">
        <w:rPr>
          <w:rFonts w:ascii="Times New Roman" w:hAnsi="Times New Roman"/>
          <w:sz w:val="22"/>
          <w:szCs w:val="22"/>
        </w:rPr>
        <w:t xml:space="preserve"> </w:t>
      </w:r>
      <w:r w:rsidR="00274E6D" w:rsidRPr="00283AB7">
        <w:rPr>
          <w:rFonts w:ascii="Times New Roman" w:hAnsi="Times New Roman"/>
          <w:sz w:val="22"/>
          <w:szCs w:val="22"/>
        </w:rPr>
        <w:t>Předání a převzetí je možno stvrdit podpisy oprávněných zástupců obou stran nejdříve v okamžiku, kdy bude beze zbytku realizována dodávka zboží prodávajícím včetně dodání na místo dle čl. III. odst. 3.3 této smlouvy.</w:t>
      </w:r>
    </w:p>
    <w:p w14:paraId="187A7694" w14:textId="40E30D6F" w:rsidR="009F0199" w:rsidRPr="00283AB7" w:rsidRDefault="009F0199" w:rsidP="00283AB7">
      <w:pPr>
        <w:spacing w:after="60" w:line="276" w:lineRule="auto"/>
        <w:ind w:left="567" w:hanging="567"/>
        <w:jc w:val="both"/>
        <w:rPr>
          <w:rFonts w:ascii="Times New Roman" w:hAnsi="Times New Roman"/>
          <w:sz w:val="22"/>
          <w:szCs w:val="22"/>
        </w:rPr>
      </w:pPr>
      <w:r>
        <w:rPr>
          <w:rFonts w:ascii="Times New Roman" w:hAnsi="Times New Roman"/>
          <w:sz w:val="22"/>
          <w:szCs w:val="22"/>
        </w:rPr>
        <w:t xml:space="preserve">3.3 </w:t>
      </w:r>
      <w:r w:rsidR="00A614E6">
        <w:rPr>
          <w:rFonts w:ascii="Times New Roman" w:hAnsi="Times New Roman"/>
          <w:sz w:val="22"/>
          <w:szCs w:val="22"/>
        </w:rPr>
        <w:t xml:space="preserve"> </w:t>
      </w:r>
      <w:r>
        <w:rPr>
          <w:rFonts w:ascii="Times New Roman" w:hAnsi="Times New Roman"/>
          <w:sz w:val="22"/>
          <w:szCs w:val="22"/>
        </w:rPr>
        <w:t xml:space="preserve"> </w:t>
      </w:r>
      <w:r w:rsidRPr="00283AB7">
        <w:rPr>
          <w:rFonts w:ascii="Times New Roman" w:hAnsi="Times New Roman"/>
          <w:sz w:val="22"/>
          <w:szCs w:val="22"/>
        </w:rPr>
        <w:t>Místem plnění je</w:t>
      </w:r>
      <w:r w:rsidR="00C342D0">
        <w:rPr>
          <w:rFonts w:ascii="Times New Roman" w:hAnsi="Times New Roman"/>
          <w:sz w:val="22"/>
          <w:szCs w:val="22"/>
        </w:rPr>
        <w:t xml:space="preserve"> </w:t>
      </w:r>
      <w:r w:rsidR="00F435D4">
        <w:rPr>
          <w:rFonts w:ascii="Times New Roman" w:hAnsi="Times New Roman"/>
          <w:sz w:val="22"/>
          <w:szCs w:val="22"/>
        </w:rPr>
        <w:t>Farmaceutická fakulta</w:t>
      </w:r>
      <w:r w:rsidR="004F7A0F">
        <w:rPr>
          <w:rFonts w:ascii="Times New Roman" w:hAnsi="Times New Roman"/>
          <w:sz w:val="22"/>
          <w:szCs w:val="22"/>
        </w:rPr>
        <w:t>,</w:t>
      </w:r>
      <w:r w:rsidR="00F435D4">
        <w:rPr>
          <w:rFonts w:ascii="Times New Roman" w:hAnsi="Times New Roman"/>
          <w:sz w:val="22"/>
          <w:szCs w:val="22"/>
        </w:rPr>
        <w:t xml:space="preserve"> </w:t>
      </w:r>
      <w:r w:rsidRPr="00283AB7">
        <w:rPr>
          <w:rFonts w:ascii="Times New Roman" w:hAnsi="Times New Roman"/>
          <w:sz w:val="22"/>
          <w:szCs w:val="22"/>
        </w:rPr>
        <w:t xml:space="preserve">na adrese </w:t>
      </w:r>
      <w:r>
        <w:rPr>
          <w:rFonts w:ascii="Times New Roman" w:hAnsi="Times New Roman"/>
          <w:sz w:val="22"/>
          <w:szCs w:val="22"/>
        </w:rPr>
        <w:t>Akademika Heyrovského 1203/8, Hradec Králové, PSČ 500 0</w:t>
      </w:r>
      <w:r w:rsidR="00F4580E">
        <w:rPr>
          <w:rFonts w:ascii="Times New Roman" w:hAnsi="Times New Roman"/>
          <w:sz w:val="22"/>
          <w:szCs w:val="22"/>
        </w:rPr>
        <w:t>3</w:t>
      </w:r>
      <w:r w:rsidRPr="00283AB7">
        <w:rPr>
          <w:rFonts w:ascii="Times New Roman" w:hAnsi="Times New Roman"/>
          <w:sz w:val="22"/>
          <w:szCs w:val="22"/>
        </w:rPr>
        <w:t>.</w:t>
      </w:r>
      <w:r>
        <w:rPr>
          <w:rFonts w:ascii="Times New Roman" w:hAnsi="Times New Roman"/>
          <w:sz w:val="22"/>
          <w:szCs w:val="22"/>
        </w:rPr>
        <w:t xml:space="preserve"> </w:t>
      </w:r>
      <w:r w:rsidR="00CA074C">
        <w:rPr>
          <w:rFonts w:ascii="Times New Roman" w:hAnsi="Times New Roman"/>
          <w:sz w:val="22"/>
          <w:szCs w:val="22"/>
        </w:rPr>
        <w:t xml:space="preserve"> </w:t>
      </w:r>
      <w:r>
        <w:rPr>
          <w:rFonts w:ascii="Times New Roman" w:hAnsi="Times New Roman"/>
          <w:sz w:val="22"/>
          <w:szCs w:val="22"/>
        </w:rPr>
        <w:t xml:space="preserve">Prodávající je povinen telefonicky nebo </w:t>
      </w:r>
      <w:r w:rsidR="00CA074C">
        <w:rPr>
          <w:rFonts w:ascii="Times New Roman" w:hAnsi="Times New Roman"/>
          <w:sz w:val="22"/>
          <w:szCs w:val="22"/>
        </w:rPr>
        <w:br/>
      </w:r>
      <w:r>
        <w:rPr>
          <w:rFonts w:ascii="Times New Roman" w:hAnsi="Times New Roman"/>
          <w:sz w:val="22"/>
          <w:szCs w:val="22"/>
        </w:rPr>
        <w:t>e-mailem vyrozumět osobu oprávněnou za kupujícího o připravenosti dodat zboží, a to nejméně 2 pracovní dny předem.</w:t>
      </w:r>
    </w:p>
    <w:p w14:paraId="06329BD1" w14:textId="7A45E168" w:rsidR="00380D67" w:rsidRDefault="00380D67" w:rsidP="00525E32">
      <w:pPr>
        <w:spacing w:after="60" w:line="276" w:lineRule="auto"/>
        <w:ind w:left="567" w:hanging="567"/>
        <w:jc w:val="both"/>
        <w:rPr>
          <w:rFonts w:ascii="Times New Roman" w:hAnsi="Times New Roman"/>
          <w:sz w:val="22"/>
          <w:szCs w:val="22"/>
        </w:rPr>
      </w:pPr>
      <w:r>
        <w:rPr>
          <w:rFonts w:ascii="Times New Roman" w:hAnsi="Times New Roman"/>
          <w:sz w:val="22"/>
          <w:szCs w:val="22"/>
        </w:rPr>
        <w:t>3.4</w:t>
      </w:r>
      <w:r>
        <w:rPr>
          <w:rFonts w:ascii="Times New Roman" w:hAnsi="Times New Roman"/>
          <w:sz w:val="22"/>
          <w:szCs w:val="22"/>
        </w:rPr>
        <w:tab/>
      </w:r>
      <w:r w:rsidR="00321819">
        <w:rPr>
          <w:rFonts w:ascii="Times New Roman" w:hAnsi="Times New Roman"/>
          <w:sz w:val="22"/>
          <w:szCs w:val="22"/>
        </w:rPr>
        <w:t>Zadavatel připouští možnost dílčích dodávek zboží, při splnění podmínky uvedené v čl.</w:t>
      </w:r>
      <w:r w:rsidR="00210DBD">
        <w:rPr>
          <w:rFonts w:ascii="Times New Roman" w:hAnsi="Times New Roman"/>
          <w:sz w:val="22"/>
          <w:szCs w:val="22"/>
        </w:rPr>
        <w:t xml:space="preserve"> </w:t>
      </w:r>
      <w:r w:rsidR="00822877">
        <w:rPr>
          <w:rFonts w:ascii="Times New Roman" w:hAnsi="Times New Roman"/>
          <w:sz w:val="22"/>
          <w:szCs w:val="22"/>
        </w:rPr>
        <w:t>IV</w:t>
      </w:r>
      <w:r w:rsidR="00321819">
        <w:rPr>
          <w:rFonts w:ascii="Times New Roman" w:hAnsi="Times New Roman"/>
          <w:sz w:val="22"/>
          <w:szCs w:val="22"/>
        </w:rPr>
        <w:t xml:space="preserve">, </w:t>
      </w:r>
      <w:r w:rsidR="00822877">
        <w:rPr>
          <w:rFonts w:ascii="Times New Roman" w:hAnsi="Times New Roman"/>
          <w:sz w:val="22"/>
          <w:szCs w:val="22"/>
        </w:rPr>
        <w:t>odst.</w:t>
      </w:r>
      <w:r w:rsidR="00321819">
        <w:rPr>
          <w:rFonts w:ascii="Times New Roman" w:hAnsi="Times New Roman"/>
          <w:sz w:val="22"/>
          <w:szCs w:val="22"/>
        </w:rPr>
        <w:t xml:space="preserve"> 4.4 </w:t>
      </w:r>
      <w:r w:rsidR="00822877">
        <w:rPr>
          <w:rFonts w:ascii="Times New Roman" w:hAnsi="Times New Roman"/>
          <w:sz w:val="22"/>
          <w:szCs w:val="22"/>
        </w:rPr>
        <w:t>této smlouvy.</w:t>
      </w:r>
    </w:p>
    <w:p w14:paraId="2B2FE09C" w14:textId="6F680FCA" w:rsidR="00525E32" w:rsidRPr="00283AB7" w:rsidRDefault="00525E32" w:rsidP="00525E32">
      <w:pPr>
        <w:spacing w:after="60" w:line="276" w:lineRule="auto"/>
        <w:ind w:left="567" w:hanging="567"/>
        <w:jc w:val="both"/>
        <w:rPr>
          <w:rFonts w:ascii="Times New Roman" w:hAnsi="Times New Roman"/>
          <w:sz w:val="22"/>
          <w:szCs w:val="22"/>
        </w:rPr>
      </w:pPr>
      <w:r w:rsidRPr="004E4C42">
        <w:rPr>
          <w:rFonts w:ascii="Times New Roman" w:hAnsi="Times New Roman"/>
          <w:sz w:val="22"/>
          <w:szCs w:val="22"/>
        </w:rPr>
        <w:lastRenderedPageBreak/>
        <w:t>3.</w:t>
      </w:r>
      <w:r w:rsidR="00321819">
        <w:rPr>
          <w:rFonts w:ascii="Times New Roman" w:hAnsi="Times New Roman"/>
          <w:sz w:val="22"/>
          <w:szCs w:val="22"/>
        </w:rPr>
        <w:t>5</w:t>
      </w:r>
      <w:r w:rsidRPr="004E4C42">
        <w:rPr>
          <w:rFonts w:ascii="Times New Roman" w:hAnsi="Times New Roman"/>
          <w:sz w:val="22"/>
          <w:szCs w:val="22"/>
        </w:rPr>
        <w:tab/>
        <w:t>Kupující není povinen převzít zboží s právními nebo faktickými vadami, a dále pokud nebude</w:t>
      </w:r>
      <w:r w:rsidRPr="00283AB7">
        <w:rPr>
          <w:rFonts w:ascii="Times New Roman" w:hAnsi="Times New Roman"/>
          <w:sz w:val="22"/>
          <w:szCs w:val="22"/>
        </w:rPr>
        <w:t xml:space="preserve"> zboží dodáno v dohodnutém množství.</w:t>
      </w:r>
    </w:p>
    <w:p w14:paraId="0567AFF7" w14:textId="4E76CBAF" w:rsidR="00525E32" w:rsidRDefault="00525E32" w:rsidP="00525E32">
      <w:pPr>
        <w:pStyle w:val="Nzev"/>
        <w:spacing w:before="60" w:after="60"/>
        <w:rPr>
          <w:rFonts w:ascii="Times New Roman" w:hAnsi="Times New Roman"/>
          <w:szCs w:val="22"/>
        </w:rPr>
      </w:pPr>
    </w:p>
    <w:p w14:paraId="44B7DAA2" w14:textId="10D98FA0"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IV.</w:t>
      </w:r>
    </w:p>
    <w:p w14:paraId="5C4B5D8E" w14:textId="77777777"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Cena a platební podmínky</w:t>
      </w:r>
    </w:p>
    <w:p w14:paraId="5250EF38" w14:textId="77777777" w:rsidR="00525E32" w:rsidRPr="001A0E1D" w:rsidRDefault="00525E32" w:rsidP="00525E32">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sidRPr="00283AB7">
        <w:rPr>
          <w:rFonts w:ascii="Times New Roman" w:hAnsi="Times New Roman"/>
          <w:sz w:val="22"/>
          <w:szCs w:val="22"/>
        </w:rPr>
        <w:tab/>
      </w:r>
      <w:r w:rsidRPr="001A0E1D">
        <w:rPr>
          <w:rFonts w:ascii="Times New Roman" w:hAnsi="Times New Roman"/>
          <w:sz w:val="22"/>
          <w:szCs w:val="22"/>
        </w:rPr>
        <w:t>Kupní cena za zboží je stanovena na základě cenové nabídky prodávajícího kalkulované v rámci veřejné zakázky na předmět plnění dle této smlouvy.</w:t>
      </w:r>
    </w:p>
    <w:p w14:paraId="05F620FF" w14:textId="6923D822"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4.2</w:t>
      </w:r>
      <w:r w:rsidRPr="001A0E1D">
        <w:rPr>
          <w:rFonts w:ascii="Times New Roman" w:hAnsi="Times New Roman"/>
          <w:sz w:val="22"/>
          <w:szCs w:val="22"/>
        </w:rPr>
        <w:tab/>
        <w:t>Kupní cena za zboží dle čl. II odst. 2.1 této smlouvy činí částku ve výši</w:t>
      </w:r>
      <w:r w:rsidR="0039166F" w:rsidRPr="001A0E1D">
        <w:rPr>
          <w:rFonts w:ascii="Times New Roman" w:hAnsi="Times New Roman"/>
          <w:sz w:val="22"/>
          <w:szCs w:val="22"/>
        </w:rPr>
        <w:t xml:space="preserve">: </w:t>
      </w:r>
      <w:r w:rsidR="0039166F" w:rsidRPr="001A0E1D">
        <w:rPr>
          <w:rFonts w:ascii="Times New Roman" w:hAnsi="Times New Roman"/>
          <w:b/>
          <w:sz w:val="22"/>
          <w:szCs w:val="22"/>
          <w:highlight w:val="yellow"/>
        </w:rPr>
        <w:t>[DOPLNIT</w:t>
      </w:r>
      <w:r w:rsidR="0039166F" w:rsidRPr="001A0E1D">
        <w:rPr>
          <w:rFonts w:ascii="Times New Roman" w:hAnsi="Times New Roman"/>
          <w:b/>
          <w:sz w:val="22"/>
          <w:szCs w:val="22"/>
        </w:rPr>
        <w:t xml:space="preserve">] </w:t>
      </w:r>
      <w:r w:rsidRPr="001A0E1D">
        <w:rPr>
          <w:rFonts w:ascii="Times New Roman" w:hAnsi="Times New Roman"/>
          <w:b/>
          <w:sz w:val="22"/>
          <w:szCs w:val="22"/>
        </w:rPr>
        <w:t>Kč bez DPH</w:t>
      </w:r>
      <w:r w:rsidR="004A3177" w:rsidRPr="001A0E1D">
        <w:rPr>
          <w:rFonts w:ascii="Times New Roman" w:hAnsi="Times New Roman"/>
          <w:sz w:val="22"/>
          <w:szCs w:val="22"/>
        </w:rPr>
        <w:t>.</w:t>
      </w:r>
    </w:p>
    <w:p w14:paraId="4E5C8E75" w14:textId="77777777"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4.3</w:t>
      </w:r>
      <w:r w:rsidRPr="001A0E1D">
        <w:rPr>
          <w:rFonts w:ascii="Times New Roman" w:hAnsi="Times New Roman"/>
          <w:sz w:val="22"/>
          <w:szCs w:val="22"/>
        </w:rPr>
        <w:tab/>
        <w:t>Součástí kupní ceny jsou veškeré náklady spojené s plněním předmětu této smlouvy, včetně dopravy do místa plnění.</w:t>
      </w:r>
    </w:p>
    <w:p w14:paraId="4E2087B3" w14:textId="1AD8F984" w:rsidR="00976AFC" w:rsidRPr="001A0E1D" w:rsidRDefault="00976AFC" w:rsidP="00380D67">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4.4</w:t>
      </w:r>
      <w:r w:rsidR="2884D033" w:rsidRPr="001A0E1D">
        <w:rPr>
          <w:rFonts w:ascii="Times New Roman" w:hAnsi="Times New Roman"/>
          <w:sz w:val="22"/>
          <w:szCs w:val="22"/>
        </w:rPr>
        <w:t xml:space="preserve"> </w:t>
      </w:r>
      <w:r w:rsidRPr="001A0E1D">
        <w:rPr>
          <w:rFonts w:ascii="Times New Roman" w:hAnsi="Times New Roman"/>
          <w:sz w:val="22"/>
          <w:szCs w:val="22"/>
        </w:rPr>
        <w:tab/>
      </w:r>
      <w:r w:rsidR="00DD413E" w:rsidRPr="001A0E1D">
        <w:rPr>
          <w:rFonts w:ascii="Times New Roman" w:hAnsi="Times New Roman"/>
          <w:sz w:val="22"/>
          <w:szCs w:val="22"/>
        </w:rPr>
        <w:t xml:space="preserve">Prodávající je oprávněn </w:t>
      </w:r>
      <w:r w:rsidR="2884D033" w:rsidRPr="001A0E1D">
        <w:rPr>
          <w:rFonts w:ascii="Times New Roman" w:hAnsi="Times New Roman"/>
          <w:sz w:val="22"/>
          <w:szCs w:val="22"/>
        </w:rPr>
        <w:t>vystavit fakturu za zboží dodané v rá</w:t>
      </w:r>
      <w:r w:rsidR="1BFB8623" w:rsidRPr="001A0E1D">
        <w:rPr>
          <w:rFonts w:ascii="Times New Roman" w:hAnsi="Times New Roman"/>
          <w:sz w:val="22"/>
          <w:szCs w:val="22"/>
        </w:rPr>
        <w:t>mci jednoho</w:t>
      </w:r>
      <w:r w:rsidR="00DD413E" w:rsidRPr="001A0E1D">
        <w:rPr>
          <w:rFonts w:ascii="Times New Roman" w:hAnsi="Times New Roman"/>
          <w:sz w:val="22"/>
          <w:szCs w:val="22"/>
        </w:rPr>
        <w:t xml:space="preserve"> kalendářní</w:t>
      </w:r>
      <w:r w:rsidR="1BFB8623" w:rsidRPr="001A0E1D">
        <w:rPr>
          <w:rFonts w:ascii="Times New Roman" w:hAnsi="Times New Roman"/>
          <w:sz w:val="22"/>
          <w:szCs w:val="22"/>
        </w:rPr>
        <w:t>ho</w:t>
      </w:r>
      <w:r w:rsidR="00DD413E" w:rsidRPr="001A0E1D">
        <w:rPr>
          <w:rFonts w:ascii="Times New Roman" w:hAnsi="Times New Roman"/>
          <w:sz w:val="22"/>
          <w:szCs w:val="22"/>
        </w:rPr>
        <w:t xml:space="preserve"> měsíc</w:t>
      </w:r>
      <w:r w:rsidR="1BFB8623" w:rsidRPr="001A0E1D">
        <w:rPr>
          <w:rFonts w:ascii="Times New Roman" w:hAnsi="Times New Roman"/>
          <w:sz w:val="22"/>
          <w:szCs w:val="22"/>
        </w:rPr>
        <w:t>e</w:t>
      </w:r>
      <w:r w:rsidR="7007037B" w:rsidRPr="001A0E1D">
        <w:rPr>
          <w:rFonts w:ascii="Times New Roman" w:hAnsi="Times New Roman"/>
          <w:sz w:val="22"/>
          <w:szCs w:val="22"/>
        </w:rPr>
        <w:t>,</w:t>
      </w:r>
      <w:r w:rsidR="1BFB8623" w:rsidRPr="001A0E1D">
        <w:rPr>
          <w:rFonts w:ascii="Times New Roman" w:hAnsi="Times New Roman"/>
          <w:sz w:val="22"/>
          <w:szCs w:val="22"/>
        </w:rPr>
        <w:t xml:space="preserve"> a to vždy</w:t>
      </w:r>
      <w:r w:rsidR="00DD413E" w:rsidRPr="001A0E1D">
        <w:rPr>
          <w:rFonts w:ascii="Times New Roman" w:hAnsi="Times New Roman"/>
          <w:sz w:val="22"/>
          <w:szCs w:val="22"/>
        </w:rPr>
        <w:t xml:space="preserve"> k poslednímu dni da</w:t>
      </w:r>
      <w:r w:rsidR="7007037B" w:rsidRPr="001A0E1D">
        <w:rPr>
          <w:rFonts w:ascii="Times New Roman" w:hAnsi="Times New Roman"/>
          <w:sz w:val="22"/>
          <w:szCs w:val="22"/>
        </w:rPr>
        <w:t>ného měsíce</w:t>
      </w:r>
      <w:r w:rsidR="0040229E">
        <w:rPr>
          <w:rFonts w:ascii="Times New Roman" w:hAnsi="Times New Roman"/>
          <w:sz w:val="22"/>
          <w:szCs w:val="22"/>
        </w:rPr>
        <w:t>, pokud se strany nedomluví jinak</w:t>
      </w:r>
      <w:r w:rsidR="00DD413E" w:rsidRPr="001A0E1D">
        <w:rPr>
          <w:rFonts w:ascii="Times New Roman" w:hAnsi="Times New Roman"/>
          <w:sz w:val="22"/>
          <w:szCs w:val="22"/>
        </w:rPr>
        <w:t xml:space="preserve">. </w:t>
      </w:r>
      <w:r w:rsidR="2A90F868" w:rsidRPr="001A0E1D">
        <w:rPr>
          <w:rFonts w:ascii="Times New Roman" w:hAnsi="Times New Roman"/>
          <w:sz w:val="22"/>
          <w:szCs w:val="22"/>
        </w:rPr>
        <w:t>Prodávající může namísto měsíční fakturace vystavit jednu souhrn</w:t>
      </w:r>
      <w:r w:rsidR="23ED0528" w:rsidRPr="001A0E1D">
        <w:rPr>
          <w:rFonts w:ascii="Times New Roman" w:hAnsi="Times New Roman"/>
          <w:sz w:val="22"/>
          <w:szCs w:val="22"/>
        </w:rPr>
        <w:t>nou fakturu</w:t>
      </w:r>
      <w:r w:rsidR="6B645398" w:rsidRPr="001A0E1D">
        <w:rPr>
          <w:rFonts w:ascii="Times New Roman" w:hAnsi="Times New Roman"/>
          <w:sz w:val="22"/>
          <w:szCs w:val="22"/>
        </w:rPr>
        <w:t>,</w:t>
      </w:r>
      <w:r w:rsidR="23ED0528" w:rsidRPr="001A0E1D">
        <w:rPr>
          <w:rFonts w:ascii="Times New Roman" w:hAnsi="Times New Roman"/>
          <w:sz w:val="22"/>
          <w:szCs w:val="22"/>
        </w:rPr>
        <w:t xml:space="preserve"> </w:t>
      </w:r>
      <w:r w:rsidR="6B645398" w:rsidRPr="001A0E1D">
        <w:rPr>
          <w:rFonts w:ascii="Times New Roman" w:hAnsi="Times New Roman"/>
          <w:sz w:val="22"/>
          <w:szCs w:val="22"/>
        </w:rPr>
        <w:t xml:space="preserve">a to </w:t>
      </w:r>
      <w:r w:rsidR="23ED0528" w:rsidRPr="001A0E1D">
        <w:rPr>
          <w:rFonts w:ascii="Times New Roman" w:hAnsi="Times New Roman"/>
          <w:sz w:val="22"/>
          <w:szCs w:val="22"/>
        </w:rPr>
        <w:t xml:space="preserve">po </w:t>
      </w:r>
      <w:r w:rsidR="14AB1E44" w:rsidRPr="001A0E1D">
        <w:rPr>
          <w:rFonts w:ascii="Times New Roman" w:hAnsi="Times New Roman"/>
          <w:sz w:val="22"/>
          <w:szCs w:val="22"/>
        </w:rPr>
        <w:t xml:space="preserve">úplném </w:t>
      </w:r>
      <w:r w:rsidR="23ED0528" w:rsidRPr="001A0E1D">
        <w:rPr>
          <w:rFonts w:ascii="Times New Roman" w:hAnsi="Times New Roman"/>
          <w:sz w:val="22"/>
          <w:szCs w:val="22"/>
        </w:rPr>
        <w:t xml:space="preserve">dodání </w:t>
      </w:r>
      <w:r w:rsidR="14AB1E44" w:rsidRPr="001A0E1D">
        <w:rPr>
          <w:rFonts w:ascii="Times New Roman" w:hAnsi="Times New Roman"/>
          <w:sz w:val="22"/>
          <w:szCs w:val="22"/>
        </w:rPr>
        <w:t>zbož</w:t>
      </w:r>
      <w:r w:rsidR="6B645398" w:rsidRPr="001A0E1D">
        <w:rPr>
          <w:rFonts w:ascii="Times New Roman" w:hAnsi="Times New Roman"/>
          <w:sz w:val="22"/>
          <w:szCs w:val="22"/>
        </w:rPr>
        <w:t>í</w:t>
      </w:r>
      <w:r w:rsidR="14AB1E44" w:rsidRPr="001A0E1D">
        <w:rPr>
          <w:rFonts w:ascii="Times New Roman" w:hAnsi="Times New Roman"/>
          <w:sz w:val="22"/>
          <w:szCs w:val="22"/>
        </w:rPr>
        <w:t xml:space="preserve"> podle příloh</w:t>
      </w:r>
      <w:r w:rsidR="6B645398" w:rsidRPr="001A0E1D">
        <w:rPr>
          <w:rFonts w:ascii="Times New Roman" w:hAnsi="Times New Roman"/>
          <w:sz w:val="22"/>
          <w:szCs w:val="22"/>
        </w:rPr>
        <w:t>y č. 1. Jednotlivé měsíční f</w:t>
      </w:r>
      <w:r w:rsidR="00DD413E" w:rsidRPr="001A0E1D">
        <w:rPr>
          <w:rFonts w:ascii="Times New Roman" w:hAnsi="Times New Roman"/>
          <w:sz w:val="22"/>
          <w:szCs w:val="22"/>
        </w:rPr>
        <w:t>aktur</w:t>
      </w:r>
      <w:r w:rsidR="6B645398" w:rsidRPr="001A0E1D">
        <w:rPr>
          <w:rFonts w:ascii="Times New Roman" w:hAnsi="Times New Roman"/>
          <w:sz w:val="22"/>
          <w:szCs w:val="22"/>
        </w:rPr>
        <w:t>y</w:t>
      </w:r>
      <w:r w:rsidR="00DD413E" w:rsidRPr="001A0E1D">
        <w:rPr>
          <w:rFonts w:ascii="Times New Roman" w:hAnsi="Times New Roman"/>
          <w:sz w:val="22"/>
          <w:szCs w:val="22"/>
        </w:rPr>
        <w:t xml:space="preserve"> Prodávající vystav</w:t>
      </w:r>
      <w:r w:rsidR="7007037B" w:rsidRPr="001A0E1D">
        <w:rPr>
          <w:rFonts w:ascii="Times New Roman" w:hAnsi="Times New Roman"/>
          <w:sz w:val="22"/>
          <w:szCs w:val="22"/>
        </w:rPr>
        <w:t>í</w:t>
      </w:r>
      <w:r w:rsidR="00DD413E" w:rsidRPr="001A0E1D">
        <w:rPr>
          <w:rFonts w:ascii="Times New Roman" w:hAnsi="Times New Roman"/>
          <w:sz w:val="22"/>
          <w:szCs w:val="22"/>
        </w:rPr>
        <w:t xml:space="preserve"> v písemné podobě nejdéle do 15 kalendářních dnů od ukončení daného měsíce</w:t>
      </w:r>
      <w:r w:rsidR="6B645398" w:rsidRPr="001A0E1D">
        <w:rPr>
          <w:rFonts w:ascii="Times New Roman" w:hAnsi="Times New Roman"/>
          <w:sz w:val="22"/>
          <w:szCs w:val="22"/>
        </w:rPr>
        <w:t>,</w:t>
      </w:r>
      <w:r w:rsidR="00DD413E" w:rsidRPr="001A0E1D">
        <w:rPr>
          <w:rFonts w:ascii="Times New Roman" w:hAnsi="Times New Roman"/>
          <w:sz w:val="22"/>
          <w:szCs w:val="22"/>
        </w:rPr>
        <w:t xml:space="preserve"> </w:t>
      </w:r>
      <w:r w:rsidR="4BB0F91B" w:rsidRPr="001A0E1D">
        <w:rPr>
          <w:rFonts w:ascii="Times New Roman" w:hAnsi="Times New Roman"/>
          <w:sz w:val="22"/>
          <w:szCs w:val="22"/>
        </w:rPr>
        <w:t xml:space="preserve">v případě souhrnné faktury do 15 kalendářních dnů </w:t>
      </w:r>
      <w:r w:rsidR="00DD413E" w:rsidRPr="001A0E1D">
        <w:rPr>
          <w:rFonts w:ascii="Times New Roman" w:hAnsi="Times New Roman"/>
          <w:sz w:val="22"/>
          <w:szCs w:val="22"/>
        </w:rPr>
        <w:t>ode dne převzetí poslední dodávané položky</w:t>
      </w:r>
      <w:r w:rsidR="1F3385B0" w:rsidRPr="001A0E1D">
        <w:rPr>
          <w:rFonts w:ascii="Times New Roman" w:hAnsi="Times New Roman"/>
          <w:sz w:val="22"/>
          <w:szCs w:val="22"/>
        </w:rPr>
        <w:t>.</w:t>
      </w:r>
    </w:p>
    <w:p w14:paraId="08B2E7F2" w14:textId="2DE63D3C"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4.5.</w:t>
      </w:r>
      <w:r w:rsidRPr="001A0E1D">
        <w:rPr>
          <w:rFonts w:ascii="Times New Roman" w:hAnsi="Times New Roman"/>
          <w:b/>
          <w:bCs/>
          <w:sz w:val="22"/>
          <w:szCs w:val="22"/>
        </w:rPr>
        <w:t xml:space="preserve">   </w:t>
      </w:r>
      <w:r w:rsidRPr="001A0E1D">
        <w:rPr>
          <w:rFonts w:ascii="Times New Roman" w:hAnsi="Times New Roman"/>
          <w:sz w:val="22"/>
          <w:szCs w:val="22"/>
        </w:rPr>
        <w:t>Kupní cenu je možné překročit pouze v souvislosti se změnou daňových předpisů upravujících výši DPH, přičemž v takovém případě bude k neměnné kupní ceně bez DPH připočtena DPH ve výši stanovené platným a účinným zákonem č. 235/2004 Sb., o dani z přidané hodnoty, v platném znění.</w:t>
      </w:r>
    </w:p>
    <w:p w14:paraId="5278D966" w14:textId="00DDEDE9"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4.6</w:t>
      </w:r>
      <w:r w:rsidRPr="001A0E1D">
        <w:rPr>
          <w:rFonts w:ascii="Times New Roman" w:hAnsi="Times New Roman"/>
          <w:sz w:val="22"/>
          <w:szCs w:val="22"/>
        </w:rPr>
        <w:tab/>
        <w:t xml:space="preserve">Kupní cena bude kupujícím uhrazena v korunách českých (CZK) na základě účetního a daňového dokladu </w:t>
      </w:r>
      <w:r w:rsidR="004A3177" w:rsidRPr="001A0E1D">
        <w:rPr>
          <w:rFonts w:ascii="Times New Roman" w:hAnsi="Times New Roman"/>
          <w:sz w:val="22"/>
          <w:szCs w:val="22"/>
        </w:rPr>
        <w:t>-</w:t>
      </w:r>
      <w:r w:rsidRPr="001A0E1D">
        <w:rPr>
          <w:rFonts w:ascii="Times New Roman" w:hAnsi="Times New Roman"/>
          <w:sz w:val="22"/>
          <w:szCs w:val="22"/>
        </w:rPr>
        <w:t xml:space="preserve"> faktury doručeného kupujícímu do 15 kalendářních dnů ode dne převzetí zboží kupujícím nebo elektronicky e-mailem na adresu: </w:t>
      </w:r>
      <w:hyperlink r:id="rId8" w:history="1">
        <w:r w:rsidRPr="001A0E1D">
          <w:rPr>
            <w:rStyle w:val="Hypertextovodkaz"/>
            <w:rFonts w:ascii="Times New Roman" w:hAnsi="Times New Roman"/>
            <w:sz w:val="22"/>
            <w:szCs w:val="22"/>
          </w:rPr>
          <w:t>faktury@faf.cuni.cz</w:t>
        </w:r>
      </w:hyperlink>
      <w:r w:rsidRPr="001A0E1D">
        <w:rPr>
          <w:rFonts w:ascii="Times New Roman" w:hAnsi="Times New Roman"/>
          <w:sz w:val="22"/>
          <w:szCs w:val="22"/>
        </w:rPr>
        <w:t xml:space="preserve">. Prodávající je oprávněn fakturovat kupní cenu za zboží dodané v daném kalendářním měsíci souhrnně k poslednímu dni daného kalendářního měsíce nebo jako celek až po úplném dodání zboží. Takovouto souhrnnou fakturu je prodávající oprávněn vystavit v písemné podobě nejdéle do 15 kalendářních dnů od ukončení daného měsíce nebo ode dne převzetí poslední dodávané položky dle přílohy č. 1 kupujícím. </w:t>
      </w:r>
      <w:r w:rsidRPr="001A0E1D">
        <w:rPr>
          <w:rFonts w:ascii="Times New Roman" w:hAnsi="Times New Roman"/>
          <w:b/>
          <w:sz w:val="22"/>
          <w:szCs w:val="22"/>
        </w:rPr>
        <w:t>Splatnost faktury</w:t>
      </w:r>
      <w:r w:rsidRPr="001A0E1D">
        <w:rPr>
          <w:rFonts w:ascii="Times New Roman" w:hAnsi="Times New Roman"/>
          <w:sz w:val="22"/>
          <w:szCs w:val="22"/>
        </w:rPr>
        <w:t xml:space="preserve"> je zadavatelem stanovena na </w:t>
      </w:r>
      <w:r w:rsidRPr="001A0E1D">
        <w:rPr>
          <w:rFonts w:ascii="Times New Roman" w:hAnsi="Times New Roman"/>
          <w:b/>
          <w:sz w:val="22"/>
          <w:szCs w:val="22"/>
        </w:rPr>
        <w:t>30 dní</w:t>
      </w:r>
      <w:r w:rsidRPr="001A0E1D">
        <w:rPr>
          <w:rFonts w:ascii="Times New Roman" w:hAnsi="Times New Roman"/>
          <w:sz w:val="22"/>
          <w:szCs w:val="22"/>
        </w:rPr>
        <w:t xml:space="preserve">. </w:t>
      </w:r>
    </w:p>
    <w:p w14:paraId="0138F786"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4.7</w:t>
      </w:r>
      <w:r w:rsidRPr="001A0E1D">
        <w:rPr>
          <w:rFonts w:ascii="Times New Roman" w:hAnsi="Times New Roman"/>
          <w:sz w:val="22"/>
          <w:szCs w:val="22"/>
        </w:rPr>
        <w:tab/>
        <w:t>Přílohou faktury musí být kopie příslušného protokolu o předání a převzetí předmětu plnění podepsaného osobami oprávněnými jednat za smluvní strany, případně jiného dokladu v souladu s čl. III. odst. 3.2 této smlouvy.</w:t>
      </w:r>
    </w:p>
    <w:p w14:paraId="017C7E84" w14:textId="77777777" w:rsidR="00976AFC"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4.8</w:t>
      </w:r>
      <w:r w:rsidRPr="001A0E1D">
        <w:rPr>
          <w:rFonts w:ascii="Times New Roman" w:hAnsi="Times New Roman"/>
          <w:sz w:val="22"/>
          <w:szCs w:val="22"/>
        </w:rPr>
        <w:tab/>
        <w:t>Účetní a daňový doklad - faktura,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12B13D9B" w14:textId="2AF6C284" w:rsidR="0040229E" w:rsidRPr="00843B84" w:rsidRDefault="0040229E" w:rsidP="0040229E">
      <w:pPr>
        <w:spacing w:after="0"/>
        <w:jc w:val="both"/>
        <w:rPr>
          <w:rFonts w:ascii="Times New Roman" w:hAnsi="Times New Roman"/>
          <w:b/>
          <w:bCs/>
          <w:sz w:val="22"/>
          <w:szCs w:val="22"/>
        </w:rPr>
      </w:pPr>
      <w:r w:rsidRPr="00843B84">
        <w:rPr>
          <w:rFonts w:ascii="Times New Roman" w:hAnsi="Times New Roman"/>
          <w:b/>
          <w:bCs/>
          <w:sz w:val="22"/>
          <w:szCs w:val="22"/>
        </w:rPr>
        <w:lastRenderedPageBreak/>
        <w:t xml:space="preserve">Faktura bude obsahovat také označení: </w:t>
      </w:r>
      <w:r w:rsidRPr="00154232">
        <w:rPr>
          <w:rFonts w:ascii="Times New Roman" w:hAnsi="Times New Roman"/>
          <w:b/>
          <w:bCs/>
          <w:sz w:val="22"/>
          <w:szCs w:val="22"/>
        </w:rPr>
        <w:t xml:space="preserve">VZ: </w:t>
      </w:r>
      <w:r>
        <w:rPr>
          <w:rFonts w:ascii="Times New Roman" w:hAnsi="Times New Roman"/>
          <w:b/>
          <w:bCs/>
          <w:sz w:val="22"/>
          <w:szCs w:val="22"/>
        </w:rPr>
        <w:t>Laboratorní materiál</w:t>
      </w:r>
      <w:r w:rsidRPr="00154232">
        <w:rPr>
          <w:rFonts w:ascii="Times New Roman" w:hAnsi="Times New Roman"/>
          <w:b/>
          <w:bCs/>
          <w:sz w:val="22"/>
          <w:szCs w:val="22"/>
        </w:rPr>
        <w:t xml:space="preserve"> </w:t>
      </w:r>
      <w:r w:rsidR="00AB1D78">
        <w:rPr>
          <w:rFonts w:ascii="Times New Roman" w:hAnsi="Times New Roman"/>
          <w:b/>
          <w:bCs/>
          <w:sz w:val="22"/>
          <w:szCs w:val="22"/>
        </w:rPr>
        <w:t>21</w:t>
      </w:r>
      <w:r w:rsidRPr="00154232">
        <w:rPr>
          <w:rFonts w:ascii="Times New Roman" w:hAnsi="Times New Roman"/>
          <w:b/>
          <w:bCs/>
          <w:sz w:val="22"/>
          <w:szCs w:val="22"/>
        </w:rPr>
        <w:t>/202</w:t>
      </w:r>
      <w:bookmarkStart w:id="3" w:name="_Hlk114127701"/>
      <w:r w:rsidRPr="00154232">
        <w:rPr>
          <w:rFonts w:ascii="Times New Roman" w:hAnsi="Times New Roman"/>
          <w:b/>
          <w:bCs/>
          <w:sz w:val="22"/>
          <w:szCs w:val="22"/>
        </w:rPr>
        <w:t>5</w:t>
      </w:r>
      <w:r>
        <w:rPr>
          <w:rFonts w:ascii="Times New Roman" w:hAnsi="Times New Roman"/>
          <w:b/>
          <w:bCs/>
          <w:sz w:val="22"/>
          <w:szCs w:val="22"/>
        </w:rPr>
        <w:t>.</w:t>
      </w:r>
      <w:r w:rsidRPr="00154232">
        <w:rPr>
          <w:rFonts w:ascii="Times New Roman" w:hAnsi="Times New Roman"/>
          <w:b/>
          <w:bCs/>
          <w:sz w:val="22"/>
          <w:szCs w:val="22"/>
        </w:rPr>
        <w:t xml:space="preserve"> </w:t>
      </w:r>
      <w:bookmarkStart w:id="4" w:name="_Hlk172636776"/>
      <w:bookmarkStart w:id="5" w:name="_Hlk193978828"/>
      <w:bookmarkEnd w:id="3"/>
      <w:r w:rsidRPr="008D6F9F">
        <w:rPr>
          <w:rFonts w:ascii="Times New Roman" w:hAnsi="Times New Roman"/>
          <w:b/>
          <w:bCs/>
          <w:sz w:val="22"/>
          <w:szCs w:val="22"/>
        </w:rPr>
        <w:t>„Projekt Pokročilé techniky pro biomedicínskou diagnostiku (ATEBIO),</w:t>
      </w:r>
      <w:r>
        <w:rPr>
          <w:rFonts w:ascii="Times New Roman" w:hAnsi="Times New Roman"/>
          <w:b/>
          <w:bCs/>
          <w:sz w:val="22"/>
          <w:szCs w:val="22"/>
        </w:rPr>
        <w:t xml:space="preserve"> </w:t>
      </w:r>
      <w:r w:rsidRPr="008D6F9F">
        <w:rPr>
          <w:rFonts w:ascii="Times New Roman" w:hAnsi="Times New Roman"/>
          <w:b/>
          <w:bCs/>
          <w:sz w:val="22"/>
          <w:szCs w:val="22"/>
        </w:rPr>
        <w:t>reg. č. CZ.02.01.01/00/23_020/0008535 – spolufinancováno Evropskou unií.“</w:t>
      </w:r>
      <w:bookmarkEnd w:id="4"/>
      <w:bookmarkEnd w:id="5"/>
    </w:p>
    <w:p w14:paraId="6F4CD211" w14:textId="77777777" w:rsidR="00FE2A80" w:rsidRPr="001A0E1D" w:rsidRDefault="00FE2A80" w:rsidP="00976AFC">
      <w:pPr>
        <w:spacing w:after="60" w:line="276" w:lineRule="auto"/>
        <w:ind w:left="567" w:hanging="567"/>
        <w:jc w:val="both"/>
        <w:rPr>
          <w:rFonts w:ascii="Times New Roman" w:hAnsi="Times New Roman"/>
          <w:sz w:val="22"/>
          <w:szCs w:val="22"/>
        </w:rPr>
      </w:pPr>
    </w:p>
    <w:p w14:paraId="5B36758F"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4.9</w:t>
      </w:r>
      <w:r w:rsidRPr="001A0E1D">
        <w:rPr>
          <w:rFonts w:ascii="Times New Roman" w:hAnsi="Times New Roman"/>
          <w:sz w:val="22"/>
          <w:szCs w:val="22"/>
        </w:rPr>
        <w:tab/>
        <w:t>Splatnost faktury se sjednává na 30 dnů ode dne jejího prokazatelného doručení kupujícímu, v souladu s čl. IV. odst. 4.4 této smlouvy.</w:t>
      </w:r>
    </w:p>
    <w:p w14:paraId="5348C3F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4.10</w:t>
      </w:r>
      <w:r w:rsidRPr="001A0E1D">
        <w:rPr>
          <w:rFonts w:ascii="Times New Roman" w:hAnsi="Times New Roman"/>
          <w:sz w:val="22"/>
          <w:szCs w:val="22"/>
        </w:rPr>
        <w:tab/>
        <w:t>Kupující neposkytuje prodávajícímu zálohy na kupní cenu.</w:t>
      </w:r>
    </w:p>
    <w:p w14:paraId="2992576F" w14:textId="3F0A5DF2" w:rsidR="00976AFC" w:rsidRPr="00283AB7" w:rsidRDefault="00976AFC" w:rsidP="00976AFC">
      <w:pPr>
        <w:spacing w:after="60" w:line="276" w:lineRule="auto"/>
        <w:ind w:left="567" w:hanging="567"/>
        <w:jc w:val="both"/>
        <w:rPr>
          <w:rFonts w:ascii="Times New Roman" w:hAnsi="Times New Roman"/>
          <w:sz w:val="22"/>
          <w:szCs w:val="22"/>
        </w:rPr>
      </w:pPr>
      <w:r>
        <w:rPr>
          <w:rFonts w:ascii="Times New Roman" w:hAnsi="Times New Roman"/>
          <w:sz w:val="22"/>
          <w:szCs w:val="22"/>
        </w:rPr>
        <w:t>4.11</w:t>
      </w:r>
      <w:r w:rsidRPr="00283AB7">
        <w:rPr>
          <w:rFonts w:ascii="Times New Roman" w:hAnsi="Times New Roman"/>
          <w:sz w:val="22"/>
          <w:szCs w:val="22"/>
        </w:rPr>
        <w:tab/>
        <w:t>V případě prodlení kupujícího s úhradou splatné faktury obsahující náležitosti dle odst. 4.</w:t>
      </w:r>
      <w:r w:rsidR="005E4D63">
        <w:rPr>
          <w:rFonts w:ascii="Times New Roman" w:hAnsi="Times New Roman"/>
          <w:sz w:val="22"/>
          <w:szCs w:val="22"/>
        </w:rPr>
        <w:t>8</w:t>
      </w:r>
      <w:r w:rsidRPr="00283AB7">
        <w:rPr>
          <w:rFonts w:ascii="Times New Roman" w:hAnsi="Times New Roman"/>
          <w:sz w:val="22"/>
          <w:szCs w:val="22"/>
        </w:rPr>
        <w:t xml:space="preserve"> tohoto článku je prodávající oprávněn uplatnit vůči kupujícímu pouze smluvní úrok z prodlení ve výši 0,5 % z dlužné částky za každý i jen započatý den prodlení s úhradou kupní ceny.</w:t>
      </w:r>
    </w:p>
    <w:p w14:paraId="6E311776" w14:textId="77777777" w:rsidR="00976AFC" w:rsidRPr="00283AB7" w:rsidRDefault="00976AFC" w:rsidP="00976AFC">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Pr>
          <w:rFonts w:ascii="Times New Roman" w:hAnsi="Times New Roman"/>
          <w:sz w:val="22"/>
          <w:szCs w:val="22"/>
        </w:rPr>
        <w:t>2</w:t>
      </w:r>
      <w:r w:rsidRPr="00283AB7">
        <w:rPr>
          <w:rFonts w:ascii="Times New Roman" w:hAnsi="Times New Roman"/>
          <w:sz w:val="22"/>
          <w:szCs w:val="22"/>
        </w:rPr>
        <w:tab/>
        <w:t>Smluvní strany se výslovně dohodly, že kupující je oprávněn započíst své i nesplatné pohledávky vzniklé na základě této smlouvy proti pohledávce prodávajícího na zaplacení kupní ceny rovněž bez ohledu na její splatnost.</w:t>
      </w:r>
    </w:p>
    <w:p w14:paraId="049C1874"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w:t>
      </w:r>
    </w:p>
    <w:p w14:paraId="7362CD1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Práva a povinnosti stran</w:t>
      </w:r>
    </w:p>
    <w:p w14:paraId="3062D8FA"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w:t>
      </w:r>
      <w:r w:rsidRPr="00283AB7">
        <w:rPr>
          <w:rFonts w:ascii="Times New Roman" w:hAnsi="Times New Roman"/>
          <w:sz w:val="22"/>
          <w:szCs w:val="22"/>
        </w:rPr>
        <w:tab/>
        <w:t>Prodávající je povinen dodat kupujícímu nové, nepoužité zboží v dohodnutém množství, jakosti a provedení, přičemž veškeré zboží dodávané prodávajícím kupujícímu z titulu této smlouvy musí splňovat kvalitativní požadavky dle této smlouvy. V případě porušení povinnosti dle věty první tohoto odstavce se prodávající zavazuje uhradit smluvní pokutu ve výši 0,5 % z kupní ceny bez DPH zboží, u kterého nebyl splněn požadavek dle věty první tohoto odstavce, za každý i jen započatý den prodlení.</w:t>
      </w:r>
    </w:p>
    <w:p w14:paraId="5B2ABEC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5.2</w:t>
      </w:r>
      <w:r w:rsidRPr="00283AB7">
        <w:rPr>
          <w:rFonts w:ascii="Times New Roman" w:hAnsi="Times New Roman"/>
          <w:sz w:val="22"/>
          <w:szCs w:val="22"/>
        </w:rPr>
        <w:tab/>
        <w:t>Prodávající je povinen dodat zboží bez vad kupujícímu v souladu s podmínkami této smlouvy, přičemž za řádné dodání zboží se považuje jeho převzetí kupujícím v souladu s č</w:t>
      </w:r>
      <w:r w:rsidR="00274E6D">
        <w:rPr>
          <w:rFonts w:ascii="Times New Roman" w:hAnsi="Times New Roman"/>
          <w:sz w:val="22"/>
          <w:szCs w:val="22"/>
        </w:rPr>
        <w:t>l. III. odst. 3.2 této smlouvy.</w:t>
      </w:r>
    </w:p>
    <w:p w14:paraId="11E55E2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5.3</w:t>
      </w:r>
      <w:r w:rsidRPr="00283AB7">
        <w:rPr>
          <w:rFonts w:ascii="Times New Roman" w:hAnsi="Times New Roman"/>
          <w:sz w:val="22"/>
          <w:szCs w:val="22"/>
        </w:rPr>
        <w:tab/>
        <w:t>Prodávající je povinen spolu se zbožím dodat kupujícímu kompletní technickou a další dokumentaci v českém jazyce nezbytnou k užívání zboží.</w:t>
      </w:r>
    </w:p>
    <w:p w14:paraId="2759450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5.4</w:t>
      </w:r>
      <w:r w:rsidRPr="00283AB7">
        <w:rPr>
          <w:rFonts w:ascii="Times New Roman" w:hAnsi="Times New Roman"/>
          <w:sz w:val="22"/>
          <w:szCs w:val="22"/>
        </w:rPr>
        <w:tab/>
        <w:t>Kupující nabývá vlastnického práva ke zboží dnem řádného předání a převzetí zboží v souladu s čl. III. odst. 3.2 této smlouvy. Stejným okamžikem přechází na kupujícího také nebezpečí škody na věci.</w:t>
      </w:r>
    </w:p>
    <w:p w14:paraId="26B8D423"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5.5</w:t>
      </w:r>
      <w:r w:rsidRPr="00283AB7">
        <w:rPr>
          <w:rFonts w:ascii="Times New Roman" w:hAnsi="Times New Roman"/>
          <w:sz w:val="22"/>
          <w:szCs w:val="22"/>
        </w:rPr>
        <w:tab/>
        <w:t>Prodávající je povinen neprodleně vyrozumět kupujícího o případném ohrožení doby plnění a o všech skutečnostech, které mohou řádné a včasné plnění předmětu smlouvy znemožnit, a to nejpozději do 24 hodin od okamžiku, kdy se prodávající o takové skutečnosti dozví.</w:t>
      </w:r>
    </w:p>
    <w:p w14:paraId="1BAF12F7"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5.6</w:t>
      </w:r>
      <w:r w:rsidRPr="00283AB7">
        <w:rPr>
          <w:rFonts w:ascii="Times New Roman" w:hAnsi="Times New Roman"/>
          <w:sz w:val="22"/>
          <w:szCs w:val="22"/>
        </w:rPr>
        <w:tab/>
        <w:t>Prodávající není oprávněn postoupit jakákoliv práva anebo povinnosti z této smlouvy na třetí osoby bez předchozího písemného souhlasu kupujícího.</w:t>
      </w:r>
    </w:p>
    <w:p w14:paraId="267755D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5.7</w:t>
      </w:r>
      <w:r w:rsidRPr="00283AB7">
        <w:rPr>
          <w:rFonts w:ascii="Times New Roman" w:hAnsi="Times New Roman"/>
          <w:sz w:val="22"/>
          <w:szCs w:val="22"/>
        </w:rPr>
        <w:tab/>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4B23DC5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5.8</w:t>
      </w:r>
      <w:r w:rsidRPr="00283AB7">
        <w:rPr>
          <w:rFonts w:ascii="Times New Roman" w:hAnsi="Times New Roman"/>
          <w:sz w:val="22"/>
          <w:szCs w:val="22"/>
        </w:rPr>
        <w:tab/>
        <w:t>Prodávající odpovídá kupujícímu za škodu způsobenou porušením povinností podle této smlouvy nebo povinnosti stanovené obecně závazným právním předpisem.</w:t>
      </w:r>
    </w:p>
    <w:p w14:paraId="39C9A06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bCs/>
          <w:sz w:val="22"/>
          <w:szCs w:val="22"/>
        </w:rPr>
      </w:pPr>
      <w:r w:rsidRPr="00283AB7">
        <w:rPr>
          <w:rFonts w:ascii="Times New Roman" w:hAnsi="Times New Roman"/>
          <w:sz w:val="22"/>
          <w:szCs w:val="22"/>
        </w:rPr>
        <w:t>5.9</w:t>
      </w:r>
      <w:r w:rsidRPr="00283AB7">
        <w:rPr>
          <w:rFonts w:ascii="Times New Roman" w:hAnsi="Times New Roman"/>
          <w:sz w:val="22"/>
          <w:szCs w:val="22"/>
        </w:rPr>
        <w:tab/>
        <w:t>Smluvní strany se dohodly a prodávající určil, že osobou oprávněnou k jednání za prodávajícího v technických věcech, které se týkají této smlouvy a její realizace, je:</w:t>
      </w:r>
    </w:p>
    <w:p w14:paraId="5AD43871" w14:textId="667C651E" w:rsidR="00283AB7" w:rsidRPr="0004486A" w:rsidRDefault="0004486A" w:rsidP="00283AB7">
      <w:pPr>
        <w:spacing w:after="60" w:line="276" w:lineRule="auto"/>
        <w:ind w:left="567"/>
        <w:jc w:val="both"/>
        <w:rPr>
          <w:rFonts w:ascii="Times New Roman" w:hAnsi="Times New Roman"/>
          <w:sz w:val="22"/>
          <w:szCs w:val="22"/>
        </w:rPr>
      </w:pPr>
      <w:r>
        <w:rPr>
          <w:rFonts w:ascii="Times New Roman" w:hAnsi="Times New Roman"/>
          <w:sz w:val="22"/>
          <w:szCs w:val="22"/>
        </w:rPr>
        <w:t xml:space="preserve">Jméno: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D16485">
        <w:rPr>
          <w:rFonts w:ascii="Times New Roman" w:hAnsi="Times New Roman"/>
          <w:sz w:val="22"/>
          <w:szCs w:val="22"/>
        </w:rPr>
        <w:t>,</w:t>
      </w:r>
      <w:r>
        <w:rPr>
          <w:rFonts w:ascii="Times New Roman" w:hAnsi="Times New Roman"/>
          <w:b/>
          <w:sz w:val="22"/>
          <w:szCs w:val="22"/>
        </w:rPr>
        <w:t xml:space="preserve"> </w:t>
      </w:r>
      <w:r w:rsidR="00283AB7" w:rsidRPr="0004486A">
        <w:rPr>
          <w:rFonts w:ascii="Times New Roman" w:hAnsi="Times New Roman"/>
          <w:sz w:val="22"/>
          <w:szCs w:val="22"/>
        </w:rPr>
        <w:t>email:</w:t>
      </w:r>
      <w:r w:rsidRPr="0004486A">
        <w:rPr>
          <w:rFonts w:ascii="Times New Roman" w:hAnsi="Times New Roman"/>
          <w:b/>
          <w:sz w:val="22"/>
          <w:szCs w:val="22"/>
          <w:highlight w:val="yellow"/>
        </w:rPr>
        <w:t xml:space="preserve">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04486A">
        <w:rPr>
          <w:rFonts w:ascii="Times New Roman" w:hAnsi="Times New Roman"/>
          <w:sz w:val="22"/>
          <w:szCs w:val="22"/>
        </w:rPr>
        <w:t>,</w:t>
      </w:r>
      <w:r>
        <w:rPr>
          <w:rFonts w:ascii="Times New Roman" w:hAnsi="Times New Roman"/>
          <w:b/>
          <w:sz w:val="22"/>
          <w:szCs w:val="22"/>
        </w:rPr>
        <w:t xml:space="preserve"> </w:t>
      </w:r>
      <w:r w:rsidRPr="0004486A">
        <w:rPr>
          <w:rFonts w:ascii="Times New Roman" w:hAnsi="Times New Roman"/>
          <w:sz w:val="22"/>
          <w:szCs w:val="22"/>
        </w:rPr>
        <w:t>te</w:t>
      </w:r>
      <w:r w:rsidR="00283AB7" w:rsidRPr="0004486A">
        <w:rPr>
          <w:rFonts w:ascii="Times New Roman" w:hAnsi="Times New Roman"/>
          <w:sz w:val="22"/>
          <w:szCs w:val="22"/>
        </w:rPr>
        <w:t>l</w:t>
      </w:r>
      <w:r>
        <w:rPr>
          <w:rFonts w:ascii="Times New Roman" w:hAnsi="Times New Roman"/>
          <w:sz w:val="22"/>
          <w:szCs w:val="22"/>
        </w:rPr>
        <w:t xml:space="preserve">efon: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p>
    <w:p w14:paraId="1A861E58" w14:textId="77777777" w:rsidR="00283AB7" w:rsidRPr="009214C3" w:rsidRDefault="00283AB7" w:rsidP="00F85526">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5.10</w:t>
      </w:r>
      <w:r w:rsidRPr="00283AB7">
        <w:rPr>
          <w:rFonts w:ascii="Times New Roman" w:hAnsi="Times New Roman"/>
          <w:sz w:val="22"/>
          <w:szCs w:val="22"/>
        </w:rPr>
        <w:tab/>
      </w:r>
      <w:bookmarkStart w:id="6" w:name="_Ref275511911"/>
      <w:r w:rsidR="00F85526">
        <w:rPr>
          <w:rFonts w:ascii="Times New Roman" w:hAnsi="Times New Roman"/>
          <w:sz w:val="22"/>
          <w:szCs w:val="22"/>
        </w:rPr>
        <w:t>Osobami oprávněnými za kupujícího k převzetí konkrétních položek zboží jsou osoby uvedené v </w:t>
      </w:r>
      <w:r w:rsidR="006B299F">
        <w:rPr>
          <w:rFonts w:ascii="Times New Roman" w:hAnsi="Times New Roman"/>
          <w:sz w:val="22"/>
          <w:szCs w:val="22"/>
        </w:rPr>
        <w:t>p</w:t>
      </w:r>
      <w:r w:rsidR="00F85526">
        <w:rPr>
          <w:rFonts w:ascii="Times New Roman" w:hAnsi="Times New Roman"/>
          <w:sz w:val="22"/>
          <w:szCs w:val="22"/>
        </w:rPr>
        <w:t xml:space="preserve">říloze č. 1 </w:t>
      </w:r>
      <w:r w:rsidR="00A31349">
        <w:rPr>
          <w:rFonts w:ascii="Times New Roman" w:hAnsi="Times New Roman"/>
          <w:sz w:val="22"/>
          <w:szCs w:val="22"/>
        </w:rPr>
        <w:t xml:space="preserve">této </w:t>
      </w:r>
      <w:r w:rsidR="00F85526">
        <w:rPr>
          <w:rFonts w:ascii="Times New Roman" w:hAnsi="Times New Roman"/>
          <w:sz w:val="22"/>
          <w:szCs w:val="22"/>
        </w:rPr>
        <w:t>smlouvy.</w:t>
      </w:r>
    </w:p>
    <w:p w14:paraId="2646E0E6"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5.11</w:t>
      </w:r>
      <w:r w:rsidRPr="00283AB7">
        <w:rPr>
          <w:rFonts w:ascii="Times New Roman" w:hAnsi="Times New Roman"/>
          <w:sz w:val="22"/>
          <w:szCs w:val="22"/>
        </w:rPr>
        <w:tab/>
        <w:t>Veškerá korespondence, pokyny, oznámení, žádosti, záznamy a jiné dokumenty vzniklé na základě této smlouvy mezi smluvními stranami nebo v souvislosti s ní budou vyhotoveny v </w:t>
      </w:r>
      <w:r w:rsidRPr="005C38AE">
        <w:rPr>
          <w:rFonts w:ascii="Times New Roman" w:hAnsi="Times New Roman"/>
          <w:b/>
          <w:sz w:val="22"/>
          <w:szCs w:val="22"/>
        </w:rPr>
        <w:t>písemné formě v českém jazyce</w:t>
      </w:r>
      <w:r w:rsidRPr="00283AB7">
        <w:rPr>
          <w:rFonts w:ascii="Times New Roman" w:hAnsi="Times New Roman"/>
          <w:sz w:val="22"/>
          <w:szCs w:val="22"/>
        </w:rPr>
        <w:t xml:space="preserve"> a doručují se buď osobně, doporučenou poštou nebo prostřednictvím datové schránky na doručovací adresy uvedené v čl. I. této smlouvy.</w:t>
      </w:r>
      <w:bookmarkEnd w:id="6"/>
      <w:r w:rsidRPr="00283AB7">
        <w:rPr>
          <w:rFonts w:ascii="Times New Roman" w:hAnsi="Times New Roman"/>
          <w:sz w:val="22"/>
          <w:szCs w:val="22"/>
        </w:rPr>
        <w:t xml:space="preserve"> 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 byla-li však zásilka odeslána na adresu v jiném státu, pak 15. pracovní den po jejím odeslání.</w:t>
      </w:r>
    </w:p>
    <w:p w14:paraId="082EA39C" w14:textId="63D534BE"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5.12</w:t>
      </w:r>
      <w:r w:rsidRPr="00283AB7">
        <w:rPr>
          <w:rFonts w:ascii="Times New Roman" w:hAnsi="Times New Roman"/>
          <w:sz w:val="22"/>
          <w:szCs w:val="22"/>
        </w:rPr>
        <w:tab/>
        <w:t>Prodávající bere na vědomí, že podle § 2 písm. e) zákona č. 320/2001 Sb., o finanční kontrole ve veřejné správě, v platném znění, je osobou povinnou spolupůsobit při výkonu finanční kontroly.</w:t>
      </w:r>
    </w:p>
    <w:p w14:paraId="055544F4" w14:textId="77777777" w:rsidR="00622BBB" w:rsidRPr="00283AB7" w:rsidRDefault="00622BBB" w:rsidP="00283AB7">
      <w:pPr>
        <w:spacing w:after="60" w:line="276" w:lineRule="auto"/>
        <w:ind w:left="567" w:hanging="567"/>
        <w:jc w:val="both"/>
        <w:rPr>
          <w:rFonts w:ascii="Times New Roman" w:hAnsi="Times New Roman"/>
          <w:sz w:val="22"/>
          <w:szCs w:val="22"/>
        </w:rPr>
      </w:pPr>
    </w:p>
    <w:p w14:paraId="4C344A4B"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w:t>
      </w:r>
    </w:p>
    <w:p w14:paraId="0D12F545"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Záruka na zboží</w:t>
      </w:r>
    </w:p>
    <w:p w14:paraId="2B5807A6" w14:textId="5043AD9F"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6.1</w:t>
      </w:r>
      <w:r w:rsidRPr="00283AB7">
        <w:rPr>
          <w:rFonts w:ascii="Times New Roman" w:hAnsi="Times New Roman"/>
          <w:sz w:val="22"/>
          <w:szCs w:val="22"/>
        </w:rPr>
        <w:tab/>
        <w:t xml:space="preserve">Prodávající poskytuje záruku za jakost zboží po dobu </w:t>
      </w:r>
      <w:r w:rsidR="00BA5703">
        <w:rPr>
          <w:rFonts w:ascii="Times New Roman" w:hAnsi="Times New Roman"/>
          <w:sz w:val="22"/>
          <w:szCs w:val="22"/>
        </w:rPr>
        <w:t>24</w:t>
      </w:r>
      <w:r w:rsidRPr="00283AB7">
        <w:rPr>
          <w:rFonts w:ascii="Times New Roman" w:hAnsi="Times New Roman"/>
          <w:sz w:val="22"/>
          <w:szCs w:val="22"/>
        </w:rPr>
        <w:t xml:space="preserve"> měsíců. Záruční lhůta počíná běžet dnem převzetí zboží kupujícím dle čl. III. odst. 3.2 této smlouvy.</w:t>
      </w:r>
      <w:bookmarkStart w:id="7" w:name="_Ref275512114"/>
      <w:r w:rsidR="000503ED">
        <w:rPr>
          <w:rFonts w:ascii="Times New Roman" w:hAnsi="Times New Roman"/>
          <w:sz w:val="22"/>
          <w:szCs w:val="22"/>
        </w:rPr>
        <w:t xml:space="preserve"> </w:t>
      </w:r>
    </w:p>
    <w:p w14:paraId="6B2A2BE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6.2</w:t>
      </w:r>
      <w:r w:rsidRPr="00283AB7">
        <w:rPr>
          <w:rFonts w:ascii="Times New Roman" w:hAnsi="Times New Roman"/>
          <w:sz w:val="22"/>
          <w:szCs w:val="22"/>
        </w:rPr>
        <w:tab/>
      </w:r>
      <w:r w:rsidR="000503ED">
        <w:rPr>
          <w:rFonts w:ascii="Times New Roman" w:hAnsi="Times New Roman"/>
          <w:sz w:val="22"/>
          <w:szCs w:val="22"/>
        </w:rPr>
        <w:t>Kupující</w:t>
      </w:r>
      <w:r w:rsidR="000503ED" w:rsidRPr="000503ED">
        <w:rPr>
          <w:rFonts w:ascii="Times New Roman" w:hAnsi="Times New Roman"/>
          <w:sz w:val="22"/>
          <w:szCs w:val="22"/>
        </w:rPr>
        <w:t xml:space="preserve"> je oprávněn po převzetí </w:t>
      </w:r>
      <w:r w:rsidR="000503ED">
        <w:rPr>
          <w:rFonts w:ascii="Times New Roman" w:hAnsi="Times New Roman"/>
          <w:sz w:val="22"/>
          <w:szCs w:val="22"/>
        </w:rPr>
        <w:t xml:space="preserve">zboží </w:t>
      </w:r>
      <w:r w:rsidR="000503ED" w:rsidRPr="00283AB7">
        <w:rPr>
          <w:rFonts w:ascii="Times New Roman" w:hAnsi="Times New Roman"/>
          <w:sz w:val="22"/>
          <w:szCs w:val="22"/>
        </w:rPr>
        <w:t>dle čl. III. odst. 3.2 této smlouvy</w:t>
      </w:r>
      <w:r w:rsidR="000503ED" w:rsidRPr="000503ED">
        <w:rPr>
          <w:rFonts w:ascii="Times New Roman" w:hAnsi="Times New Roman"/>
          <w:sz w:val="22"/>
          <w:szCs w:val="22"/>
        </w:rPr>
        <w:t xml:space="preserve"> (tj. po podpisu </w:t>
      </w:r>
      <w:r w:rsidR="000503ED">
        <w:rPr>
          <w:rFonts w:ascii="Times New Roman" w:hAnsi="Times New Roman"/>
          <w:sz w:val="22"/>
          <w:szCs w:val="22"/>
        </w:rPr>
        <w:t>předávacího protokolu</w:t>
      </w:r>
      <w:r w:rsidR="000503ED" w:rsidRPr="000503ED">
        <w:rPr>
          <w:rFonts w:ascii="Times New Roman" w:hAnsi="Times New Roman"/>
          <w:sz w:val="22"/>
          <w:szCs w:val="22"/>
        </w:rPr>
        <w:t xml:space="preserve">) reklamovat i zjevné vady </w:t>
      </w:r>
      <w:r w:rsidR="000503ED">
        <w:rPr>
          <w:rFonts w:ascii="Times New Roman" w:hAnsi="Times New Roman"/>
          <w:sz w:val="22"/>
          <w:szCs w:val="22"/>
        </w:rPr>
        <w:t>zboží</w:t>
      </w:r>
      <w:r w:rsidR="000503ED" w:rsidRPr="000503ED">
        <w:rPr>
          <w:rFonts w:ascii="Times New Roman" w:hAnsi="Times New Roman"/>
          <w:sz w:val="22"/>
          <w:szCs w:val="22"/>
        </w:rPr>
        <w:t>, ke kterým při jeho převzetí nevznesl výhrady.</w:t>
      </w:r>
      <w:r w:rsidR="000503ED">
        <w:rPr>
          <w:rFonts w:ascii="Times New Roman" w:hAnsi="Times New Roman"/>
          <w:sz w:val="22"/>
          <w:szCs w:val="22"/>
        </w:rPr>
        <w:t xml:space="preserve"> </w:t>
      </w:r>
      <w:r w:rsidRPr="00283AB7">
        <w:rPr>
          <w:rFonts w:ascii="Times New Roman" w:hAnsi="Times New Roman"/>
          <w:sz w:val="22"/>
          <w:szCs w:val="22"/>
        </w:rPr>
        <w:t xml:space="preserve">V záruční době je kupující povinen podat prodávajícímu oznámení o vadách zboží bez zbytečného odkladu poté, co tyto vady zjistí, nejpozději však </w:t>
      </w:r>
      <w:r w:rsidRPr="009214C3">
        <w:rPr>
          <w:rFonts w:ascii="Times New Roman" w:hAnsi="Times New Roman"/>
          <w:sz w:val="22"/>
          <w:szCs w:val="22"/>
        </w:rPr>
        <w:t>do 30 kalendářních dní</w:t>
      </w:r>
      <w:r w:rsidRPr="00283AB7">
        <w:rPr>
          <w:rFonts w:ascii="Times New Roman" w:hAnsi="Times New Roman"/>
          <w:sz w:val="22"/>
          <w:szCs w:val="22"/>
        </w:rPr>
        <w:t>. Prodávající se zavazuje uspokojit nároky kupujícího z vad bezplatně a bezodkladně poté, co obdrží oznámení kupujícího o vadách zboží, nejpozději však ve lhůtě dle odst. 6.5 tohoto článku, přičemž je povinen postupovat v souladu s nároky kupujícího z vad zboží uplatněnými v předmětném oznámení.</w:t>
      </w:r>
    </w:p>
    <w:p w14:paraId="4BE2B9B2"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6.3</w:t>
      </w:r>
      <w:r w:rsidRPr="00283AB7">
        <w:rPr>
          <w:rFonts w:ascii="Times New Roman" w:hAnsi="Times New Roman"/>
          <w:sz w:val="22"/>
          <w:szCs w:val="22"/>
        </w:rPr>
        <w:tab/>
        <w:t xml:space="preserve">V záruční lhůtě je prodávající povinen bezplatně odstraňovat reklamované vady, popřípadě uspokojit jiný nárok kupujícího z vadného plnění, a to tak, že je prodávající povinen nastoupit k uspokojení nároků kupujícího z vad zboží ve lhůtě stanovené kupujícím v oznámení o vadách zboží; </w:t>
      </w:r>
      <w:bookmarkEnd w:id="7"/>
      <w:r w:rsidRPr="00283AB7">
        <w:rPr>
          <w:rFonts w:ascii="Times New Roman" w:hAnsi="Times New Roman"/>
          <w:sz w:val="22"/>
          <w:szCs w:val="22"/>
        </w:rPr>
        <w:t xml:space="preserve">pokud není lhůta nástupu k uspokojení vad zboží v oznámení kupujícího o vadách zboží výslovně uvedena, platí, že prodávající je povinen nastoupit k uspokojení vad zboží nejpozději </w:t>
      </w:r>
      <w:r w:rsidRPr="009214C3">
        <w:rPr>
          <w:rFonts w:ascii="Times New Roman" w:hAnsi="Times New Roman"/>
          <w:sz w:val="22"/>
          <w:szCs w:val="22"/>
        </w:rPr>
        <w:t xml:space="preserve">do </w:t>
      </w:r>
      <w:r w:rsidR="00A31349">
        <w:rPr>
          <w:rFonts w:ascii="Times New Roman" w:hAnsi="Times New Roman"/>
          <w:sz w:val="22"/>
          <w:szCs w:val="22"/>
        </w:rPr>
        <w:t>48</w:t>
      </w:r>
      <w:r w:rsidRPr="009214C3">
        <w:rPr>
          <w:rFonts w:ascii="Times New Roman" w:hAnsi="Times New Roman"/>
          <w:sz w:val="22"/>
          <w:szCs w:val="22"/>
        </w:rPr>
        <w:t xml:space="preserve"> hodin </w:t>
      </w:r>
      <w:r w:rsidRPr="00283AB7">
        <w:rPr>
          <w:rFonts w:ascii="Times New Roman" w:hAnsi="Times New Roman"/>
          <w:sz w:val="22"/>
          <w:szCs w:val="22"/>
        </w:rPr>
        <w:t>od nahlášení vad zboží kupujícím prodávajícímu, pokud se smluvní strany nedohodnou písemně jinak.</w:t>
      </w:r>
    </w:p>
    <w:p w14:paraId="53FAC2D8"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6.4</w:t>
      </w:r>
      <w:r w:rsidRPr="00283AB7">
        <w:rPr>
          <w:rFonts w:ascii="Times New Roman" w:hAnsi="Times New Roman"/>
          <w:sz w:val="22"/>
          <w:szCs w:val="22"/>
        </w:rPr>
        <w:tab/>
        <w:t xml:space="preserve">V případě prodlení prodávajícího s nástupem k odstranění vad nahlášených kupujícím dle odst. 6.3 tohoto článku, je prodávající povinen uhradit kupujícímu smluvní pokutu ve výši 0,5 % z kupní ceny bez DPH zboží, u kterého je prodávající v prodlení s nástupem k odstranění vad, za každý i jen započatý den prodlení s nástupem k odstranění vad a za každou jednotlivou vadu. Celková výše smluvní pokuty není omezena. </w:t>
      </w:r>
    </w:p>
    <w:p w14:paraId="5611C8D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6.5</w:t>
      </w:r>
      <w:r w:rsidRPr="00283AB7">
        <w:rPr>
          <w:rFonts w:ascii="Times New Roman" w:hAnsi="Times New Roman"/>
          <w:sz w:val="22"/>
          <w:szCs w:val="22"/>
        </w:rPr>
        <w:tab/>
        <w:t xml:space="preserve">Prodávající je povinen odstranit oznámené vady na vlastní náklady (včetně všech souvisejících činností) neprodleně po jejich oznámení ze strany kupujícího, nejpozději však do </w:t>
      </w:r>
      <w:r w:rsidR="00A31349">
        <w:rPr>
          <w:rFonts w:ascii="Times New Roman" w:hAnsi="Times New Roman"/>
          <w:sz w:val="22"/>
          <w:szCs w:val="22"/>
        </w:rPr>
        <w:t>pě</w:t>
      </w:r>
      <w:r w:rsidR="00A64584" w:rsidRPr="009214C3">
        <w:rPr>
          <w:rFonts w:ascii="Times New Roman" w:hAnsi="Times New Roman"/>
          <w:sz w:val="22"/>
          <w:szCs w:val="22"/>
        </w:rPr>
        <w:t>ti</w:t>
      </w:r>
      <w:r w:rsidRPr="009214C3">
        <w:rPr>
          <w:rFonts w:ascii="Times New Roman" w:hAnsi="Times New Roman"/>
          <w:sz w:val="22"/>
          <w:szCs w:val="22"/>
        </w:rPr>
        <w:t xml:space="preserve"> pracovních dnů ode dne oznámení jednotlivé vady.</w:t>
      </w:r>
      <w:r w:rsidRPr="00283AB7">
        <w:rPr>
          <w:rFonts w:ascii="Times New Roman" w:hAnsi="Times New Roman"/>
          <w:sz w:val="22"/>
          <w:szCs w:val="22"/>
        </w:rPr>
        <w:t xml:space="preserve"> V případě, že odstranění vady vzhledem k jejímu rozsahu nebo technické složitosti není možné objektivně provést ve lhůtě dle věty předchozí, je prodávající v této lhůtě povinen tuto skutečnost písemně sdělit kupujícímu s řádným </w:t>
      </w:r>
      <w:r w:rsidRPr="00283AB7">
        <w:rPr>
          <w:rFonts w:ascii="Times New Roman" w:hAnsi="Times New Roman"/>
          <w:sz w:val="22"/>
          <w:szCs w:val="22"/>
        </w:rPr>
        <w:lastRenderedPageBreak/>
        <w:t xml:space="preserve">odůvodněním a návrhem konkrétní lhůty, v níž se zaváže vadu odstranit. Tato lhůta nesmí však </w:t>
      </w:r>
      <w:r w:rsidRPr="009214C3">
        <w:rPr>
          <w:rFonts w:ascii="Times New Roman" w:hAnsi="Times New Roman"/>
          <w:sz w:val="22"/>
          <w:szCs w:val="22"/>
        </w:rPr>
        <w:t xml:space="preserve">být delší než 15 pracovních dnů </w:t>
      </w:r>
      <w:r w:rsidRPr="00283AB7">
        <w:rPr>
          <w:rFonts w:ascii="Times New Roman" w:hAnsi="Times New Roman"/>
          <w:sz w:val="22"/>
          <w:szCs w:val="22"/>
        </w:rPr>
        <w:t>ode dne oznámení vady kupujícím, nedohodnou-li se smluvní strany písemně jinak.</w:t>
      </w:r>
    </w:p>
    <w:p w14:paraId="03538B73"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6.6</w:t>
      </w:r>
      <w:r w:rsidRPr="00283AB7">
        <w:rPr>
          <w:rFonts w:ascii="Times New Roman" w:hAnsi="Times New Roman"/>
          <w:sz w:val="22"/>
          <w:szCs w:val="22"/>
        </w:rPr>
        <w:tab/>
        <w:t>V případě prodlení s odstraněním jednotlivé vady je prodávající povinen zaplatit kupujícímu smluvní pokutu ve výši 0,5 % z kupní ceny bez DPH zboží, u kterého došlo k tomuto prodlení, za každý i započatý den prodlení s odstraněním jednotlivé vady.</w:t>
      </w:r>
    </w:p>
    <w:p w14:paraId="371960FE"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6.7</w:t>
      </w:r>
      <w:r w:rsidRPr="00283AB7">
        <w:rPr>
          <w:rFonts w:ascii="Times New Roman" w:hAnsi="Times New Roman"/>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63AABC2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6.8</w:t>
      </w:r>
      <w:r w:rsidRPr="00283AB7">
        <w:rPr>
          <w:rFonts w:ascii="Times New Roman" w:hAnsi="Times New Roman"/>
          <w:sz w:val="22"/>
          <w:szCs w:val="22"/>
        </w:rPr>
        <w:tab/>
        <w:t xml:space="preserve">Záruka se nevztahuje na závady prokazatelně způsobené neodbornou manipulací nebo mechanickým poškozením přístroje kupujícím. </w:t>
      </w:r>
    </w:p>
    <w:p w14:paraId="2801FB4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6.9</w:t>
      </w:r>
      <w:r w:rsidRPr="00283AB7">
        <w:rPr>
          <w:rFonts w:ascii="Times New Roman" w:hAnsi="Times New Roman"/>
          <w:sz w:val="22"/>
          <w:szCs w:val="22"/>
        </w:rPr>
        <w:tab/>
        <w:t>Prodávající se zavazuje pro účely odstraňování reklamovaných vad zajistit servis zboží v místě, kde se předmět koupě nachází, a to na vlastní náklady a na vlastní odpovědnost, minimálně po dobu trvání záruční doby. V případě porušení této povinnosti je prodávající povinen zaplatit kupujícímu smluvní pokutu ve výši 0,5 % z kupní ceny bez DPH dle čl. IV. odst. 4.2 této smlouvy za každý jednotlivý případ porušení této povinnosti.</w:t>
      </w:r>
    </w:p>
    <w:p w14:paraId="6F112F46" w14:textId="77777777" w:rsidR="00283AB7" w:rsidRPr="00283AB7" w:rsidRDefault="00283AB7" w:rsidP="00283AB7">
      <w:pPr>
        <w:spacing w:after="60" w:line="276" w:lineRule="auto"/>
        <w:jc w:val="center"/>
        <w:rPr>
          <w:rFonts w:ascii="Times New Roman" w:hAnsi="Times New Roman"/>
          <w:b/>
          <w:szCs w:val="22"/>
        </w:rPr>
      </w:pPr>
    </w:p>
    <w:p w14:paraId="014F8CE4"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VII.</w:t>
      </w:r>
    </w:p>
    <w:p w14:paraId="63DCAF1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Platnost a účinnost smlouvy</w:t>
      </w:r>
    </w:p>
    <w:p w14:paraId="2434E769" w14:textId="77777777" w:rsidR="00283AB7" w:rsidRPr="00283AB7" w:rsidRDefault="00283AB7" w:rsidP="001C5F75">
      <w:pPr>
        <w:spacing w:after="60" w:line="276" w:lineRule="auto"/>
        <w:ind w:left="567" w:hanging="567"/>
        <w:jc w:val="both"/>
        <w:rPr>
          <w:rFonts w:ascii="Times New Roman" w:hAnsi="Times New Roman"/>
          <w:color w:val="FF0000"/>
          <w:sz w:val="22"/>
          <w:szCs w:val="22"/>
        </w:rPr>
      </w:pPr>
      <w:r w:rsidRPr="00283AB7">
        <w:rPr>
          <w:rFonts w:ascii="Times New Roman" w:hAnsi="Times New Roman"/>
          <w:sz w:val="22"/>
          <w:szCs w:val="22"/>
        </w:rPr>
        <w:t>7.1</w:t>
      </w:r>
      <w:r w:rsidRPr="00283AB7">
        <w:rPr>
          <w:rFonts w:ascii="Times New Roman" w:hAnsi="Times New Roman"/>
          <w:sz w:val="22"/>
          <w:szCs w:val="22"/>
        </w:rPr>
        <w:tab/>
        <w:t xml:space="preserve">Tato smlouva nabývá platnosti a účinnosti dnem podpisu oběma smluvními stranami. V případě, že cena za poskytnutí předmětu plnění je vyšší než 50 000,00 Kč bez DPH, nastává účinnost této smlouvy až jejím uveřejněním v registru smluv podle zákona č. 340/2015 Sb., </w:t>
      </w:r>
      <w:r w:rsidR="006C79BE" w:rsidRPr="006C79BE">
        <w:rPr>
          <w:rFonts w:ascii="Times New Roman" w:hAnsi="Times New Roman"/>
          <w:sz w:val="22"/>
          <w:szCs w:val="22"/>
        </w:rPr>
        <w:t>o zvláštních podmínkách účinnosti některých smluv, uveřejňování těchto smluv a o registru smluv (zákon o registru smluv)</w:t>
      </w:r>
      <w:r w:rsidR="006C79BE">
        <w:rPr>
          <w:rFonts w:ascii="Times New Roman" w:hAnsi="Times New Roman"/>
          <w:sz w:val="22"/>
          <w:szCs w:val="22"/>
        </w:rPr>
        <w:t>, v platném znění,</w:t>
      </w:r>
      <w:r w:rsidR="006C79BE" w:rsidRPr="006C79BE">
        <w:rPr>
          <w:rFonts w:ascii="Times New Roman" w:hAnsi="Times New Roman"/>
          <w:sz w:val="22"/>
          <w:szCs w:val="22"/>
        </w:rPr>
        <w:t xml:space="preserve"> </w:t>
      </w:r>
      <w:r w:rsidRPr="00283AB7">
        <w:rPr>
          <w:rFonts w:ascii="Times New Roman" w:hAnsi="Times New Roman"/>
          <w:sz w:val="22"/>
          <w:szCs w:val="22"/>
        </w:rPr>
        <w:t>přičemž prodávající s tímto uveřejněním tímto výslovně souhlasí.</w:t>
      </w:r>
      <w:r w:rsidR="006C79BE">
        <w:rPr>
          <w:rFonts w:ascii="Times New Roman" w:hAnsi="Times New Roman"/>
          <w:sz w:val="22"/>
          <w:szCs w:val="22"/>
        </w:rPr>
        <w:t xml:space="preserve"> </w:t>
      </w:r>
      <w:r w:rsidRPr="00283AB7">
        <w:rPr>
          <w:rFonts w:ascii="Times New Roman" w:hAnsi="Times New Roman"/>
          <w:sz w:val="22"/>
          <w:szCs w:val="22"/>
        </w:rPr>
        <w:t>Zaslání smlouvy do registru smluv zajistí kupující neprodleně po podpisu smlouvy. Kupující se současně zavazuje informovat druhou smluvní stranu o provedení registrace tak, že zašle druhé smluvní straně kopii potvrzení správce registru smluv o uveřejnění smlouvy bez zbytečného odkladu poté, kdy s</w:t>
      </w:r>
      <w:r w:rsidR="006C79BE">
        <w:rPr>
          <w:rFonts w:ascii="Times New Roman" w:hAnsi="Times New Roman"/>
          <w:sz w:val="22"/>
          <w:szCs w:val="22"/>
        </w:rPr>
        <w:t>ám</w:t>
      </w:r>
      <w:r w:rsidRPr="00283AB7">
        <w:rPr>
          <w:rFonts w:ascii="Times New Roman" w:hAnsi="Times New Roman"/>
          <w:sz w:val="22"/>
          <w:szCs w:val="22"/>
        </w:rPr>
        <w:t xml:space="preserve"> potvrzení obdrží, popřípadě již v průvodním formuláři vyplní příslušnou kolonku s ID datové schránky druhé smluvní strany; v takovém případě potvrzení od správce registru smluv o provedení registrace smlouvy obdrží obě smluvní strany zároveň.</w:t>
      </w:r>
    </w:p>
    <w:p w14:paraId="1C9E69F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7.2</w:t>
      </w:r>
      <w:r w:rsidRPr="00283AB7">
        <w:rPr>
          <w:rFonts w:ascii="Times New Roman" w:hAnsi="Times New Roman"/>
          <w:sz w:val="22"/>
          <w:szCs w:val="22"/>
        </w:rPr>
        <w:tab/>
        <w:t xml:space="preserve">Odstoupit od smlouvy lze pouze z důvodů stanovených v této smlouvě nebo </w:t>
      </w:r>
      <w:r w:rsidRPr="000503ED">
        <w:rPr>
          <w:rFonts w:ascii="Times New Roman" w:hAnsi="Times New Roman"/>
          <w:sz w:val="22"/>
          <w:szCs w:val="22"/>
        </w:rPr>
        <w:t>ObčZ</w:t>
      </w:r>
      <w:r w:rsidRPr="00283AB7">
        <w:rPr>
          <w:rFonts w:ascii="Times New Roman" w:hAnsi="Times New Roman"/>
          <w:sz w:val="22"/>
          <w:szCs w:val="22"/>
        </w:rPr>
        <w:t>.</w:t>
      </w:r>
    </w:p>
    <w:p w14:paraId="04549CE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7.3</w:t>
      </w:r>
      <w:r w:rsidRPr="00283AB7">
        <w:rPr>
          <w:rFonts w:ascii="Times New Roman" w:hAnsi="Times New Roman"/>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3D14E24D"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a)</w:t>
      </w:r>
      <w:r w:rsidRPr="00283AB7">
        <w:rPr>
          <w:rFonts w:ascii="Times New Roman" w:hAnsi="Times New Roman"/>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653A7245"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b)</w:t>
      </w:r>
      <w:r w:rsidRPr="00283AB7">
        <w:rPr>
          <w:rFonts w:ascii="Times New Roman" w:hAnsi="Times New Roman"/>
          <w:sz w:val="22"/>
          <w:szCs w:val="22"/>
        </w:rPr>
        <w:tab/>
        <w:t>jestliže prodávající nedodá byť i jen část zboží řádně a v dohodnutém termínu, kvalitě či množství;</w:t>
      </w:r>
    </w:p>
    <w:p w14:paraId="0E3EBA2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lastRenderedPageBreak/>
        <w:t>c)</w:t>
      </w:r>
      <w:r w:rsidRPr="00283AB7">
        <w:rPr>
          <w:rFonts w:ascii="Times New Roman" w:hAnsi="Times New Roman"/>
          <w:sz w:val="22"/>
          <w:szCs w:val="22"/>
        </w:rPr>
        <w:tab/>
        <w:t>jestliže prodávající dodá zboží, které nebude mít vlastnosti deklarované prodávajícím v této smlouvě, respektive v nabídce do veřejné zakázky, na jehož základě byla tato smlouva uzavřena;</w:t>
      </w:r>
    </w:p>
    <w:p w14:paraId="1778320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d)</w:t>
      </w:r>
      <w:r w:rsidRPr="00283AB7">
        <w:rPr>
          <w:rFonts w:ascii="Times New Roman" w:hAnsi="Times New Roman"/>
          <w:sz w:val="22"/>
          <w:szCs w:val="22"/>
        </w:rPr>
        <w:tab/>
        <w:t>jestliže je prodávající v prodlení s nástupem k odstranění vady či uspokojení jiných nároků kupujícího z vad zboží ve smyslu čl. VI. odst. 6.3 či 6.5 této smlouvy;</w:t>
      </w:r>
    </w:p>
    <w:p w14:paraId="7923F16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e)</w:t>
      </w:r>
      <w:r w:rsidRPr="00283AB7">
        <w:rPr>
          <w:rFonts w:ascii="Times New Roman" w:hAnsi="Times New Roman"/>
          <w:sz w:val="22"/>
          <w:szCs w:val="22"/>
        </w:rPr>
        <w:tab/>
        <w:t>jestliže prodávající dodá zboží, které je zatíženo právy třetích osob;</w:t>
      </w:r>
    </w:p>
    <w:p w14:paraId="72F226A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f)</w:t>
      </w:r>
      <w:r w:rsidRPr="00283AB7">
        <w:rPr>
          <w:rFonts w:ascii="Times New Roman" w:hAnsi="Times New Roman"/>
          <w:sz w:val="22"/>
          <w:szCs w:val="22"/>
        </w:rPr>
        <w:tab/>
        <w:t>jestliže bylo proti prodávajícímu zahájeno insolvenční řízení dle zákona č. 182/2006 Sb., o úpadku a způsobech jeho řešení (insolvenční zákon), v platném znění.</w:t>
      </w:r>
    </w:p>
    <w:p w14:paraId="4EC2EF0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7.4</w:t>
      </w:r>
      <w:r w:rsidRPr="00283AB7">
        <w:rPr>
          <w:rFonts w:ascii="Times New Roman" w:hAnsi="Times New Roman"/>
          <w:sz w:val="22"/>
          <w:szCs w:val="22"/>
        </w:rPr>
        <w:tab/>
        <w:t>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ObčZ.</w:t>
      </w:r>
    </w:p>
    <w:p w14:paraId="3B53A8CB" w14:textId="50F55D3C" w:rsidR="00C255AA" w:rsidRDefault="00C255AA" w:rsidP="00283AB7">
      <w:pPr>
        <w:spacing w:after="60" w:line="276" w:lineRule="auto"/>
        <w:jc w:val="both"/>
        <w:rPr>
          <w:rFonts w:ascii="Times New Roman" w:hAnsi="Times New Roman"/>
          <w:sz w:val="22"/>
          <w:szCs w:val="22"/>
        </w:rPr>
      </w:pPr>
    </w:p>
    <w:p w14:paraId="336AF313"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VIII.</w:t>
      </w:r>
    </w:p>
    <w:p w14:paraId="28FBE17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Závěrečná ustanovení</w:t>
      </w:r>
    </w:p>
    <w:p w14:paraId="62056998"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8.1</w:t>
      </w:r>
      <w:r w:rsidRPr="00283AB7">
        <w:rPr>
          <w:rFonts w:ascii="Times New Roman" w:hAnsi="Times New Roman"/>
          <w:sz w:val="22"/>
          <w:szCs w:val="22"/>
        </w:rPr>
        <w:tab/>
        <w:t>Uhrazením smluvních pokut dle této smlouvy není dotčen nárok na náhradu škody, a to ani na náhradu škody ve výši převyšující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p>
    <w:p w14:paraId="04B0E47C" w14:textId="14BE2CAF"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8.2</w:t>
      </w:r>
      <w:r w:rsidRPr="00283AB7">
        <w:rPr>
          <w:rFonts w:ascii="Times New Roman" w:hAnsi="Times New Roman"/>
          <w:sz w:val="22"/>
          <w:szCs w:val="22"/>
        </w:rPr>
        <w:tab/>
        <w:t>Vztahy mezi smluvními stranami se řídí českým právním řádem. Ve věcech smlouvou výslovně neupravených se právní vztahy z ní vznikající a vyplývající řídí příslušnými ustanoveními ObčZ a ostatními obecně závaznými právními</w:t>
      </w:r>
      <w:r w:rsidR="00972562">
        <w:rPr>
          <w:rFonts w:ascii="Times New Roman" w:hAnsi="Times New Roman"/>
          <w:sz w:val="22"/>
          <w:szCs w:val="22"/>
        </w:rPr>
        <w:t xml:space="preserve"> předpisy</w:t>
      </w:r>
      <w:r w:rsidRPr="00283AB7">
        <w:rPr>
          <w:rFonts w:ascii="Times New Roman" w:hAnsi="Times New Roman"/>
          <w:sz w:val="22"/>
          <w:szCs w:val="22"/>
        </w:rPr>
        <w:t xml:space="preserve">. Rozhodčí řízení je vyloučeno. </w:t>
      </w:r>
    </w:p>
    <w:p w14:paraId="113A0A9E"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8.3</w:t>
      </w:r>
      <w:r w:rsidRPr="00283AB7">
        <w:rPr>
          <w:rFonts w:ascii="Times New Roman" w:hAnsi="Times New Roman"/>
          <w:sz w:val="22"/>
          <w:szCs w:val="22"/>
        </w:rPr>
        <w:tab/>
        <w:t>Veškeré změny či doplnění smlouvy lze učinit pouze na základě písemné dohody smluvních stran v souladu se ZZVZ. Takové dohody musí mít podobu datovaných, číslovaných a oběma smluvními stranami podepsaných dodatků smlouvy.</w:t>
      </w:r>
    </w:p>
    <w:p w14:paraId="7AB61142"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8.4</w:t>
      </w:r>
      <w:r w:rsidRPr="00283AB7">
        <w:rPr>
          <w:rFonts w:ascii="Times New Roman" w:hAnsi="Times New Roman"/>
          <w:sz w:val="22"/>
          <w:szCs w:val="22"/>
        </w:rPr>
        <w:tab/>
        <w:t>Nastanou-li u některé ze smluvních stran skutečnosti bránící řádnému plnění této smlouvy, je povinna to bez zbytečného odkladu písemně oznámit druhé smluvní straně a vyvolat jednání.</w:t>
      </w:r>
    </w:p>
    <w:p w14:paraId="35C10438" w14:textId="77777777" w:rsidR="007E52A0" w:rsidRDefault="00283AB7" w:rsidP="007E52A0">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8.5</w:t>
      </w:r>
      <w:r w:rsidRPr="00283AB7">
        <w:rPr>
          <w:rFonts w:ascii="Times New Roman" w:hAnsi="Times New Roman"/>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48CB99E8" w14:textId="77777777" w:rsid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8.6</w:t>
      </w:r>
      <w:r>
        <w:rPr>
          <w:rFonts w:ascii="Times New Roman" w:hAnsi="Times New Roman"/>
          <w:sz w:val="22"/>
          <w:szCs w:val="22"/>
        </w:rPr>
        <w:tab/>
      </w:r>
      <w:r w:rsidR="00283AB7" w:rsidRPr="007E52A0">
        <w:rPr>
          <w:rFonts w:ascii="Times New Roman" w:hAnsi="Times New Roman"/>
          <w:sz w:val="22"/>
          <w:szCs w:val="22"/>
        </w:rPr>
        <w:t>Prodávající bez jakýchkoliv výhrad souhlasí se zveřejněním svých identifikačních údajů a dalších údajů uvedených v této smlouvě, včetně nabídkové ceny za předmět plnění.</w:t>
      </w:r>
    </w:p>
    <w:p w14:paraId="45DC30A6" w14:textId="25E74A2F" w:rsidR="007E52A0"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8.7</w:t>
      </w:r>
      <w:r>
        <w:rPr>
          <w:rFonts w:ascii="Times New Roman" w:hAnsi="Times New Roman"/>
          <w:sz w:val="22"/>
          <w:szCs w:val="22"/>
        </w:rPr>
        <w:tab/>
      </w:r>
      <w:r w:rsidR="00E66BBD" w:rsidRPr="00601EB8">
        <w:rPr>
          <w:rFonts w:ascii="Times New Roman" w:hAnsi="Times New Roman"/>
          <w:sz w:val="22"/>
          <w:szCs w:val="22"/>
        </w:rPr>
        <w:t>Pokud je tato smlouva uzavírána elektronickými prostředky, je vyhotovena v jednom originále. Pokud je tato smlouva uzavírána v listinné podobě, je vyhotovena ve dvou stejnopisech s platností originálu, z nichž každá smluvní strana obdrží po jednom.</w:t>
      </w:r>
    </w:p>
    <w:p w14:paraId="2B432234" w14:textId="77777777" w:rsidR="00283AB7"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8.8</w:t>
      </w:r>
      <w:r>
        <w:rPr>
          <w:rFonts w:ascii="Times New Roman" w:hAnsi="Times New Roman"/>
          <w:sz w:val="22"/>
          <w:szCs w:val="22"/>
        </w:rPr>
        <w:tab/>
      </w:r>
      <w:r w:rsidRPr="007E52A0">
        <w:rPr>
          <w:rFonts w:ascii="Times New Roman" w:hAnsi="Times New Roman"/>
          <w:sz w:val="22"/>
          <w:szCs w:val="22"/>
        </w:rPr>
        <w:t>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w:t>
      </w:r>
    </w:p>
    <w:p w14:paraId="4983ECD2"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65211C83" w14:textId="77777777" w:rsidR="00283AB7" w:rsidRPr="00CA074C" w:rsidRDefault="00283AB7" w:rsidP="00283AB7">
      <w:pPr>
        <w:autoSpaceDE w:val="0"/>
        <w:autoSpaceDN w:val="0"/>
        <w:adjustRightInd w:val="0"/>
        <w:spacing w:after="60" w:line="276" w:lineRule="auto"/>
        <w:ind w:left="851" w:hanging="851"/>
        <w:jc w:val="both"/>
        <w:rPr>
          <w:rFonts w:ascii="Times New Roman" w:hAnsi="Times New Roman"/>
          <w:b/>
          <w:bCs/>
          <w:sz w:val="22"/>
          <w:szCs w:val="22"/>
        </w:rPr>
      </w:pPr>
      <w:r w:rsidRPr="00CA074C">
        <w:rPr>
          <w:rFonts w:ascii="Times New Roman" w:hAnsi="Times New Roman"/>
          <w:b/>
          <w:sz w:val="22"/>
          <w:szCs w:val="22"/>
        </w:rPr>
        <w:lastRenderedPageBreak/>
        <w:t>Přílohy:</w:t>
      </w:r>
      <w:r w:rsidRPr="00CA074C">
        <w:rPr>
          <w:rFonts w:ascii="Times New Roman" w:hAnsi="Times New Roman"/>
          <w:sz w:val="22"/>
          <w:szCs w:val="22"/>
        </w:rPr>
        <w:tab/>
        <w:t>1. Specifikace předmětu plnění</w:t>
      </w:r>
    </w:p>
    <w:p w14:paraId="424FC0D4"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08A56CCC" w14:textId="65A85FA2"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V</w:t>
      </w:r>
      <w:r w:rsidR="00F057E0" w:rsidRPr="00CA074C">
        <w:rPr>
          <w:rFonts w:ascii="Times New Roman" w:hAnsi="Times New Roman"/>
          <w:sz w:val="22"/>
          <w:szCs w:val="22"/>
        </w:rPr>
        <w:t> Hradci Králové dne ……………</w:t>
      </w:r>
      <w:r w:rsidR="00F057E0" w:rsidRPr="00CA074C">
        <w:rPr>
          <w:rFonts w:ascii="Times New Roman" w:hAnsi="Times New Roman"/>
          <w:sz w:val="22"/>
          <w:szCs w:val="22"/>
        </w:rPr>
        <w:tab/>
      </w:r>
      <w:r w:rsidR="00F057E0" w:rsidRPr="00CA074C">
        <w:rPr>
          <w:rFonts w:ascii="Times New Roman" w:hAnsi="Times New Roman"/>
          <w:sz w:val="22"/>
          <w:szCs w:val="22"/>
        </w:rPr>
        <w:tab/>
      </w:r>
      <w:r w:rsidR="00F057E0" w:rsidRPr="00CA074C">
        <w:rPr>
          <w:rFonts w:ascii="Times New Roman" w:hAnsi="Times New Roman"/>
          <w:sz w:val="22"/>
          <w:szCs w:val="22"/>
        </w:rPr>
        <w:tab/>
      </w:r>
      <w:r w:rsidRPr="00CA074C">
        <w:rPr>
          <w:rFonts w:ascii="Times New Roman" w:hAnsi="Times New Roman"/>
          <w:sz w:val="22"/>
          <w:szCs w:val="22"/>
        </w:rPr>
        <w:t xml:space="preserve">V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 xml:space="preserve">] </w:t>
      </w:r>
      <w:r w:rsidRPr="00CA074C">
        <w:rPr>
          <w:rFonts w:ascii="Times New Roman" w:hAnsi="Times New Roman"/>
          <w:sz w:val="22"/>
          <w:szCs w:val="22"/>
        </w:rPr>
        <w:t xml:space="preserve">dne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4D4B712D" w14:textId="77777777" w:rsidR="00283AB7" w:rsidRPr="00CA074C" w:rsidRDefault="00283AB7" w:rsidP="00283AB7">
      <w:pPr>
        <w:spacing w:after="60" w:line="276" w:lineRule="auto"/>
        <w:rPr>
          <w:rFonts w:ascii="Times New Roman" w:hAnsi="Times New Roman"/>
          <w:sz w:val="22"/>
          <w:szCs w:val="22"/>
        </w:rPr>
      </w:pPr>
    </w:p>
    <w:p w14:paraId="6241A57C" w14:textId="77777777"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Za kupujícího:</w:t>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t>Za prodávajícího:</w:t>
      </w:r>
    </w:p>
    <w:p w14:paraId="0B767398" w14:textId="77777777" w:rsidR="00F057E0" w:rsidRPr="00CA074C" w:rsidRDefault="00F057E0" w:rsidP="00283AB7">
      <w:pPr>
        <w:spacing w:after="60" w:line="276" w:lineRule="auto"/>
        <w:rPr>
          <w:rFonts w:ascii="Times New Roman" w:hAnsi="Times New Roman"/>
          <w:sz w:val="22"/>
          <w:szCs w:val="22"/>
        </w:rPr>
      </w:pPr>
    </w:p>
    <w:p w14:paraId="5A3D571F" w14:textId="77777777" w:rsidR="00F057E0" w:rsidRPr="00CA074C" w:rsidRDefault="00F057E0" w:rsidP="00283AB7">
      <w:pPr>
        <w:spacing w:after="60" w:line="276" w:lineRule="auto"/>
        <w:rPr>
          <w:rFonts w:ascii="Times New Roman" w:hAnsi="Times New Roman"/>
          <w:sz w:val="22"/>
          <w:szCs w:val="22"/>
        </w:rPr>
      </w:pPr>
    </w:p>
    <w:p w14:paraId="7E443658" w14:textId="77777777" w:rsidR="00F057E0" w:rsidRPr="00CA074C" w:rsidRDefault="00F057E0" w:rsidP="00283AB7">
      <w:pPr>
        <w:spacing w:after="60" w:line="276" w:lineRule="auto"/>
        <w:rPr>
          <w:rFonts w:ascii="Times New Roman" w:hAnsi="Times New Roman"/>
          <w:sz w:val="22"/>
          <w:szCs w:val="22"/>
        </w:rPr>
      </w:pPr>
    </w:p>
    <w:p w14:paraId="19E5D85D" w14:textId="6A678D92" w:rsidR="00283AB7" w:rsidRPr="00CA074C" w:rsidRDefault="00F057E0" w:rsidP="00283AB7">
      <w:pPr>
        <w:spacing w:after="60" w:line="276" w:lineRule="auto"/>
        <w:rPr>
          <w:rFonts w:ascii="Times New Roman" w:hAnsi="Times New Roman"/>
          <w:sz w:val="22"/>
          <w:szCs w:val="22"/>
        </w:rPr>
      </w:pPr>
      <w:r w:rsidRPr="00CA074C">
        <w:rPr>
          <w:rFonts w:ascii="Times New Roman" w:hAnsi="Times New Roman"/>
          <w:sz w:val="22"/>
          <w:szCs w:val="22"/>
        </w:rPr>
        <w:t>…………………………………</w:t>
      </w:r>
      <w:r w:rsidR="00283AB7" w:rsidRPr="00CA074C">
        <w:rPr>
          <w:rFonts w:ascii="Times New Roman" w:hAnsi="Times New Roman"/>
          <w:sz w:val="22"/>
          <w:szCs w:val="22"/>
        </w:rPr>
        <w:tab/>
      </w:r>
      <w:r w:rsidR="00283AB7" w:rsidRPr="00CA074C">
        <w:rPr>
          <w:rFonts w:ascii="Times New Roman" w:hAnsi="Times New Roman"/>
          <w:sz w:val="22"/>
          <w:szCs w:val="22"/>
        </w:rPr>
        <w:tab/>
      </w:r>
      <w:r w:rsidRPr="00CA074C">
        <w:rPr>
          <w:rFonts w:ascii="Times New Roman" w:hAnsi="Times New Roman"/>
          <w:sz w:val="22"/>
          <w:szCs w:val="22"/>
        </w:rPr>
        <w:tab/>
        <w:t>……………………………………………</w:t>
      </w:r>
    </w:p>
    <w:p w14:paraId="21AA2E25" w14:textId="45FCD223" w:rsidR="00283AB7" w:rsidRPr="00CA074C" w:rsidRDefault="0032625C" w:rsidP="00283AB7">
      <w:pPr>
        <w:spacing w:after="60" w:line="276" w:lineRule="auto"/>
        <w:rPr>
          <w:rFonts w:ascii="Times New Roman" w:hAnsi="Times New Roman"/>
          <w:bCs/>
          <w:i/>
          <w:sz w:val="22"/>
          <w:szCs w:val="22"/>
        </w:rPr>
      </w:pPr>
      <w:hyperlink r:id="rId9" w:history="1">
        <w:r w:rsidRPr="00CA074C">
          <w:rPr>
            <w:rFonts w:ascii="Times New Roman" w:hAnsi="Times New Roman"/>
            <w:bCs/>
            <w:sz w:val="22"/>
            <w:szCs w:val="22"/>
          </w:rPr>
          <w:t>Ing.</w:t>
        </w:r>
      </w:hyperlink>
      <w:r w:rsidRPr="00CA074C">
        <w:rPr>
          <w:rFonts w:ascii="Times New Roman" w:hAnsi="Times New Roman"/>
          <w:bCs/>
          <w:sz w:val="22"/>
          <w:szCs w:val="22"/>
        </w:rPr>
        <w:t xml:space="preserve"> Lenka Vlčková</w:t>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CA074C">
        <w:rPr>
          <w:rFonts w:ascii="Times New Roman" w:hAnsi="Times New Roman"/>
          <w:bCs/>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0EA37E52" w14:textId="27577412" w:rsidR="0032625C" w:rsidRPr="00CA074C" w:rsidRDefault="0032625C">
      <w:pPr>
        <w:rPr>
          <w:rFonts w:ascii="Times New Roman" w:hAnsi="Times New Roman"/>
          <w:sz w:val="22"/>
          <w:szCs w:val="22"/>
        </w:rPr>
      </w:pPr>
      <w:r w:rsidRPr="00CA074C">
        <w:rPr>
          <w:rFonts w:ascii="Times New Roman" w:hAnsi="Times New Roman"/>
          <w:sz w:val="22"/>
          <w:szCs w:val="22"/>
        </w:rPr>
        <w:t>tajemnice FaF UK na základě zmocnění děkana </w:t>
      </w:r>
      <w:r w:rsidR="00283AB7" w:rsidRPr="00CA074C">
        <w:rPr>
          <w:rFonts w:ascii="Times New Roman" w:hAnsi="Times New Roman"/>
          <w:sz w:val="22"/>
          <w:szCs w:val="22"/>
        </w:rPr>
        <w:tab/>
      </w:r>
      <w:r w:rsidR="00D16485" w:rsidRPr="00CA074C">
        <w:rPr>
          <w:rFonts w:ascii="Times New Roman" w:hAnsi="Times New Roman"/>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sectPr w:rsidR="0032625C" w:rsidRPr="00CA074C" w:rsidSect="00FE2A80">
      <w:headerReference w:type="default" r:id="rId10"/>
      <w:footerReference w:type="default" r:id="rId11"/>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5714" w14:textId="77777777" w:rsidR="00AC48A9" w:rsidRDefault="00AC48A9" w:rsidP="00E47F46">
      <w:pPr>
        <w:spacing w:before="0" w:after="0"/>
      </w:pPr>
      <w:r>
        <w:separator/>
      </w:r>
    </w:p>
  </w:endnote>
  <w:endnote w:type="continuationSeparator" w:id="0">
    <w:p w14:paraId="0A2D93B4" w14:textId="77777777" w:rsidR="00AC48A9" w:rsidRDefault="00AC48A9" w:rsidP="00E47F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802256"/>
      <w:docPartObj>
        <w:docPartGallery w:val="Page Numbers (Bottom of Page)"/>
        <w:docPartUnique/>
      </w:docPartObj>
    </w:sdtPr>
    <w:sdtContent>
      <w:p w14:paraId="4F0E6745" w14:textId="2D93A04E" w:rsidR="00E47F46" w:rsidRDefault="00E47F46">
        <w:pPr>
          <w:pStyle w:val="Zpat"/>
          <w:jc w:val="right"/>
        </w:pPr>
        <w:r>
          <w:fldChar w:fldCharType="begin"/>
        </w:r>
        <w:r>
          <w:instrText>PAGE   \* MERGEFORMAT</w:instrText>
        </w:r>
        <w:r>
          <w:fldChar w:fldCharType="separate"/>
        </w:r>
        <w:r w:rsidR="00A70F3E">
          <w:rPr>
            <w:noProof/>
          </w:rPr>
          <w:t>6</w:t>
        </w:r>
        <w:r>
          <w:fldChar w:fldCharType="end"/>
        </w:r>
      </w:p>
    </w:sdtContent>
  </w:sdt>
  <w:p w14:paraId="769C9289" w14:textId="77777777" w:rsidR="00E47F46" w:rsidRDefault="00E47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4498A" w14:textId="77777777" w:rsidR="00AC48A9" w:rsidRDefault="00AC48A9" w:rsidP="00E47F46">
      <w:pPr>
        <w:spacing w:before="0" w:after="0"/>
      </w:pPr>
      <w:r>
        <w:separator/>
      </w:r>
    </w:p>
  </w:footnote>
  <w:footnote w:type="continuationSeparator" w:id="0">
    <w:p w14:paraId="3F3EC6AA" w14:textId="77777777" w:rsidR="00AC48A9" w:rsidRDefault="00AC48A9" w:rsidP="00E47F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AF3F" w14:textId="711E48B0" w:rsidR="00F153F5" w:rsidRPr="00F153F5" w:rsidRDefault="00FE2A80" w:rsidP="00F153F5">
    <w:pPr>
      <w:pStyle w:val="Zhlav"/>
    </w:pPr>
    <w:r>
      <w:rPr>
        <w:rFonts w:asciiTheme="majorHAnsi" w:hAnsiTheme="majorHAnsi"/>
        <w:noProof/>
        <w:sz w:val="22"/>
      </w:rPr>
      <w:drawing>
        <wp:anchor distT="0" distB="0" distL="114300" distR="114300" simplePos="0" relativeHeight="251659264" behindDoc="0" locked="0" layoutInCell="1" allowOverlap="1" wp14:anchorId="31D78358" wp14:editId="33D6A71A">
          <wp:simplePos x="0" y="0"/>
          <wp:positionH relativeFrom="column">
            <wp:posOffset>0</wp:posOffset>
          </wp:positionH>
          <wp:positionV relativeFrom="paragraph">
            <wp:posOffset>189865</wp:posOffset>
          </wp:positionV>
          <wp:extent cx="4457065" cy="638175"/>
          <wp:effectExtent l="0" t="0" r="635" b="9525"/>
          <wp:wrapSquare wrapText="bothSides"/>
          <wp:docPr id="1074698130" name="Obrázek 1074698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065" cy="638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5AB"/>
    <w:multiLevelType w:val="multilevel"/>
    <w:tmpl w:val="E4926C0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DA33962"/>
    <w:multiLevelType w:val="hybridMultilevel"/>
    <w:tmpl w:val="EA045FC4"/>
    <w:lvl w:ilvl="0" w:tplc="6498AC5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853496937">
    <w:abstractNumId w:val="2"/>
  </w:num>
  <w:num w:numId="2" w16cid:durableId="477890268">
    <w:abstractNumId w:val="1"/>
  </w:num>
  <w:num w:numId="3" w16cid:durableId="124696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B7"/>
    <w:rsid w:val="00027252"/>
    <w:rsid w:val="00027A48"/>
    <w:rsid w:val="0004486A"/>
    <w:rsid w:val="000503ED"/>
    <w:rsid w:val="00063D4D"/>
    <w:rsid w:val="00081562"/>
    <w:rsid w:val="0009027B"/>
    <w:rsid w:val="00093745"/>
    <w:rsid w:val="0009381A"/>
    <w:rsid w:val="000A048E"/>
    <w:rsid w:val="000C6FCF"/>
    <w:rsid w:val="000D0CCE"/>
    <w:rsid w:val="000D28F6"/>
    <w:rsid w:val="000D4CE2"/>
    <w:rsid w:val="000E0D78"/>
    <w:rsid w:val="000E0F34"/>
    <w:rsid w:val="000F14E6"/>
    <w:rsid w:val="000F2103"/>
    <w:rsid w:val="000F331A"/>
    <w:rsid w:val="000F613C"/>
    <w:rsid w:val="00100FA5"/>
    <w:rsid w:val="00105F62"/>
    <w:rsid w:val="00134DD7"/>
    <w:rsid w:val="00137C21"/>
    <w:rsid w:val="001801EE"/>
    <w:rsid w:val="001A0E1D"/>
    <w:rsid w:val="001A28E8"/>
    <w:rsid w:val="001A3152"/>
    <w:rsid w:val="001A5BFF"/>
    <w:rsid w:val="001A63EB"/>
    <w:rsid w:val="001B107F"/>
    <w:rsid w:val="001C5F75"/>
    <w:rsid w:val="001C604A"/>
    <w:rsid w:val="001F6561"/>
    <w:rsid w:val="00210DBD"/>
    <w:rsid w:val="0024131E"/>
    <w:rsid w:val="0025471B"/>
    <w:rsid w:val="002644C5"/>
    <w:rsid w:val="0027476E"/>
    <w:rsid w:val="00274E6D"/>
    <w:rsid w:val="00283AB7"/>
    <w:rsid w:val="002A491B"/>
    <w:rsid w:val="002B480B"/>
    <w:rsid w:val="002D7D2F"/>
    <w:rsid w:val="002E6ABB"/>
    <w:rsid w:val="002F49E4"/>
    <w:rsid w:val="00321819"/>
    <w:rsid w:val="0032625C"/>
    <w:rsid w:val="00344BC1"/>
    <w:rsid w:val="00380D67"/>
    <w:rsid w:val="00387026"/>
    <w:rsid w:val="0039166F"/>
    <w:rsid w:val="0039413A"/>
    <w:rsid w:val="0039564D"/>
    <w:rsid w:val="003B1519"/>
    <w:rsid w:val="003B4776"/>
    <w:rsid w:val="003C7714"/>
    <w:rsid w:val="0040229E"/>
    <w:rsid w:val="0041518C"/>
    <w:rsid w:val="00433AF7"/>
    <w:rsid w:val="004733C7"/>
    <w:rsid w:val="004A3177"/>
    <w:rsid w:val="004A6A50"/>
    <w:rsid w:val="004D19E8"/>
    <w:rsid w:val="004E1C2B"/>
    <w:rsid w:val="004E64EE"/>
    <w:rsid w:val="004F7A0F"/>
    <w:rsid w:val="00515C6A"/>
    <w:rsid w:val="00525E32"/>
    <w:rsid w:val="00533293"/>
    <w:rsid w:val="005364FC"/>
    <w:rsid w:val="00545A14"/>
    <w:rsid w:val="00561A20"/>
    <w:rsid w:val="005738EA"/>
    <w:rsid w:val="00593E84"/>
    <w:rsid w:val="005B21E3"/>
    <w:rsid w:val="005C38AE"/>
    <w:rsid w:val="005E0C66"/>
    <w:rsid w:val="005E4D63"/>
    <w:rsid w:val="005F216C"/>
    <w:rsid w:val="005F3744"/>
    <w:rsid w:val="00603185"/>
    <w:rsid w:val="00613771"/>
    <w:rsid w:val="00622BBB"/>
    <w:rsid w:val="006452B5"/>
    <w:rsid w:val="00666257"/>
    <w:rsid w:val="006A51D0"/>
    <w:rsid w:val="006B299F"/>
    <w:rsid w:val="006C79BE"/>
    <w:rsid w:val="006E55DE"/>
    <w:rsid w:val="006F603B"/>
    <w:rsid w:val="00711C18"/>
    <w:rsid w:val="00732588"/>
    <w:rsid w:val="00765DDB"/>
    <w:rsid w:val="00765F4A"/>
    <w:rsid w:val="007768C1"/>
    <w:rsid w:val="007E52A0"/>
    <w:rsid w:val="008131AD"/>
    <w:rsid w:val="00817328"/>
    <w:rsid w:val="00822877"/>
    <w:rsid w:val="00832C95"/>
    <w:rsid w:val="00843260"/>
    <w:rsid w:val="008729B5"/>
    <w:rsid w:val="008A0551"/>
    <w:rsid w:val="008A2616"/>
    <w:rsid w:val="008F262A"/>
    <w:rsid w:val="009003C3"/>
    <w:rsid w:val="00916134"/>
    <w:rsid w:val="009214C3"/>
    <w:rsid w:val="00935214"/>
    <w:rsid w:val="009513AB"/>
    <w:rsid w:val="0096677B"/>
    <w:rsid w:val="00972562"/>
    <w:rsid w:val="009757B3"/>
    <w:rsid w:val="00976AFC"/>
    <w:rsid w:val="00976CEC"/>
    <w:rsid w:val="00997A0B"/>
    <w:rsid w:val="009A6750"/>
    <w:rsid w:val="009D6AA6"/>
    <w:rsid w:val="009F0199"/>
    <w:rsid w:val="009F59FA"/>
    <w:rsid w:val="009F6FAF"/>
    <w:rsid w:val="009F7035"/>
    <w:rsid w:val="00A31349"/>
    <w:rsid w:val="00A614E6"/>
    <w:rsid w:val="00A64343"/>
    <w:rsid w:val="00A64584"/>
    <w:rsid w:val="00A676CF"/>
    <w:rsid w:val="00A70F3E"/>
    <w:rsid w:val="00A80D79"/>
    <w:rsid w:val="00AB1D78"/>
    <w:rsid w:val="00AC29A5"/>
    <w:rsid w:val="00AC48A9"/>
    <w:rsid w:val="00AC6AB0"/>
    <w:rsid w:val="00AD0D99"/>
    <w:rsid w:val="00AE7B52"/>
    <w:rsid w:val="00AF69D9"/>
    <w:rsid w:val="00B122CE"/>
    <w:rsid w:val="00B12FF4"/>
    <w:rsid w:val="00B235F0"/>
    <w:rsid w:val="00B41A3D"/>
    <w:rsid w:val="00B7696C"/>
    <w:rsid w:val="00B90ABC"/>
    <w:rsid w:val="00BA1A71"/>
    <w:rsid w:val="00BA5703"/>
    <w:rsid w:val="00BF3551"/>
    <w:rsid w:val="00C0381C"/>
    <w:rsid w:val="00C06EF6"/>
    <w:rsid w:val="00C07D7C"/>
    <w:rsid w:val="00C11A79"/>
    <w:rsid w:val="00C14947"/>
    <w:rsid w:val="00C255AA"/>
    <w:rsid w:val="00C342D0"/>
    <w:rsid w:val="00CA074C"/>
    <w:rsid w:val="00CB3956"/>
    <w:rsid w:val="00D16485"/>
    <w:rsid w:val="00D33AD6"/>
    <w:rsid w:val="00D77717"/>
    <w:rsid w:val="00DD413E"/>
    <w:rsid w:val="00DE7BF9"/>
    <w:rsid w:val="00E05C97"/>
    <w:rsid w:val="00E27AC2"/>
    <w:rsid w:val="00E47F46"/>
    <w:rsid w:val="00E56718"/>
    <w:rsid w:val="00E66596"/>
    <w:rsid w:val="00E66BBD"/>
    <w:rsid w:val="00E7162A"/>
    <w:rsid w:val="00E73606"/>
    <w:rsid w:val="00EA25C6"/>
    <w:rsid w:val="00EC03FD"/>
    <w:rsid w:val="00ED0B62"/>
    <w:rsid w:val="00EF44D4"/>
    <w:rsid w:val="00EF527E"/>
    <w:rsid w:val="00F057E0"/>
    <w:rsid w:val="00F06AD4"/>
    <w:rsid w:val="00F153F5"/>
    <w:rsid w:val="00F2318F"/>
    <w:rsid w:val="00F3672E"/>
    <w:rsid w:val="00F435D4"/>
    <w:rsid w:val="00F4580E"/>
    <w:rsid w:val="00F82B67"/>
    <w:rsid w:val="00F85526"/>
    <w:rsid w:val="00FC27B6"/>
    <w:rsid w:val="00FE2A80"/>
    <w:rsid w:val="00FF6481"/>
    <w:rsid w:val="14AB1E44"/>
    <w:rsid w:val="1BFB8623"/>
    <w:rsid w:val="1F3385B0"/>
    <w:rsid w:val="23ED0528"/>
    <w:rsid w:val="2884D033"/>
    <w:rsid w:val="2A90F868"/>
    <w:rsid w:val="4BB0F91B"/>
    <w:rsid w:val="5972EEEF"/>
    <w:rsid w:val="6B645398"/>
    <w:rsid w:val="70070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162A"/>
  <w15:chartTrackingRefBased/>
  <w15:docId w15:val="{88B9DD7E-42D2-46AE-9793-5387ADEA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AB7"/>
    <w:pPr>
      <w:spacing w:before="60" w:after="120" w:line="240" w:lineRule="auto"/>
    </w:pPr>
    <w:rPr>
      <w:rFonts w:ascii="Calibri" w:eastAsia="Times New Roman"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83AB7"/>
    <w:rPr>
      <w:rFonts w:ascii="Times New Roman" w:hAnsi="Times New Roman"/>
      <w:sz w:val="20"/>
      <w:szCs w:val="20"/>
    </w:rPr>
  </w:style>
  <w:style w:type="character" w:customStyle="1" w:styleId="TextkomenteChar">
    <w:name w:val="Text komentáře Char"/>
    <w:basedOn w:val="Standardnpsmoodstavce"/>
    <w:link w:val="Textkomente"/>
    <w:uiPriority w:val="99"/>
    <w:rsid w:val="00283AB7"/>
    <w:rPr>
      <w:rFonts w:ascii="Times New Roman" w:eastAsia="Times New Roman" w:hAnsi="Times New Roman" w:cs="Times New Roman"/>
      <w:sz w:val="20"/>
      <w:szCs w:val="20"/>
      <w:lang w:eastAsia="cs-CZ"/>
    </w:rPr>
  </w:style>
  <w:style w:type="paragraph" w:customStyle="1" w:styleId="Odstavec1">
    <w:name w:val="Odstavec 1."/>
    <w:basedOn w:val="Normln"/>
    <w:uiPriority w:val="99"/>
    <w:rsid w:val="00283AB7"/>
    <w:pPr>
      <w:keepNext/>
      <w:numPr>
        <w:numId w:val="1"/>
      </w:numPr>
      <w:spacing w:before="360"/>
    </w:pPr>
    <w:rPr>
      <w:b/>
      <w:bCs/>
    </w:rPr>
  </w:style>
  <w:style w:type="paragraph" w:customStyle="1" w:styleId="Odstavec11">
    <w:name w:val="Odstavec 1.1"/>
    <w:basedOn w:val="Normln"/>
    <w:uiPriority w:val="99"/>
    <w:rsid w:val="00283AB7"/>
    <w:pPr>
      <w:numPr>
        <w:ilvl w:val="1"/>
        <w:numId w:val="1"/>
      </w:numPr>
      <w:spacing w:before="120"/>
    </w:pPr>
    <w:rPr>
      <w:sz w:val="20"/>
    </w:rPr>
  </w:style>
  <w:style w:type="paragraph" w:styleId="Nzev">
    <w:name w:val="Title"/>
    <w:basedOn w:val="Normln"/>
    <w:next w:val="Normln"/>
    <w:link w:val="NzevChar"/>
    <w:uiPriority w:val="99"/>
    <w:qFormat/>
    <w:rsid w:val="00283AB7"/>
    <w:pPr>
      <w:spacing w:before="120" w:after="240" w:line="276" w:lineRule="auto"/>
      <w:jc w:val="center"/>
    </w:pPr>
    <w:rPr>
      <w:b/>
    </w:rPr>
  </w:style>
  <w:style w:type="character" w:customStyle="1" w:styleId="NzevChar">
    <w:name w:val="Název Char"/>
    <w:basedOn w:val="Standardnpsmoodstavce"/>
    <w:link w:val="Nzev"/>
    <w:uiPriority w:val="99"/>
    <w:rsid w:val="00283AB7"/>
    <w:rPr>
      <w:rFonts w:ascii="Calibri" w:eastAsia="Times New Roman" w:hAnsi="Calibri" w:cs="Times New Roman"/>
      <w:b/>
      <w:sz w:val="24"/>
      <w:szCs w:val="24"/>
      <w:lang w:eastAsia="cs-CZ"/>
    </w:rPr>
  </w:style>
  <w:style w:type="character" w:styleId="Odkaznakoment">
    <w:name w:val="annotation reference"/>
    <w:basedOn w:val="Standardnpsmoodstavce"/>
    <w:uiPriority w:val="99"/>
    <w:semiHidden/>
    <w:unhideWhenUsed/>
    <w:rsid w:val="00E47F46"/>
    <w:rPr>
      <w:sz w:val="16"/>
      <w:szCs w:val="16"/>
    </w:rPr>
  </w:style>
  <w:style w:type="paragraph" w:styleId="Textbubliny">
    <w:name w:val="Balloon Text"/>
    <w:basedOn w:val="Normln"/>
    <w:link w:val="TextbublinyChar"/>
    <w:uiPriority w:val="99"/>
    <w:semiHidden/>
    <w:unhideWhenUsed/>
    <w:rsid w:val="00E47F4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F46"/>
    <w:rPr>
      <w:rFonts w:ascii="Segoe UI" w:eastAsia="Times New Roman" w:hAnsi="Segoe UI" w:cs="Segoe UI"/>
      <w:sz w:val="18"/>
      <w:szCs w:val="18"/>
      <w:lang w:eastAsia="cs-CZ"/>
    </w:rPr>
  </w:style>
  <w:style w:type="paragraph" w:styleId="Zhlav">
    <w:name w:val="header"/>
    <w:basedOn w:val="Normln"/>
    <w:link w:val="ZhlavChar"/>
    <w:uiPriority w:val="99"/>
    <w:unhideWhenUsed/>
    <w:rsid w:val="00E47F46"/>
    <w:pPr>
      <w:tabs>
        <w:tab w:val="center" w:pos="4536"/>
        <w:tab w:val="right" w:pos="9072"/>
      </w:tabs>
      <w:spacing w:before="0" w:after="0"/>
    </w:pPr>
  </w:style>
  <w:style w:type="character" w:customStyle="1" w:styleId="ZhlavChar">
    <w:name w:val="Záhlaví Char"/>
    <w:basedOn w:val="Standardnpsmoodstavce"/>
    <w:link w:val="Zhlav"/>
    <w:uiPriority w:val="99"/>
    <w:rsid w:val="00E47F46"/>
    <w:rPr>
      <w:rFonts w:ascii="Calibri" w:eastAsia="Times New Roman" w:hAnsi="Calibri" w:cs="Times New Roman"/>
      <w:sz w:val="24"/>
      <w:szCs w:val="24"/>
      <w:lang w:eastAsia="cs-CZ"/>
    </w:rPr>
  </w:style>
  <w:style w:type="paragraph" w:styleId="Zpat">
    <w:name w:val="footer"/>
    <w:basedOn w:val="Normln"/>
    <w:link w:val="ZpatChar"/>
    <w:unhideWhenUsed/>
    <w:rsid w:val="00E47F46"/>
    <w:pPr>
      <w:tabs>
        <w:tab w:val="center" w:pos="4536"/>
        <w:tab w:val="right" w:pos="9072"/>
      </w:tabs>
      <w:spacing w:before="0" w:after="0"/>
    </w:pPr>
  </w:style>
  <w:style w:type="character" w:customStyle="1" w:styleId="ZpatChar">
    <w:name w:val="Zápatí Char"/>
    <w:basedOn w:val="Standardnpsmoodstavce"/>
    <w:link w:val="Zpat"/>
    <w:uiPriority w:val="99"/>
    <w:rsid w:val="00E47F46"/>
    <w:rPr>
      <w:rFonts w:ascii="Calibri" w:eastAsia="Times New Roman" w:hAnsi="Calibri"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BA1A71"/>
    <w:rPr>
      <w:rFonts w:ascii="Calibri" w:hAnsi="Calibri"/>
      <w:b/>
      <w:bCs/>
    </w:rPr>
  </w:style>
  <w:style w:type="character" w:customStyle="1" w:styleId="PedmtkomenteChar">
    <w:name w:val="Předmět komentáře Char"/>
    <w:basedOn w:val="TextkomenteChar"/>
    <w:link w:val="Pedmtkomente"/>
    <w:uiPriority w:val="99"/>
    <w:semiHidden/>
    <w:rsid w:val="00BA1A71"/>
    <w:rPr>
      <w:rFonts w:ascii="Calibri" w:eastAsia="Times New Roman" w:hAnsi="Calibri" w:cs="Times New Roman"/>
      <w:b/>
      <w:bCs/>
      <w:sz w:val="20"/>
      <w:szCs w:val="20"/>
      <w:lang w:eastAsia="cs-CZ"/>
    </w:rPr>
  </w:style>
  <w:style w:type="paragraph" w:styleId="Odstavecseseznamem">
    <w:name w:val="List Paragraph"/>
    <w:basedOn w:val="Normln"/>
    <w:uiPriority w:val="34"/>
    <w:qFormat/>
    <w:rsid w:val="007E52A0"/>
    <w:pPr>
      <w:ind w:left="720"/>
      <w:contextualSpacing/>
    </w:pPr>
  </w:style>
  <w:style w:type="character" w:styleId="Hypertextovodkaz">
    <w:name w:val="Hyperlink"/>
    <w:basedOn w:val="Standardnpsmoodstavce"/>
    <w:uiPriority w:val="99"/>
    <w:unhideWhenUsed/>
    <w:rsid w:val="00E66B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faf.cun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cuni.cz/webapps/whois/osoba/?entId=59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2805EF-BF4F-4707-BB00-1E3B6F87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8</Pages>
  <Words>2897</Words>
  <Characters>17096</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Univ. Karlova v Praze, Farmaceutická fakulta v HK</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Košťálová</dc:creator>
  <cp:keywords/>
  <dc:description/>
  <cp:lastModifiedBy>Markéta Vítková</cp:lastModifiedBy>
  <cp:revision>49</cp:revision>
  <cp:lastPrinted>2019-04-15T10:22:00Z</cp:lastPrinted>
  <dcterms:created xsi:type="dcterms:W3CDTF">2019-09-13T06:17:00Z</dcterms:created>
  <dcterms:modified xsi:type="dcterms:W3CDTF">2025-10-09T18:37:00Z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16th edition (author-date)</vt:lpwstr>
  </property>
  <property fmtid="{D5CDD505-2E9C-101B-9397-08002B2CF9AE}" pid="6" name="Mendeley Recent Style Id 2_1">
    <vt:lpwstr>http://www.zotero.org/styles/elsevier-without-titles</vt:lpwstr>
  </property>
  <property fmtid="{D5CDD505-2E9C-101B-9397-08002B2CF9AE}" pid="7" name="Mendeley Recent Style Name 2_1">
    <vt:lpwstr>Elsevier (numeric, without titles)</vt:lpwstr>
  </property>
  <property fmtid="{D5CDD505-2E9C-101B-9397-08002B2CF9AE}" pid="8" name="Mendeley Recent Style Id 3_1">
    <vt:lpwstr>http://www.zotero.org/styles/elsevier-harvard</vt:lpwstr>
  </property>
  <property fmtid="{D5CDD505-2E9C-101B-9397-08002B2CF9AE}" pid="9" name="Mendeley Recent Style Name 3_1">
    <vt:lpwstr>Elsevier Harvard (with titles)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http://www.zotero.org/styles/nature-medicine</vt:lpwstr>
  </property>
  <property fmtid="{D5CDD505-2E9C-101B-9397-08002B2CF9AE}" pid="17" name="Mendeley Recent Style Name 7_1">
    <vt:lpwstr>Nature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http://www.zotero.org/styles/veterinary-parasitology</vt:lpwstr>
  </property>
  <property fmtid="{D5CDD505-2E9C-101B-9397-08002B2CF9AE}" pid="21" name="Mendeley Recent Style Name 9_1">
    <vt:lpwstr>Veterinary Parasitology</vt:lpwstr>
  </property>
</Properties>
</file>