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95C6" w14:textId="77777777" w:rsidR="00AA2916" w:rsidRPr="006E696A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Start w:id="2" w:name="_GoBack"/>
      <w:bookmarkEnd w:id="0"/>
      <w:bookmarkEnd w:id="2"/>
      <w:r w:rsidRPr="006E696A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6E696A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Pr="006E696A">
        <w:rPr>
          <w:rFonts w:asciiTheme="minorHAnsi" w:hAnsiTheme="minorHAnsi" w:cstheme="minorHAnsi"/>
          <w:b/>
          <w:sz w:val="28"/>
          <w:szCs w:val="22"/>
          <w:lang w:eastAsia="en-US" w:bidi="en-US"/>
        </w:rPr>
        <w:t>3a</w:t>
      </w:r>
      <w:r w:rsidRPr="006E696A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6E696A">
        <w:rPr>
          <w:rFonts w:asciiTheme="minorHAnsi" w:hAnsiTheme="minorHAnsi" w:cstheme="minorHAnsi"/>
          <w:b/>
          <w:sz w:val="28"/>
        </w:rPr>
        <w:t>dokumentace zadávacího řízení</w:t>
      </w:r>
    </w:p>
    <w:p w14:paraId="24818D25" w14:textId="77777777" w:rsidR="00AA2916" w:rsidRPr="006E696A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E696A">
        <w:rPr>
          <w:rFonts w:asciiTheme="minorHAnsi" w:hAnsiTheme="minorHAnsi" w:cstheme="minorHAnsi"/>
          <w:b/>
          <w:sz w:val="28"/>
          <w:szCs w:val="22"/>
        </w:rPr>
        <w:t>-</w:t>
      </w:r>
    </w:p>
    <w:p w14:paraId="0832CE1D" w14:textId="42963AB1" w:rsidR="004D5C30" w:rsidRPr="00C847BF" w:rsidRDefault="00AA2916" w:rsidP="00AA2916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E696A">
        <w:rPr>
          <w:rFonts w:asciiTheme="minorHAnsi" w:hAnsiTheme="minorHAnsi" w:cstheme="minorHAnsi"/>
          <w:b/>
          <w:sz w:val="28"/>
          <w:szCs w:val="22"/>
        </w:rPr>
        <w:t>Návrh sm</w:t>
      </w:r>
      <w:r w:rsidR="007C36B7" w:rsidRPr="006E696A">
        <w:rPr>
          <w:rFonts w:asciiTheme="minorHAnsi" w:hAnsiTheme="minorHAnsi" w:cstheme="minorHAnsi"/>
          <w:b/>
          <w:sz w:val="28"/>
          <w:szCs w:val="22"/>
        </w:rPr>
        <w:t>louvy pro část 1 veřejné zakázk</w:t>
      </w:r>
      <w:r w:rsidR="00B9762C" w:rsidRPr="006E696A">
        <w:rPr>
          <w:rFonts w:asciiTheme="minorHAnsi" w:hAnsiTheme="minorHAnsi" w:cstheme="minorHAnsi"/>
          <w:b/>
          <w:sz w:val="28"/>
          <w:szCs w:val="22"/>
        </w:rPr>
        <w:t>y</w:t>
      </w:r>
    </w:p>
    <w:p w14:paraId="2019EA41" w14:textId="77777777"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1D3C908A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" w:name="_Toc383117509"/>
      <w:bookmarkStart w:id="4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3"/>
      <w:bookmarkEnd w:id="4"/>
    </w:p>
    <w:p w14:paraId="3781B834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068473F8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226192BD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47257E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08761B88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14:paraId="360AF232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5CFA2E12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04C6547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7A215BE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028F7AF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EB2D05D" w14:textId="77777777"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CF046D2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8D9A142" w14:textId="77777777" w:rsidR="001F53D4" w:rsidRPr="006B1274" w:rsidRDefault="006A0086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00C38F1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FF158D5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78E9B0B4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382CD49D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AE5622E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3CF43BB4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00A33CB0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115BECAE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93804B" w14:textId="77777777" w:rsidR="00A94964" w:rsidRPr="00C847BF" w:rsidRDefault="007D363A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4BAD7B40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95E18B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9E6C0CF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47F6BA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7512D0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0390CB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07AA3BB4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8C10CBC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1123F7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18C645" w14:textId="77777777"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57AEDFA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18087068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6CCFE6E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514981B9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C02862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7E147E1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788F680A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309737A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343ECA6D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7E87962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C8590D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0B13A6E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5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5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0BF701B4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E090DB1" w14:textId="256232C1" w:rsidR="00282ABE" w:rsidRPr="006E696A" w:rsidRDefault="00282ABE" w:rsidP="004A33D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uzavřena na základě výsledků zadávacího řízení </w:t>
      </w:r>
      <w:r w:rsidR="00FB7823" w:rsidRPr="006E696A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6E696A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bookmarkStart w:id="6" w:name="_Hlk518395801"/>
      <w:r w:rsidR="005D071E" w:rsidRPr="006E696A">
        <w:rPr>
          <w:rFonts w:ascii="Calibri" w:hAnsi="Calibri" w:cs="Calibri"/>
          <w:b/>
          <w:bCs/>
          <w:sz w:val="22"/>
          <w:szCs w:val="22"/>
        </w:rPr>
        <w:t>Laboratoř molekulární farmakologie a toxikologie</w:t>
      </w:r>
      <w:bookmarkEnd w:id="6"/>
      <w:r w:rsidR="00885E82"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A2916"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AA2916" w:rsidRPr="006E6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Část 1 – </w:t>
      </w:r>
      <w:bookmarkStart w:id="7" w:name="_Hlk518395817"/>
      <w:r w:rsidR="005D071E" w:rsidRPr="006E696A">
        <w:rPr>
          <w:rFonts w:ascii="Calibri" w:hAnsi="Calibri" w:cs="Calibri"/>
          <w:b/>
          <w:sz w:val="22"/>
          <w:szCs w:val="22"/>
        </w:rPr>
        <w:t>Veterinární biochemický analyzátor</w:t>
      </w:r>
      <w:bookmarkEnd w:id="7"/>
      <w:r w:rsidR="00AA2916"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85E82" w:rsidRPr="006E696A">
        <w:rPr>
          <w:rFonts w:asciiTheme="minorHAnsi" w:hAnsiTheme="minorHAnsi" w:cstheme="minorHAnsi"/>
          <w:color w:val="000000"/>
          <w:sz w:val="22"/>
          <w:szCs w:val="22"/>
        </w:rPr>
        <w:t>ev. č. zakázky ve V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>ěstníku veřejných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 zakázek: </w:t>
      </w:r>
      <w:r w:rsidR="004A33DF" w:rsidRPr="004A33DF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Z2018-027006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6E696A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6E696A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6E696A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5A0DEB" w:rsidRPr="006E696A">
        <w:rPr>
          <w:rFonts w:asciiTheme="minorHAnsi" w:hAnsiTheme="minorHAnsi" w:cstheme="minorHAnsi"/>
          <w:b/>
          <w:sz w:val="22"/>
          <w:szCs w:val="22"/>
          <w:lang w:eastAsia="en-US" w:bidi="en-US"/>
        </w:rPr>
        <w:t>0</w:t>
      </w:r>
      <w:r w:rsidR="005D071E" w:rsidRPr="006E696A">
        <w:rPr>
          <w:rFonts w:asciiTheme="minorHAnsi" w:hAnsiTheme="minorHAnsi" w:cstheme="minorHAnsi"/>
          <w:b/>
          <w:sz w:val="22"/>
          <w:szCs w:val="22"/>
          <w:lang w:eastAsia="en-US" w:bidi="en-US"/>
        </w:rPr>
        <w:t>6</w:t>
      </w:r>
      <w:r w:rsidR="00705B71"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6E696A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6E69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5EF4B9" w14:textId="77777777" w:rsidR="00CD4F31" w:rsidRPr="006E696A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41DF4A9A" w14:textId="589DADFA" w:rsidR="00302D6B" w:rsidRPr="006E696A" w:rsidRDefault="00302D6B" w:rsidP="002D467B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E696A">
        <w:rPr>
          <w:rFonts w:ascii="Calibri" w:hAnsi="Calibr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6E696A">
        <w:rPr>
          <w:rFonts w:ascii="Calibri" w:hAnsi="Calibri" w:cstheme="minorHAnsi"/>
          <w:color w:val="auto"/>
          <w:sz w:val="22"/>
          <w:szCs w:val="22"/>
        </w:rPr>
        <w:t xml:space="preserve">ého </w:t>
      </w:r>
      <w:r w:rsidR="009F01F1" w:rsidRPr="006E696A">
        <w:rPr>
          <w:rFonts w:ascii="Calibri" w:hAnsi="Calibri" w:cstheme="minorHAnsi"/>
          <w:color w:val="auto"/>
          <w:sz w:val="22"/>
          <w:szCs w:val="22"/>
        </w:rPr>
        <w:t>laboratorního přístroje</w:t>
      </w:r>
      <w:r w:rsidR="002D467B" w:rsidRPr="006E696A">
        <w:rPr>
          <w:rFonts w:ascii="Calibri" w:hAnsi="Calibri" w:cstheme="minorHAnsi"/>
          <w:color w:val="auto"/>
          <w:sz w:val="22"/>
          <w:szCs w:val="22"/>
        </w:rPr>
        <w:t xml:space="preserve"> – </w:t>
      </w:r>
      <w:r w:rsidR="005D071E" w:rsidRPr="006E696A">
        <w:rPr>
          <w:rFonts w:ascii="Calibri" w:hAnsi="Calibri"/>
          <w:sz w:val="22"/>
          <w:szCs w:val="22"/>
        </w:rPr>
        <w:t>veterinárního biochemického analyzátoru</w:t>
      </w:r>
      <w:r w:rsidR="00A2166D" w:rsidRPr="006E696A">
        <w:rPr>
          <w:rFonts w:ascii="Calibri" w:hAnsi="Calibri"/>
          <w:sz w:val="22"/>
          <w:szCs w:val="22"/>
        </w:rPr>
        <w:t xml:space="preserve"> pro </w:t>
      </w:r>
      <w:r w:rsidR="005D071E" w:rsidRPr="006E696A">
        <w:rPr>
          <w:rFonts w:ascii="Calibri" w:hAnsi="Calibri"/>
          <w:sz w:val="22"/>
          <w:szCs w:val="22"/>
        </w:rPr>
        <w:t>Laboratoř molekulární farmakologie a toxikologie Ústavu farmakologie Univerzity Karlovy</w:t>
      </w:r>
      <w:r w:rsidR="00A2166D" w:rsidRPr="006E696A">
        <w:rPr>
          <w:rFonts w:ascii="Calibri" w:hAnsi="Calibri"/>
          <w:sz w:val="22"/>
          <w:szCs w:val="22"/>
        </w:rPr>
        <w:t>, Lékařsk</w:t>
      </w:r>
      <w:r w:rsidR="00114E34" w:rsidRPr="006E696A">
        <w:rPr>
          <w:rFonts w:ascii="Calibri" w:hAnsi="Calibri"/>
          <w:sz w:val="22"/>
          <w:szCs w:val="22"/>
        </w:rPr>
        <w:t>é</w:t>
      </w:r>
      <w:r w:rsidR="00A2166D" w:rsidRPr="006E696A">
        <w:rPr>
          <w:rFonts w:ascii="Calibri" w:hAnsi="Calibri"/>
          <w:sz w:val="22"/>
          <w:szCs w:val="22"/>
        </w:rPr>
        <w:t xml:space="preserve"> fakult</w:t>
      </w:r>
      <w:r w:rsidR="00114E34" w:rsidRPr="006E696A">
        <w:rPr>
          <w:rFonts w:ascii="Calibri" w:hAnsi="Calibri"/>
          <w:sz w:val="22"/>
          <w:szCs w:val="22"/>
        </w:rPr>
        <w:t>y</w:t>
      </w:r>
      <w:r w:rsidR="00A2166D" w:rsidRPr="006E696A">
        <w:rPr>
          <w:rFonts w:ascii="Calibri" w:hAnsi="Calibri"/>
          <w:sz w:val="22"/>
          <w:szCs w:val="22"/>
        </w:rPr>
        <w:t xml:space="preserve"> v Hradci Králové</w:t>
      </w:r>
      <w:r w:rsidR="009F18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3DD747" w14:textId="77777777" w:rsidR="00302D6B" w:rsidRPr="006E696A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57896C3" w14:textId="77777777" w:rsidR="004A254A" w:rsidRPr="006E696A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E696A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6E696A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6E696A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6E696A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6E696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6E696A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6E696A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6E696A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6E696A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6E696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6E696A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6E696A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6E696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8" w:name="_Toc380671100"/>
    </w:p>
    <w:p w14:paraId="4E3C73C2" w14:textId="77777777" w:rsidR="004A254A" w:rsidRPr="006E696A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031A6CF" w14:textId="71E38A0D" w:rsidR="004A254A" w:rsidRPr="006E696A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E696A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6E696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D8F1B3" w14:textId="77777777" w:rsidR="001E2737" w:rsidRPr="006E696A" w:rsidRDefault="001E2737" w:rsidP="0095688C">
      <w:pPr>
        <w:rPr>
          <w:rFonts w:asciiTheme="minorHAnsi" w:hAnsiTheme="minorHAnsi" w:cstheme="minorHAnsi"/>
          <w:szCs w:val="22"/>
        </w:rPr>
      </w:pPr>
    </w:p>
    <w:p w14:paraId="1CBD10BC" w14:textId="77777777" w:rsidR="001E2737" w:rsidRPr="006E696A" w:rsidRDefault="001E2737" w:rsidP="0095688C">
      <w:pPr>
        <w:rPr>
          <w:rFonts w:asciiTheme="minorHAnsi" w:hAnsiTheme="minorHAnsi" w:cstheme="minorHAnsi"/>
          <w:szCs w:val="22"/>
        </w:rPr>
      </w:pPr>
    </w:p>
    <w:p w14:paraId="1C37C0B3" w14:textId="77777777" w:rsidR="007F22C9" w:rsidRPr="006E696A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9" w:name="_Toc383117511"/>
      <w:r w:rsidRPr="006E696A">
        <w:rPr>
          <w:rFonts w:asciiTheme="minorHAnsi" w:hAnsiTheme="minorHAnsi" w:cstheme="minorHAnsi"/>
          <w:szCs w:val="22"/>
        </w:rPr>
        <w:t>PŘEDMĚT KOUPĚ</w:t>
      </w:r>
      <w:bookmarkEnd w:id="8"/>
      <w:bookmarkEnd w:id="9"/>
    </w:p>
    <w:p w14:paraId="21E85767" w14:textId="77777777" w:rsidR="001E2737" w:rsidRPr="006E696A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696DC75F" w14:textId="388CA54F" w:rsidR="00631380" w:rsidRPr="006E696A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Předmětem koupě je </w:t>
      </w:r>
      <w:r w:rsidR="00D761B4" w:rsidRPr="006E696A">
        <w:rPr>
          <w:rFonts w:asciiTheme="minorHAnsi" w:hAnsiTheme="minorHAnsi" w:cstheme="minorHAnsi"/>
          <w:szCs w:val="22"/>
          <w:lang w:eastAsia="en-US" w:bidi="en-US"/>
        </w:rPr>
        <w:t>přístroj p</w:t>
      </w:r>
      <w:r w:rsidR="00A305CD" w:rsidRPr="006E696A">
        <w:rPr>
          <w:rFonts w:asciiTheme="minorHAnsi" w:hAnsiTheme="minorHAnsi" w:cstheme="minorHAnsi"/>
          <w:szCs w:val="22"/>
          <w:lang w:eastAsia="en-US" w:bidi="en-US"/>
        </w:rPr>
        <w:t xml:space="preserve">ro </w:t>
      </w:r>
      <w:r w:rsidR="00BA7981" w:rsidRPr="006E696A">
        <w:rPr>
          <w:rFonts w:asciiTheme="minorHAnsi" w:hAnsiTheme="minorHAnsi" w:cstheme="minorHAnsi"/>
          <w:szCs w:val="22"/>
          <w:lang w:eastAsia="en-US" w:bidi="en-US"/>
        </w:rPr>
        <w:t>komplexní základní vyšetření biochemických parametrů, včetně jaterního profilu transamináz a enzymů pankreatu, hodnot bílkovin, mineralogramu a hodnot kontrolního vyšetření ledvin</w:t>
      </w:r>
      <w:r w:rsidR="00AA690E" w:rsidRPr="006E696A">
        <w:rPr>
          <w:rFonts w:asciiTheme="minorHAnsi" w:hAnsiTheme="minorHAnsi" w:cstheme="minorHAnsi"/>
          <w:szCs w:val="22"/>
        </w:rPr>
        <w:t xml:space="preserve">, </w:t>
      </w:r>
      <w:r w:rsidR="00D61A87" w:rsidRPr="006E696A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6E696A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6E696A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6E696A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6E696A">
        <w:rPr>
          <w:rFonts w:asciiTheme="minorHAnsi" w:hAnsiTheme="minorHAnsi" w:cstheme="minorHAnsi"/>
          <w:szCs w:val="22"/>
          <w:lang w:eastAsia="en-US" w:bidi="en-US"/>
        </w:rPr>
        <w:t>“)</w:t>
      </w:r>
      <w:r w:rsidRPr="006E696A">
        <w:rPr>
          <w:rFonts w:asciiTheme="minorHAnsi" w:hAnsiTheme="minorHAnsi" w:cstheme="minorHAnsi"/>
          <w:szCs w:val="22"/>
        </w:rPr>
        <w:t>.</w:t>
      </w:r>
    </w:p>
    <w:p w14:paraId="33866B81" w14:textId="77777777" w:rsidR="006A2AED" w:rsidRPr="006E696A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6D709E2" w14:textId="6FA1D06F" w:rsidR="00631380" w:rsidRPr="006E696A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Přesná specifikace</w:t>
      </w:r>
      <w:r w:rsidR="009271F4" w:rsidRPr="006E696A">
        <w:rPr>
          <w:rFonts w:asciiTheme="minorHAnsi" w:hAnsiTheme="minorHAnsi" w:cstheme="minorHAnsi"/>
          <w:szCs w:val="22"/>
        </w:rPr>
        <w:t xml:space="preserve"> Předmětu koupě</w:t>
      </w:r>
      <w:r w:rsidR="00CA0BEB" w:rsidRPr="006E696A">
        <w:rPr>
          <w:rFonts w:asciiTheme="minorHAnsi" w:hAnsiTheme="minorHAnsi" w:cstheme="minorHAnsi"/>
          <w:szCs w:val="22"/>
        </w:rPr>
        <w:t xml:space="preserve"> je uvedena v příloze</w:t>
      </w:r>
      <w:r w:rsidRPr="006E696A">
        <w:rPr>
          <w:rFonts w:asciiTheme="minorHAnsi" w:hAnsiTheme="minorHAnsi" w:cstheme="minorHAnsi"/>
          <w:szCs w:val="22"/>
        </w:rPr>
        <w:t xml:space="preserve"> Kupní smlouvy</w:t>
      </w:r>
      <w:r w:rsidR="00CA0BEB" w:rsidRPr="006E696A">
        <w:rPr>
          <w:rFonts w:asciiTheme="minorHAnsi" w:hAnsiTheme="minorHAnsi" w:cstheme="minorHAnsi"/>
          <w:szCs w:val="22"/>
        </w:rPr>
        <w:t xml:space="preserve"> (</w:t>
      </w:r>
      <w:r w:rsidR="006A0086" w:rsidRPr="006E696A">
        <w:fldChar w:fldCharType="begin"/>
      </w:r>
      <w:r w:rsidR="006A0086" w:rsidRPr="006E696A">
        <w:instrText xml:space="preserve"> REF _Ref383095347 \n \h  \* MERGEFORMAT </w:instrText>
      </w:r>
      <w:r w:rsidR="006A0086"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Příloha č. 1</w:t>
      </w:r>
      <w:r w:rsidR="006A0086" w:rsidRPr="006E696A">
        <w:fldChar w:fldCharType="end"/>
      </w:r>
      <w:r w:rsidR="00CA0BEB" w:rsidRPr="006E696A">
        <w:rPr>
          <w:rFonts w:asciiTheme="minorHAnsi" w:hAnsiTheme="minorHAnsi" w:cstheme="minorHAnsi"/>
          <w:szCs w:val="22"/>
        </w:rPr>
        <w:t xml:space="preserve"> Kupní smlouvy)</w:t>
      </w:r>
      <w:r w:rsidR="00E97DD0" w:rsidRPr="006E696A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6E696A">
        <w:rPr>
          <w:rFonts w:asciiTheme="minorHAnsi" w:hAnsiTheme="minorHAnsi" w:cstheme="minorHAnsi"/>
          <w:szCs w:val="22"/>
        </w:rPr>
        <w:t xml:space="preserve"> (dále jen „</w:t>
      </w:r>
      <w:r w:rsidR="00E75909" w:rsidRPr="006E696A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6E696A">
        <w:rPr>
          <w:rFonts w:asciiTheme="minorHAnsi" w:hAnsiTheme="minorHAnsi" w:cstheme="minorHAnsi"/>
          <w:szCs w:val="22"/>
        </w:rPr>
        <w:t>“)</w:t>
      </w:r>
      <w:r w:rsidRPr="006E696A">
        <w:rPr>
          <w:rFonts w:asciiTheme="minorHAnsi" w:hAnsiTheme="minorHAnsi" w:cstheme="minorHAnsi"/>
          <w:szCs w:val="22"/>
        </w:rPr>
        <w:t>.</w:t>
      </w:r>
    </w:p>
    <w:p w14:paraId="42A2EAA9" w14:textId="77777777" w:rsidR="006A2AED" w:rsidRPr="006E696A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111AC6" w14:textId="7980D040" w:rsidR="00317FF1" w:rsidRPr="006E696A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0" w:name="_Ref489624283"/>
      <w:r w:rsidRPr="006E696A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6E696A">
        <w:rPr>
          <w:rFonts w:asciiTheme="minorHAnsi" w:hAnsiTheme="minorHAnsi" w:cstheme="minorHAnsi"/>
          <w:sz w:val="22"/>
          <w:szCs w:val="22"/>
        </w:rPr>
        <w:t>u</w:t>
      </w:r>
      <w:r w:rsidRPr="006E696A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6E696A">
        <w:rPr>
          <w:rFonts w:asciiTheme="minorHAnsi" w:hAnsiTheme="minorHAnsi" w:cstheme="minorHAnsi"/>
          <w:sz w:val="22"/>
          <w:szCs w:val="22"/>
        </w:rPr>
        <w:t>u</w:t>
      </w:r>
      <w:r w:rsidRPr="006E696A">
        <w:rPr>
          <w:rFonts w:asciiTheme="minorHAnsi" w:hAnsiTheme="minorHAnsi" w:cstheme="minorHAnsi"/>
          <w:sz w:val="22"/>
          <w:szCs w:val="22"/>
        </w:rPr>
        <w:t xml:space="preserve">: </w:t>
      </w:r>
      <w:r w:rsidR="00BA7981" w:rsidRPr="006E696A">
        <w:rPr>
          <w:rFonts w:ascii="Calibri" w:hAnsi="Calibri"/>
          <w:sz w:val="22"/>
          <w:szCs w:val="22"/>
        </w:rPr>
        <w:t>komplexní základní vyšetření biochemických parametrů, včetně jaterního profilu transamináz a enzymů pankreatu, hodnot bílkovin, mineralogramu a hodnot kontrolního vyšetření ledvin</w:t>
      </w:r>
      <w:r w:rsidRPr="006E696A">
        <w:rPr>
          <w:rFonts w:asciiTheme="minorHAnsi" w:hAnsiTheme="minorHAnsi" w:cstheme="minorHAnsi"/>
          <w:sz w:val="22"/>
          <w:szCs w:val="22"/>
        </w:rPr>
        <w:t>.</w:t>
      </w:r>
      <w:bookmarkEnd w:id="10"/>
    </w:p>
    <w:p w14:paraId="4E3D25C6" w14:textId="77777777" w:rsidR="006A2AED" w:rsidRPr="00C847BF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DF02E9" w14:textId="77777777" w:rsidR="007F22C9" w:rsidRPr="00C847BF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125401"/>
      <w:r w:rsidRPr="00C847BF">
        <w:rPr>
          <w:rFonts w:asciiTheme="minorHAnsi" w:hAnsiTheme="minorHAnsi" w:cstheme="minorHAnsi"/>
          <w:szCs w:val="22"/>
        </w:rPr>
        <w:lastRenderedPageBreak/>
        <w:t xml:space="preserve">Předmět koupě </w:t>
      </w:r>
      <w:r w:rsidR="00E24E69" w:rsidRPr="00C847BF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C847BF">
        <w:rPr>
          <w:rFonts w:asciiTheme="minorHAnsi" w:hAnsiTheme="minorHAnsi" w:cstheme="minorHAnsi"/>
          <w:szCs w:val="22"/>
        </w:rPr>
        <w:t>odevzdání</w:t>
      </w:r>
      <w:r w:rsidR="00E24E69" w:rsidRPr="00C847BF">
        <w:rPr>
          <w:rFonts w:asciiTheme="minorHAnsi" w:hAnsiTheme="minorHAnsi" w:cstheme="minorHAnsi"/>
          <w:szCs w:val="22"/>
        </w:rPr>
        <w:t xml:space="preserve"> </w:t>
      </w:r>
      <w:r w:rsidR="009D4BCF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nový, v</w:t>
      </w:r>
      <w:r w:rsidR="00510BA0" w:rsidRPr="00C847BF">
        <w:rPr>
          <w:rFonts w:asciiTheme="minorHAnsi" w:hAnsiTheme="minorHAnsi" w:cstheme="minorHAnsi"/>
          <w:szCs w:val="22"/>
        </w:rPr>
        <w:t xml:space="preserve"> množství, </w:t>
      </w:r>
      <w:r w:rsidRPr="00C847BF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C847BF">
        <w:rPr>
          <w:rFonts w:asciiTheme="minorHAnsi" w:hAnsiTheme="minorHAnsi" w:cstheme="minorHAnsi"/>
          <w:szCs w:val="22"/>
        </w:rPr>
        <w:t>vyplývajícím z</w:t>
      </w:r>
      <w:r w:rsidR="00E75909" w:rsidRPr="00C847BF">
        <w:rPr>
          <w:rFonts w:asciiTheme="minorHAnsi" w:hAnsiTheme="minorHAnsi" w:cstheme="minorHAnsi"/>
          <w:szCs w:val="22"/>
        </w:rPr>
        <w:t>e Specifikace Předmětu koupě</w:t>
      </w:r>
      <w:r w:rsidR="004A5E3A" w:rsidRPr="00C847BF">
        <w:rPr>
          <w:rFonts w:asciiTheme="minorHAnsi" w:hAnsiTheme="minorHAnsi" w:cstheme="minorHAnsi"/>
          <w:szCs w:val="22"/>
        </w:rPr>
        <w:t>.</w:t>
      </w:r>
      <w:r w:rsidR="00510BA0" w:rsidRPr="00C847BF">
        <w:rPr>
          <w:rFonts w:asciiTheme="minorHAnsi" w:hAnsiTheme="minorHAnsi" w:cstheme="minorHAnsi"/>
          <w:szCs w:val="22"/>
        </w:rPr>
        <w:t xml:space="preserve"> </w:t>
      </w:r>
      <w:bookmarkStart w:id="12" w:name="_Ref380412780"/>
      <w:r w:rsidR="00D5354F" w:rsidRPr="00C847BF">
        <w:rPr>
          <w:rFonts w:asciiTheme="minorHAnsi" w:hAnsiTheme="minorHAnsi" w:cstheme="minorHAnsi"/>
          <w:szCs w:val="22"/>
        </w:rPr>
        <w:t xml:space="preserve">Předmět koupě </w:t>
      </w:r>
      <w:r w:rsidR="00475F91" w:rsidRPr="00C847BF">
        <w:rPr>
          <w:rFonts w:asciiTheme="minorHAnsi" w:hAnsiTheme="minorHAnsi" w:cstheme="minorHAnsi"/>
          <w:szCs w:val="22"/>
        </w:rPr>
        <w:t xml:space="preserve">musí být </w:t>
      </w:r>
      <w:r w:rsidR="00510BA0" w:rsidRPr="00C847BF">
        <w:rPr>
          <w:rFonts w:asciiTheme="minorHAnsi" w:hAnsiTheme="minorHAnsi" w:cstheme="minorHAnsi"/>
          <w:szCs w:val="22"/>
        </w:rPr>
        <w:t xml:space="preserve">dále </w:t>
      </w:r>
      <w:r w:rsidRPr="00C847BF">
        <w:rPr>
          <w:rFonts w:asciiTheme="minorHAnsi" w:hAnsiTheme="minorHAnsi" w:cstheme="minorHAnsi"/>
          <w:szCs w:val="22"/>
        </w:rPr>
        <w:t>v takové jakosti a provedení,</w:t>
      </w:r>
      <w:bookmarkEnd w:id="11"/>
      <w:bookmarkEnd w:id="12"/>
    </w:p>
    <w:p w14:paraId="787F6049" w14:textId="77777777" w:rsidR="00510BA0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C847BF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C847BF">
        <w:rPr>
          <w:rFonts w:asciiTheme="minorHAnsi" w:hAnsiTheme="minorHAnsi" w:cstheme="minorHAnsi"/>
          <w:szCs w:val="22"/>
        </w:rPr>
        <w:t>Ř</w:t>
      </w:r>
      <w:r w:rsidR="00510BA0" w:rsidRPr="00C847BF">
        <w:rPr>
          <w:rFonts w:asciiTheme="minorHAnsi" w:hAnsiTheme="minorHAnsi" w:cstheme="minorHAnsi"/>
          <w:szCs w:val="22"/>
        </w:rPr>
        <w:t>ízení</w:t>
      </w:r>
      <w:r w:rsidR="002D0E59" w:rsidRPr="00C847BF">
        <w:rPr>
          <w:rFonts w:asciiTheme="minorHAnsi" w:hAnsiTheme="minorHAnsi" w:cstheme="minorHAnsi"/>
          <w:szCs w:val="22"/>
        </w:rPr>
        <w:t xml:space="preserve"> v</w:t>
      </w:r>
      <w:r w:rsidR="00510BA0" w:rsidRPr="00C847BF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499DC0D6" w14:textId="77777777" w:rsidR="00C638CA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43FBB65F" w14:textId="77777777" w:rsidR="00907415" w:rsidRPr="00C847BF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C847BF">
        <w:rPr>
          <w:rFonts w:asciiTheme="minorHAnsi" w:hAnsiTheme="minorHAnsi" w:cstheme="minorHAnsi"/>
          <w:szCs w:val="22"/>
        </w:rPr>
        <w:t xml:space="preserve">příslušných </w:t>
      </w:r>
      <w:r w:rsidRPr="00C847BF">
        <w:rPr>
          <w:rFonts w:asciiTheme="minorHAnsi" w:hAnsiTheme="minorHAnsi" w:cstheme="minorHAnsi"/>
          <w:szCs w:val="22"/>
        </w:rPr>
        <w:t>právních předpisů</w:t>
      </w:r>
      <w:r w:rsidR="00940C59" w:rsidRPr="00C847BF">
        <w:rPr>
          <w:rFonts w:asciiTheme="minorHAnsi" w:hAnsiTheme="minorHAnsi" w:cstheme="minorHAnsi"/>
          <w:szCs w:val="22"/>
        </w:rPr>
        <w:t xml:space="preserve"> </w:t>
      </w:r>
      <w:r w:rsidR="00123473" w:rsidRPr="00C847BF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C847BF">
        <w:rPr>
          <w:rFonts w:asciiTheme="minorHAnsi" w:hAnsiTheme="minorHAnsi" w:cstheme="minorHAnsi"/>
          <w:szCs w:val="22"/>
        </w:rPr>
        <w:t>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907415" w:rsidRPr="00C847BF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2A90322E" w14:textId="77777777" w:rsidR="00475F91" w:rsidRPr="00C847BF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0D0A72" w:rsidRPr="00C847BF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78E1D61D" w14:textId="77777777" w:rsidR="00E24E69" w:rsidRPr="00C847BF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AE01AB6" w14:textId="77777777" w:rsidR="00E24E69" w:rsidRPr="00C847BF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Toc380671101"/>
      <w:r w:rsidRPr="00C847BF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C847BF">
        <w:rPr>
          <w:rFonts w:asciiTheme="minorHAnsi" w:hAnsiTheme="minorHAnsi" w:cstheme="minorHAnsi"/>
          <w:szCs w:val="22"/>
        </w:rPr>
        <w:t xml:space="preserve"> a technickým normám</w:t>
      </w:r>
      <w:r w:rsidRPr="00C847BF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Pr="00C847BF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C847BF">
        <w:rPr>
          <w:rFonts w:asciiTheme="minorHAnsi" w:hAnsiTheme="minorHAnsi" w:cstheme="minorHAnsi"/>
          <w:szCs w:val="22"/>
        </w:rPr>
        <w:t xml:space="preserve">a technickými normami </w:t>
      </w:r>
      <w:r w:rsidRPr="00C847BF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C847BF">
        <w:rPr>
          <w:rFonts w:asciiTheme="minorHAnsi" w:hAnsiTheme="minorHAnsi" w:cstheme="minorHAnsi"/>
          <w:szCs w:val="22"/>
        </w:rPr>
        <w:t>ke dni odevzdání Předmětu koupě</w:t>
      </w:r>
      <w:r w:rsidR="009C2F8C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26D7B7A" w14:textId="77777777" w:rsidR="007C1AB3" w:rsidRPr="00C847BF" w:rsidRDefault="007C1AB3" w:rsidP="0095688C">
      <w:pPr>
        <w:rPr>
          <w:rFonts w:asciiTheme="minorHAnsi" w:hAnsiTheme="minorHAnsi" w:cstheme="minorHAnsi"/>
          <w:szCs w:val="22"/>
        </w:rPr>
      </w:pPr>
    </w:p>
    <w:p w14:paraId="4D26DC79" w14:textId="77777777" w:rsidR="004D2578" w:rsidRPr="00C847BF" w:rsidRDefault="004D2578" w:rsidP="0095688C">
      <w:pPr>
        <w:rPr>
          <w:rFonts w:asciiTheme="minorHAnsi" w:hAnsiTheme="minorHAnsi" w:cstheme="minorHAnsi"/>
          <w:szCs w:val="22"/>
        </w:rPr>
      </w:pPr>
    </w:p>
    <w:p w14:paraId="66E4F009" w14:textId="77777777" w:rsidR="003B4A6A" w:rsidRPr="00C847BF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PŘEDMĚT ZÁVAZKU</w:t>
      </w:r>
    </w:p>
    <w:p w14:paraId="77D9808D" w14:textId="77777777" w:rsidR="00E24E69" w:rsidRPr="00C847BF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25A804" w14:textId="77777777" w:rsidR="00E24E69" w:rsidRPr="00C847BF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se zavazuje</w:t>
      </w:r>
      <w:r w:rsidR="00F9398A" w:rsidRPr="00C847BF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="00F9398A" w:rsidRPr="00C847BF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C847BF">
        <w:rPr>
          <w:rFonts w:asciiTheme="minorHAnsi" w:hAnsiTheme="minorHAnsi" w:cstheme="minorHAnsi"/>
          <w:szCs w:val="22"/>
        </w:rPr>
        <w:t>a poskytn</w:t>
      </w:r>
      <w:r w:rsidR="00F9398A" w:rsidRPr="00C847BF">
        <w:rPr>
          <w:rFonts w:asciiTheme="minorHAnsi" w:hAnsiTheme="minorHAnsi" w:cstheme="minorHAnsi"/>
          <w:szCs w:val="22"/>
        </w:rPr>
        <w:t xml:space="preserve">out Kupujícímu </w:t>
      </w:r>
      <w:r w:rsidR="00834084" w:rsidRPr="00C847BF">
        <w:rPr>
          <w:rFonts w:asciiTheme="minorHAnsi" w:hAnsiTheme="minorHAnsi" w:cstheme="minorHAnsi"/>
          <w:szCs w:val="22"/>
        </w:rPr>
        <w:t xml:space="preserve">související </w:t>
      </w:r>
      <w:r w:rsidR="00E24E69" w:rsidRPr="00C847BF">
        <w:rPr>
          <w:rFonts w:asciiTheme="minorHAnsi" w:hAnsiTheme="minorHAnsi" w:cstheme="minorHAnsi"/>
          <w:szCs w:val="22"/>
        </w:rPr>
        <w:t xml:space="preserve">plnění </w:t>
      </w:r>
      <w:r w:rsidR="00543649" w:rsidRPr="00C847BF">
        <w:rPr>
          <w:rFonts w:asciiTheme="minorHAnsi" w:hAnsiTheme="minorHAnsi" w:cstheme="minorHAnsi"/>
          <w:szCs w:val="22"/>
        </w:rPr>
        <w:t>vymezená v Kupní smlouvě</w:t>
      </w:r>
      <w:r w:rsidR="00E24E69" w:rsidRPr="00C847BF">
        <w:rPr>
          <w:rFonts w:asciiTheme="minorHAnsi" w:hAnsiTheme="minorHAnsi" w:cstheme="minorHAnsi"/>
          <w:szCs w:val="22"/>
        </w:rPr>
        <w:t>.</w:t>
      </w:r>
    </w:p>
    <w:p w14:paraId="35AB98F7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3180AC8" w14:textId="77777777" w:rsidR="006F3AC0" w:rsidRPr="00C847BF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C847BF">
        <w:rPr>
          <w:rFonts w:asciiTheme="minorHAnsi" w:hAnsiTheme="minorHAnsi" w:cstheme="minorHAnsi"/>
          <w:szCs w:val="22"/>
        </w:rPr>
        <w:t>, přijmout jej do svého vlastnictví</w:t>
      </w:r>
      <w:r w:rsidR="006F3AC0" w:rsidRPr="00C847BF">
        <w:rPr>
          <w:rFonts w:asciiTheme="minorHAnsi" w:hAnsiTheme="minorHAnsi" w:cstheme="minorHAnsi"/>
          <w:szCs w:val="22"/>
        </w:rPr>
        <w:t>, přijm</w:t>
      </w:r>
      <w:r w:rsidRPr="00C847BF">
        <w:rPr>
          <w:rFonts w:asciiTheme="minorHAnsi" w:hAnsiTheme="minorHAnsi" w:cstheme="minorHAnsi"/>
          <w:szCs w:val="22"/>
        </w:rPr>
        <w:t>out</w:t>
      </w:r>
      <w:r w:rsidR="006F3AC0" w:rsidRPr="00C847BF">
        <w:rPr>
          <w:rFonts w:asciiTheme="minorHAnsi" w:hAnsiTheme="minorHAnsi" w:cstheme="minorHAnsi"/>
          <w:szCs w:val="22"/>
        </w:rPr>
        <w:t xml:space="preserve"> související plnění vy</w:t>
      </w:r>
      <w:r w:rsidRPr="00C847BF">
        <w:rPr>
          <w:rFonts w:asciiTheme="minorHAnsi" w:hAnsiTheme="minorHAnsi" w:cstheme="minorHAnsi"/>
          <w:szCs w:val="22"/>
        </w:rPr>
        <w:t>mezená v Kupní smlouvě a zaplatit</w:t>
      </w:r>
      <w:r w:rsidR="006F3AC0" w:rsidRPr="00C847BF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2363B" w:rsidRPr="00C847BF">
        <w:rPr>
          <w:rFonts w:asciiTheme="minorHAnsi" w:hAnsiTheme="minorHAnsi" w:cstheme="minorHAnsi"/>
          <w:szCs w:val="22"/>
        </w:rPr>
        <w:t xml:space="preserve"> zákona č. </w:t>
      </w:r>
      <w:r w:rsidR="006F3AC0" w:rsidRPr="00C847BF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C847BF">
        <w:rPr>
          <w:rFonts w:asciiTheme="minorHAnsi" w:hAnsiTheme="minorHAnsi" w:cstheme="minorHAnsi"/>
          <w:b/>
          <w:i/>
          <w:szCs w:val="22"/>
        </w:rPr>
        <w:t>ZoDPH</w:t>
      </w:r>
      <w:r w:rsidR="006F3AC0" w:rsidRPr="00C847BF">
        <w:rPr>
          <w:rFonts w:asciiTheme="minorHAnsi" w:hAnsiTheme="minorHAnsi" w:cstheme="minorHAnsi"/>
          <w:szCs w:val="22"/>
        </w:rPr>
        <w:t>“), hradit DPH.</w:t>
      </w:r>
    </w:p>
    <w:p w14:paraId="1C626656" w14:textId="77777777" w:rsidR="00475F91" w:rsidRPr="00C847BF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5FCB641" w14:textId="77777777" w:rsidR="00EE3840" w:rsidRPr="00C847BF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4" w:name="_Ref383091528"/>
      <w:r w:rsidRPr="00C847BF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C847BF">
        <w:rPr>
          <w:rFonts w:asciiTheme="minorHAnsi" w:hAnsiTheme="minorHAnsi" w:cstheme="minorHAnsi"/>
          <w:szCs w:val="22"/>
        </w:rPr>
        <w:t>tato plnění</w:t>
      </w:r>
      <w:r w:rsidRPr="00C847BF">
        <w:rPr>
          <w:rFonts w:asciiTheme="minorHAnsi" w:hAnsiTheme="minorHAnsi" w:cstheme="minorHAnsi"/>
          <w:szCs w:val="22"/>
        </w:rPr>
        <w:t>:</w:t>
      </w:r>
      <w:bookmarkEnd w:id="14"/>
    </w:p>
    <w:p w14:paraId="4AE89A41" w14:textId="26D53F12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dodat</w:t>
      </w:r>
      <w:r w:rsidR="00D46DB3" w:rsidRPr="00C847BF">
        <w:rPr>
          <w:rFonts w:asciiTheme="minorHAnsi" w:hAnsiTheme="minorHAnsi" w:cstheme="minorHAnsi"/>
          <w:szCs w:val="22"/>
        </w:rPr>
        <w:t xml:space="preserve"> </w:t>
      </w:r>
      <w:r w:rsidR="00EE3840" w:rsidRPr="00C847BF">
        <w:rPr>
          <w:rFonts w:asciiTheme="minorHAnsi" w:hAnsiTheme="minorHAnsi" w:cstheme="minorHAnsi"/>
          <w:szCs w:val="22"/>
        </w:rPr>
        <w:t xml:space="preserve">Předmět koupě </w:t>
      </w:r>
      <w:r w:rsidRPr="00C847BF">
        <w:rPr>
          <w:rFonts w:asciiTheme="minorHAnsi" w:hAnsiTheme="minorHAnsi" w:cstheme="minorHAnsi"/>
          <w:szCs w:val="22"/>
        </w:rPr>
        <w:t>K</w:t>
      </w:r>
      <w:r w:rsidR="00331AA0" w:rsidRPr="00C847BF">
        <w:rPr>
          <w:rFonts w:asciiTheme="minorHAnsi" w:hAnsiTheme="minorHAnsi" w:cstheme="minorHAnsi"/>
          <w:szCs w:val="22"/>
        </w:rPr>
        <w:t xml:space="preserve">upujícímu </w:t>
      </w:r>
      <w:r w:rsidR="00F4715A" w:rsidRPr="00C847BF">
        <w:rPr>
          <w:rFonts w:asciiTheme="minorHAnsi" w:hAnsiTheme="minorHAnsi" w:cstheme="minorHAnsi"/>
          <w:szCs w:val="22"/>
        </w:rPr>
        <w:t>do</w:t>
      </w:r>
      <w:r w:rsidR="00EE3840" w:rsidRPr="00C847BF">
        <w:rPr>
          <w:rFonts w:asciiTheme="minorHAnsi" w:hAnsiTheme="minorHAnsi" w:cstheme="minorHAnsi"/>
          <w:szCs w:val="22"/>
        </w:rPr>
        <w:t xml:space="preserve"> míst</w:t>
      </w:r>
      <w:r w:rsidR="00F4715A" w:rsidRPr="00C847BF">
        <w:rPr>
          <w:rFonts w:asciiTheme="minorHAnsi" w:hAnsiTheme="minorHAnsi" w:cstheme="minorHAnsi"/>
          <w:szCs w:val="22"/>
        </w:rPr>
        <w:t>a</w:t>
      </w:r>
      <w:r w:rsidR="00EE3840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Kupní</w:t>
      </w:r>
      <w:r w:rsidR="00EE3840" w:rsidRPr="00C847BF">
        <w:rPr>
          <w:rFonts w:asciiTheme="minorHAnsi" w:hAnsiTheme="minorHAnsi" w:cstheme="minorHAnsi"/>
          <w:szCs w:val="22"/>
        </w:rPr>
        <w:t xml:space="preserve"> smlouvy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587283C2" w14:textId="26FD0D27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vyložit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</w:t>
      </w:r>
      <w:r w:rsidR="004A254A" w:rsidRPr="00C847BF">
        <w:rPr>
          <w:rFonts w:asciiTheme="minorHAnsi" w:hAnsiTheme="minorHAnsi" w:cstheme="minorHAnsi"/>
          <w:szCs w:val="22"/>
        </w:rPr>
        <w:t>dodán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Kupní smlouvy</w:t>
      </w:r>
      <w:r w:rsidR="007A35F8" w:rsidRPr="00C847BF">
        <w:rPr>
          <w:rFonts w:asciiTheme="minorHAnsi" w:hAnsiTheme="minorHAnsi" w:cstheme="minorHAnsi"/>
          <w:szCs w:val="22"/>
        </w:rPr>
        <w:t>,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3C3582A4" w14:textId="56C5FD57" w:rsidR="00EE3840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umístit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</w:t>
      </w:r>
      <w:r w:rsidR="00EE3840" w:rsidRPr="00C847BF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pokynů </w:t>
      </w:r>
      <w:r w:rsidR="00F4715A" w:rsidRPr="00C847BF">
        <w:rPr>
          <w:rFonts w:asciiTheme="minorHAnsi" w:hAnsiTheme="minorHAnsi" w:cstheme="minorHAnsi"/>
          <w:szCs w:val="22"/>
        </w:rPr>
        <w:t>K</w:t>
      </w:r>
      <w:r w:rsidR="00EE3840" w:rsidRPr="00C847BF">
        <w:rPr>
          <w:rFonts w:asciiTheme="minorHAnsi" w:hAnsiTheme="minorHAnsi" w:cstheme="minorHAnsi"/>
          <w:szCs w:val="22"/>
        </w:rPr>
        <w:t>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6BE1AD42" w14:textId="5E73808E" w:rsidR="00EE3840" w:rsidRPr="00C847BF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sestav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, </w:t>
      </w:r>
      <w:r w:rsidR="00CC4FFA" w:rsidRPr="00C847BF">
        <w:rPr>
          <w:rFonts w:asciiTheme="minorHAnsi" w:hAnsiTheme="minorHAnsi" w:cstheme="minorHAnsi"/>
          <w:szCs w:val="22"/>
        </w:rPr>
        <w:t xml:space="preserve">namontovat, </w:t>
      </w:r>
      <w:r w:rsidRPr="00C847BF">
        <w:rPr>
          <w:rFonts w:asciiTheme="minorHAnsi" w:hAnsiTheme="minorHAnsi" w:cstheme="minorHAnsi"/>
          <w:szCs w:val="22"/>
        </w:rPr>
        <w:t>zapoj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a zprovozn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 koupě v místě plnění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4BC0BB75" w14:textId="77777777" w:rsidR="000A1C13" w:rsidRPr="00C847BF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</w:t>
      </w:r>
      <w:r w:rsidR="00F07B56" w:rsidRPr="00C847BF">
        <w:rPr>
          <w:rFonts w:asciiTheme="minorHAnsi" w:hAnsiTheme="minorHAnsi" w:cstheme="minorHAnsi"/>
          <w:szCs w:val="22"/>
        </w:rPr>
        <w:t>at</w:t>
      </w:r>
      <w:r w:rsidRPr="00C847BF">
        <w:rPr>
          <w:rFonts w:asciiTheme="minorHAnsi" w:hAnsiTheme="minorHAnsi" w:cstheme="minorHAnsi"/>
          <w:szCs w:val="22"/>
        </w:rPr>
        <w:t xml:space="preserve"> doklad</w:t>
      </w:r>
      <w:r w:rsidR="00F07B56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potřebn</w:t>
      </w:r>
      <w:r w:rsidR="00F07B56" w:rsidRPr="00C847BF">
        <w:rPr>
          <w:rFonts w:asciiTheme="minorHAnsi" w:hAnsiTheme="minorHAnsi" w:cstheme="minorHAnsi"/>
          <w:szCs w:val="22"/>
        </w:rPr>
        <w:t>é</w:t>
      </w:r>
      <w:r w:rsidRPr="00C847BF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C847BF">
        <w:rPr>
          <w:rFonts w:asciiTheme="minorHAnsi" w:hAnsiTheme="minorHAnsi" w:cstheme="minorHAnsi"/>
          <w:szCs w:val="22"/>
        </w:rPr>
        <w:t xml:space="preserve">anebo anglickém </w:t>
      </w:r>
      <w:r w:rsidRPr="00C847BF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C847BF">
        <w:rPr>
          <w:rFonts w:asciiTheme="minorHAnsi" w:hAnsiTheme="minorHAnsi" w:cstheme="minorHAnsi"/>
          <w:szCs w:val="22"/>
        </w:rPr>
        <w:t xml:space="preserve"> (dále jen „</w:t>
      </w:r>
      <w:r w:rsidR="00C1313D" w:rsidRPr="00C847BF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Pr="00C847BF">
        <w:rPr>
          <w:rFonts w:asciiTheme="minorHAnsi" w:hAnsiTheme="minorHAnsi" w:cstheme="minorHAnsi"/>
          <w:szCs w:val="22"/>
        </w:rPr>
        <w:t xml:space="preserve">. Doklady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C847BF">
        <w:rPr>
          <w:rFonts w:asciiTheme="minorHAnsi" w:hAnsiTheme="minorHAnsi" w:cstheme="minorHAnsi"/>
          <w:szCs w:val="22"/>
        </w:rPr>
        <w:t>Doklady</w:t>
      </w:r>
      <w:r w:rsidRPr="00C847BF">
        <w:rPr>
          <w:rFonts w:asciiTheme="minorHAnsi" w:hAnsiTheme="minorHAnsi" w:cstheme="minorHAnsi"/>
          <w:szCs w:val="22"/>
        </w:rPr>
        <w:t>:</w:t>
      </w:r>
    </w:p>
    <w:p w14:paraId="3BE4425C" w14:textId="77777777" w:rsidR="00AF0828" w:rsidRPr="00C847BF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C847BF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</w:t>
      </w:r>
      <w:r>
        <w:rPr>
          <w:rFonts w:asciiTheme="minorHAnsi" w:hAnsiTheme="minorHAnsi" w:cstheme="minorHAnsi"/>
          <w:szCs w:val="22"/>
        </w:rPr>
        <w:t xml:space="preserve"> </w:t>
      </w:r>
      <w:r w:rsidRPr="00450FF5">
        <w:rPr>
          <w:rFonts w:asciiTheme="minorHAnsi" w:hAnsiTheme="minorHAnsi" w:cstheme="minorHAnsi"/>
          <w:szCs w:val="22"/>
        </w:rPr>
        <w:t>(zejména návod k obsluze, uživatelský manuál apod.)</w:t>
      </w:r>
      <w:r w:rsidRPr="00C847BF">
        <w:rPr>
          <w:rFonts w:asciiTheme="minorHAnsi" w:hAnsiTheme="minorHAnsi" w:cstheme="minorHAnsi"/>
          <w:szCs w:val="22"/>
        </w:rPr>
        <w:t>;</w:t>
      </w:r>
    </w:p>
    <w:p w14:paraId="3ED28882" w14:textId="77777777" w:rsidR="00A92CDA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C847BF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C847BF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</w:t>
      </w:r>
      <w:r>
        <w:rPr>
          <w:rFonts w:asciiTheme="minorHAnsi" w:hAnsiTheme="minorHAnsi" w:cstheme="minorHAnsi"/>
          <w:szCs w:val="22"/>
        </w:rPr>
        <w:t xml:space="preserve"> </w:t>
      </w:r>
      <w:r w:rsidRPr="00450FF5">
        <w:rPr>
          <w:rFonts w:asciiTheme="minorHAnsi" w:hAnsiTheme="minorHAnsi" w:cstheme="minorHAnsi"/>
          <w:szCs w:val="22"/>
        </w:rPr>
        <w:t>(zejména prohlášení o shodě apod.)</w:t>
      </w:r>
      <w:r w:rsidR="00A92CDA">
        <w:rPr>
          <w:rFonts w:asciiTheme="minorHAnsi" w:hAnsiTheme="minorHAnsi" w:cstheme="minorHAnsi"/>
          <w:szCs w:val="22"/>
        </w:rPr>
        <w:t>;</w:t>
      </w:r>
    </w:p>
    <w:p w14:paraId="2DCBA8D6" w14:textId="77777777" w:rsidR="00AF0828" w:rsidRPr="006E696A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6E696A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6E696A">
        <w:rPr>
          <w:rFonts w:asciiTheme="minorHAnsi" w:hAnsiTheme="minorHAnsi" w:cstheme="minorHAnsi"/>
          <w:szCs w:val="22"/>
        </w:rPr>
        <w:t>.</w:t>
      </w:r>
    </w:p>
    <w:p w14:paraId="7918E9C3" w14:textId="77777777" w:rsidR="000A1C13" w:rsidRPr="006E696A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4BCCDDBE" w14:textId="77777777" w:rsidR="000A1C13" w:rsidRPr="006E696A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383122295"/>
      <w:r w:rsidRPr="006E696A">
        <w:rPr>
          <w:rFonts w:asciiTheme="minorHAnsi" w:hAnsiTheme="minorHAnsi" w:cstheme="minorHAnsi"/>
          <w:szCs w:val="22"/>
        </w:rPr>
        <w:t>Prodávající se</w:t>
      </w:r>
      <w:r w:rsidR="008611DC" w:rsidRPr="006E696A">
        <w:rPr>
          <w:rFonts w:asciiTheme="minorHAnsi" w:hAnsiTheme="minorHAnsi" w:cstheme="minorHAnsi"/>
          <w:szCs w:val="22"/>
        </w:rPr>
        <w:t xml:space="preserve"> </w:t>
      </w:r>
      <w:r w:rsidR="00F07B56" w:rsidRPr="006E696A">
        <w:rPr>
          <w:rFonts w:asciiTheme="minorHAnsi" w:hAnsiTheme="minorHAnsi" w:cstheme="minorHAnsi"/>
          <w:szCs w:val="22"/>
        </w:rPr>
        <w:t>dále</w:t>
      </w:r>
      <w:r w:rsidR="00C1313D" w:rsidRPr="006E696A">
        <w:rPr>
          <w:rFonts w:asciiTheme="minorHAnsi" w:hAnsiTheme="minorHAnsi" w:cstheme="minorHAnsi"/>
          <w:szCs w:val="22"/>
        </w:rPr>
        <w:t xml:space="preserve"> </w:t>
      </w:r>
      <w:r w:rsidR="008611DC" w:rsidRPr="006E696A">
        <w:rPr>
          <w:rFonts w:asciiTheme="minorHAnsi" w:hAnsiTheme="minorHAnsi" w:cstheme="minorHAnsi"/>
          <w:szCs w:val="22"/>
        </w:rPr>
        <w:t>zavazuje poskytnout</w:t>
      </w:r>
      <w:r w:rsidR="00F07B56" w:rsidRPr="006E696A">
        <w:rPr>
          <w:rFonts w:asciiTheme="minorHAnsi" w:hAnsiTheme="minorHAnsi" w:cstheme="minorHAnsi"/>
          <w:szCs w:val="22"/>
        </w:rPr>
        <w:t xml:space="preserve"> </w:t>
      </w:r>
      <w:r w:rsidR="00830996" w:rsidRPr="006E696A">
        <w:rPr>
          <w:rFonts w:asciiTheme="minorHAnsi" w:hAnsiTheme="minorHAnsi" w:cstheme="minorHAnsi"/>
          <w:szCs w:val="22"/>
        </w:rPr>
        <w:t xml:space="preserve">nebo poskytovat </w:t>
      </w:r>
      <w:r w:rsidR="00F07B56" w:rsidRPr="006E696A">
        <w:rPr>
          <w:rFonts w:asciiTheme="minorHAnsi" w:hAnsiTheme="minorHAnsi" w:cstheme="minorHAnsi"/>
          <w:szCs w:val="22"/>
        </w:rPr>
        <w:t>Kupujícímu</w:t>
      </w:r>
      <w:r w:rsidR="00830996" w:rsidRPr="006E696A">
        <w:rPr>
          <w:rFonts w:asciiTheme="minorHAnsi" w:hAnsiTheme="minorHAnsi" w:cstheme="minorHAnsi"/>
          <w:szCs w:val="22"/>
        </w:rPr>
        <w:t xml:space="preserve"> </w:t>
      </w:r>
      <w:r w:rsidR="00EF04C1" w:rsidRPr="006E696A">
        <w:rPr>
          <w:rFonts w:asciiTheme="minorHAnsi" w:hAnsiTheme="minorHAnsi" w:cstheme="minorHAnsi"/>
          <w:szCs w:val="22"/>
        </w:rPr>
        <w:t>podle</w:t>
      </w:r>
      <w:r w:rsidR="00DF4D32" w:rsidRPr="006E696A">
        <w:rPr>
          <w:rFonts w:asciiTheme="minorHAnsi" w:hAnsiTheme="minorHAnsi" w:cstheme="minorHAnsi"/>
          <w:szCs w:val="22"/>
        </w:rPr>
        <w:t xml:space="preserve"> </w:t>
      </w:r>
      <w:r w:rsidR="00F07B56" w:rsidRPr="006E696A">
        <w:rPr>
          <w:rFonts w:asciiTheme="minorHAnsi" w:hAnsiTheme="minorHAnsi" w:cstheme="minorHAnsi"/>
          <w:szCs w:val="22"/>
        </w:rPr>
        <w:t xml:space="preserve">jeho </w:t>
      </w:r>
      <w:r w:rsidR="00DF4D32" w:rsidRPr="006E696A">
        <w:rPr>
          <w:rFonts w:asciiTheme="minorHAnsi" w:hAnsiTheme="minorHAnsi" w:cstheme="minorHAnsi"/>
          <w:szCs w:val="22"/>
        </w:rPr>
        <w:t xml:space="preserve">pokynů </w:t>
      </w:r>
      <w:r w:rsidR="00495888" w:rsidRPr="006E696A">
        <w:rPr>
          <w:rFonts w:asciiTheme="minorHAnsi" w:hAnsiTheme="minorHAnsi" w:cstheme="minorHAnsi"/>
          <w:szCs w:val="22"/>
        </w:rPr>
        <w:t xml:space="preserve">tato </w:t>
      </w:r>
      <w:r w:rsidR="00CF3A9D" w:rsidRPr="006E696A">
        <w:rPr>
          <w:rFonts w:asciiTheme="minorHAnsi" w:hAnsiTheme="minorHAnsi" w:cstheme="minorHAnsi"/>
          <w:szCs w:val="22"/>
        </w:rPr>
        <w:t>související</w:t>
      </w:r>
      <w:r w:rsidR="008611DC" w:rsidRPr="006E696A">
        <w:rPr>
          <w:rFonts w:asciiTheme="minorHAnsi" w:hAnsiTheme="minorHAnsi" w:cstheme="minorHAnsi"/>
          <w:szCs w:val="22"/>
        </w:rPr>
        <w:t xml:space="preserve"> plnění</w:t>
      </w:r>
      <w:r w:rsidR="00495888" w:rsidRPr="006E696A">
        <w:rPr>
          <w:rFonts w:asciiTheme="minorHAnsi" w:hAnsiTheme="minorHAnsi" w:cstheme="minorHAnsi"/>
          <w:szCs w:val="22"/>
        </w:rPr>
        <w:t xml:space="preserve"> </w:t>
      </w:r>
      <w:r w:rsidR="00C1313D" w:rsidRPr="006E696A">
        <w:rPr>
          <w:rFonts w:asciiTheme="minorHAnsi" w:hAnsiTheme="minorHAnsi" w:cstheme="minorHAnsi"/>
          <w:szCs w:val="22"/>
        </w:rPr>
        <w:t>(dále jen „</w:t>
      </w:r>
      <w:r w:rsidR="00CF3A9D" w:rsidRPr="006E696A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6E696A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6E696A">
        <w:rPr>
          <w:rFonts w:asciiTheme="minorHAnsi" w:hAnsiTheme="minorHAnsi" w:cstheme="minorHAnsi"/>
          <w:szCs w:val="22"/>
        </w:rPr>
        <w:t>“)</w:t>
      </w:r>
      <w:r w:rsidR="008611DC" w:rsidRPr="006E696A">
        <w:rPr>
          <w:rFonts w:asciiTheme="minorHAnsi" w:hAnsiTheme="minorHAnsi" w:cstheme="minorHAnsi"/>
          <w:szCs w:val="22"/>
        </w:rPr>
        <w:t>:</w:t>
      </w:r>
      <w:bookmarkEnd w:id="15"/>
    </w:p>
    <w:p w14:paraId="0D639E43" w14:textId="77777777" w:rsidR="00F07B56" w:rsidRPr="006E696A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nezbytn</w:t>
      </w:r>
      <w:r w:rsidR="00E72703" w:rsidRPr="006E696A">
        <w:rPr>
          <w:rFonts w:asciiTheme="minorHAnsi" w:hAnsiTheme="minorHAnsi" w:cstheme="minorHAnsi"/>
          <w:szCs w:val="22"/>
        </w:rPr>
        <w:t>á</w:t>
      </w:r>
      <w:r w:rsidRPr="006E696A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41BB3AD2" w14:textId="77777777" w:rsidR="005B4BC9" w:rsidRPr="006E696A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zkouš</w:t>
      </w:r>
      <w:r w:rsidR="00495888" w:rsidRPr="006E696A">
        <w:rPr>
          <w:rFonts w:asciiTheme="minorHAnsi" w:hAnsiTheme="minorHAnsi" w:cstheme="minorHAnsi"/>
          <w:szCs w:val="22"/>
        </w:rPr>
        <w:t>k</w:t>
      </w:r>
      <w:r w:rsidR="00E72703" w:rsidRPr="006E696A">
        <w:rPr>
          <w:rFonts w:asciiTheme="minorHAnsi" w:hAnsiTheme="minorHAnsi" w:cstheme="minorHAnsi"/>
          <w:szCs w:val="22"/>
        </w:rPr>
        <w:t>y</w:t>
      </w:r>
      <w:r w:rsidRPr="006E696A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6E696A">
        <w:rPr>
          <w:rFonts w:asciiTheme="minorHAnsi" w:hAnsiTheme="minorHAnsi" w:cstheme="minorHAnsi"/>
          <w:szCs w:val="22"/>
        </w:rPr>
        <w:t xml:space="preserve">za účelem </w:t>
      </w:r>
      <w:r w:rsidRPr="006E696A">
        <w:rPr>
          <w:rFonts w:asciiTheme="minorHAnsi" w:hAnsiTheme="minorHAnsi" w:cstheme="minorHAnsi"/>
          <w:szCs w:val="22"/>
        </w:rPr>
        <w:t>ověř</w:t>
      </w:r>
      <w:r w:rsidR="00830996" w:rsidRPr="006E696A">
        <w:rPr>
          <w:rFonts w:asciiTheme="minorHAnsi" w:hAnsiTheme="minorHAnsi" w:cstheme="minorHAnsi"/>
          <w:szCs w:val="22"/>
        </w:rPr>
        <w:t>ení</w:t>
      </w:r>
      <w:r w:rsidRPr="006E696A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46CC52E5" w14:textId="7BCC6F26" w:rsidR="00F97A38" w:rsidRPr="006E696A" w:rsidRDefault="006C1897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licence na dodaný software, je-li podle Specifikace Předmětu koupě součástí plnění software</w:t>
      </w:r>
      <w:r w:rsidR="00F97A38" w:rsidRPr="006E696A">
        <w:rPr>
          <w:rFonts w:asciiTheme="minorHAnsi" w:hAnsiTheme="minorHAnsi" w:cstheme="minorHAnsi"/>
          <w:szCs w:val="22"/>
        </w:rPr>
        <w:t>;</w:t>
      </w:r>
    </w:p>
    <w:p w14:paraId="2794F568" w14:textId="77777777" w:rsidR="00EE3840" w:rsidRPr="00AF0828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</w:t>
      </w:r>
      <w:r w:rsidR="005B4BC9" w:rsidRPr="00AF0828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F0828">
        <w:rPr>
          <w:rFonts w:asciiTheme="minorHAnsi" w:hAnsiTheme="minorHAnsi" w:cstheme="minorHAnsi"/>
          <w:szCs w:val="22"/>
        </w:rPr>
        <w:t xml:space="preserve">dodaného </w:t>
      </w:r>
      <w:r w:rsidR="005B4BC9" w:rsidRPr="00AF0828">
        <w:rPr>
          <w:rFonts w:asciiTheme="minorHAnsi" w:hAnsiTheme="minorHAnsi" w:cstheme="minorHAnsi"/>
          <w:szCs w:val="22"/>
        </w:rPr>
        <w:t>Předmětu koupě</w:t>
      </w:r>
      <w:r w:rsidR="00EE3840" w:rsidRPr="00AF0828">
        <w:rPr>
          <w:rFonts w:asciiTheme="minorHAnsi" w:hAnsiTheme="minorHAnsi" w:cstheme="minorHAnsi"/>
          <w:szCs w:val="22"/>
        </w:rPr>
        <w:t>.</w:t>
      </w:r>
    </w:p>
    <w:p w14:paraId="189764EF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0307E99D" w14:textId="775BEFF6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6A0086">
        <w:fldChar w:fldCharType="begin"/>
      </w:r>
      <w:r w:rsidR="006A0086">
        <w:instrText xml:space="preserve"> REF _Ref500842864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Příloha č. 2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6199D5C5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AAC713" w14:textId="12DFFB1D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</w:t>
      </w:r>
      <w:r w:rsidR="00A67444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a včas.</w:t>
      </w:r>
    </w:p>
    <w:p w14:paraId="63A412F2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77AF19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2851C1D" w14:textId="1AD8CF54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6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3"/>
      <w:bookmarkEnd w:id="16"/>
    </w:p>
    <w:p w14:paraId="179449B2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EDBFE3E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7D363A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8B55C6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A79B82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05C93A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1E05B1C8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5B81F4DC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39B8666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07FAECE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5D61CDB4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C1D6D6D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5FFBABD0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FB33C3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3FD9A94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731FF854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2C86A3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442EEE82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780C00D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7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1548FD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241FBC4C" w14:textId="3F0C1FF0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6A0086">
        <w:fldChar w:fldCharType="begin"/>
      </w:r>
      <w:r w:rsidR="006A0086">
        <w:instrText xml:space="preserve"> REF _Ref380600013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IX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7"/>
    <w:p w14:paraId="70876D20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16724ED7" w14:textId="0ECFF11A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6A0086">
        <w:fldChar w:fldCharType="begin"/>
      </w:r>
      <w:r w:rsidR="006A0086">
        <w:instrText xml:space="preserve"> REF _Ref383124412 \n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_Ref501095880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44</w:t>
      </w:r>
      <w:r w:rsidR="006A0086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3A4740AF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89445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8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8"/>
    </w:p>
    <w:p w14:paraId="5F10152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092915" w14:textId="5EAA815E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6A0086">
        <w:fldChar w:fldCharType="begin"/>
      </w:r>
      <w:r w:rsidR="006A0086">
        <w:instrText xml:space="preserve"> REF _Ref474476408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25</w:t>
      </w:r>
      <w:r w:rsidR="006A0086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0579B3EB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F7F512" w14:textId="68C289DF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6A0086">
        <w:fldChar w:fldCharType="begin"/>
      </w:r>
      <w:r w:rsidR="006A0086">
        <w:instrText xml:space="preserve"> REF _Ref474476408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25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4B817DF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1C96E8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7A2F58E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B33CB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042D73E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EC33D27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030DE6C6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5AF918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0812EC49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8FF597A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5718768F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6089329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0A6711F2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F2815C8" w14:textId="086F2C96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Vzhledem k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FD85B38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A304AB6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9AEFA03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9" w:name="_Toc380671102"/>
      <w:bookmarkStart w:id="20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9"/>
      <w:bookmarkEnd w:id="20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8BA3362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521ED3" w14:textId="65F39986" w:rsidR="00FB0936" w:rsidRPr="006E696A" w:rsidRDefault="00FB0936" w:rsidP="006C1897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21" w:name="_Ref500848973"/>
      <w:r w:rsidRPr="006E696A">
        <w:rPr>
          <w:rFonts w:ascii="Calibri" w:hAnsi="Calibri" w:cstheme="minorHAnsi"/>
          <w:sz w:val="22"/>
          <w:szCs w:val="22"/>
        </w:rPr>
        <w:t>Prodávající je povinen odevzdat Předmět koupě v</w:t>
      </w:r>
      <w:r w:rsidR="007506A0" w:rsidRPr="006E696A">
        <w:rPr>
          <w:rFonts w:ascii="Calibri" w:hAnsi="Calibri" w:cstheme="minorHAnsi"/>
          <w:sz w:val="22"/>
          <w:szCs w:val="22"/>
        </w:rPr>
        <w:t> místě plnění</w:t>
      </w:r>
      <w:r w:rsidR="00BD1C9F" w:rsidRPr="006E696A">
        <w:rPr>
          <w:rFonts w:ascii="Calibri" w:hAnsi="Calibri" w:cstheme="minorHAnsi"/>
          <w:sz w:val="22"/>
          <w:szCs w:val="22"/>
        </w:rPr>
        <w:t>:</w:t>
      </w:r>
      <w:r w:rsidRPr="006E696A">
        <w:rPr>
          <w:rFonts w:ascii="Calibri" w:hAnsi="Calibri" w:cstheme="minorHAnsi"/>
          <w:sz w:val="22"/>
          <w:szCs w:val="22"/>
        </w:rPr>
        <w:t xml:space="preserve"> </w:t>
      </w:r>
      <w:r w:rsidR="00327714" w:rsidRPr="006E696A">
        <w:rPr>
          <w:rFonts w:ascii="Calibri" w:hAnsi="Calibri"/>
          <w:b/>
          <w:sz w:val="22"/>
          <w:szCs w:val="22"/>
        </w:rPr>
        <w:t xml:space="preserve">Univerzita Karlova, Lékařská fakulta v Hradci Králové, </w:t>
      </w:r>
      <w:r w:rsidR="00F56C4D" w:rsidRPr="006E696A">
        <w:rPr>
          <w:rFonts w:ascii="Calibri" w:hAnsi="Calibri"/>
          <w:b/>
          <w:sz w:val="22"/>
          <w:szCs w:val="22"/>
        </w:rPr>
        <w:t>Ústav farmakologie,</w:t>
      </w:r>
      <w:r w:rsidR="00F56C4D" w:rsidRPr="006E696A">
        <w:rPr>
          <w:rFonts w:ascii="Calibri" w:hAnsi="Calibri"/>
          <w:sz w:val="22"/>
          <w:szCs w:val="22"/>
        </w:rPr>
        <w:t xml:space="preserve"> Laboratoř molekulární farmakologie a toxikologie, místnost A-105 na adrese Šimkova 870, Hradec Králové, PSČ: 500</w:t>
      </w:r>
      <w:r w:rsidR="00F56C4D" w:rsidRPr="006E696A">
        <w:rPr>
          <w:rFonts w:ascii="Calibri" w:hAnsi="Calibri"/>
          <w:b/>
          <w:sz w:val="22"/>
          <w:szCs w:val="22"/>
        </w:rPr>
        <w:t xml:space="preserve"> </w:t>
      </w:r>
      <w:r w:rsidR="00F56C4D" w:rsidRPr="006E696A">
        <w:rPr>
          <w:rFonts w:ascii="Calibri" w:hAnsi="Calibri"/>
          <w:sz w:val="22"/>
          <w:szCs w:val="22"/>
        </w:rPr>
        <w:t>03</w:t>
      </w:r>
      <w:r w:rsidRPr="006E696A">
        <w:rPr>
          <w:rFonts w:ascii="Calibri" w:hAnsi="Calibri" w:cstheme="minorHAnsi"/>
          <w:sz w:val="22"/>
          <w:szCs w:val="22"/>
          <w:lang w:eastAsia="en-US" w:bidi="en-US"/>
        </w:rPr>
        <w:t>.</w:t>
      </w:r>
      <w:bookmarkEnd w:id="21"/>
    </w:p>
    <w:p w14:paraId="3B7577E5" w14:textId="77777777" w:rsidR="00CF39BB" w:rsidRPr="006E696A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854DC1" w14:textId="77777777" w:rsidR="00CF39BB" w:rsidRPr="006E696A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904BC7B" w14:textId="77777777" w:rsidR="007F22C9" w:rsidRPr="006E696A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2" w:name="_Toc380671103"/>
      <w:bookmarkStart w:id="23" w:name="_Toc383117515"/>
      <w:bookmarkStart w:id="24" w:name="_Ref489625289"/>
      <w:r w:rsidRPr="006E696A">
        <w:rPr>
          <w:rFonts w:asciiTheme="minorHAnsi" w:hAnsiTheme="minorHAnsi" w:cstheme="minorHAnsi"/>
          <w:szCs w:val="22"/>
        </w:rPr>
        <w:t xml:space="preserve">DOBA </w:t>
      </w:r>
      <w:r w:rsidR="00541DFE" w:rsidRPr="006E696A">
        <w:rPr>
          <w:rFonts w:asciiTheme="minorHAnsi" w:hAnsiTheme="minorHAnsi" w:cstheme="minorHAnsi"/>
          <w:szCs w:val="22"/>
        </w:rPr>
        <w:t>PLNĚNÍ</w:t>
      </w:r>
      <w:bookmarkEnd w:id="22"/>
      <w:bookmarkEnd w:id="23"/>
      <w:bookmarkEnd w:id="24"/>
    </w:p>
    <w:p w14:paraId="35BF8C95" w14:textId="77777777" w:rsidR="00020C8E" w:rsidRPr="006E696A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080F810" w14:textId="673BC30B" w:rsidR="007F22C9" w:rsidRPr="006E696A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5" w:name="_Ref383091804"/>
      <w:r w:rsidRPr="006E696A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6E696A">
        <w:rPr>
          <w:rFonts w:asciiTheme="minorHAnsi" w:hAnsiTheme="minorHAnsi" w:cstheme="minorHAnsi"/>
          <w:szCs w:val="22"/>
        </w:rPr>
        <w:t>splnit povinnost odevzdat</w:t>
      </w:r>
      <w:r w:rsidRPr="006E696A">
        <w:rPr>
          <w:rFonts w:asciiTheme="minorHAnsi" w:hAnsiTheme="minorHAnsi" w:cstheme="minorHAnsi"/>
          <w:szCs w:val="22"/>
        </w:rPr>
        <w:t xml:space="preserve"> Předmět koupě </w:t>
      </w:r>
      <w:r w:rsidR="00476D22" w:rsidRPr="006E696A">
        <w:rPr>
          <w:rFonts w:asciiTheme="minorHAnsi" w:hAnsiTheme="minorHAnsi" w:cstheme="minorHAnsi"/>
          <w:szCs w:val="22"/>
        </w:rPr>
        <w:t xml:space="preserve">Kupujícímu </w:t>
      </w:r>
      <w:r w:rsidR="007944E9" w:rsidRPr="006E696A">
        <w:rPr>
          <w:rFonts w:asciiTheme="minorHAnsi" w:hAnsiTheme="minorHAnsi" w:cstheme="minorHAnsi"/>
          <w:szCs w:val="22"/>
        </w:rPr>
        <w:t xml:space="preserve">nejpozději do </w:t>
      </w:r>
      <w:r w:rsidR="00327714" w:rsidRPr="006E696A">
        <w:rPr>
          <w:rFonts w:asciiTheme="minorHAnsi" w:hAnsiTheme="minorHAnsi" w:cstheme="minorHAnsi"/>
          <w:b/>
          <w:szCs w:val="22"/>
        </w:rPr>
        <w:t>6</w:t>
      </w:r>
      <w:r w:rsidR="00F22F64" w:rsidRPr="006E696A">
        <w:rPr>
          <w:rFonts w:asciiTheme="minorHAnsi" w:hAnsiTheme="minorHAnsi" w:cstheme="minorHAnsi"/>
          <w:b/>
          <w:szCs w:val="22"/>
          <w:lang w:eastAsia="en-US" w:bidi="en-US"/>
        </w:rPr>
        <w:t> </w:t>
      </w:r>
      <w:r w:rsidR="008D3E46" w:rsidRPr="006E696A">
        <w:rPr>
          <w:rFonts w:asciiTheme="minorHAnsi" w:hAnsiTheme="minorHAnsi" w:cstheme="minorHAnsi"/>
          <w:b/>
          <w:szCs w:val="22"/>
          <w:lang w:eastAsia="en-US" w:bidi="en-US"/>
        </w:rPr>
        <w:t xml:space="preserve">kalendářních </w:t>
      </w:r>
      <w:r w:rsidR="00F22F64" w:rsidRPr="006E696A">
        <w:rPr>
          <w:rFonts w:asciiTheme="minorHAnsi" w:hAnsiTheme="minorHAnsi" w:cstheme="minorHAnsi"/>
          <w:b/>
          <w:szCs w:val="22"/>
          <w:lang w:eastAsia="en-US" w:bidi="en-US"/>
        </w:rPr>
        <w:t xml:space="preserve">týdnů </w:t>
      </w:r>
      <w:r w:rsidR="00D70155" w:rsidRPr="006E696A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6E696A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6E696A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6E696A">
        <w:rPr>
          <w:rFonts w:asciiTheme="minorHAnsi" w:hAnsiTheme="minorHAnsi" w:cstheme="minorHAnsi"/>
          <w:szCs w:val="22"/>
        </w:rPr>
        <w:t>.</w:t>
      </w:r>
      <w:bookmarkEnd w:id="25"/>
    </w:p>
    <w:p w14:paraId="3EB93FAD" w14:textId="77777777" w:rsidR="007968C1" w:rsidRPr="006E696A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3CC9CB9" w14:textId="77777777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6E696A">
        <w:rPr>
          <w:rFonts w:asciiTheme="minorHAnsi" w:hAnsiTheme="minorHAnsi" w:cstheme="minorHAnsi"/>
          <w:szCs w:val="22"/>
        </w:rPr>
        <w:t>Související</w:t>
      </w:r>
      <w:r w:rsidRPr="006E696A">
        <w:rPr>
          <w:rFonts w:asciiTheme="minorHAnsi" w:hAnsiTheme="minorHAnsi" w:cstheme="minorHAnsi"/>
          <w:szCs w:val="22"/>
        </w:rPr>
        <w:t xml:space="preserve"> plnění</w:t>
      </w:r>
      <w:r w:rsidR="00B6154B" w:rsidRPr="006E696A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3BA54CFC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F8728FA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6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6"/>
    </w:p>
    <w:p w14:paraId="0F3BD8F6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5FF1C8E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26F71621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18BFB6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7F8D2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7" w:name="_Ref380600013"/>
      <w:bookmarkStart w:id="28" w:name="_Ref380654090"/>
      <w:bookmarkStart w:id="29" w:name="_Toc380671106"/>
      <w:bookmarkStart w:id="30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7"/>
      <w:bookmarkEnd w:id="28"/>
      <w:bookmarkEnd w:id="29"/>
      <w:bookmarkEnd w:id="30"/>
    </w:p>
    <w:p w14:paraId="3856B12A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0D7613D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1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31"/>
    </w:p>
    <w:p w14:paraId="11BA4352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31B55278" w14:textId="2F6825FA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6A0086">
        <w:fldChar w:fldCharType="begin"/>
      </w:r>
      <w:r w:rsidR="006A0086">
        <w:instrText xml:space="preserve"> REF _Ref383091804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36</w:t>
      </w:r>
      <w:r w:rsidR="006A0086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6A0086">
        <w:fldChar w:fldCharType="begin"/>
      </w:r>
      <w:r w:rsidR="006A0086">
        <w:instrText xml:space="preserve"> REF _Ref383175914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45</w:t>
      </w:r>
      <w:r w:rsidR="006A0086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6A0086">
        <w:fldChar w:fldCharType="begin"/>
      </w:r>
      <w:r w:rsidR="006A0086">
        <w:instrText xml:space="preserve"> REF _Ref383175914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45</w:t>
      </w:r>
      <w:r w:rsidR="006A0086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1429897B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8BFCE4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2"/>
    </w:p>
    <w:p w14:paraId="4D717C1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3" w:name="_Ref383122719"/>
    </w:p>
    <w:p w14:paraId="15B1455C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4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4"/>
    </w:p>
    <w:bookmarkEnd w:id="33"/>
    <w:p w14:paraId="4CBEA234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8617F2E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5F58DCD4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1C980A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5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</w:t>
      </w:r>
      <w:r w:rsidR="005F5B39" w:rsidRPr="00C847BF">
        <w:rPr>
          <w:rFonts w:asciiTheme="minorHAnsi" w:hAnsiTheme="minorHAnsi" w:cstheme="minorHAnsi"/>
          <w:szCs w:val="22"/>
        </w:rPr>
        <w:lastRenderedPageBreak/>
        <w:t>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5"/>
    </w:p>
    <w:p w14:paraId="3701AE78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68F0EBB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6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6"/>
    </w:p>
    <w:p w14:paraId="4934ED4E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E80AD38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7981F5B0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09BB518F" w14:textId="26D156B4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 w:val="22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72348EB9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65543CC0" w14:textId="0A54C3A7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7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_Ref383091528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 w:val="22"/>
          <w:szCs w:val="22"/>
        </w:rPr>
        <w:t>14</w:t>
      </w:r>
      <w:r w:rsidR="006A0086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_Ref383122295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 w:val="22"/>
          <w:szCs w:val="22"/>
        </w:rPr>
        <w:t>15</w:t>
      </w:r>
      <w:r w:rsidR="006A0086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_Ref383438569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 w:val="22"/>
          <w:szCs w:val="22"/>
        </w:rPr>
        <w:t>38</w:t>
      </w:r>
      <w:r w:rsidR="006A0086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6A0086">
        <w:fldChar w:fldCharType="begin"/>
      </w:r>
      <w:r w:rsidR="006A0086">
        <w:instrText xml:space="preserve"> REF _Ref500857408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 w:val="22"/>
          <w:szCs w:val="22"/>
        </w:rPr>
        <w:t>41</w:t>
      </w:r>
      <w:r w:rsidR="006A0086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6A0086">
        <w:fldChar w:fldCharType="begin"/>
      </w:r>
      <w:r w:rsidR="006A0086">
        <w:instrText xml:space="preserve"> REF _Ref500857447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 w:val="22"/>
          <w:szCs w:val="22"/>
        </w:rPr>
        <w:t>42</w:t>
      </w:r>
      <w:r w:rsidR="006A0086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7"/>
    </w:p>
    <w:p w14:paraId="6BAB812B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2D872C48" w14:textId="2BFEC0D8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6A0086">
        <w:fldChar w:fldCharType="begin"/>
      </w:r>
      <w:r w:rsidR="006A0086">
        <w:instrText xml:space="preserve"> REF _Ref383091804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36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AA218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8" w:name="_Toc380671107"/>
    </w:p>
    <w:p w14:paraId="53E947B0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37700407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9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8"/>
      <w:bookmarkEnd w:id="39"/>
    </w:p>
    <w:p w14:paraId="5F575942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5081537" w14:textId="0E6FCDD3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_Ref383124412 \n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222A976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6CBDC79" w14:textId="6264380E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_Ref383124412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65D5E82B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38AE22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B7D398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0" w:name="_Toc380671108"/>
    </w:p>
    <w:p w14:paraId="1E13B39A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74DDD516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41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40"/>
      <w:bookmarkEnd w:id="41"/>
    </w:p>
    <w:p w14:paraId="7D44AB65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E702C0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2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2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405565B4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2B7279" w14:textId="2E9AABDF" w:rsidR="007F22C9" w:rsidRPr="006E696A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F7686F">
        <w:rPr>
          <w:rFonts w:asciiTheme="minorHAnsi" w:hAnsiTheme="minorHAnsi" w:cstheme="minorHAnsi"/>
          <w:szCs w:val="22"/>
        </w:rPr>
        <w:t>poskytuje Kupujícímu záruku</w:t>
      </w:r>
      <w:r w:rsidRPr="00F7686F">
        <w:rPr>
          <w:rFonts w:asciiTheme="minorHAnsi" w:hAnsiTheme="minorHAnsi" w:cstheme="minorHAnsi"/>
          <w:szCs w:val="22"/>
        </w:rPr>
        <w:t xml:space="preserve"> za </w:t>
      </w:r>
      <w:r w:rsidR="007F4F3B" w:rsidRPr="00F7686F">
        <w:rPr>
          <w:rFonts w:asciiTheme="minorHAnsi" w:hAnsiTheme="minorHAnsi" w:cstheme="minorHAnsi"/>
          <w:szCs w:val="22"/>
        </w:rPr>
        <w:t>jakost</w:t>
      </w:r>
      <w:r w:rsidR="00CA1884" w:rsidRPr="00F7686F">
        <w:rPr>
          <w:rFonts w:asciiTheme="minorHAnsi" w:hAnsiTheme="minorHAnsi" w:cstheme="minorHAnsi"/>
          <w:szCs w:val="22"/>
        </w:rPr>
        <w:t xml:space="preserve"> Předmětu koupě</w:t>
      </w:r>
      <w:r w:rsidR="007F4F3B" w:rsidRPr="00F7686F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F7686F">
        <w:rPr>
          <w:rFonts w:asciiTheme="minorHAnsi" w:hAnsiTheme="minorHAnsi" w:cstheme="minorHAnsi"/>
          <w:szCs w:val="22"/>
        </w:rPr>
        <w:t>zaručuje</w:t>
      </w:r>
      <w:r w:rsidR="007F4F3B" w:rsidRPr="00F7686F">
        <w:rPr>
          <w:rFonts w:asciiTheme="minorHAnsi" w:hAnsiTheme="minorHAnsi" w:cstheme="minorHAnsi"/>
          <w:szCs w:val="22"/>
        </w:rPr>
        <w:t>, že Předmět koupě bud</w:t>
      </w:r>
      <w:r w:rsidR="00A8118C" w:rsidRPr="00F7686F">
        <w:rPr>
          <w:rFonts w:asciiTheme="minorHAnsi" w:hAnsiTheme="minorHAnsi" w:cstheme="minorHAnsi"/>
          <w:szCs w:val="22"/>
        </w:rPr>
        <w:t>e</w:t>
      </w:r>
      <w:r w:rsidR="007F4F3B" w:rsidRPr="00F7686F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F7686F">
        <w:rPr>
          <w:rFonts w:asciiTheme="minorHAnsi" w:hAnsiTheme="minorHAnsi" w:cstheme="minorHAnsi"/>
          <w:szCs w:val="22"/>
        </w:rPr>
        <w:t>ý</w:t>
      </w:r>
      <w:r w:rsidR="007F4F3B" w:rsidRPr="00F7686F">
        <w:rPr>
          <w:rFonts w:asciiTheme="minorHAnsi" w:hAnsiTheme="minorHAnsi" w:cstheme="minorHAnsi"/>
          <w:szCs w:val="22"/>
        </w:rPr>
        <w:t xml:space="preserve"> pro použití k účelu stanovenému Kupní smlouvou </w:t>
      </w:r>
      <w:r w:rsidR="007F4F3B" w:rsidRPr="006E696A">
        <w:rPr>
          <w:rFonts w:asciiTheme="minorHAnsi" w:hAnsiTheme="minorHAnsi" w:cstheme="minorHAnsi"/>
          <w:szCs w:val="22"/>
        </w:rPr>
        <w:t>a že si zachov</w:t>
      </w:r>
      <w:r w:rsidR="00A8118C" w:rsidRPr="006E696A">
        <w:rPr>
          <w:rFonts w:asciiTheme="minorHAnsi" w:hAnsiTheme="minorHAnsi" w:cstheme="minorHAnsi"/>
          <w:szCs w:val="22"/>
        </w:rPr>
        <w:t>á</w:t>
      </w:r>
      <w:r w:rsidR="007F4F3B" w:rsidRPr="006E696A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6E696A">
        <w:rPr>
          <w:rFonts w:asciiTheme="minorHAnsi" w:hAnsiTheme="minorHAnsi" w:cstheme="minorHAnsi"/>
          <w:szCs w:val="22"/>
        </w:rPr>
        <w:t>Kupní smlouvou</w:t>
      </w:r>
      <w:r w:rsidR="00EB0402" w:rsidRPr="006E696A">
        <w:rPr>
          <w:rFonts w:asciiTheme="minorHAnsi" w:hAnsiTheme="minorHAnsi" w:cstheme="minorHAnsi"/>
          <w:szCs w:val="22"/>
        </w:rPr>
        <w:t xml:space="preserve"> a nebud</w:t>
      </w:r>
      <w:r w:rsidR="00A8118C" w:rsidRPr="006E696A">
        <w:rPr>
          <w:rFonts w:asciiTheme="minorHAnsi" w:hAnsiTheme="minorHAnsi" w:cstheme="minorHAnsi"/>
          <w:szCs w:val="22"/>
        </w:rPr>
        <w:t>e</w:t>
      </w:r>
      <w:r w:rsidR="00EB0402" w:rsidRPr="006E696A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6E696A">
        <w:rPr>
          <w:rFonts w:asciiTheme="minorHAnsi" w:hAnsiTheme="minorHAnsi" w:cstheme="minorHAnsi"/>
          <w:szCs w:val="22"/>
        </w:rPr>
        <w:t xml:space="preserve">. </w:t>
      </w:r>
      <w:bookmarkEnd w:id="43"/>
      <w:r w:rsidR="002D6E26" w:rsidRPr="006E696A">
        <w:rPr>
          <w:rFonts w:asciiTheme="minorHAnsi" w:hAnsiTheme="minorHAnsi" w:cstheme="minorHAnsi"/>
          <w:szCs w:val="22"/>
        </w:rPr>
        <w:t xml:space="preserve">Záruční doba činí </w:t>
      </w:r>
      <w:r w:rsidR="00AA2916" w:rsidRPr="006E696A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6E696A">
        <w:rPr>
          <w:rFonts w:asciiTheme="minorHAnsi" w:hAnsiTheme="minorHAnsi" w:cstheme="minorHAnsi"/>
          <w:szCs w:val="22"/>
        </w:rPr>
        <w:t xml:space="preserve"> </w:t>
      </w:r>
      <w:r w:rsidR="00AA2916" w:rsidRPr="006E696A">
        <w:rPr>
          <w:rFonts w:asciiTheme="minorHAnsi" w:hAnsiTheme="minorHAnsi" w:cstheme="minorHAnsi"/>
          <w:b/>
          <w:szCs w:val="22"/>
        </w:rPr>
        <w:t>měsíců</w:t>
      </w:r>
      <w:r w:rsidR="00AA2916" w:rsidRPr="006E696A">
        <w:rPr>
          <w:rFonts w:asciiTheme="minorHAnsi" w:hAnsiTheme="minorHAnsi" w:cstheme="minorHAnsi"/>
          <w:szCs w:val="22"/>
        </w:rPr>
        <w:t xml:space="preserve"> </w:t>
      </w:r>
      <w:r w:rsidRPr="006E696A">
        <w:rPr>
          <w:rFonts w:asciiTheme="minorHAnsi" w:hAnsiTheme="minorHAnsi" w:cstheme="minorHAnsi"/>
          <w:szCs w:val="22"/>
        </w:rPr>
        <w:t>(dále jen „</w:t>
      </w:r>
      <w:r w:rsidRPr="006E696A">
        <w:rPr>
          <w:rFonts w:asciiTheme="minorHAnsi" w:hAnsiTheme="minorHAnsi" w:cstheme="minorHAnsi"/>
          <w:b/>
          <w:i/>
          <w:szCs w:val="22"/>
        </w:rPr>
        <w:t>Záruční doba</w:t>
      </w:r>
      <w:r w:rsidRPr="006E696A">
        <w:rPr>
          <w:rFonts w:asciiTheme="minorHAnsi" w:hAnsiTheme="minorHAnsi" w:cstheme="minorHAnsi"/>
          <w:szCs w:val="22"/>
        </w:rPr>
        <w:t>“)</w:t>
      </w:r>
      <w:r w:rsidR="002D6E26" w:rsidRPr="006E696A">
        <w:rPr>
          <w:rFonts w:asciiTheme="minorHAnsi" w:hAnsiTheme="minorHAnsi" w:cstheme="minorHAnsi"/>
          <w:szCs w:val="22"/>
        </w:rPr>
        <w:t>.</w:t>
      </w:r>
      <w:r w:rsidR="00EB0402" w:rsidRPr="006E696A">
        <w:rPr>
          <w:rFonts w:asciiTheme="minorHAnsi" w:hAnsiTheme="minorHAnsi" w:cstheme="minorHAnsi"/>
          <w:szCs w:val="22"/>
        </w:rPr>
        <w:t xml:space="preserve"> </w:t>
      </w:r>
      <w:r w:rsidR="005D141D" w:rsidRPr="006E696A">
        <w:rPr>
          <w:rFonts w:asciiTheme="minorHAnsi" w:hAnsiTheme="minorHAnsi" w:cstheme="minorHAnsi"/>
          <w:szCs w:val="22"/>
        </w:rPr>
        <w:t xml:space="preserve">Záruční doba </w:t>
      </w:r>
      <w:r w:rsidR="00E84E55" w:rsidRPr="006E696A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6E696A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6E696A">
        <w:rPr>
          <w:rFonts w:asciiTheme="minorHAnsi" w:hAnsiTheme="minorHAnsi" w:cstheme="minorHAnsi"/>
          <w:szCs w:val="22"/>
        </w:rPr>
        <w:t>podle</w:t>
      </w:r>
      <w:r w:rsidR="005D141D" w:rsidRPr="006E696A">
        <w:rPr>
          <w:rFonts w:asciiTheme="minorHAnsi" w:hAnsiTheme="minorHAnsi" w:cstheme="minorHAnsi"/>
          <w:szCs w:val="22"/>
        </w:rPr>
        <w:t xml:space="preserve"> odstavce </w:t>
      </w:r>
      <w:r w:rsidR="006A0086" w:rsidRPr="006E696A">
        <w:fldChar w:fldCharType="begin"/>
      </w:r>
      <w:r w:rsidR="006A0086" w:rsidRPr="006E696A">
        <w:instrText xml:space="preserve"> REF _Ref383124412 \r \h  \* MERGEFORMAT </w:instrText>
      </w:r>
      <w:r w:rsidR="006A0086"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40</w:t>
      </w:r>
      <w:r w:rsidR="006A0086" w:rsidRPr="006E696A">
        <w:fldChar w:fldCharType="end"/>
      </w:r>
      <w:r w:rsidR="005D141D" w:rsidRPr="006E696A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6E696A">
        <w:rPr>
          <w:rFonts w:asciiTheme="minorHAnsi" w:hAnsiTheme="minorHAnsi" w:cstheme="minorHAnsi"/>
          <w:szCs w:val="22"/>
        </w:rPr>
        <w:t xml:space="preserve"> Kupujícímu</w:t>
      </w:r>
      <w:r w:rsidR="005D141D" w:rsidRPr="006E696A">
        <w:rPr>
          <w:rFonts w:asciiTheme="minorHAnsi" w:hAnsiTheme="minorHAnsi" w:cstheme="minorHAnsi"/>
          <w:szCs w:val="22"/>
        </w:rPr>
        <w:t>.</w:t>
      </w:r>
    </w:p>
    <w:p w14:paraId="48D35BC1" w14:textId="77777777" w:rsidR="00101BCE" w:rsidRPr="006E696A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D3A674C" w14:textId="77777777" w:rsidR="00EB0402" w:rsidRPr="00C847BF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lastRenderedPageBreak/>
        <w:t>Předmět koupě bude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F4F3B" w:rsidRPr="00C847BF">
        <w:rPr>
          <w:rFonts w:asciiTheme="minorHAnsi" w:hAnsiTheme="minorHAnsi" w:cstheme="minorHAnsi"/>
          <w:szCs w:val="22"/>
        </w:rPr>
        <w:t xml:space="preserve">vadný, </w:t>
      </w:r>
      <w:r w:rsidRPr="00C847BF">
        <w:rPr>
          <w:rFonts w:asciiTheme="minorHAnsi" w:hAnsiTheme="minorHAnsi" w:cstheme="minorHAnsi"/>
          <w:szCs w:val="22"/>
        </w:rPr>
        <w:t>nebude-li:</w:t>
      </w:r>
    </w:p>
    <w:p w14:paraId="149974AD" w14:textId="77777777" w:rsidR="00301B3F" w:rsidRPr="00C847BF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</w:t>
      </w:r>
      <w:r w:rsidR="006E09CE" w:rsidRPr="00C847BF">
        <w:rPr>
          <w:rFonts w:asciiTheme="minorHAnsi" w:hAnsiTheme="minorHAnsi" w:cstheme="minorHAnsi"/>
          <w:szCs w:val="22"/>
        </w:rPr>
        <w:t xml:space="preserve"> </w:t>
      </w:r>
      <w:r w:rsidR="009712FA" w:rsidRPr="00C847BF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 xml:space="preserve">mít vlastnosti </w:t>
      </w:r>
      <w:r w:rsidR="009712FA" w:rsidRPr="00C847BF">
        <w:rPr>
          <w:rFonts w:asciiTheme="minorHAnsi" w:hAnsiTheme="minorHAnsi" w:cstheme="minorHAnsi"/>
          <w:szCs w:val="22"/>
        </w:rPr>
        <w:t>sjednané</w:t>
      </w:r>
      <w:r w:rsidR="00301B3F" w:rsidRPr="00C847BF">
        <w:rPr>
          <w:rFonts w:asciiTheme="minorHAnsi" w:hAnsiTheme="minorHAnsi" w:cstheme="minorHAnsi"/>
          <w:szCs w:val="22"/>
        </w:rPr>
        <w:t xml:space="preserve"> Kupní smlouvou </w:t>
      </w:r>
      <w:r w:rsidR="006E09CE" w:rsidRPr="00C847BF">
        <w:rPr>
          <w:rFonts w:asciiTheme="minorHAnsi" w:hAnsiTheme="minorHAnsi" w:cstheme="minorHAnsi"/>
          <w:szCs w:val="22"/>
        </w:rPr>
        <w:t>nebo</w:t>
      </w:r>
    </w:p>
    <w:p w14:paraId="5E1DCED0" w14:textId="77777777" w:rsidR="00301B3F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893E3B8" w14:textId="77777777" w:rsidR="0043528D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C847BF">
        <w:rPr>
          <w:rFonts w:asciiTheme="minorHAnsi" w:hAnsiTheme="minorHAnsi" w:cstheme="minorHAnsi"/>
          <w:szCs w:val="22"/>
        </w:rPr>
        <w:t>.</w:t>
      </w:r>
    </w:p>
    <w:p w14:paraId="1C93E1BD" w14:textId="77777777" w:rsidR="0043528D" w:rsidRPr="00C847BF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47C59B" w14:textId="54B869CE" w:rsidR="008F1066" w:rsidRPr="00C847BF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musí být prosta faktický</w:t>
      </w:r>
      <w:r w:rsidR="00D46DB3" w:rsidRPr="00C847BF">
        <w:rPr>
          <w:rFonts w:asciiTheme="minorHAnsi" w:hAnsiTheme="minorHAnsi" w:cstheme="minorHAnsi"/>
          <w:szCs w:val="22"/>
        </w:rPr>
        <w:t>ch</w:t>
      </w:r>
      <w:r w:rsidR="00DF4D32" w:rsidRPr="00C847BF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C847BF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Souvisejícího </w:t>
      </w:r>
      <w:r w:rsidR="008F1066" w:rsidRPr="00C847BF">
        <w:rPr>
          <w:rFonts w:asciiTheme="minorHAnsi" w:hAnsiTheme="minorHAnsi" w:cstheme="minorHAnsi"/>
          <w:szCs w:val="22"/>
        </w:rPr>
        <w:t xml:space="preserve">plnění, </w:t>
      </w:r>
      <w:r w:rsidR="006204A7" w:rsidRPr="00C847BF">
        <w:rPr>
          <w:rFonts w:asciiTheme="minorHAnsi" w:hAnsiTheme="minorHAnsi" w:cstheme="minorHAnsi"/>
          <w:szCs w:val="22"/>
        </w:rPr>
        <w:t>po</w:t>
      </w:r>
      <w:r w:rsidR="008F1066" w:rsidRPr="00C847BF">
        <w:rPr>
          <w:rFonts w:asciiTheme="minorHAnsi" w:hAnsiTheme="minorHAnsi" w:cstheme="minorHAnsi"/>
          <w:szCs w:val="22"/>
        </w:rPr>
        <w:t>užijí se u</w:t>
      </w:r>
      <w:r w:rsidR="006204A7" w:rsidRPr="00C847BF">
        <w:rPr>
          <w:rFonts w:asciiTheme="minorHAnsi" w:hAnsiTheme="minorHAnsi" w:cstheme="minorHAnsi"/>
          <w:szCs w:val="22"/>
        </w:rPr>
        <w:t>jednání</w:t>
      </w:r>
      <w:r w:rsidR="008F1066" w:rsidRPr="00C847BF">
        <w:rPr>
          <w:rFonts w:asciiTheme="minorHAnsi" w:hAnsiTheme="minorHAnsi" w:cstheme="minorHAnsi"/>
          <w:szCs w:val="22"/>
        </w:rPr>
        <w:t xml:space="preserve"> odstavců </w:t>
      </w:r>
      <w:r w:rsidR="006A0086">
        <w:fldChar w:fldCharType="begin"/>
      </w:r>
      <w:r w:rsidR="006A0086">
        <w:instrText xml:space="preserve"> REF _Ref474502467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66</w:t>
      </w:r>
      <w:r w:rsidR="006A0086">
        <w:fldChar w:fldCharType="end"/>
      </w:r>
      <w:r w:rsidR="00945FE4" w:rsidRPr="00C847BF">
        <w:rPr>
          <w:rFonts w:asciiTheme="minorHAnsi" w:hAnsiTheme="minorHAnsi" w:cstheme="minorHAnsi"/>
          <w:szCs w:val="22"/>
        </w:rPr>
        <w:t xml:space="preserve"> </w:t>
      </w:r>
      <w:r w:rsidR="008F1066" w:rsidRPr="00C847BF">
        <w:rPr>
          <w:rFonts w:asciiTheme="minorHAnsi" w:hAnsiTheme="minorHAnsi" w:cstheme="minorHAnsi"/>
          <w:szCs w:val="22"/>
        </w:rPr>
        <w:t>–</w:t>
      </w:r>
      <w:r w:rsidR="00177C19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_Ref383156095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75</w:t>
      </w:r>
      <w:r w:rsidR="006A0086">
        <w:fldChar w:fldCharType="end"/>
      </w:r>
      <w:r w:rsidR="008F1066" w:rsidRPr="00C847BF">
        <w:rPr>
          <w:rFonts w:asciiTheme="minorHAnsi" w:hAnsiTheme="minorHAnsi" w:cstheme="minorHAnsi"/>
          <w:szCs w:val="22"/>
        </w:rPr>
        <w:t xml:space="preserve"> </w:t>
      </w:r>
      <w:r w:rsidR="006D0AC8" w:rsidRPr="00C847BF">
        <w:rPr>
          <w:rFonts w:asciiTheme="minorHAnsi" w:hAnsiTheme="minorHAnsi" w:cstheme="minorHAnsi"/>
          <w:szCs w:val="22"/>
        </w:rPr>
        <w:t xml:space="preserve">Kupní smlouvy </w:t>
      </w:r>
      <w:r w:rsidR="008F1066" w:rsidRPr="00C847BF">
        <w:rPr>
          <w:rFonts w:asciiTheme="minorHAnsi" w:hAnsiTheme="minorHAnsi" w:cstheme="minorHAnsi"/>
          <w:szCs w:val="22"/>
        </w:rPr>
        <w:t>obdobně.</w:t>
      </w:r>
    </w:p>
    <w:p w14:paraId="0C74C31F" w14:textId="77777777" w:rsidR="00DF4D32" w:rsidRPr="00C847BF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66E40D1" w14:textId="77777777" w:rsidR="007F22C9" w:rsidRPr="00C847BF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7EB999D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4FE07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C847BF">
        <w:rPr>
          <w:rFonts w:asciiTheme="minorHAnsi" w:hAnsiTheme="minorHAnsi" w:cstheme="minorHAnsi"/>
          <w:szCs w:val="22"/>
        </w:rPr>
        <w:t>jinými</w:t>
      </w:r>
      <w:r w:rsidRPr="00C847BF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C847BF">
        <w:rPr>
          <w:rFonts w:asciiTheme="minorHAnsi" w:hAnsiTheme="minorHAnsi" w:cstheme="minorHAnsi"/>
          <w:szCs w:val="22"/>
        </w:rPr>
        <w:t>dokumenty</w:t>
      </w:r>
      <w:r w:rsidRPr="00C847BF">
        <w:rPr>
          <w:rFonts w:asciiTheme="minorHAnsi" w:hAnsiTheme="minorHAnsi" w:cstheme="minorHAnsi"/>
          <w:szCs w:val="22"/>
        </w:rPr>
        <w:t xml:space="preserve"> nebo pokyny, k</w:t>
      </w:r>
      <w:r w:rsidR="00CE3E03" w:rsidRPr="00C847BF">
        <w:rPr>
          <w:rFonts w:asciiTheme="minorHAnsi" w:hAnsiTheme="minorHAnsi" w:cstheme="minorHAnsi"/>
          <w:szCs w:val="22"/>
        </w:rPr>
        <w:t>teré obdržel</w:t>
      </w:r>
      <w:r w:rsidR="00177F42" w:rsidRPr="00C847BF">
        <w:rPr>
          <w:rFonts w:asciiTheme="minorHAnsi" w:hAnsiTheme="minorHAnsi" w:cstheme="minorHAnsi"/>
          <w:szCs w:val="22"/>
        </w:rPr>
        <w:t>i</w:t>
      </w:r>
      <w:r w:rsidR="00CE3E03" w:rsidRPr="00C847BF">
        <w:rPr>
          <w:rFonts w:asciiTheme="minorHAnsi" w:hAnsiTheme="minorHAnsi" w:cstheme="minorHAnsi"/>
          <w:szCs w:val="22"/>
        </w:rPr>
        <w:t xml:space="preserve"> od Prodávajícího.</w:t>
      </w:r>
    </w:p>
    <w:p w14:paraId="60640056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6DD6C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C847BF">
        <w:rPr>
          <w:rFonts w:asciiTheme="minorHAnsi" w:hAnsiTheme="minorHAnsi" w:cstheme="minorHAnsi"/>
          <w:szCs w:val="22"/>
        </w:rPr>
        <w:t>jiná</w:t>
      </w:r>
      <w:r w:rsidRPr="00C847BF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4BD593F1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5B9963EF" w14:textId="77777777" w:rsidR="00C8035A" w:rsidRPr="00C847BF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269BAA6F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3CE6194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4" w:name="_Toc380671109"/>
    </w:p>
    <w:p w14:paraId="6265628E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5" w:name="_Toc383117521"/>
      <w:r w:rsidRPr="00C847BF">
        <w:rPr>
          <w:rFonts w:asciiTheme="minorHAnsi" w:hAnsiTheme="minorHAnsi" w:cstheme="minorHAnsi"/>
          <w:szCs w:val="22"/>
        </w:rPr>
        <w:t>UPLATNĚNÍ PRÁV Z VADNÉHO PLNĚNÍ</w:t>
      </w:r>
      <w:bookmarkEnd w:id="44"/>
      <w:bookmarkEnd w:id="45"/>
    </w:p>
    <w:p w14:paraId="6682DBA4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5311EA9" w14:textId="77777777" w:rsidR="007F22C9" w:rsidRPr="00C847BF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Ref380414033"/>
      <w:r w:rsidRPr="00C847BF">
        <w:rPr>
          <w:rFonts w:asciiTheme="minorHAnsi" w:hAnsiTheme="minorHAnsi" w:cstheme="minorHAnsi"/>
          <w:szCs w:val="22"/>
        </w:rPr>
        <w:t>Má-li Předmět koupě vad</w:t>
      </w:r>
      <w:r w:rsidR="00894E39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a o</w:t>
      </w:r>
      <w:r w:rsidR="007F22C9" w:rsidRPr="00C847BF">
        <w:rPr>
          <w:rFonts w:asciiTheme="minorHAnsi" w:hAnsiTheme="minorHAnsi" w:cstheme="minorHAnsi"/>
          <w:szCs w:val="22"/>
        </w:rPr>
        <w:t>dpovídá-li Prodávající za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16398" w:rsidRPr="00C847BF">
        <w:rPr>
          <w:rFonts w:asciiTheme="minorHAnsi" w:hAnsiTheme="minorHAnsi" w:cstheme="minorHAnsi"/>
          <w:szCs w:val="22"/>
        </w:rPr>
        <w:t xml:space="preserve">tuto vadu </w:t>
      </w:r>
      <w:r w:rsidR="007F22C9" w:rsidRPr="00C847BF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6"/>
    </w:p>
    <w:p w14:paraId="08720B72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A2DC3EC" w14:textId="77777777" w:rsidR="007F22C9" w:rsidRPr="006E696A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7686F">
        <w:rPr>
          <w:rFonts w:asciiTheme="minorHAnsi" w:hAnsiTheme="minorHAnsi" w:cstheme="minorHAnsi"/>
          <w:szCs w:val="22"/>
        </w:rPr>
        <w:t xml:space="preserve">Kupující je </w:t>
      </w:r>
      <w:r w:rsidRPr="006E696A">
        <w:rPr>
          <w:rFonts w:asciiTheme="minorHAnsi" w:hAnsiTheme="minorHAnsi" w:cstheme="minorHAnsi"/>
          <w:szCs w:val="22"/>
        </w:rPr>
        <w:t xml:space="preserve">oprávněn reklamovat </w:t>
      </w:r>
      <w:r w:rsidR="006C2990" w:rsidRPr="006E696A">
        <w:rPr>
          <w:rFonts w:asciiTheme="minorHAnsi" w:hAnsiTheme="minorHAnsi" w:cstheme="minorHAnsi"/>
          <w:szCs w:val="22"/>
        </w:rPr>
        <w:t xml:space="preserve">vady </w:t>
      </w:r>
      <w:r w:rsidRPr="006E696A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6E696A">
        <w:rPr>
          <w:rFonts w:asciiTheme="minorHAnsi" w:hAnsiTheme="minorHAnsi" w:cstheme="minorHAnsi"/>
          <w:szCs w:val="22"/>
        </w:rPr>
        <w:t xml:space="preserve">písemně </w:t>
      </w:r>
      <w:r w:rsidRPr="006E696A">
        <w:rPr>
          <w:rFonts w:asciiTheme="minorHAnsi" w:hAnsiTheme="minorHAnsi" w:cstheme="minorHAnsi"/>
          <w:szCs w:val="22"/>
        </w:rPr>
        <w:t>potvrdit</w:t>
      </w:r>
      <w:r w:rsidR="00E96D23" w:rsidRPr="006E696A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6E696A">
        <w:rPr>
          <w:rFonts w:asciiTheme="minorHAnsi" w:hAnsiTheme="minorHAnsi" w:cstheme="minorHAnsi"/>
          <w:szCs w:val="22"/>
        </w:rPr>
        <w:t xml:space="preserve"> Prodávajícímu</w:t>
      </w:r>
      <w:r w:rsidRPr="006E696A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6E696A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6E696A">
        <w:rPr>
          <w:rFonts w:asciiTheme="minorHAnsi" w:hAnsiTheme="minorHAnsi" w:cstheme="minorHAnsi"/>
          <w:szCs w:val="22"/>
        </w:rPr>
        <w:t xml:space="preserve">s Kupujícím </w:t>
      </w:r>
      <w:r w:rsidR="008437B6" w:rsidRPr="006E696A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6E696A">
        <w:rPr>
          <w:rFonts w:asciiTheme="minorHAnsi" w:hAnsiTheme="minorHAnsi" w:cstheme="minorHAnsi"/>
          <w:szCs w:val="22"/>
        </w:rPr>
        <w:t xml:space="preserve">s Kupujícím </w:t>
      </w:r>
      <w:r w:rsidR="008437B6" w:rsidRPr="006E696A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68C1EE5A" w14:textId="77777777" w:rsidR="00CE3E03" w:rsidRPr="006E696A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E1E6A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6E696A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6E696A">
        <w:rPr>
          <w:rFonts w:asciiTheme="minorHAnsi" w:hAnsiTheme="minorHAnsi" w:cstheme="minorHAnsi"/>
          <w:szCs w:val="22"/>
        </w:rPr>
        <w:t>. Připadne</w:t>
      </w:r>
      <w:r w:rsidRPr="00F7686F">
        <w:rPr>
          <w:rFonts w:asciiTheme="minorHAnsi" w:hAnsiTheme="minorHAnsi" w:cstheme="minorHAnsi"/>
          <w:szCs w:val="22"/>
        </w:rPr>
        <w:t>-li konec Záruční doby na sobotu, neděli nebo svátek, je vada včas uplatněna, je-li písemná forma reklamace odeslána Prodávajícímu nejblíže následující pracovní den</w:t>
      </w:r>
      <w:r w:rsidR="00C73A89" w:rsidRPr="00F7686F">
        <w:rPr>
          <w:rFonts w:asciiTheme="minorHAnsi" w:hAnsiTheme="minorHAnsi" w:cstheme="minorHAnsi"/>
          <w:szCs w:val="22"/>
        </w:rPr>
        <w:t>,</w:t>
      </w:r>
      <w:r w:rsidR="003D3828" w:rsidRPr="00F7686F">
        <w:rPr>
          <w:rFonts w:asciiTheme="minorHAnsi" w:hAnsiTheme="minorHAnsi" w:cstheme="minorHAnsi"/>
          <w:szCs w:val="22"/>
        </w:rPr>
        <w:t xml:space="preserve"> nebo je-li mu reklamace sdělena jakoukoli jinou formou nejblíže</w:t>
      </w:r>
      <w:r w:rsidR="003D3828" w:rsidRPr="00C847BF">
        <w:rPr>
          <w:rFonts w:asciiTheme="minorHAnsi" w:hAnsiTheme="minorHAnsi" w:cstheme="minorHAnsi"/>
          <w:szCs w:val="22"/>
        </w:rPr>
        <w:t xml:space="preserve"> následující pracovní den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F5BA84E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54A55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380667242"/>
      <w:r w:rsidRPr="00C847BF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7"/>
      <w:r w:rsidR="005C0E92" w:rsidRPr="00C847BF">
        <w:rPr>
          <w:rFonts w:asciiTheme="minorHAnsi" w:hAnsiTheme="minorHAnsi" w:cstheme="minorHAnsi"/>
          <w:szCs w:val="22"/>
        </w:rPr>
        <w:t>:</w:t>
      </w:r>
    </w:p>
    <w:p w14:paraId="7C5878E9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69236F3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0F6E7277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1B29FEC6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351FA69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A475663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C9D1C8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0281B9E1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C4A68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2434A4CB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A2C8E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0A011E02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E8E40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C80CE4F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8" w:name="_Toc380671110"/>
    </w:p>
    <w:p w14:paraId="2477B0E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EC944BD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9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8"/>
      <w:bookmarkEnd w:id="49"/>
    </w:p>
    <w:p w14:paraId="2A5EC574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0C9AEDD" w14:textId="77777777" w:rsidR="0076635F" w:rsidRPr="006E696A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474502467"/>
      <w:r w:rsidRPr="00310D04">
        <w:rPr>
          <w:rFonts w:asciiTheme="minorHAnsi" w:hAnsiTheme="minorHAnsi" w:cstheme="minorHAnsi"/>
          <w:szCs w:val="22"/>
        </w:rPr>
        <w:t xml:space="preserve">Prodávající je </w:t>
      </w:r>
      <w:r w:rsidRPr="006E696A">
        <w:rPr>
          <w:rFonts w:asciiTheme="minorHAnsi" w:hAnsiTheme="minorHAnsi" w:cstheme="minorHAnsi"/>
          <w:szCs w:val="22"/>
        </w:rPr>
        <w:t xml:space="preserve">povinen odstranit Kupujícím reklamovanou vadu nejpozději do </w:t>
      </w:r>
      <w:r w:rsidRPr="006E696A">
        <w:rPr>
          <w:rFonts w:asciiTheme="minorHAnsi" w:hAnsiTheme="minorHAnsi" w:cstheme="minorHAnsi"/>
          <w:szCs w:val="22"/>
          <w:lang w:eastAsia="en-US" w:bidi="en-US"/>
        </w:rPr>
        <w:t>15</w:t>
      </w:r>
      <w:r w:rsidRPr="006E696A">
        <w:rPr>
          <w:rFonts w:asciiTheme="minorHAnsi" w:hAnsiTheme="minorHAnsi" w:cstheme="minorHAnsi"/>
          <w:szCs w:val="22"/>
        </w:rPr>
        <w:t xml:space="preserve"> </w:t>
      </w:r>
      <w:r w:rsidRPr="006E696A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6E696A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50"/>
    </w:p>
    <w:p w14:paraId="2445FED9" w14:textId="77777777" w:rsidR="00D24670" w:rsidRPr="006E696A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4E84E7" w14:textId="7C8A9AC5" w:rsidR="00BA7457" w:rsidRPr="006E696A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6E696A">
        <w:rPr>
          <w:rFonts w:asciiTheme="minorHAnsi" w:hAnsiTheme="minorHAnsi" w:cstheme="minorHAnsi"/>
          <w:szCs w:val="22"/>
        </w:rPr>
        <w:t xml:space="preserve">zahájit odstraňování </w:t>
      </w:r>
      <w:r w:rsidRPr="006E696A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6E696A">
        <w:rPr>
          <w:rFonts w:asciiTheme="minorHAnsi" w:hAnsiTheme="minorHAnsi" w:cstheme="minorHAnsi"/>
          <w:szCs w:val="22"/>
        </w:rPr>
        <w:t>od doručení reklamace Prodávajícímu</w:t>
      </w:r>
      <w:r w:rsidRPr="006E696A">
        <w:rPr>
          <w:rFonts w:asciiTheme="minorHAnsi" w:hAnsiTheme="minorHAnsi" w:cstheme="minorHAnsi"/>
          <w:szCs w:val="22"/>
        </w:rPr>
        <w:t>.</w:t>
      </w:r>
      <w:r w:rsidR="007F051B" w:rsidRPr="006E696A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="007F051B" w:rsidRPr="006E696A">
        <w:rPr>
          <w:rFonts w:asciiTheme="minorHAnsi" w:hAnsiTheme="minorHAnsi" w:cstheme="minorHAnsi"/>
          <w:szCs w:val="22"/>
        </w:rPr>
        <w:t xml:space="preserve"> Kupní smlouvy</w:t>
      </w:r>
      <w:r w:rsidR="000F2E3F" w:rsidRPr="006E696A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6E696A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6E696A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6E696A">
        <w:rPr>
          <w:rFonts w:asciiTheme="minorHAnsi" w:hAnsiTheme="minorHAnsi" w:cstheme="minorHAnsi"/>
          <w:szCs w:val="22"/>
        </w:rPr>
        <w:t>.</w:t>
      </w:r>
    </w:p>
    <w:p w14:paraId="5B4D62FD" w14:textId="77777777" w:rsidR="002B2D24" w:rsidRPr="006E696A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DB7248" w14:textId="3C28A9C7" w:rsidR="00BA7457" w:rsidRPr="006E696A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96897615"/>
      <w:r w:rsidRPr="006E696A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6E696A">
        <w:rPr>
          <w:rFonts w:asciiTheme="minorHAnsi" w:hAnsiTheme="minorHAnsi" w:cstheme="minorHAnsi"/>
          <w:szCs w:val="22"/>
        </w:rPr>
        <w:t xml:space="preserve">bez zbytečného odkladu </w:t>
      </w:r>
      <w:r w:rsidRPr="006E696A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6E696A">
        <w:rPr>
          <w:rFonts w:asciiTheme="minorHAnsi" w:hAnsiTheme="minorHAnsi" w:cstheme="minorHAnsi"/>
          <w:szCs w:val="22"/>
        </w:rPr>
        <w:t xml:space="preserve">oprávněn </w:t>
      </w:r>
      <w:r w:rsidRPr="006E696A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6E696A">
        <w:rPr>
          <w:rFonts w:asciiTheme="minorHAnsi" w:hAnsiTheme="minorHAnsi" w:cstheme="minorHAnsi"/>
          <w:szCs w:val="22"/>
        </w:rPr>
        <w:t>vadný Předmět koupě či jeho vadnou část</w:t>
      </w:r>
      <w:r w:rsidRPr="006E696A">
        <w:rPr>
          <w:rFonts w:asciiTheme="minorHAnsi" w:hAnsiTheme="minorHAnsi" w:cstheme="minorHAnsi"/>
          <w:szCs w:val="22"/>
        </w:rPr>
        <w:t xml:space="preserve"> z místa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6E696A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6E696A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6E696A">
        <w:rPr>
          <w:rFonts w:asciiTheme="minorHAnsi" w:hAnsiTheme="minorHAnsi" w:cstheme="minorHAnsi"/>
          <w:szCs w:val="22"/>
        </w:rPr>
        <w:t xml:space="preserve">a předat Kupujícímu </w:t>
      </w:r>
      <w:r w:rsidRPr="006E696A">
        <w:rPr>
          <w:rFonts w:asciiTheme="minorHAnsi" w:hAnsiTheme="minorHAnsi" w:cstheme="minorHAnsi"/>
          <w:szCs w:val="22"/>
        </w:rPr>
        <w:t>písemný doklad o převzetí.</w:t>
      </w:r>
    </w:p>
    <w:p w14:paraId="77BBFCFC" w14:textId="77777777" w:rsidR="00BA7457" w:rsidRPr="00C847BF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1E53EAB" w14:textId="2545289D" w:rsidR="007F22C9" w:rsidRPr="00C847BF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501105792"/>
      <w:r w:rsidRPr="00C847BF">
        <w:rPr>
          <w:rFonts w:asciiTheme="minorHAnsi" w:hAnsiTheme="minorHAnsi" w:cstheme="minorHAnsi"/>
          <w:szCs w:val="22"/>
        </w:rPr>
        <w:t>N</w:t>
      </w:r>
      <w:r w:rsidR="007F22C9" w:rsidRPr="00C847BF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F22C9" w:rsidRPr="00C847BF">
        <w:rPr>
          <w:rFonts w:asciiTheme="minorHAnsi" w:hAnsiTheme="minorHAnsi" w:cstheme="minorHAnsi"/>
          <w:szCs w:val="22"/>
        </w:rPr>
        <w:t xml:space="preserve"> odstavce</w:t>
      </w:r>
      <w:r w:rsidR="000F2E3F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_Ref474502467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66</w:t>
      </w:r>
      <w:r w:rsidR="006A0086">
        <w:fldChar w:fldCharType="end"/>
      </w:r>
      <w:r w:rsidR="000F2E3F" w:rsidRPr="00C847BF">
        <w:rPr>
          <w:rFonts w:asciiTheme="minorHAnsi" w:hAnsiTheme="minorHAnsi" w:cstheme="minorHAnsi"/>
          <w:szCs w:val="22"/>
        </w:rPr>
        <w:t xml:space="preserve"> Kupní smlouvy</w:t>
      </w:r>
      <w:r w:rsidR="007F22C9" w:rsidRPr="00C847BF">
        <w:rPr>
          <w:rFonts w:asciiTheme="minorHAnsi" w:hAnsiTheme="minorHAnsi" w:cstheme="minorHAnsi"/>
          <w:szCs w:val="22"/>
        </w:rPr>
        <w:t>, je Kupující oprávněn</w:t>
      </w:r>
      <w:bookmarkEnd w:id="51"/>
      <w:r w:rsidR="00667F6F" w:rsidRPr="00C847BF">
        <w:rPr>
          <w:rFonts w:asciiTheme="minorHAnsi" w:hAnsiTheme="minorHAnsi" w:cstheme="minorHAnsi"/>
          <w:szCs w:val="22"/>
        </w:rPr>
        <w:t>:</w:t>
      </w:r>
      <w:bookmarkEnd w:id="52"/>
    </w:p>
    <w:p w14:paraId="52A1E7F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83441781"/>
      <w:r w:rsidRPr="00C847BF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3"/>
      <w:r w:rsidR="00433E0B" w:rsidRPr="00C847BF">
        <w:rPr>
          <w:rFonts w:asciiTheme="minorHAnsi" w:hAnsiTheme="minorHAnsi" w:cstheme="minorHAnsi"/>
          <w:szCs w:val="22"/>
        </w:rPr>
        <w:t xml:space="preserve"> nebo</w:t>
      </w:r>
    </w:p>
    <w:p w14:paraId="284D7B6D" w14:textId="77777777" w:rsidR="00433E0B" w:rsidRPr="00C847BF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446599584"/>
      <w:r w:rsidRPr="00C847BF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C847BF">
        <w:rPr>
          <w:rFonts w:asciiTheme="minorHAnsi" w:hAnsiTheme="minorHAnsi" w:cstheme="minorHAnsi"/>
          <w:szCs w:val="22"/>
        </w:rPr>
        <w:t xml:space="preserve"> jinou odborně způsobilou osobou</w:t>
      </w:r>
      <w:r w:rsidRPr="00C847BF">
        <w:rPr>
          <w:rFonts w:asciiTheme="minorHAnsi" w:hAnsiTheme="minorHAnsi" w:cstheme="minorHAnsi"/>
          <w:szCs w:val="22"/>
        </w:rPr>
        <w:t>, nebo</w:t>
      </w:r>
      <w:bookmarkEnd w:id="54"/>
    </w:p>
    <w:p w14:paraId="3F84DD03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požadovat slevu z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eny, nebo</w:t>
      </w:r>
    </w:p>
    <w:p w14:paraId="671FA2D1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43B606E4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39331FF0" w14:textId="08A20992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7D363A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7D363A" w:rsidRPr="00C847BF">
        <w:rPr>
          <w:rFonts w:asciiTheme="minorHAnsi" w:hAnsiTheme="minorHAnsi" w:cstheme="minorHAnsi"/>
          <w:szCs w:val="22"/>
        </w:rPr>
      </w:r>
      <w:r w:rsidR="007D363A" w:rsidRPr="00C847BF">
        <w:rPr>
          <w:rFonts w:asciiTheme="minorHAnsi" w:hAnsiTheme="minorHAnsi" w:cstheme="minorHAnsi"/>
          <w:szCs w:val="22"/>
        </w:rPr>
        <w:fldChar w:fldCharType="separate"/>
      </w:r>
      <w:r w:rsidR="00DA057E">
        <w:rPr>
          <w:rFonts w:asciiTheme="minorHAnsi" w:hAnsiTheme="minorHAnsi" w:cstheme="minorHAnsi"/>
          <w:szCs w:val="22"/>
        </w:rPr>
        <w:t>69.1</w:t>
      </w:r>
      <w:r w:rsidR="007D363A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7D363A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7D363A" w:rsidRPr="00C847BF">
        <w:rPr>
          <w:rFonts w:asciiTheme="minorHAnsi" w:hAnsiTheme="minorHAnsi" w:cstheme="minorHAnsi"/>
          <w:szCs w:val="22"/>
        </w:rPr>
      </w:r>
      <w:r w:rsidR="007D363A" w:rsidRPr="00C847BF">
        <w:rPr>
          <w:rFonts w:asciiTheme="minorHAnsi" w:hAnsiTheme="minorHAnsi" w:cstheme="minorHAnsi"/>
          <w:szCs w:val="22"/>
        </w:rPr>
        <w:fldChar w:fldCharType="separate"/>
      </w:r>
      <w:r w:rsidR="00DA057E">
        <w:rPr>
          <w:rFonts w:asciiTheme="minorHAnsi" w:hAnsiTheme="minorHAnsi" w:cstheme="minorHAnsi"/>
          <w:szCs w:val="22"/>
        </w:rPr>
        <w:t>69.2</w:t>
      </w:r>
      <w:r w:rsidR="007D363A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795CFC1F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7F412B7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022D7E54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654070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009D6479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3124156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5056DB87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5" w:name="_Ref380669256"/>
    </w:p>
    <w:p w14:paraId="2F30A2B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5"/>
    </w:p>
    <w:p w14:paraId="77DF58BD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5C3A14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6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6"/>
    </w:p>
    <w:p w14:paraId="432CEF00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DD9B5C2" w14:textId="362D7E25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_Ref501105792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69</w:t>
      </w:r>
      <w:r w:rsidR="006A0086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41E9664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7C35AB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5C23DBED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6B90835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>§ 1917 - 1924,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637CD5C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1"/>
    </w:p>
    <w:p w14:paraId="47225583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0B376619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7"/>
      <w:bookmarkEnd w:id="58"/>
    </w:p>
    <w:p w14:paraId="675488F3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116B123" w14:textId="77777777" w:rsidR="00F817AC" w:rsidRPr="00C847BF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C847BF">
        <w:rPr>
          <w:rFonts w:asciiTheme="minorHAnsi" w:hAnsiTheme="minorHAnsi" w:cstheme="minorHAnsi"/>
          <w:szCs w:val="22"/>
        </w:rPr>
        <w:t xml:space="preserve">součástí Projektu a je </w:t>
      </w:r>
      <w:r w:rsidRPr="00C847BF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C847BF">
        <w:rPr>
          <w:rFonts w:asciiTheme="minorHAnsi" w:hAnsiTheme="minorHAnsi" w:cstheme="minorHAnsi"/>
          <w:szCs w:val="22"/>
        </w:rPr>
        <w:t xml:space="preserve"> a</w:t>
      </w:r>
      <w:r w:rsidR="00C61AAB" w:rsidRPr="00C847BF">
        <w:rPr>
          <w:rFonts w:asciiTheme="minorHAnsi" w:hAnsiTheme="minorHAnsi" w:cstheme="minorHAnsi"/>
          <w:szCs w:val="22"/>
        </w:rPr>
        <w:t xml:space="preserve"> pro</w:t>
      </w:r>
      <w:r w:rsidRPr="00C847BF">
        <w:rPr>
          <w:rFonts w:asciiTheme="minorHAnsi" w:hAnsiTheme="minorHAnsi" w:cstheme="minorHAnsi"/>
          <w:szCs w:val="22"/>
        </w:rPr>
        <w:t xml:space="preserve"> zajištění </w:t>
      </w:r>
      <w:r w:rsidR="00390297" w:rsidRPr="00C847BF">
        <w:rPr>
          <w:rFonts w:asciiTheme="minorHAnsi" w:hAnsiTheme="minorHAnsi" w:cstheme="minorHAnsi"/>
          <w:szCs w:val="22"/>
        </w:rPr>
        <w:t xml:space="preserve">poskytování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C847BF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14:paraId="4E9663E8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838D1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23C905C6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EF42FC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02E9B76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2CEB90" w14:textId="4CD002D9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</w:t>
      </w:r>
      <w:r w:rsidR="00251134" w:rsidRPr="00C847BF">
        <w:rPr>
          <w:rFonts w:asciiTheme="minorHAnsi" w:hAnsiTheme="minorHAnsi" w:cstheme="minorHAnsi"/>
          <w:szCs w:val="22"/>
        </w:rPr>
        <w:lastRenderedPageBreak/>
        <w:t xml:space="preserve">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_Ref501105792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69</w:t>
      </w:r>
      <w:r w:rsidR="006A0086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6555DFA9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A7239E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7B240EC8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5813E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1AFF7715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881A06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615B3743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363F271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9" w:name="_Toc380671112"/>
    </w:p>
    <w:p w14:paraId="2C58782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0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59"/>
      <w:bookmarkEnd w:id="60"/>
    </w:p>
    <w:p w14:paraId="59060BE4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8030B9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7E13B17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6A4858B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0A41B6F" w14:textId="77777777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42BD476B" w14:textId="77777777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7269A265" w14:textId="135BE770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6A0086">
        <w:fldChar w:fldCharType="begin"/>
      </w:r>
      <w:r w:rsidR="006A0086">
        <w:instrText xml:space="preserve"> REF _Ref489624283 \r \h  \* MERGEFORMAT </w:instrText>
      </w:r>
      <w:r w:rsidR="006A0086">
        <w:fldChar w:fldCharType="separate"/>
      </w:r>
      <w:r w:rsidR="00DA057E">
        <w:t>9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5987E451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4D4ED95B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64F56168" w14:textId="3CC1B276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6A0086">
        <w:fldChar w:fldCharType="begin"/>
      </w:r>
      <w:r w:rsidR="006A0086">
        <w:instrText xml:space="preserve"> REF _Ref380406284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88</w:t>
      </w:r>
      <w:r w:rsidR="006A0086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4A6BB75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7B7247D3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A3A5F10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1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61"/>
    </w:p>
    <w:p w14:paraId="5C5DDAE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7A4A87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2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2"/>
    </w:p>
    <w:p w14:paraId="22DEB19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44F028F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7621FD9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10A7B4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5A28ECB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F0F48EE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86DC1BB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ADF2BB" w14:textId="77777777" w:rsidR="006168EC" w:rsidRPr="00C847BF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Prodávající si je vědom, že je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533733" w:rsidRPr="00C847BF">
        <w:rPr>
          <w:rFonts w:asciiTheme="minorHAnsi" w:hAnsiTheme="minorHAnsi" w:cstheme="minorHAnsi"/>
          <w:szCs w:val="22"/>
        </w:rPr>
        <w:t>(dále jen „</w:t>
      </w:r>
      <w:r w:rsidR="00533733" w:rsidRPr="00C847BF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C847BF">
        <w:rPr>
          <w:rFonts w:asciiTheme="minorHAnsi" w:hAnsiTheme="minorHAnsi" w:cstheme="minorHAnsi"/>
          <w:szCs w:val="22"/>
        </w:rPr>
        <w:t>“),</w:t>
      </w:r>
      <w:r w:rsidRPr="00C847BF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E91585" w:rsidRPr="00C847BF">
        <w:rPr>
          <w:rFonts w:asciiTheme="minorHAnsi" w:hAnsiTheme="minorHAnsi" w:cstheme="minorHAnsi"/>
          <w:szCs w:val="22"/>
        </w:rPr>
        <w:t xml:space="preserve">Prodávající </w:t>
      </w:r>
      <w:r w:rsidR="006168EC" w:rsidRPr="00C847BF">
        <w:rPr>
          <w:rFonts w:asciiTheme="minorHAnsi" w:hAnsiTheme="minorHAnsi" w:cstheme="minorHAnsi"/>
          <w:szCs w:val="22"/>
        </w:rPr>
        <w:t>je zejména povinen:</w:t>
      </w:r>
    </w:p>
    <w:p w14:paraId="5D45DAEE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5BECC4FC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Pr="00C847BF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C847BF">
        <w:rPr>
          <w:rFonts w:asciiTheme="minorHAnsi" w:hAnsiTheme="minorHAnsi" w:cstheme="minorHAnsi"/>
          <w:sz w:val="22"/>
          <w:szCs w:val="22"/>
        </w:rPr>
        <w:t xml:space="preserve">po dobu </w:t>
      </w:r>
      <w:r w:rsidRPr="00C847BF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C847BF">
        <w:rPr>
          <w:rFonts w:asciiTheme="minorHAnsi" w:hAnsiTheme="minorHAnsi" w:cstheme="minorHAnsi"/>
          <w:sz w:val="22"/>
          <w:szCs w:val="22"/>
        </w:rPr>
        <w:t>smlouvy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C847BF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C847BF">
        <w:rPr>
          <w:rFonts w:asciiTheme="minorHAnsi" w:hAnsiTheme="minorHAnsi" w:cstheme="minorHAnsi"/>
          <w:sz w:val="22"/>
          <w:szCs w:val="22"/>
        </w:rPr>
        <w:t>a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 delší</w:t>
      </w:r>
      <w:r w:rsidRPr="00C847BF">
        <w:rPr>
          <w:rFonts w:asciiTheme="minorHAnsi" w:hAnsiTheme="minorHAnsi" w:cstheme="minorHAnsi"/>
          <w:sz w:val="22"/>
          <w:szCs w:val="22"/>
        </w:rPr>
        <w:t>;</w:t>
      </w:r>
    </w:p>
    <w:p w14:paraId="254DE04C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C847BF">
        <w:rPr>
          <w:rFonts w:asciiTheme="minorHAnsi" w:hAnsiTheme="minorHAnsi" w:cstheme="minorHAnsi"/>
          <w:sz w:val="22"/>
          <w:szCs w:val="22"/>
        </w:rPr>
        <w:t>v předchozím bodě</w:t>
      </w:r>
      <w:r w:rsidRPr="00C847BF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C847BF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C847BF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37A29AE7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41D5AD8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3302E3" w14:textId="00D41115" w:rsidR="00D37B14" w:rsidRPr="00B303BB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</w:t>
      </w:r>
      <w:r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uvedené v článku 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begin"/>
      </w:r>
      <w:r w:rsidR="006A0086" w:rsidRPr="00B303BB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6A0086" w:rsidRPr="00B303BB">
        <w:rPr>
          <w:rFonts w:asciiTheme="minorHAnsi" w:hAnsiTheme="minorHAnsi" w:cstheme="minorHAnsi"/>
          <w:sz w:val="22"/>
          <w:szCs w:val="22"/>
        </w:rPr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separate"/>
      </w:r>
      <w:r w:rsidR="00DA057E">
        <w:rPr>
          <w:rFonts w:asciiTheme="minorHAnsi" w:hAnsiTheme="minorHAnsi" w:cstheme="minorHAnsi"/>
          <w:sz w:val="22"/>
          <w:szCs w:val="22"/>
        </w:rPr>
        <w:t>I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end"/>
      </w:r>
      <w:r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303BB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31028007" w14:textId="77777777" w:rsidR="004E5ABA" w:rsidRPr="00B303BB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7F663E9" w14:textId="3261711A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303BB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begin"/>
      </w:r>
      <w:r w:rsidR="006A0086" w:rsidRPr="00B303BB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6A0086" w:rsidRPr="00B303BB">
        <w:rPr>
          <w:rFonts w:asciiTheme="minorHAnsi" w:hAnsiTheme="minorHAnsi" w:cstheme="minorHAnsi"/>
          <w:sz w:val="22"/>
          <w:szCs w:val="22"/>
        </w:rPr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separate"/>
      </w:r>
      <w:r w:rsidR="00DA057E">
        <w:rPr>
          <w:rFonts w:asciiTheme="minorHAnsi" w:hAnsiTheme="minorHAnsi" w:cstheme="minorHAnsi"/>
          <w:sz w:val="22"/>
          <w:szCs w:val="22"/>
        </w:rPr>
        <w:t>I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end"/>
      </w:r>
      <w:r w:rsidR="00BE1046"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B303BB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odkladu písemně sdělit druhé Smluvní straně.</w:t>
      </w:r>
    </w:p>
    <w:p w14:paraId="5263B38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EBA36D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E974D3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56338F87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1615D2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3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3"/>
    </w:p>
    <w:p w14:paraId="514FE2B8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0B986FD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687C38B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009926D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E73E14C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0E96D643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BA6896A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4EF28B20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9D02417" w14:textId="36DB27B5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4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6A0086">
        <w:fldChar w:fldCharType="begin"/>
      </w:r>
      <w:r w:rsidR="006A0086">
        <w:instrText xml:space="preserve"> REF _Ref489625289 \r \h  \* MERGEFORMAT </w:instrText>
      </w:r>
      <w:r w:rsidR="006A0086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VIII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</w:t>
      </w:r>
      <w:r w:rsidRPr="00C847BF">
        <w:rPr>
          <w:rFonts w:asciiTheme="minorHAnsi" w:hAnsiTheme="minorHAnsi" w:cstheme="minorHAnsi"/>
          <w:szCs w:val="22"/>
        </w:rPr>
        <w:lastRenderedPageBreak/>
        <w:t>je Kupující oprávněn zajistit si na náklady Prodávajícího náhradní plnění tak, aby nedošlo k přerušení či k jakémukoliv omezení činnosti Kupujícího.</w:t>
      </w:r>
      <w:bookmarkEnd w:id="64"/>
    </w:p>
    <w:p w14:paraId="51055B8C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5595F7DA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755258E8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329C001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23B7CCCB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3846E9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3053734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0A23A893" w14:textId="77777777" w:rsidR="005C7067" w:rsidRPr="00C847BF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475393" w:rsidRPr="00C847BF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506CB59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B3D4C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4DF76A2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B138E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54E10016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6CD23B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16E0B1AD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50CED2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1BF39B16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3FD8C7" w14:textId="0A4870ED" w:rsidR="00432B47" w:rsidRDefault="00E37168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40750EAE" w14:textId="77777777" w:rsidR="00DB7369" w:rsidRDefault="00DB7369" w:rsidP="00DB7369">
      <w:pPr>
        <w:pStyle w:val="Odstavecseseznamem"/>
        <w:rPr>
          <w:rFonts w:asciiTheme="minorHAnsi" w:hAnsiTheme="minorHAnsi" w:cstheme="minorHAnsi"/>
          <w:szCs w:val="22"/>
        </w:rPr>
      </w:pPr>
    </w:p>
    <w:p w14:paraId="1820E16F" w14:textId="6F89B13B" w:rsidR="00DB7369" w:rsidRPr="006E696A" w:rsidRDefault="00DB7369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r w:rsidRPr="006E696A">
        <w:fldChar w:fldCharType="begin"/>
      </w:r>
      <w:r w:rsidRPr="006E696A">
        <w:instrText xml:space="preserve"> REF _Ref383124412 \n \h  \* MERGEFORMAT </w:instrText>
      </w:r>
      <w:r w:rsidRPr="006E696A">
        <w:fldChar w:fldCharType="separate"/>
      </w:r>
      <w:r w:rsidR="00DA057E" w:rsidRPr="00DA057E">
        <w:rPr>
          <w:rFonts w:asciiTheme="minorHAnsi" w:hAnsiTheme="minorHAnsi" w:cstheme="minorHAnsi"/>
          <w:szCs w:val="22"/>
        </w:rPr>
        <w:t>40</w:t>
      </w:r>
      <w:r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smlouvy.</w:t>
      </w:r>
    </w:p>
    <w:p w14:paraId="416BF8D3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663588C6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5" w:name="_Toc380671114"/>
      <w:bookmarkStart w:id="66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5"/>
      <w:bookmarkEnd w:id="66"/>
    </w:p>
    <w:p w14:paraId="2ECCF0C4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073D6B12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5A41392D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33B509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658E564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9134A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7D9D56A9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8127E7E" w14:textId="77777777"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>mluvní stranu.</w:t>
      </w:r>
    </w:p>
    <w:p w14:paraId="188B6D3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EA58E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3460B7E2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D7B3483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7A9A768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12C128E1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1749F684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7"/>
    </w:p>
    <w:p w14:paraId="0B82D0F7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8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8"/>
    </w:p>
    <w:p w14:paraId="3497513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2C14BC99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29403D6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36402CE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5ECC7F69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640D29B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5FDC80FD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294D4D57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159CDDDF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3DF870A1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F05A84D" w14:textId="289ADDEE" w:rsidR="006058F1" w:rsidRPr="00C847BF" w:rsidRDefault="006A0086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DA057E" w:rsidRPr="00DA057E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17168DAF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74621D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388D99A3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2B4BDC35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84B9680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26D97DA6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00B61849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64CE46DD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58817BC7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767162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2CE8B29D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6190E2B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A417F5B" w14:textId="4808608B" w:rsidR="00276E95" w:rsidRPr="00C847BF" w:rsidRDefault="006A0086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DA057E" w:rsidRPr="00DA057E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7DBFAA16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3CECFAA4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A5827BD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2F96669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44DAA170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270109E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703A4973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0720A8A2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9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9"/>
    </w:p>
    <w:p w14:paraId="0AF1F90A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7FEBB23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10211A63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0FE0E2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0D728F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7EF3CE42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A3CBF7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78B5F5A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8D5CEF7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D71E0AD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54C52BEE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B33368F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66C0D168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0E2E6B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5D49838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67E05164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39F5A3F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14:paraId="3355F276" w14:textId="77777777"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03436EF7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4D04A1E4" w14:textId="77777777" w:rsidR="001D2D42" w:rsidRPr="00E633E9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45C38F75" w14:textId="77777777" w:rsidR="001D2D42" w:rsidRPr="006E696A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7A634DFF" w14:textId="33592DC7" w:rsidR="001D2D42" w:rsidRPr="006E696A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016368" w:rsidRPr="006E696A">
        <w:rPr>
          <w:rFonts w:asciiTheme="minorHAnsi" w:hAnsiTheme="minorHAnsi" w:cstheme="minorHAnsi"/>
          <w:sz w:val="22"/>
          <w:szCs w:val="22"/>
        </w:rPr>
        <w:t>,</w:t>
      </w:r>
      <w:r w:rsidR="00016368" w:rsidRPr="006E696A">
        <w:rPr>
          <w:rFonts w:asciiTheme="minorHAnsi" w:hAnsiTheme="minorHAnsi" w:cstheme="minorHAnsi"/>
          <w:szCs w:val="22"/>
        </w:rPr>
        <w:t xml:space="preserve"> </w:t>
      </w:r>
      <w:r w:rsidR="00016368" w:rsidRPr="006E696A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Pr="006E696A">
        <w:rPr>
          <w:rFonts w:asciiTheme="minorHAnsi" w:hAnsiTheme="minorHAnsi" w:cstheme="minorHAnsi"/>
          <w:sz w:val="22"/>
          <w:szCs w:val="22"/>
        </w:rPr>
        <w:t>);</w:t>
      </w:r>
    </w:p>
    <w:p w14:paraId="4EB42F50" w14:textId="77777777" w:rsidR="001D2D42" w:rsidRPr="006E696A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7187FDAE" w14:textId="1507D6C3" w:rsidR="001D2D42" w:rsidRPr="006E696A" w:rsidRDefault="006C1897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6E696A">
        <w:rPr>
          <w:rFonts w:asciiTheme="minorHAnsi" w:hAnsiTheme="minorHAnsi" w:cstheme="minorHAnsi"/>
          <w:szCs w:val="22"/>
        </w:rPr>
        <w:t xml:space="preserve"> </w:t>
      </w:r>
      <w:r w:rsidRPr="006E696A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="001D2D42" w:rsidRPr="006E696A">
        <w:rPr>
          <w:rFonts w:asciiTheme="minorHAnsi" w:hAnsiTheme="minorHAnsi" w:cstheme="minorHAnsi"/>
          <w:sz w:val="22"/>
          <w:szCs w:val="22"/>
        </w:rPr>
        <w:t>;</w:t>
      </w:r>
    </w:p>
    <w:p w14:paraId="091BF274" w14:textId="77777777" w:rsidR="001D2D42" w:rsidRPr="006E696A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030F188" w14:textId="77777777" w:rsidR="001D2D42" w:rsidRPr="006E696A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v rozsahu nejméně 8 hodin;</w:t>
      </w:r>
    </w:p>
    <w:p w14:paraId="40AEBA62" w14:textId="77777777" w:rsidR="001D2D42" w:rsidRPr="006E696A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0A31227D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A04C392" w14:textId="77777777" w:rsidR="001D2D42" w:rsidRPr="006E696A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43CF6752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6BB7FDF" w14:textId="77777777" w:rsidR="001D2D42" w:rsidRPr="006E696A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622541A3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53E9D3" w14:textId="52DF9373" w:rsidR="001D2D42" w:rsidRPr="006E696A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Pr="006E696A">
        <w:fldChar w:fldCharType="begin"/>
      </w:r>
      <w:r w:rsidRPr="006E696A">
        <w:instrText xml:space="preserve"> REF _Ref500848973 \r \h  \* MERGEFORMAT </w:instrText>
      </w:r>
      <w:r w:rsidRPr="006E696A">
        <w:fldChar w:fldCharType="separate"/>
      </w:r>
      <w:r w:rsidR="00DA057E" w:rsidRPr="00DA057E">
        <w:rPr>
          <w:rFonts w:asciiTheme="minorHAnsi" w:hAnsiTheme="minorHAnsi" w:cstheme="minorHAnsi"/>
          <w:sz w:val="22"/>
          <w:szCs w:val="22"/>
        </w:rPr>
        <w:t>35</w:t>
      </w:r>
      <w:r w:rsidRPr="006E696A">
        <w:fldChar w:fldCharType="end"/>
      </w:r>
      <w:r w:rsidRPr="006E696A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103E14CE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8B0CB73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</w:t>
      </w:r>
      <w:r w:rsidRPr="00E633E9">
        <w:rPr>
          <w:rFonts w:asciiTheme="minorHAnsi" w:hAnsiTheme="minorHAnsi" w:cstheme="minorHAnsi"/>
          <w:sz w:val="22"/>
          <w:szCs w:val="22"/>
        </w:rPr>
        <w:t>, apod.) nese Prodávající a jsou součástí Ceny.</w:t>
      </w:r>
    </w:p>
    <w:sectPr w:rsidR="001D2D42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8D6EA" w14:textId="77777777" w:rsidR="00114E34" w:rsidRDefault="00114E34" w:rsidP="006C058C">
      <w:r>
        <w:separator/>
      </w:r>
    </w:p>
  </w:endnote>
  <w:endnote w:type="continuationSeparator" w:id="0">
    <w:p w14:paraId="1890CD7E" w14:textId="77777777" w:rsidR="00114E34" w:rsidRDefault="00114E34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0010" w14:textId="77777777" w:rsidR="00114E34" w:rsidRDefault="00114E34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DA057E">
      <w:rPr>
        <w:rStyle w:val="slostrnky"/>
      </w:rPr>
      <w:fldChar w:fldCharType="separate"/>
    </w:r>
    <w:r w:rsidR="00DA057E">
      <w:rPr>
        <w:rStyle w:val="slostrnky"/>
        <w:noProof/>
      </w:rPr>
      <w:t>17</w:t>
    </w:r>
    <w:r>
      <w:rPr>
        <w:rStyle w:val="slostrnky"/>
      </w:rPr>
      <w:fldChar w:fldCharType="end"/>
    </w:r>
  </w:p>
  <w:p w14:paraId="02FE4247" w14:textId="77777777" w:rsidR="00114E34" w:rsidRDefault="00114E34">
    <w:pPr>
      <w:pStyle w:val="Zpat"/>
    </w:pPr>
  </w:p>
  <w:p w14:paraId="6F4156D0" w14:textId="77777777" w:rsidR="00114E34" w:rsidRDefault="00114E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0009" w14:textId="68B34520" w:rsidR="00114E34" w:rsidRPr="003D64E7" w:rsidRDefault="00114E34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>
      <w:rPr>
        <w:rFonts w:ascii="Calibri" w:hAnsi="Calibri"/>
        <w:b/>
        <w:sz w:val="22"/>
        <w:szCs w:val="22"/>
      </w:rPr>
      <w:t>LFHKCF00</w:t>
    </w:r>
    <w:r w:rsidRPr="006E696A">
      <w:rPr>
        <w:rFonts w:ascii="Calibri" w:hAnsi="Calibri"/>
        <w:b/>
        <w:sz w:val="22"/>
        <w:szCs w:val="22"/>
      </w:rPr>
      <w:t>06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DA057E">
      <w:rPr>
        <w:rFonts w:ascii="Calibri" w:hAnsi="Calibri"/>
        <w:b/>
        <w:bCs/>
        <w:noProof/>
        <w:sz w:val="22"/>
      </w:rPr>
      <w:t>1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DA057E">
      <w:rPr>
        <w:rFonts w:ascii="Calibri" w:hAnsi="Calibri"/>
        <w:b/>
        <w:bCs/>
        <w:noProof/>
        <w:sz w:val="22"/>
      </w:rPr>
      <w:t>8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C0015" w14:textId="77777777" w:rsidR="00114E34" w:rsidRDefault="00114E34" w:rsidP="006C058C">
      <w:r>
        <w:separator/>
      </w:r>
    </w:p>
  </w:footnote>
  <w:footnote w:type="continuationSeparator" w:id="0">
    <w:p w14:paraId="768B5A6C" w14:textId="77777777" w:rsidR="00114E34" w:rsidRDefault="00114E34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CCB0" w14:textId="77777777" w:rsidR="00114E34" w:rsidRDefault="00114E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057E">
      <w:rPr>
        <w:rStyle w:val="slostrnky"/>
        <w:noProof/>
      </w:rPr>
      <w:t>17</w:t>
    </w:r>
    <w:r>
      <w:rPr>
        <w:rStyle w:val="slostrnky"/>
      </w:rPr>
      <w:fldChar w:fldCharType="end"/>
    </w:r>
  </w:p>
  <w:p w14:paraId="5C554FB5" w14:textId="77777777" w:rsidR="00114E34" w:rsidRDefault="00114E34">
    <w:pPr>
      <w:pStyle w:val="Zhlav"/>
    </w:pPr>
  </w:p>
  <w:p w14:paraId="4FDFAF71" w14:textId="77777777" w:rsidR="00114E34" w:rsidRDefault="00114E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C9"/>
    <w:rsid w:val="0000147F"/>
    <w:rsid w:val="00001885"/>
    <w:rsid w:val="000039B6"/>
    <w:rsid w:val="00003A8E"/>
    <w:rsid w:val="000073F6"/>
    <w:rsid w:val="0001137A"/>
    <w:rsid w:val="00012A03"/>
    <w:rsid w:val="00012BB3"/>
    <w:rsid w:val="00016368"/>
    <w:rsid w:val="0001736E"/>
    <w:rsid w:val="00020C8E"/>
    <w:rsid w:val="00021A92"/>
    <w:rsid w:val="000226A5"/>
    <w:rsid w:val="00024680"/>
    <w:rsid w:val="00033F15"/>
    <w:rsid w:val="00046496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14E34"/>
    <w:rsid w:val="00123473"/>
    <w:rsid w:val="00126F9E"/>
    <w:rsid w:val="00132B72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8D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40E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467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714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5CED"/>
    <w:rsid w:val="00382EF0"/>
    <w:rsid w:val="00384C0A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533D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35F05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33DF"/>
    <w:rsid w:val="004A5E3A"/>
    <w:rsid w:val="004A7C11"/>
    <w:rsid w:val="004B16C5"/>
    <w:rsid w:val="004B41E8"/>
    <w:rsid w:val="004C414D"/>
    <w:rsid w:val="004C45DA"/>
    <w:rsid w:val="004D2578"/>
    <w:rsid w:val="004D5C30"/>
    <w:rsid w:val="004D7E27"/>
    <w:rsid w:val="004E0B1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B96"/>
    <w:rsid w:val="00514525"/>
    <w:rsid w:val="005151D2"/>
    <w:rsid w:val="00517AE0"/>
    <w:rsid w:val="00521651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0DEB"/>
    <w:rsid w:val="005A3086"/>
    <w:rsid w:val="005A4463"/>
    <w:rsid w:val="005B0B37"/>
    <w:rsid w:val="005B2C94"/>
    <w:rsid w:val="005B4BC9"/>
    <w:rsid w:val="005B5548"/>
    <w:rsid w:val="005C0E92"/>
    <w:rsid w:val="005C0F0C"/>
    <w:rsid w:val="005C12FF"/>
    <w:rsid w:val="005C49B4"/>
    <w:rsid w:val="005C6B5F"/>
    <w:rsid w:val="005C7067"/>
    <w:rsid w:val="005D071E"/>
    <w:rsid w:val="005D09A5"/>
    <w:rsid w:val="005D141D"/>
    <w:rsid w:val="005D1632"/>
    <w:rsid w:val="005D2EC7"/>
    <w:rsid w:val="005D431C"/>
    <w:rsid w:val="005E37F9"/>
    <w:rsid w:val="005E58E1"/>
    <w:rsid w:val="005E5F82"/>
    <w:rsid w:val="005E69D4"/>
    <w:rsid w:val="005E6EBC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897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696A"/>
    <w:rsid w:val="006E7AC8"/>
    <w:rsid w:val="006F119B"/>
    <w:rsid w:val="006F3AC0"/>
    <w:rsid w:val="006F455C"/>
    <w:rsid w:val="006F5603"/>
    <w:rsid w:val="006F6FE1"/>
    <w:rsid w:val="006F7174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AD8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517F"/>
    <w:rsid w:val="007A7D57"/>
    <w:rsid w:val="007B3A43"/>
    <w:rsid w:val="007B7560"/>
    <w:rsid w:val="007C11CB"/>
    <w:rsid w:val="007C1AB3"/>
    <w:rsid w:val="007C36B7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4084"/>
    <w:rsid w:val="00837AA4"/>
    <w:rsid w:val="00842916"/>
    <w:rsid w:val="008437B6"/>
    <w:rsid w:val="00846B49"/>
    <w:rsid w:val="008507CB"/>
    <w:rsid w:val="00853FD1"/>
    <w:rsid w:val="00854357"/>
    <w:rsid w:val="008563BE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2046"/>
    <w:rsid w:val="008C2314"/>
    <w:rsid w:val="008C33BE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C26"/>
    <w:rsid w:val="00945FE4"/>
    <w:rsid w:val="009477C1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B66E6"/>
    <w:rsid w:val="009C2519"/>
    <w:rsid w:val="009C2F8C"/>
    <w:rsid w:val="009C31D6"/>
    <w:rsid w:val="009C3CF9"/>
    <w:rsid w:val="009C5F85"/>
    <w:rsid w:val="009C5FB1"/>
    <w:rsid w:val="009D2790"/>
    <w:rsid w:val="009D36A1"/>
    <w:rsid w:val="009D4210"/>
    <w:rsid w:val="009D4BCF"/>
    <w:rsid w:val="009D5359"/>
    <w:rsid w:val="009D6AC9"/>
    <w:rsid w:val="009E234D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742"/>
    <w:rsid w:val="00A1097B"/>
    <w:rsid w:val="00A11041"/>
    <w:rsid w:val="00A13ABB"/>
    <w:rsid w:val="00A16EEF"/>
    <w:rsid w:val="00A1777B"/>
    <w:rsid w:val="00A17CE0"/>
    <w:rsid w:val="00A20083"/>
    <w:rsid w:val="00A20A2C"/>
    <w:rsid w:val="00A211C5"/>
    <w:rsid w:val="00A2166D"/>
    <w:rsid w:val="00A21A84"/>
    <w:rsid w:val="00A23493"/>
    <w:rsid w:val="00A23A07"/>
    <w:rsid w:val="00A2500C"/>
    <w:rsid w:val="00A265DB"/>
    <w:rsid w:val="00A27AF8"/>
    <w:rsid w:val="00A300E8"/>
    <w:rsid w:val="00A30146"/>
    <w:rsid w:val="00A305CD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67444"/>
    <w:rsid w:val="00A7069F"/>
    <w:rsid w:val="00A753FF"/>
    <w:rsid w:val="00A76DEA"/>
    <w:rsid w:val="00A808A1"/>
    <w:rsid w:val="00A8118C"/>
    <w:rsid w:val="00A84402"/>
    <w:rsid w:val="00A85900"/>
    <w:rsid w:val="00A8789F"/>
    <w:rsid w:val="00A90E1D"/>
    <w:rsid w:val="00A92166"/>
    <w:rsid w:val="00A92CDA"/>
    <w:rsid w:val="00A94964"/>
    <w:rsid w:val="00A95E33"/>
    <w:rsid w:val="00AA1020"/>
    <w:rsid w:val="00AA2916"/>
    <w:rsid w:val="00AA2917"/>
    <w:rsid w:val="00AA309A"/>
    <w:rsid w:val="00AA690E"/>
    <w:rsid w:val="00AB1353"/>
    <w:rsid w:val="00AB244F"/>
    <w:rsid w:val="00AB2CD8"/>
    <w:rsid w:val="00AB4722"/>
    <w:rsid w:val="00AB4C1B"/>
    <w:rsid w:val="00AB683A"/>
    <w:rsid w:val="00AC11A1"/>
    <w:rsid w:val="00AC1455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5A79"/>
    <w:rsid w:val="00AE7841"/>
    <w:rsid w:val="00AE7C6D"/>
    <w:rsid w:val="00AF0828"/>
    <w:rsid w:val="00AF2E6C"/>
    <w:rsid w:val="00AF48F7"/>
    <w:rsid w:val="00AF7B20"/>
    <w:rsid w:val="00AF7D1D"/>
    <w:rsid w:val="00B002A2"/>
    <w:rsid w:val="00B02425"/>
    <w:rsid w:val="00B060E8"/>
    <w:rsid w:val="00B14B23"/>
    <w:rsid w:val="00B160D3"/>
    <w:rsid w:val="00B20C1D"/>
    <w:rsid w:val="00B2266F"/>
    <w:rsid w:val="00B2591D"/>
    <w:rsid w:val="00B26CC0"/>
    <w:rsid w:val="00B303BB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9762C"/>
    <w:rsid w:val="00BA1851"/>
    <w:rsid w:val="00BA5AA9"/>
    <w:rsid w:val="00BA6248"/>
    <w:rsid w:val="00BA7457"/>
    <w:rsid w:val="00BA7981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523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0FE8"/>
    <w:rsid w:val="00D61A87"/>
    <w:rsid w:val="00D62BEC"/>
    <w:rsid w:val="00D62C25"/>
    <w:rsid w:val="00D66705"/>
    <w:rsid w:val="00D6782F"/>
    <w:rsid w:val="00D67D19"/>
    <w:rsid w:val="00D70155"/>
    <w:rsid w:val="00D71004"/>
    <w:rsid w:val="00D7227E"/>
    <w:rsid w:val="00D761B4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057E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B7369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372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24A1"/>
    <w:rsid w:val="00E348B9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007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F64"/>
    <w:rsid w:val="00F41A54"/>
    <w:rsid w:val="00F45AF3"/>
    <w:rsid w:val="00F4715A"/>
    <w:rsid w:val="00F47E53"/>
    <w:rsid w:val="00F5362B"/>
    <w:rsid w:val="00F56C0F"/>
    <w:rsid w:val="00F56C4D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29F0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C6450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333AC37D"/>
  <w15:docId w15:val="{F5CAC767-81EC-453E-A486-9E22CC2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9EDD-2E0B-4283-B812-4C1A9EFC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6470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Mgr. Lukáš Pruška</cp:lastModifiedBy>
  <cp:revision>80</cp:revision>
  <cp:lastPrinted>2018-08-07T07:55:00Z</cp:lastPrinted>
  <dcterms:created xsi:type="dcterms:W3CDTF">2018-02-02T07:42:00Z</dcterms:created>
  <dcterms:modified xsi:type="dcterms:W3CDTF">2018-08-07T07:55:00Z</dcterms:modified>
</cp:coreProperties>
</file>