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C" w:rsidRPr="00AD75C0" w:rsidRDefault="000D0268" w:rsidP="00BE5289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75C0">
        <w:rPr>
          <w:rFonts w:ascii="Arial" w:hAnsi="Arial" w:cs="Arial"/>
          <w:b/>
          <w:sz w:val="28"/>
          <w:szCs w:val="28"/>
        </w:rPr>
        <w:t>ČESTNÉ PROHLÁŠENÍ</w:t>
      </w:r>
    </w:p>
    <w:p w:rsidR="000D0268" w:rsidRPr="00AD75C0" w:rsidRDefault="000D0268" w:rsidP="00BE5289">
      <w:pPr>
        <w:spacing w:before="120"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D75C0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5977"/>
      </w:tblGrid>
      <w:tr w:rsidR="0010174C" w:rsidRPr="0000521F" w:rsidTr="00BE5289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BE52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56" w:type="dxa"/>
            <w:vAlign w:val="center"/>
          </w:tcPr>
          <w:p w:rsidR="0010174C" w:rsidRPr="006810ED" w:rsidRDefault="006810ED" w:rsidP="00BE52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10ED">
              <w:rPr>
                <w:rFonts w:ascii="Arial" w:hAnsi="Arial" w:cs="Arial"/>
                <w:b/>
                <w:sz w:val="20"/>
                <w:szCs w:val="20"/>
              </w:rPr>
              <w:t>FaF UK - Dodávka příslušenství k přístroji Flash chromatograf Büchi v rámci projektu MOLABI-PL</w:t>
            </w:r>
            <w:r w:rsidR="00914448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10174C" w:rsidRPr="0000521F" w:rsidTr="00BE5289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BE52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Druh a rozsah zakázky:</w:t>
            </w:r>
          </w:p>
        </w:tc>
        <w:tc>
          <w:tcPr>
            <w:tcW w:w="5856" w:type="dxa"/>
            <w:vAlign w:val="center"/>
          </w:tcPr>
          <w:p w:rsidR="0010174C" w:rsidRPr="0000521F" w:rsidRDefault="0010174C" w:rsidP="00BE52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  <w:tr w:rsidR="0010174C" w:rsidRPr="0000521F" w:rsidTr="00BE5289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BE52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a sídlo zadavatele:</w:t>
            </w:r>
          </w:p>
        </w:tc>
        <w:tc>
          <w:tcPr>
            <w:tcW w:w="5856" w:type="dxa"/>
            <w:vAlign w:val="center"/>
          </w:tcPr>
          <w:p w:rsidR="0010174C" w:rsidRPr="0000521F" w:rsidRDefault="00BE5289" w:rsidP="00BE5289">
            <w:pPr>
              <w:pStyle w:val="Nzev"/>
              <w:spacing w:before="60" w:after="60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lang w:val="cs-CZ"/>
              </w:rPr>
              <w:t>Univerzita Karlova</w:t>
            </w:r>
          </w:p>
          <w:p w:rsidR="0010174C" w:rsidRPr="0000521F" w:rsidRDefault="0010174C" w:rsidP="00BE5289">
            <w:pPr>
              <w:pStyle w:val="Nzev"/>
              <w:spacing w:before="60" w:after="60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:rsidR="0010174C" w:rsidRPr="0000521F" w:rsidRDefault="0010174C" w:rsidP="00BE5289">
            <w:pPr>
              <w:pStyle w:val="Nzev"/>
              <w:spacing w:before="60" w:after="60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Akademika Heyrovského 1203/8, 500 05 Hradec Králové</w:t>
            </w:r>
          </w:p>
        </w:tc>
      </w:tr>
      <w:tr w:rsidR="0010174C" w:rsidRPr="0000521F" w:rsidTr="00BE5289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BE52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Osoba zastupující zadavatele:</w:t>
            </w:r>
          </w:p>
        </w:tc>
        <w:tc>
          <w:tcPr>
            <w:tcW w:w="5856" w:type="dxa"/>
            <w:vAlign w:val="center"/>
          </w:tcPr>
          <w:p w:rsidR="0010174C" w:rsidRPr="0000521F" w:rsidRDefault="0010174C" w:rsidP="00BE52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prof. PharmDr. Tomáš Šimůnek, Ph.D.</w:t>
            </w:r>
          </w:p>
        </w:tc>
      </w:tr>
    </w:tbl>
    <w:p w:rsidR="0010174C" w:rsidRPr="00AD75C0" w:rsidRDefault="0010174C" w:rsidP="00BE528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6797"/>
      </w:tblGrid>
      <w:tr w:rsidR="009F247A" w:rsidRPr="00AD75C0" w:rsidTr="00BE5289">
        <w:trPr>
          <w:jc w:val="center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9F247A" w:rsidRPr="00BE5289" w:rsidRDefault="009F247A" w:rsidP="00BE52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5289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9F247A" w:rsidRPr="00AD75C0" w:rsidTr="00BE5289">
        <w:trPr>
          <w:jc w:val="center"/>
        </w:trPr>
        <w:tc>
          <w:tcPr>
            <w:tcW w:w="1340" w:type="pct"/>
            <w:shd w:val="clear" w:color="auto" w:fill="DBE5F1" w:themeFill="accent1" w:themeFillTint="33"/>
            <w:vAlign w:val="center"/>
          </w:tcPr>
          <w:p w:rsidR="009F247A" w:rsidRPr="00BE5289" w:rsidRDefault="009F247A" w:rsidP="00BE52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E5289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BE52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0" w:type="pct"/>
            <w:vAlign w:val="center"/>
          </w:tcPr>
          <w:p w:rsidR="009F247A" w:rsidRPr="00AD75C0" w:rsidRDefault="009F247A" w:rsidP="00BE52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BE5289">
        <w:trPr>
          <w:jc w:val="center"/>
        </w:trPr>
        <w:tc>
          <w:tcPr>
            <w:tcW w:w="1340" w:type="pct"/>
            <w:shd w:val="clear" w:color="auto" w:fill="DBE5F1" w:themeFill="accent1" w:themeFillTint="33"/>
            <w:vAlign w:val="center"/>
          </w:tcPr>
          <w:p w:rsidR="009F247A" w:rsidRPr="00AD75C0" w:rsidRDefault="009F247A" w:rsidP="00BE52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IČO</w:t>
            </w:r>
            <w:r w:rsidR="00BE52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0" w:type="pct"/>
            <w:vAlign w:val="center"/>
          </w:tcPr>
          <w:p w:rsidR="009F247A" w:rsidRPr="00AD75C0" w:rsidRDefault="009F247A" w:rsidP="00BE52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BE5289">
        <w:trPr>
          <w:jc w:val="center"/>
        </w:trPr>
        <w:tc>
          <w:tcPr>
            <w:tcW w:w="1340" w:type="pct"/>
            <w:shd w:val="clear" w:color="auto" w:fill="DBE5F1" w:themeFill="accent1" w:themeFillTint="33"/>
            <w:vAlign w:val="center"/>
          </w:tcPr>
          <w:p w:rsidR="009F247A" w:rsidRPr="00AD75C0" w:rsidRDefault="009F247A" w:rsidP="00BE52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Sídlo</w:t>
            </w:r>
            <w:r w:rsidR="00BE52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0" w:type="pct"/>
            <w:vAlign w:val="center"/>
          </w:tcPr>
          <w:p w:rsidR="009F247A" w:rsidRPr="00AD75C0" w:rsidRDefault="009F247A" w:rsidP="00BE52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0D0268" w:rsidRPr="00AD75C0" w:rsidRDefault="00AD75C0" w:rsidP="00BE528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Dodavatel</w:t>
      </w:r>
      <w:r w:rsidR="004869C3" w:rsidRPr="00AD75C0">
        <w:rPr>
          <w:rFonts w:ascii="Arial" w:hAnsi="Arial" w:cs="Arial"/>
          <w:sz w:val="20"/>
          <w:szCs w:val="20"/>
        </w:rPr>
        <w:t xml:space="preserve"> k prokázání základní způsobilosti prohlašuje, že</w:t>
      </w:r>
      <w:r w:rsidRPr="00AD75C0">
        <w:rPr>
          <w:rFonts w:ascii="Arial" w:hAnsi="Arial" w:cs="Arial"/>
          <w:sz w:val="20"/>
          <w:szCs w:val="20"/>
        </w:rPr>
        <w:t xml:space="preserve"> </w:t>
      </w:r>
      <w:r w:rsidR="000D0268" w:rsidRPr="00AD75C0">
        <w:rPr>
          <w:rFonts w:ascii="Arial" w:hAnsi="Arial" w:cs="Arial"/>
          <w:sz w:val="20"/>
          <w:szCs w:val="20"/>
        </w:rPr>
        <w:t>splňuje podmínky základní způsobilosti pro plnění veřejné zakázky, ne</w:t>
      </w:r>
      <w:r w:rsidR="004869C3" w:rsidRPr="00AD75C0">
        <w:rPr>
          <w:rFonts w:ascii="Arial" w:hAnsi="Arial" w:cs="Arial"/>
          <w:sz w:val="20"/>
          <w:szCs w:val="20"/>
        </w:rPr>
        <w:t>boť se jedná o dodavatele</w:t>
      </w:r>
      <w:r w:rsidR="00BE5289">
        <w:rPr>
          <w:rFonts w:ascii="Arial" w:hAnsi="Arial" w:cs="Arial"/>
          <w:sz w:val="20"/>
          <w:szCs w:val="20"/>
        </w:rPr>
        <w:t>,</w:t>
      </w:r>
      <w:r w:rsidR="004869C3" w:rsidRPr="00AD75C0">
        <w:rPr>
          <w:rFonts w:ascii="Arial" w:hAnsi="Arial" w:cs="Arial"/>
          <w:sz w:val="20"/>
          <w:szCs w:val="20"/>
        </w:rPr>
        <w:t xml:space="preserve"> který:</w:t>
      </w:r>
    </w:p>
    <w:p w:rsidR="000D0268" w:rsidRPr="00AD75C0" w:rsidRDefault="000D0268" w:rsidP="00BE5289">
      <w:pPr>
        <w:pStyle w:val="Odstavecseseznamem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AD75C0">
        <w:rPr>
          <w:rFonts w:ascii="Arial" w:hAnsi="Arial" w:cs="Arial"/>
          <w:sz w:val="20"/>
          <w:szCs w:val="20"/>
        </w:rPr>
        <w:t>zeným odsouzením se nepřihlíží;</w:t>
      </w:r>
    </w:p>
    <w:p w:rsidR="000D0268" w:rsidRPr="00AD75C0" w:rsidRDefault="000D0268" w:rsidP="00BE5289">
      <w:pPr>
        <w:pStyle w:val="Odstavecseseznamem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v evidenci daní zach</w:t>
      </w:r>
      <w:r w:rsidR="004869C3" w:rsidRPr="00AD75C0">
        <w:rPr>
          <w:rFonts w:ascii="Arial" w:hAnsi="Arial" w:cs="Arial"/>
          <w:sz w:val="20"/>
          <w:szCs w:val="20"/>
        </w:rPr>
        <w:t>ycen splatný daňový nedoplatek</w:t>
      </w:r>
      <w:r w:rsidR="00E44E48">
        <w:rPr>
          <w:rFonts w:ascii="Arial" w:hAnsi="Arial" w:cs="Arial"/>
          <w:sz w:val="20"/>
          <w:szCs w:val="20"/>
        </w:rPr>
        <w:t xml:space="preserve">, </w:t>
      </w:r>
      <w:r w:rsidR="00E44E48">
        <w:rPr>
          <w:rFonts w:ascii="Arial" w:hAnsi="Arial" w:cs="Arial"/>
          <w:sz w:val="20"/>
          <w:szCs w:val="20"/>
        </w:rPr>
        <w:t>a to i ve vztahu ke spotřební dani</w:t>
      </w:r>
      <w:bookmarkStart w:id="0" w:name="_GoBack"/>
      <w:bookmarkEnd w:id="0"/>
      <w:r w:rsidR="004869C3" w:rsidRPr="00AD75C0">
        <w:rPr>
          <w:rFonts w:ascii="Arial" w:hAnsi="Arial" w:cs="Arial"/>
          <w:sz w:val="20"/>
          <w:szCs w:val="20"/>
        </w:rPr>
        <w:t>;</w:t>
      </w:r>
    </w:p>
    <w:p w:rsidR="000D0268" w:rsidRPr="00AD75C0" w:rsidRDefault="000D0268" w:rsidP="00BE5289">
      <w:pPr>
        <w:pStyle w:val="Odstavecseseznamem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v penále n</w:t>
      </w:r>
      <w:r w:rsidR="004869C3" w:rsidRPr="00AD75C0">
        <w:rPr>
          <w:rFonts w:ascii="Arial" w:hAnsi="Arial" w:cs="Arial"/>
          <w:sz w:val="20"/>
          <w:szCs w:val="20"/>
        </w:rPr>
        <w:t>a veřejném zdravotním pojištění;</w:t>
      </w:r>
    </w:p>
    <w:p w:rsidR="000D0268" w:rsidRPr="00AD75C0" w:rsidRDefault="000D0268" w:rsidP="00BE5289">
      <w:pPr>
        <w:pStyle w:val="Odstavecseseznamem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v</w:t>
      </w:r>
      <w:r w:rsidR="004869C3" w:rsidRPr="00AD75C0">
        <w:rPr>
          <w:rFonts w:ascii="Arial" w:hAnsi="Arial" w:cs="Arial"/>
          <w:sz w:val="20"/>
          <w:szCs w:val="20"/>
        </w:rPr>
        <w:t> </w:t>
      </w:r>
      <w:r w:rsidRPr="00AD75C0">
        <w:rPr>
          <w:rFonts w:ascii="Arial" w:hAnsi="Arial" w:cs="Arial"/>
          <w:sz w:val="20"/>
          <w:szCs w:val="20"/>
        </w:rPr>
        <w:t>zaměstnanosti</w:t>
      </w:r>
      <w:r w:rsidR="004869C3" w:rsidRPr="00AD75C0">
        <w:rPr>
          <w:rFonts w:ascii="Arial" w:hAnsi="Arial" w:cs="Arial"/>
          <w:sz w:val="20"/>
          <w:szCs w:val="20"/>
        </w:rPr>
        <w:t>;</w:t>
      </w:r>
    </w:p>
    <w:p w:rsidR="000D0268" w:rsidRPr="00AD75C0" w:rsidRDefault="000D0268" w:rsidP="00BE5289">
      <w:pPr>
        <w:pStyle w:val="Odstavecseseznamem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:rsidR="000D0268" w:rsidRPr="00AD75C0" w:rsidRDefault="00754F18" w:rsidP="00BE528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 xml:space="preserve">Za dodavatele </w:t>
      </w:r>
      <w:r w:rsidR="000D0268" w:rsidRPr="00AD75C0">
        <w:rPr>
          <w:rFonts w:ascii="Arial" w:hAnsi="Arial" w:cs="Arial"/>
          <w:sz w:val="20"/>
          <w:szCs w:val="20"/>
        </w:rPr>
        <w:t xml:space="preserve">dne </w:t>
      </w:r>
      <w:r w:rsidR="009D0C6B" w:rsidRPr="00AD75C0">
        <w:rPr>
          <w:rFonts w:ascii="Arial" w:hAnsi="Arial" w:cs="Arial"/>
          <w:sz w:val="20"/>
          <w:szCs w:val="20"/>
        </w:rPr>
        <w:t>[</w:t>
      </w:r>
      <w:r w:rsidRPr="00AD75C0">
        <w:rPr>
          <w:rFonts w:ascii="Arial" w:hAnsi="Arial" w:cs="Arial"/>
          <w:sz w:val="20"/>
          <w:szCs w:val="20"/>
          <w:highlight w:val="yellow"/>
        </w:rPr>
        <w:t>doplní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</w:t>
      </w:r>
      <w:r w:rsidR="009D0C6B" w:rsidRPr="00AD75C0">
        <w:rPr>
          <w:rFonts w:ascii="Arial" w:hAnsi="Arial" w:cs="Arial"/>
          <w:sz w:val="20"/>
          <w:szCs w:val="20"/>
        </w:rPr>
        <w:t>]</w:t>
      </w:r>
    </w:p>
    <w:p w:rsidR="000D0268" w:rsidRPr="00AD75C0" w:rsidRDefault="00BE5289" w:rsidP="00BE5289">
      <w:pPr>
        <w:spacing w:before="120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A817B0" w:rsidRPr="00AD75C0">
        <w:rPr>
          <w:rFonts w:ascii="Arial" w:hAnsi="Arial" w:cs="Arial"/>
          <w:sz w:val="20"/>
          <w:szCs w:val="20"/>
        </w:rPr>
        <w:t>…..</w:t>
      </w:r>
      <w:r w:rsidR="000D0268" w:rsidRPr="00AD75C0">
        <w:rPr>
          <w:rFonts w:ascii="Arial" w:hAnsi="Arial" w:cs="Arial"/>
          <w:sz w:val="20"/>
          <w:szCs w:val="20"/>
        </w:rPr>
        <w:t>……………………………………</w:t>
      </w:r>
    </w:p>
    <w:p w:rsidR="000D0268" w:rsidRPr="00AD75C0" w:rsidRDefault="000D0268" w:rsidP="00BE5289">
      <w:pPr>
        <w:spacing w:before="60" w:after="60"/>
        <w:jc w:val="right"/>
        <w:rPr>
          <w:rFonts w:ascii="Arial" w:hAnsi="Arial" w:cs="Arial"/>
          <w:sz w:val="20"/>
          <w:szCs w:val="20"/>
          <w:highlight w:val="yellow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>Jméno, příjmení, funkce a podpis osoby</w:t>
      </w:r>
    </w:p>
    <w:p w:rsidR="000D0268" w:rsidRPr="00A817B0" w:rsidRDefault="000D0268" w:rsidP="00BE5289">
      <w:pPr>
        <w:spacing w:before="60" w:after="60"/>
        <w:jc w:val="right"/>
        <w:rPr>
          <w:rFonts w:ascii="Times New Roman" w:hAnsi="Times New Roman" w:cs="Times New Roman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 xml:space="preserve">oprávněné jednat </w:t>
      </w:r>
      <w:r w:rsidR="00AD75C0" w:rsidRPr="00AD75C0">
        <w:rPr>
          <w:rFonts w:ascii="Arial" w:hAnsi="Arial" w:cs="Arial"/>
          <w:sz w:val="20"/>
          <w:szCs w:val="20"/>
          <w:highlight w:val="yellow"/>
        </w:rPr>
        <w:t>za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odavatele</w:t>
      </w:r>
    </w:p>
    <w:sectPr w:rsidR="000D0268" w:rsidRPr="00A817B0" w:rsidSect="00BE528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A5" w:rsidRDefault="00FB03A5" w:rsidP="00B672DB">
      <w:pPr>
        <w:spacing w:after="0" w:line="240" w:lineRule="auto"/>
      </w:pPr>
      <w:r>
        <w:separator/>
      </w:r>
    </w:p>
  </w:endnote>
  <w:endnote w:type="continuationSeparator" w:id="0">
    <w:p w:rsidR="00FB03A5" w:rsidRDefault="00FB03A5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89" w:rsidRPr="00BE5289" w:rsidRDefault="00BE5289" w:rsidP="00BE5289">
    <w:pPr>
      <w:pStyle w:val="Zpat"/>
      <w:spacing w:before="120" w:after="120" w:line="276" w:lineRule="auto"/>
      <w:jc w:val="right"/>
      <w:rPr>
        <w:rFonts w:ascii="Arial" w:hAnsi="Arial" w:cs="Arial"/>
        <w:sz w:val="20"/>
      </w:rPr>
    </w:pPr>
    <w:r w:rsidRPr="00BE5289">
      <w:rPr>
        <w:rFonts w:ascii="Arial" w:hAnsi="Arial" w:cs="Arial"/>
        <w:sz w:val="20"/>
      </w:rPr>
      <w:t xml:space="preserve">Stránka </w:t>
    </w:r>
    <w:r w:rsidRPr="00BE5289">
      <w:rPr>
        <w:rFonts w:ascii="Arial" w:hAnsi="Arial" w:cs="Arial"/>
        <w:b/>
        <w:bCs/>
        <w:sz w:val="20"/>
      </w:rPr>
      <w:fldChar w:fldCharType="begin"/>
    </w:r>
    <w:r w:rsidRPr="00BE5289">
      <w:rPr>
        <w:rFonts w:ascii="Arial" w:hAnsi="Arial" w:cs="Arial"/>
        <w:b/>
        <w:bCs/>
        <w:sz w:val="20"/>
      </w:rPr>
      <w:instrText>PAGE  \* Arabic  \* MERGEFORMAT</w:instrText>
    </w:r>
    <w:r w:rsidRPr="00BE5289">
      <w:rPr>
        <w:rFonts w:ascii="Arial" w:hAnsi="Arial" w:cs="Arial"/>
        <w:b/>
        <w:bCs/>
        <w:sz w:val="20"/>
      </w:rPr>
      <w:fldChar w:fldCharType="separate"/>
    </w:r>
    <w:r w:rsidR="00E44E48">
      <w:rPr>
        <w:rFonts w:ascii="Arial" w:hAnsi="Arial" w:cs="Arial"/>
        <w:b/>
        <w:bCs/>
        <w:noProof/>
        <w:sz w:val="20"/>
      </w:rPr>
      <w:t>1</w:t>
    </w:r>
    <w:r w:rsidRPr="00BE5289">
      <w:rPr>
        <w:rFonts w:ascii="Arial" w:hAnsi="Arial" w:cs="Arial"/>
        <w:b/>
        <w:bCs/>
        <w:sz w:val="20"/>
      </w:rPr>
      <w:fldChar w:fldCharType="end"/>
    </w:r>
    <w:r w:rsidRPr="00BE5289">
      <w:rPr>
        <w:rFonts w:ascii="Arial" w:hAnsi="Arial" w:cs="Arial"/>
        <w:sz w:val="20"/>
      </w:rPr>
      <w:t xml:space="preserve"> z </w:t>
    </w:r>
    <w:r w:rsidRPr="00BE5289">
      <w:rPr>
        <w:rFonts w:ascii="Arial" w:hAnsi="Arial" w:cs="Arial"/>
        <w:b/>
        <w:bCs/>
        <w:sz w:val="20"/>
      </w:rPr>
      <w:fldChar w:fldCharType="begin"/>
    </w:r>
    <w:r w:rsidRPr="00BE5289">
      <w:rPr>
        <w:rFonts w:ascii="Arial" w:hAnsi="Arial" w:cs="Arial"/>
        <w:b/>
        <w:bCs/>
        <w:sz w:val="20"/>
      </w:rPr>
      <w:instrText>NUMPAGES  \* Arabic  \* MERGEFORMAT</w:instrText>
    </w:r>
    <w:r w:rsidRPr="00BE5289">
      <w:rPr>
        <w:rFonts w:ascii="Arial" w:hAnsi="Arial" w:cs="Arial"/>
        <w:b/>
        <w:bCs/>
        <w:sz w:val="20"/>
      </w:rPr>
      <w:fldChar w:fldCharType="separate"/>
    </w:r>
    <w:r w:rsidR="00E44E48">
      <w:rPr>
        <w:rFonts w:ascii="Arial" w:hAnsi="Arial" w:cs="Arial"/>
        <w:b/>
        <w:bCs/>
        <w:noProof/>
        <w:sz w:val="20"/>
      </w:rPr>
      <w:t>1</w:t>
    </w:r>
    <w:r w:rsidRPr="00BE5289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A5" w:rsidRDefault="00FB03A5" w:rsidP="00B672DB">
      <w:pPr>
        <w:spacing w:after="0" w:line="240" w:lineRule="auto"/>
      </w:pPr>
      <w:r>
        <w:separator/>
      </w:r>
    </w:p>
  </w:footnote>
  <w:footnote w:type="continuationSeparator" w:id="0">
    <w:p w:rsidR="00FB03A5" w:rsidRDefault="00FB03A5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BC" w:rsidRDefault="00DA6A4D" w:rsidP="00BE5289">
    <w:pPr>
      <w:spacing w:before="120" w:after="120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  <w:lang w:eastAsia="cs-CZ"/>
      </w:rPr>
      <w:drawing>
        <wp:inline distT="0" distB="0" distL="0" distR="0">
          <wp:extent cx="4533900" cy="100603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848" cy="100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46E" w:rsidRPr="0010174C" w:rsidRDefault="000A046E" w:rsidP="00BE5289">
    <w:pPr>
      <w:spacing w:before="120" w:after="120"/>
      <w:rPr>
        <w:rFonts w:ascii="Arial" w:hAnsi="Arial" w:cs="Arial"/>
        <w:sz w:val="20"/>
        <w:szCs w:val="20"/>
      </w:rPr>
    </w:pPr>
    <w:r w:rsidRPr="0010174C">
      <w:rPr>
        <w:rFonts w:ascii="Arial" w:hAnsi="Arial" w:cs="Arial"/>
        <w:sz w:val="20"/>
        <w:szCs w:val="20"/>
      </w:rPr>
      <w:t xml:space="preserve">Příloha č. 3 </w:t>
    </w:r>
    <w:r w:rsidR="00A41DAD" w:rsidRPr="0010174C">
      <w:rPr>
        <w:rFonts w:ascii="Arial" w:hAnsi="Arial" w:cs="Arial"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68"/>
    <w:rsid w:val="0003216C"/>
    <w:rsid w:val="000A046E"/>
    <w:rsid w:val="000D0268"/>
    <w:rsid w:val="0010174C"/>
    <w:rsid w:val="001D5E69"/>
    <w:rsid w:val="002D5C9C"/>
    <w:rsid w:val="003679A3"/>
    <w:rsid w:val="00383450"/>
    <w:rsid w:val="003E3301"/>
    <w:rsid w:val="004869C3"/>
    <w:rsid w:val="004C30C7"/>
    <w:rsid w:val="005558F0"/>
    <w:rsid w:val="005E23B9"/>
    <w:rsid w:val="006535E4"/>
    <w:rsid w:val="006810ED"/>
    <w:rsid w:val="006A00AA"/>
    <w:rsid w:val="006C711C"/>
    <w:rsid w:val="006E7C5F"/>
    <w:rsid w:val="0074135D"/>
    <w:rsid w:val="00754F18"/>
    <w:rsid w:val="00761457"/>
    <w:rsid w:val="00786DF0"/>
    <w:rsid w:val="00841BFE"/>
    <w:rsid w:val="008A766D"/>
    <w:rsid w:val="008E1B06"/>
    <w:rsid w:val="00914448"/>
    <w:rsid w:val="009256D5"/>
    <w:rsid w:val="009346F0"/>
    <w:rsid w:val="009D0C6B"/>
    <w:rsid w:val="009F247A"/>
    <w:rsid w:val="00A31927"/>
    <w:rsid w:val="00A41DAD"/>
    <w:rsid w:val="00A817B0"/>
    <w:rsid w:val="00AB486A"/>
    <w:rsid w:val="00AD75C0"/>
    <w:rsid w:val="00B672DB"/>
    <w:rsid w:val="00B86DAF"/>
    <w:rsid w:val="00BE5289"/>
    <w:rsid w:val="00C0284D"/>
    <w:rsid w:val="00C12E57"/>
    <w:rsid w:val="00C9796D"/>
    <w:rsid w:val="00CD11D1"/>
    <w:rsid w:val="00D37E2C"/>
    <w:rsid w:val="00D6175D"/>
    <w:rsid w:val="00DA6A4D"/>
    <w:rsid w:val="00E44E48"/>
    <w:rsid w:val="00ED15BB"/>
    <w:rsid w:val="00F322BC"/>
    <w:rsid w:val="00FB03A5"/>
    <w:rsid w:val="00F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6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29FEA-645C-4F16-9A31-B431F0815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2017-08-09T09:57:00Z</dcterms:created>
  <dcterms:modified xsi:type="dcterms:W3CDTF">2019-01-17T09:55:00Z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