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9710" w14:textId="77777777" w:rsidR="00BF1A7A" w:rsidRDefault="00BF1A7A" w:rsidP="00BF1A7A">
      <w:pPr>
        <w:pStyle w:val="Nadpis1"/>
        <w:spacing w:line="48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How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much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bias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violence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in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the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Czech Republic? A case study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of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the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impact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of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political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extremism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doctrine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in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constructing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crime</w:t>
      </w:r>
      <w:proofErr w:type="spellEnd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BF1A7A">
        <w:rPr>
          <w:rFonts w:asciiTheme="minorHAnsi" w:hAnsiTheme="minorHAnsi" w:cstheme="minorHAnsi"/>
          <w:b/>
          <w:color w:val="auto"/>
          <w:sz w:val="24"/>
          <w:szCs w:val="24"/>
        </w:rPr>
        <w:t>statistics</w:t>
      </w:r>
      <w:proofErr w:type="spellEnd"/>
    </w:p>
    <w:p w14:paraId="436B3D91" w14:textId="77777777" w:rsidR="00BF1A7A" w:rsidRPr="007A2327" w:rsidRDefault="00BF1A7A" w:rsidP="00BF1A7A">
      <w:pPr>
        <w:pStyle w:val="Nadpis1"/>
        <w:spacing w:line="48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A2327">
        <w:rPr>
          <w:rFonts w:asciiTheme="minorHAnsi" w:hAnsiTheme="minorHAnsi" w:cstheme="minorHAnsi"/>
          <w:b/>
          <w:color w:val="auto"/>
          <w:sz w:val="24"/>
          <w:szCs w:val="24"/>
        </w:rPr>
        <w:t>Úvod</w:t>
      </w:r>
    </w:p>
    <w:p w14:paraId="0425CE14" w14:textId="77777777" w:rsidR="00BF1A7A" w:rsidRPr="003C3B7A" w:rsidRDefault="00BF1A7A" w:rsidP="00BF1A7A">
      <w:pPr>
        <w:pStyle w:val="Odstavecseseznamem"/>
        <w:spacing w:line="480" w:lineRule="auto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Bias</w:t>
      </w:r>
      <w:proofErr w:type="spellEnd"/>
      <w:r>
        <w:rPr>
          <w:sz w:val="24"/>
          <w:szCs w:val="24"/>
        </w:rPr>
        <w:t xml:space="preserve"> násilí, tj. násilí spáchané na člověku či skupině osob z důvodu jejich příslušnosti k určité společenské skupině, k níž pachatel zaujímá předsudečný postoj,</w:t>
      </w:r>
      <w:r>
        <w:rPr>
          <w:rStyle w:val="Znakapoznpodarou"/>
          <w:sz w:val="24"/>
          <w:szCs w:val="24"/>
        </w:rPr>
        <w:footnoteReference w:id="1"/>
      </w:r>
      <w:r w:rsidRPr="003C3B7A">
        <w:rPr>
          <w:sz w:val="24"/>
          <w:szCs w:val="24"/>
        </w:rPr>
        <w:t xml:space="preserve"> představuje závažný typ kriminality, který se těší čím dál tím větší pozornosti mezinárodního společenství. Evropské organizace jako Organizace pro bezpečnost a spolupráci v Evropě (OSCE), Rada Evropy či Evropská unie </w:t>
      </w:r>
      <w:r>
        <w:rPr>
          <w:sz w:val="24"/>
          <w:szCs w:val="24"/>
        </w:rPr>
        <w:t>(EU)</w:t>
      </w:r>
      <w:r w:rsidRPr="003C3B7A">
        <w:rPr>
          <w:sz w:val="24"/>
          <w:szCs w:val="24"/>
        </w:rPr>
        <w:t xml:space="preserve"> kladou velký důraz na postihování </w:t>
      </w:r>
      <w:proofErr w:type="spellStart"/>
      <w:r>
        <w:rPr>
          <w:sz w:val="24"/>
          <w:szCs w:val="24"/>
        </w:rPr>
        <w:t>bias</w:t>
      </w:r>
      <w:proofErr w:type="spellEnd"/>
      <w:r>
        <w:rPr>
          <w:sz w:val="24"/>
          <w:szCs w:val="24"/>
        </w:rPr>
        <w:t xml:space="preserve"> násilí</w:t>
      </w:r>
      <w:r w:rsidRPr="003C3B7A">
        <w:rPr>
          <w:sz w:val="24"/>
          <w:szCs w:val="24"/>
        </w:rPr>
        <w:t xml:space="preserve"> u svých členských států. Přes určitý pokrok v implementaci sjednaných závazků, sjednocování legálních systémů a vytváření, udržování a zveřejňování statistik však různí autoři (</w:t>
      </w:r>
      <w:proofErr w:type="spellStart"/>
      <w:r w:rsidRPr="003C3B7A">
        <w:rPr>
          <w:sz w:val="24"/>
          <w:szCs w:val="24"/>
        </w:rPr>
        <w:t>e.g</w:t>
      </w:r>
      <w:proofErr w:type="spellEnd"/>
      <w:r w:rsidRPr="003C3B7A">
        <w:rPr>
          <w:sz w:val="24"/>
          <w:szCs w:val="24"/>
        </w:rPr>
        <w:t xml:space="preserve">., </w:t>
      </w:r>
      <w:proofErr w:type="spellStart"/>
      <w:r w:rsidRPr="003C3B7A">
        <w:rPr>
          <w:sz w:val="24"/>
          <w:szCs w:val="24"/>
        </w:rPr>
        <w:t>Garl</w:t>
      </w:r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and</w:t>
      </w:r>
      <w:r w:rsidRPr="003C3B7A">
        <w:rPr>
          <w:sz w:val="24"/>
          <w:szCs w:val="24"/>
        </w:rPr>
        <w:t xml:space="preserve"> </w:t>
      </w:r>
      <w:proofErr w:type="spellStart"/>
      <w:r w:rsidRPr="003C3B7A">
        <w:rPr>
          <w:sz w:val="24"/>
          <w:szCs w:val="24"/>
        </w:rPr>
        <w:t>Funnell</w:t>
      </w:r>
      <w:proofErr w:type="spellEnd"/>
      <w:r>
        <w:rPr>
          <w:sz w:val="24"/>
          <w:szCs w:val="24"/>
        </w:rPr>
        <w:t>,</w:t>
      </w:r>
      <w:r w:rsidRPr="003C3B7A">
        <w:rPr>
          <w:sz w:val="24"/>
          <w:szCs w:val="24"/>
        </w:rPr>
        <w:t xml:space="preserve"> 2016; </w:t>
      </w:r>
      <w:proofErr w:type="spellStart"/>
      <w:r w:rsidRPr="003C3B7A">
        <w:rPr>
          <w:sz w:val="24"/>
          <w:szCs w:val="24"/>
        </w:rPr>
        <w:t>Perry</w:t>
      </w:r>
      <w:proofErr w:type="spellEnd"/>
      <w:r>
        <w:rPr>
          <w:sz w:val="24"/>
          <w:szCs w:val="24"/>
        </w:rPr>
        <w:t>,</w:t>
      </w:r>
      <w:r w:rsidRPr="003C3B7A">
        <w:rPr>
          <w:sz w:val="24"/>
          <w:szCs w:val="24"/>
        </w:rPr>
        <w:t xml:space="preserve"> 2016; </w:t>
      </w:r>
      <w:proofErr w:type="spellStart"/>
      <w:r w:rsidRPr="003C3B7A">
        <w:rPr>
          <w:sz w:val="24"/>
          <w:szCs w:val="24"/>
        </w:rPr>
        <w:t>Whine</w:t>
      </w:r>
      <w:proofErr w:type="spellEnd"/>
      <w:r>
        <w:rPr>
          <w:sz w:val="24"/>
          <w:szCs w:val="24"/>
        </w:rPr>
        <w:t>,</w:t>
      </w:r>
      <w:r w:rsidRPr="003C3B7A">
        <w:rPr>
          <w:sz w:val="24"/>
          <w:szCs w:val="24"/>
        </w:rPr>
        <w:t xml:space="preserve"> 2016) hodnotí celkové počínání většiny členských států jako nedostatečné. To vede mimo jiné k omezeným možnostem statistická data o </w:t>
      </w:r>
      <w:proofErr w:type="spellStart"/>
      <w:r>
        <w:rPr>
          <w:sz w:val="24"/>
          <w:szCs w:val="24"/>
        </w:rPr>
        <w:t>bias</w:t>
      </w:r>
      <w:proofErr w:type="spellEnd"/>
      <w:r>
        <w:rPr>
          <w:sz w:val="24"/>
          <w:szCs w:val="24"/>
        </w:rPr>
        <w:t xml:space="preserve"> násilí</w:t>
      </w:r>
      <w:r w:rsidRPr="003C3B7A">
        <w:rPr>
          <w:sz w:val="24"/>
          <w:szCs w:val="24"/>
        </w:rPr>
        <w:t xml:space="preserve"> jednotlivých států navzájem komparovat. Ve výsledku tak existuje jen neurčitá představa o prevalenci </w:t>
      </w:r>
      <w:r>
        <w:rPr>
          <w:sz w:val="24"/>
          <w:szCs w:val="24"/>
        </w:rPr>
        <w:t>tohoto násilí</w:t>
      </w:r>
      <w:r w:rsidRPr="003C3B7A">
        <w:rPr>
          <w:sz w:val="24"/>
          <w:szCs w:val="24"/>
        </w:rPr>
        <w:t xml:space="preserve"> v evropských zemích, což dále komplikuje schopnost vhodně nastavit politiky zacílené na její postihování. </w:t>
      </w:r>
    </w:p>
    <w:p w14:paraId="395F860B" w14:textId="77777777" w:rsidR="00BF1A7A" w:rsidRDefault="00BF1A7A" w:rsidP="00BF1A7A">
      <w:pPr>
        <w:pStyle w:val="Odstavecseseznamem"/>
        <w:spacing w:line="480" w:lineRule="auto"/>
        <w:ind w:left="0" w:firstLine="567"/>
        <w:jc w:val="both"/>
        <w:rPr>
          <w:sz w:val="24"/>
          <w:szCs w:val="24"/>
        </w:rPr>
      </w:pPr>
      <w:r w:rsidRPr="003C3B7A">
        <w:rPr>
          <w:sz w:val="24"/>
          <w:szCs w:val="24"/>
        </w:rPr>
        <w:t xml:space="preserve">Česká republika (ČR) se řadí mezi státy, které poskytují relativně dobrá data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bias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violence</w:t>
      </w:r>
      <w:proofErr w:type="spellEnd"/>
      <w:r>
        <w:rPr>
          <w:sz w:val="24"/>
          <w:szCs w:val="24"/>
        </w:rPr>
        <w:t xml:space="preserve"> </w:t>
      </w:r>
      <w:r w:rsidRPr="003C3B7A">
        <w:rPr>
          <w:sz w:val="24"/>
          <w:szCs w:val="24"/>
        </w:rPr>
        <w:t xml:space="preserve">– statistiky sledují různé </w:t>
      </w:r>
      <w:proofErr w:type="spellStart"/>
      <w:r w:rsidRPr="003C3B7A">
        <w:rPr>
          <w:sz w:val="24"/>
          <w:szCs w:val="24"/>
        </w:rPr>
        <w:t>bias</w:t>
      </w:r>
      <w:proofErr w:type="spellEnd"/>
      <w:r w:rsidRPr="003C3B7A">
        <w:rPr>
          <w:sz w:val="24"/>
          <w:szCs w:val="24"/>
        </w:rPr>
        <w:t xml:space="preserve"> </w:t>
      </w:r>
      <w:proofErr w:type="spellStart"/>
      <w:r w:rsidRPr="003C3B7A">
        <w:rPr>
          <w:sz w:val="24"/>
          <w:szCs w:val="24"/>
        </w:rPr>
        <w:t>motives</w:t>
      </w:r>
      <w:proofErr w:type="spellEnd"/>
      <w:r w:rsidRPr="003C3B7A">
        <w:rPr>
          <w:sz w:val="24"/>
          <w:szCs w:val="24"/>
        </w:rPr>
        <w:t xml:space="preserve"> a jsou veřejně dostupné (FRA</w:t>
      </w:r>
      <w:r>
        <w:rPr>
          <w:sz w:val="24"/>
          <w:szCs w:val="24"/>
        </w:rPr>
        <w:t>,</w:t>
      </w:r>
      <w:r w:rsidRPr="003C3B7A">
        <w:rPr>
          <w:sz w:val="24"/>
          <w:szCs w:val="24"/>
        </w:rPr>
        <w:t xml:space="preserve"> 2012</w:t>
      </w:r>
      <w:r>
        <w:rPr>
          <w:sz w:val="24"/>
          <w:szCs w:val="24"/>
        </w:rPr>
        <w:t>: 8</w:t>
      </w:r>
      <w:r w:rsidRPr="003C3B7A">
        <w:rPr>
          <w:sz w:val="24"/>
          <w:szCs w:val="24"/>
        </w:rPr>
        <w:t xml:space="preserve">). Přesto jenom zběžný pohled na dostupné statistické zdroje upozorňuje, že v oblasti zaznamenávání </w:t>
      </w:r>
      <w:proofErr w:type="spellStart"/>
      <w:r>
        <w:rPr>
          <w:sz w:val="24"/>
          <w:szCs w:val="24"/>
        </w:rPr>
        <w:t>bias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violence</w:t>
      </w:r>
      <w:proofErr w:type="spellEnd"/>
      <w:r>
        <w:rPr>
          <w:sz w:val="24"/>
          <w:szCs w:val="24"/>
        </w:rPr>
        <w:t xml:space="preserve"> </w:t>
      </w:r>
      <w:r w:rsidRPr="003C3B7A">
        <w:rPr>
          <w:sz w:val="24"/>
          <w:szCs w:val="24"/>
        </w:rPr>
        <w:t>existuje poměrně významný nesoulad. OBSE (</w:t>
      </w:r>
      <w:proofErr w:type="spellStart"/>
      <w:r>
        <w:rPr>
          <w:sz w:val="24"/>
          <w:szCs w:val="24"/>
        </w:rPr>
        <w:t>n.d</w:t>
      </w:r>
      <w:proofErr w:type="spellEnd"/>
      <w:r>
        <w:rPr>
          <w:sz w:val="24"/>
          <w:szCs w:val="24"/>
        </w:rPr>
        <w:t>.</w:t>
      </w:r>
      <w:r w:rsidRPr="003C3B7A">
        <w:rPr>
          <w:sz w:val="24"/>
          <w:szCs w:val="24"/>
        </w:rPr>
        <w:t xml:space="preserve">) registrovala v roce 2016 53 </w:t>
      </w:r>
      <w:commentRangeStart w:id="0"/>
      <w:r w:rsidRPr="00C34718">
        <w:rPr>
          <w:i/>
          <w:sz w:val="24"/>
          <w:szCs w:val="24"/>
        </w:rPr>
        <w:t>trestných činů z nenávisti</w:t>
      </w:r>
      <w:commentRangeEnd w:id="0"/>
      <w:r>
        <w:rPr>
          <w:rStyle w:val="Odkaznakoment"/>
        </w:rPr>
        <w:commentReference w:id="0"/>
      </w:r>
      <w:r w:rsidRPr="003C3B7A">
        <w:rPr>
          <w:sz w:val="24"/>
          <w:szCs w:val="24"/>
        </w:rPr>
        <w:t xml:space="preserve">, z toho 49 získala od Policie ČR </w:t>
      </w:r>
      <w:r>
        <w:rPr>
          <w:sz w:val="24"/>
          <w:szCs w:val="24"/>
        </w:rPr>
        <w:t xml:space="preserve">(PČR) </w:t>
      </w:r>
      <w:r w:rsidRPr="003C3B7A">
        <w:rPr>
          <w:sz w:val="24"/>
          <w:szCs w:val="24"/>
        </w:rPr>
        <w:t xml:space="preserve">a čtyři od českých nevládních </w:t>
      </w:r>
      <w:r w:rsidRPr="003C3B7A">
        <w:rPr>
          <w:sz w:val="24"/>
          <w:szCs w:val="24"/>
        </w:rPr>
        <w:lastRenderedPageBreak/>
        <w:t xml:space="preserve">neziskových organizací. Ministerstvo vnitra ČR (2017) eviduje ve své výroční zprávě o extremismu za rok 2016 143 </w:t>
      </w:r>
      <w:commentRangeStart w:id="1"/>
      <w:r w:rsidRPr="00C34718">
        <w:rPr>
          <w:i/>
          <w:sz w:val="24"/>
          <w:szCs w:val="24"/>
        </w:rPr>
        <w:t>trestných činů s extremistickým podtextem</w:t>
      </w:r>
      <w:commentRangeEnd w:id="1"/>
      <w:r>
        <w:rPr>
          <w:rStyle w:val="Odkaznakoment"/>
        </w:rPr>
        <w:commentReference w:id="1"/>
      </w:r>
      <w:r w:rsidRPr="003C3B7A">
        <w:rPr>
          <w:sz w:val="24"/>
          <w:szCs w:val="24"/>
        </w:rPr>
        <w:t>, které jsou chápány jako synonyma k trestným činům z nenávisti (</w:t>
      </w:r>
      <w:proofErr w:type="spellStart"/>
      <w:r w:rsidRPr="003C3B7A">
        <w:rPr>
          <w:sz w:val="24"/>
          <w:szCs w:val="24"/>
        </w:rPr>
        <w:t>Herczeg</w:t>
      </w:r>
      <w:proofErr w:type="spellEnd"/>
      <w:r>
        <w:rPr>
          <w:sz w:val="24"/>
          <w:szCs w:val="24"/>
        </w:rPr>
        <w:t>,</w:t>
      </w:r>
      <w:r w:rsidRPr="003C3B7A">
        <w:rPr>
          <w:sz w:val="24"/>
          <w:szCs w:val="24"/>
        </w:rPr>
        <w:t xml:space="preserve"> 2008), jakkoli je vztah mezi oběma koncepty na úrovni </w:t>
      </w:r>
      <w:proofErr w:type="spellStart"/>
      <w:r w:rsidRPr="003C3B7A">
        <w:rPr>
          <w:sz w:val="24"/>
          <w:szCs w:val="24"/>
        </w:rPr>
        <w:t>policy</w:t>
      </w:r>
      <w:proofErr w:type="spellEnd"/>
      <w:r w:rsidRPr="003C3B7A">
        <w:rPr>
          <w:sz w:val="24"/>
          <w:szCs w:val="24"/>
        </w:rPr>
        <w:t xml:space="preserve"> nejednoznačný.</w:t>
      </w:r>
      <w:r w:rsidRPr="003C3B7A">
        <w:rPr>
          <w:rStyle w:val="Znakapoznpodarou"/>
          <w:sz w:val="24"/>
          <w:szCs w:val="24"/>
        </w:rPr>
        <w:footnoteReference w:id="2"/>
      </w:r>
      <w:r w:rsidRPr="003C3B7A">
        <w:rPr>
          <w:sz w:val="24"/>
          <w:szCs w:val="24"/>
        </w:rPr>
        <w:t xml:space="preserve"> In IUSTITIA (2017), nevládní nezisková organizace pomáhající obětem trestných činů z nenávisti a monitorující tuto problematiku, zaznamenala 175 </w:t>
      </w:r>
      <w:commentRangeStart w:id="2"/>
      <w:r w:rsidRPr="00C34718">
        <w:rPr>
          <w:i/>
          <w:sz w:val="24"/>
          <w:szCs w:val="24"/>
        </w:rPr>
        <w:t>nenávistných incidentů</w:t>
      </w:r>
      <w:commentRangeEnd w:id="2"/>
      <w:r>
        <w:rPr>
          <w:rStyle w:val="Odkaznakoment"/>
        </w:rPr>
        <w:commentReference w:id="2"/>
      </w:r>
      <w:r w:rsidRPr="003C3B7A">
        <w:rPr>
          <w:sz w:val="24"/>
          <w:szCs w:val="24"/>
        </w:rPr>
        <w:t>.</w:t>
      </w:r>
    </w:p>
    <w:p w14:paraId="20A6375A" w14:textId="77777777" w:rsidR="001F6E67" w:rsidRPr="00BF1A7A" w:rsidRDefault="00BF1A7A" w:rsidP="00BF1A7A">
      <w:pPr>
        <w:pStyle w:val="Odstavecseseznamem"/>
        <w:spacing w:line="480" w:lineRule="auto"/>
        <w:ind w:left="0" w:firstLine="567"/>
        <w:jc w:val="both"/>
        <w:rPr>
          <w:sz w:val="24"/>
          <w:szCs w:val="24"/>
        </w:rPr>
      </w:pPr>
      <w:bookmarkStart w:id="3" w:name="_GoBack"/>
      <w:bookmarkEnd w:id="3"/>
      <w:r w:rsidRPr="003C3B7A">
        <w:rPr>
          <w:sz w:val="24"/>
          <w:szCs w:val="24"/>
        </w:rPr>
        <w:t xml:space="preserve">V této případové studii chceme </w:t>
      </w:r>
      <w:r>
        <w:rPr>
          <w:sz w:val="24"/>
          <w:szCs w:val="24"/>
        </w:rPr>
        <w:t xml:space="preserve">přispět k objasnění </w:t>
      </w:r>
      <w:r w:rsidRPr="003C3B7A">
        <w:rPr>
          <w:sz w:val="24"/>
          <w:szCs w:val="24"/>
        </w:rPr>
        <w:t>výše uveden</w:t>
      </w:r>
      <w:r>
        <w:rPr>
          <w:sz w:val="24"/>
          <w:szCs w:val="24"/>
        </w:rPr>
        <w:t>é</w:t>
      </w:r>
      <w:r w:rsidRPr="003C3B7A">
        <w:rPr>
          <w:sz w:val="24"/>
          <w:szCs w:val="24"/>
        </w:rPr>
        <w:t xml:space="preserve"> diskrepanc</w:t>
      </w:r>
      <w:r>
        <w:rPr>
          <w:sz w:val="24"/>
          <w:szCs w:val="24"/>
        </w:rPr>
        <w:t>e</w:t>
      </w:r>
      <w:r w:rsidRPr="003C3B7A">
        <w:rPr>
          <w:sz w:val="24"/>
          <w:szCs w:val="24"/>
        </w:rPr>
        <w:t xml:space="preserve"> v prevalenci </w:t>
      </w:r>
      <w:proofErr w:type="spellStart"/>
      <w:r>
        <w:rPr>
          <w:sz w:val="24"/>
          <w:szCs w:val="24"/>
        </w:rPr>
        <w:t>bias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violence</w:t>
      </w:r>
      <w:proofErr w:type="spellEnd"/>
      <w:r>
        <w:rPr>
          <w:sz w:val="24"/>
          <w:szCs w:val="24"/>
        </w:rPr>
        <w:t xml:space="preserve">. </w:t>
      </w:r>
      <w:r w:rsidRPr="003C3B7A">
        <w:rPr>
          <w:sz w:val="24"/>
          <w:szCs w:val="24"/>
        </w:rPr>
        <w:t xml:space="preserve">Je dobře známo, že </w:t>
      </w:r>
      <w:proofErr w:type="spellStart"/>
      <w:r>
        <w:rPr>
          <w:sz w:val="24"/>
          <w:szCs w:val="24"/>
        </w:rPr>
        <w:t>bias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violence</w:t>
      </w:r>
      <w:proofErr w:type="spellEnd"/>
      <w:r>
        <w:rPr>
          <w:sz w:val="24"/>
          <w:szCs w:val="24"/>
        </w:rPr>
        <w:t xml:space="preserve">, respektive </w:t>
      </w:r>
      <w:r w:rsidRPr="003C3B7A">
        <w:rPr>
          <w:sz w:val="24"/>
          <w:szCs w:val="24"/>
        </w:rPr>
        <w:t>trestné činy z nenávisti jsou sociální konstrukty a že tedy existuje vztah mezi tím, jak jsou definovány, a tím, jak jsou započítávány v různých národních i institucionálních kontextech (</w:t>
      </w:r>
      <w:proofErr w:type="spellStart"/>
      <w:r w:rsidRPr="003C3B7A">
        <w:rPr>
          <w:sz w:val="24"/>
          <w:szCs w:val="24"/>
        </w:rPr>
        <w:t>cf</w:t>
      </w:r>
      <w:proofErr w:type="spellEnd"/>
      <w:r w:rsidRPr="003C3B7A">
        <w:rPr>
          <w:sz w:val="24"/>
          <w:szCs w:val="24"/>
        </w:rPr>
        <w:t xml:space="preserve">. </w:t>
      </w:r>
      <w:proofErr w:type="spellStart"/>
      <w:r w:rsidRPr="003C3B7A">
        <w:rPr>
          <w:sz w:val="24"/>
          <w:szCs w:val="24"/>
        </w:rPr>
        <w:t>Hall</w:t>
      </w:r>
      <w:proofErr w:type="spellEnd"/>
      <w:r>
        <w:rPr>
          <w:sz w:val="24"/>
          <w:szCs w:val="24"/>
        </w:rPr>
        <w:t>,</w:t>
      </w:r>
      <w:r w:rsidRPr="003C3B7A">
        <w:rPr>
          <w:sz w:val="24"/>
          <w:szCs w:val="24"/>
        </w:rPr>
        <w:t xml:space="preserve"> 2013: 1–57). Cílem této studie je ukázat, jak různé </w:t>
      </w:r>
      <w:r>
        <w:rPr>
          <w:sz w:val="24"/>
          <w:szCs w:val="24"/>
        </w:rPr>
        <w:t>konceptualizace</w:t>
      </w:r>
      <w:r w:rsidRPr="003C3B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violence</w:t>
      </w:r>
      <w:proofErr w:type="spellEnd"/>
      <w:r w:rsidRPr="003C3B7A">
        <w:rPr>
          <w:sz w:val="24"/>
          <w:szCs w:val="24"/>
        </w:rPr>
        <w:t xml:space="preserve"> </w:t>
      </w:r>
      <w:r>
        <w:rPr>
          <w:sz w:val="24"/>
          <w:szCs w:val="24"/>
        </w:rPr>
        <w:t>mohou</w:t>
      </w:r>
      <w:r w:rsidRPr="003C3B7A">
        <w:rPr>
          <w:sz w:val="24"/>
          <w:szCs w:val="24"/>
        </w:rPr>
        <w:t xml:space="preserve"> vést k odlišným hodnotám prevalence</w:t>
      </w:r>
      <w:r>
        <w:rPr>
          <w:sz w:val="24"/>
          <w:szCs w:val="24"/>
        </w:rPr>
        <w:t>, přičemž za tímto účelem analyzujeme data za ČR</w:t>
      </w:r>
      <w:r w:rsidRPr="003C3B7A">
        <w:rPr>
          <w:sz w:val="24"/>
          <w:szCs w:val="24"/>
        </w:rPr>
        <w:t>.</w:t>
      </w:r>
    </w:p>
    <w:sectPr w:rsidR="001F6E67" w:rsidRPr="00BF1A7A" w:rsidSect="008403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alach, Václav" w:date="2019-01-12T00:30:00Z" w:initials="WV">
    <w:p w14:paraId="44FD3BDB" w14:textId="77777777" w:rsidR="00BF1A7A" w:rsidRDefault="00BF1A7A" w:rsidP="00BF1A7A">
      <w:pPr>
        <w:pStyle w:val="Textkomente"/>
      </w:pPr>
      <w:r>
        <w:rPr>
          <w:rStyle w:val="Odkaznakoment"/>
        </w:rPr>
        <w:annotationRef/>
      </w:r>
      <w:r>
        <w:t xml:space="preserve">Překládat jako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, případně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crimes</w:t>
      </w:r>
      <w:proofErr w:type="spellEnd"/>
      <w:r>
        <w:t>… ale spíše to jednotné číslo</w:t>
      </w:r>
    </w:p>
  </w:comment>
  <w:comment w:id="1" w:author="Walach, Václav" w:date="2019-01-12T00:31:00Z" w:initials="WV">
    <w:p w14:paraId="41EE263D" w14:textId="77777777" w:rsidR="00BF1A7A" w:rsidRDefault="00BF1A7A" w:rsidP="00BF1A7A">
      <w:pPr>
        <w:pStyle w:val="Textkomente"/>
      </w:pPr>
      <w:r>
        <w:rPr>
          <w:rStyle w:val="Odkaznakoment"/>
        </w:rPr>
        <w:annotationRef/>
      </w:r>
      <w:r>
        <w:t xml:space="preserve">Překládat jako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offenses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extremist</w:t>
      </w:r>
      <w:proofErr w:type="spellEnd"/>
      <w:r>
        <w:t xml:space="preserve"> </w:t>
      </w:r>
      <w:proofErr w:type="spellStart"/>
      <w:r>
        <w:t>context</w:t>
      </w:r>
      <w:proofErr w:type="spellEnd"/>
    </w:p>
  </w:comment>
  <w:comment w:id="2" w:author="Walach, Václav" w:date="2019-01-12T00:31:00Z" w:initials="WV">
    <w:p w14:paraId="683DB84A" w14:textId="77777777" w:rsidR="00BF1A7A" w:rsidRDefault="00BF1A7A" w:rsidP="00BF1A7A">
      <w:pPr>
        <w:pStyle w:val="Textkomente"/>
      </w:pPr>
      <w:r>
        <w:rPr>
          <w:rStyle w:val="Odkaznakoment"/>
        </w:rPr>
        <w:annotationRef/>
      </w:r>
      <w:r>
        <w:t xml:space="preserve">Překládat jako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incidents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FD3BDB" w15:done="0"/>
  <w15:commentEx w15:paraId="41EE263D" w15:done="0"/>
  <w15:commentEx w15:paraId="683DB8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FD3BDB" w16cid:durableId="20041C50"/>
  <w16cid:commentId w16cid:paraId="41EE263D" w16cid:durableId="20041C51"/>
  <w16cid:commentId w16cid:paraId="683DB84A" w16cid:durableId="20041C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D0C1" w14:textId="77777777" w:rsidR="00077CA5" w:rsidRDefault="00077CA5" w:rsidP="00BF1A7A">
      <w:pPr>
        <w:spacing w:after="0" w:line="240" w:lineRule="auto"/>
      </w:pPr>
      <w:r>
        <w:separator/>
      </w:r>
    </w:p>
  </w:endnote>
  <w:endnote w:type="continuationSeparator" w:id="0">
    <w:p w14:paraId="17861199" w14:textId="77777777" w:rsidR="00077CA5" w:rsidRDefault="00077CA5" w:rsidP="00BF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F47DC" w14:textId="77777777" w:rsidR="00077CA5" w:rsidRDefault="00077CA5" w:rsidP="00BF1A7A">
      <w:pPr>
        <w:spacing w:after="0" w:line="240" w:lineRule="auto"/>
      </w:pPr>
      <w:r>
        <w:separator/>
      </w:r>
    </w:p>
  </w:footnote>
  <w:footnote w:type="continuationSeparator" w:id="0">
    <w:p w14:paraId="6C59EB46" w14:textId="77777777" w:rsidR="00077CA5" w:rsidRDefault="00077CA5" w:rsidP="00BF1A7A">
      <w:pPr>
        <w:spacing w:after="0" w:line="240" w:lineRule="auto"/>
      </w:pPr>
      <w:r>
        <w:continuationSeparator/>
      </w:r>
    </w:p>
  </w:footnote>
  <w:footnote w:id="1">
    <w:p w14:paraId="3A2D04E9" w14:textId="77777777" w:rsidR="00BF1A7A" w:rsidRPr="00F41C6A" w:rsidRDefault="00BF1A7A" w:rsidP="00BF1A7A">
      <w:pPr>
        <w:pStyle w:val="Textpoznpodarou"/>
        <w:jc w:val="both"/>
        <w:rPr>
          <w:sz w:val="22"/>
          <w:szCs w:val="22"/>
        </w:rPr>
      </w:pPr>
      <w:r w:rsidRPr="00F41C6A">
        <w:rPr>
          <w:rStyle w:val="Znakapoznpodarou"/>
          <w:sz w:val="22"/>
          <w:szCs w:val="22"/>
        </w:rPr>
        <w:footnoteRef/>
      </w:r>
      <w:r w:rsidRPr="00F41C6A">
        <w:rPr>
          <w:sz w:val="22"/>
          <w:szCs w:val="22"/>
        </w:rPr>
        <w:t xml:space="preserve"> Pojem „</w:t>
      </w:r>
      <w:proofErr w:type="spellStart"/>
      <w:r w:rsidRPr="00F41C6A">
        <w:rPr>
          <w:sz w:val="22"/>
          <w:szCs w:val="22"/>
        </w:rPr>
        <w:t>bias</w:t>
      </w:r>
      <w:proofErr w:type="spellEnd"/>
      <w:r w:rsidRPr="00F41C6A">
        <w:rPr>
          <w:sz w:val="22"/>
          <w:szCs w:val="22"/>
        </w:rPr>
        <w:t xml:space="preserve"> </w:t>
      </w:r>
      <w:proofErr w:type="spellStart"/>
      <w:r w:rsidRPr="00F41C6A">
        <w:rPr>
          <w:sz w:val="22"/>
          <w:szCs w:val="22"/>
        </w:rPr>
        <w:t>violence</w:t>
      </w:r>
      <w:proofErr w:type="spellEnd"/>
      <w:r w:rsidRPr="00F41C6A">
        <w:rPr>
          <w:sz w:val="22"/>
          <w:szCs w:val="22"/>
        </w:rPr>
        <w:t>“ odpovídá běžnému chápání termínu „</w:t>
      </w:r>
      <w:proofErr w:type="spellStart"/>
      <w:r w:rsidRPr="00F41C6A">
        <w:rPr>
          <w:sz w:val="22"/>
          <w:szCs w:val="22"/>
        </w:rPr>
        <w:t>hate</w:t>
      </w:r>
      <w:proofErr w:type="spellEnd"/>
      <w:r w:rsidRPr="00F41C6A">
        <w:rPr>
          <w:sz w:val="22"/>
          <w:szCs w:val="22"/>
        </w:rPr>
        <w:t xml:space="preserve"> </w:t>
      </w:r>
      <w:proofErr w:type="spellStart"/>
      <w:r w:rsidRPr="00F41C6A">
        <w:rPr>
          <w:sz w:val="22"/>
          <w:szCs w:val="22"/>
        </w:rPr>
        <w:t>crime</w:t>
      </w:r>
      <w:proofErr w:type="spellEnd"/>
      <w:r w:rsidRPr="00F41C6A">
        <w:rPr>
          <w:sz w:val="22"/>
          <w:szCs w:val="22"/>
        </w:rPr>
        <w:t xml:space="preserve">“. V této studii však tyto pojmy nejsou </w:t>
      </w:r>
      <w:r>
        <w:rPr>
          <w:sz w:val="22"/>
          <w:szCs w:val="22"/>
        </w:rPr>
        <w:t>používány</w:t>
      </w:r>
      <w:r w:rsidRPr="00F41C6A">
        <w:rPr>
          <w:sz w:val="22"/>
          <w:szCs w:val="22"/>
        </w:rPr>
        <w:t xml:space="preserve"> jako synonyma. Vzhledem k jejímu cíli považujeme za nezbytné oba tyto pojmy od sebe odlišit, a to tak, že v souladu s definicí OBSE rozumíme „</w:t>
      </w:r>
      <w:proofErr w:type="spellStart"/>
      <w:r w:rsidRPr="00F41C6A">
        <w:rPr>
          <w:sz w:val="22"/>
          <w:szCs w:val="22"/>
        </w:rPr>
        <w:t>hate</w:t>
      </w:r>
      <w:proofErr w:type="spellEnd"/>
      <w:r w:rsidRPr="00F41C6A">
        <w:rPr>
          <w:sz w:val="22"/>
          <w:szCs w:val="22"/>
        </w:rPr>
        <w:t xml:space="preserve"> </w:t>
      </w:r>
      <w:proofErr w:type="spellStart"/>
      <w:r w:rsidRPr="00F41C6A">
        <w:rPr>
          <w:sz w:val="22"/>
          <w:szCs w:val="22"/>
        </w:rPr>
        <w:t>crime</w:t>
      </w:r>
      <w:proofErr w:type="spellEnd"/>
      <w:r w:rsidRPr="00F41C6A">
        <w:rPr>
          <w:sz w:val="22"/>
          <w:szCs w:val="22"/>
        </w:rPr>
        <w:t>“ jako specifickému subtypu „</w:t>
      </w:r>
      <w:proofErr w:type="spellStart"/>
      <w:r w:rsidRPr="00F41C6A">
        <w:rPr>
          <w:sz w:val="22"/>
          <w:szCs w:val="22"/>
        </w:rPr>
        <w:t>bias</w:t>
      </w:r>
      <w:proofErr w:type="spellEnd"/>
      <w:r w:rsidRPr="00F41C6A">
        <w:rPr>
          <w:sz w:val="22"/>
          <w:szCs w:val="22"/>
        </w:rPr>
        <w:t xml:space="preserve"> </w:t>
      </w:r>
      <w:proofErr w:type="spellStart"/>
      <w:r w:rsidRPr="00F41C6A">
        <w:rPr>
          <w:sz w:val="22"/>
          <w:szCs w:val="22"/>
        </w:rPr>
        <w:t>violence</w:t>
      </w:r>
      <w:proofErr w:type="spellEnd"/>
      <w:r w:rsidRPr="00F41C6A">
        <w:rPr>
          <w:sz w:val="22"/>
          <w:szCs w:val="22"/>
        </w:rPr>
        <w:t xml:space="preserve">“. Není-li uvedeno jinak, je to právě toto pojetí, které je v textu uplatňováno. Blíže k tomu, viz kapitolu č. 2. </w:t>
      </w:r>
    </w:p>
  </w:footnote>
  <w:footnote w:id="2">
    <w:p w14:paraId="6C222E11" w14:textId="77777777" w:rsidR="00BF1A7A" w:rsidRPr="00F41C6A" w:rsidRDefault="00BF1A7A" w:rsidP="00BF1A7A">
      <w:pPr>
        <w:pStyle w:val="Textpoznpodarou"/>
        <w:jc w:val="both"/>
        <w:rPr>
          <w:sz w:val="22"/>
          <w:szCs w:val="22"/>
        </w:rPr>
      </w:pPr>
      <w:r w:rsidRPr="00F41C6A">
        <w:rPr>
          <w:rStyle w:val="Znakapoznpodarou"/>
          <w:sz w:val="22"/>
          <w:szCs w:val="22"/>
        </w:rPr>
        <w:footnoteRef/>
      </w:r>
      <w:r w:rsidRPr="00F41C6A">
        <w:rPr>
          <w:sz w:val="22"/>
          <w:szCs w:val="22"/>
        </w:rPr>
        <w:t xml:space="preserve"> V roce 2003 Ministerstvo definovalo kriminalitu s extremistickým podtextem jako „ty formy trestné činnosti, o nichž je důvod se domnívat, že byly extremistickými postoji motivovány nebo ovlivněny. Alternativně lze v řadě případů používat i pojmu kriminalita motivovaná rasovou, národnostní nebo jinou sociální nenávistí. […] Jde o obdobu tzv. „</w:t>
      </w:r>
      <w:proofErr w:type="spellStart"/>
      <w:r w:rsidRPr="00F41C6A">
        <w:rPr>
          <w:sz w:val="22"/>
          <w:szCs w:val="22"/>
        </w:rPr>
        <w:t>hate</w:t>
      </w:r>
      <w:proofErr w:type="spellEnd"/>
      <w:r w:rsidRPr="00F41C6A">
        <w:rPr>
          <w:sz w:val="22"/>
          <w:szCs w:val="22"/>
        </w:rPr>
        <w:t xml:space="preserve"> </w:t>
      </w:r>
      <w:proofErr w:type="spellStart"/>
      <w:r w:rsidRPr="00F41C6A">
        <w:rPr>
          <w:sz w:val="22"/>
          <w:szCs w:val="22"/>
        </w:rPr>
        <w:t>crimes</w:t>
      </w:r>
      <w:proofErr w:type="spellEnd"/>
      <w:r w:rsidRPr="00F41C6A">
        <w:rPr>
          <w:sz w:val="22"/>
          <w:szCs w:val="22"/>
        </w:rPr>
        <w:t>“, což je termín používaný kriminolo</w:t>
      </w:r>
      <w:r>
        <w:rPr>
          <w:sz w:val="22"/>
          <w:szCs w:val="22"/>
        </w:rPr>
        <w:t xml:space="preserve">gií angloamerického původu“ (MVČR, </w:t>
      </w:r>
      <w:r w:rsidRPr="00F41C6A">
        <w:rPr>
          <w:sz w:val="22"/>
          <w:szCs w:val="22"/>
        </w:rPr>
        <w:t xml:space="preserve">2003: 2). Následně uvádí, že „koncepty extremismu a </w:t>
      </w:r>
      <w:proofErr w:type="spellStart"/>
      <w:r w:rsidRPr="00F41C6A">
        <w:rPr>
          <w:sz w:val="22"/>
          <w:szCs w:val="22"/>
        </w:rPr>
        <w:t>hate</w:t>
      </w:r>
      <w:proofErr w:type="spellEnd"/>
      <w:r w:rsidRPr="00F41C6A">
        <w:rPr>
          <w:sz w:val="22"/>
          <w:szCs w:val="22"/>
        </w:rPr>
        <w:t xml:space="preserve"> </w:t>
      </w:r>
      <w:proofErr w:type="spellStart"/>
      <w:r w:rsidRPr="00F41C6A">
        <w:rPr>
          <w:sz w:val="22"/>
          <w:szCs w:val="22"/>
        </w:rPr>
        <w:t>crimes</w:t>
      </w:r>
      <w:proofErr w:type="spellEnd"/>
      <w:r w:rsidRPr="00F41C6A">
        <w:rPr>
          <w:sz w:val="22"/>
          <w:szCs w:val="22"/>
        </w:rPr>
        <w:t xml:space="preserve"> se mohou doplňovat a existuje prostor pro posilování prvků </w:t>
      </w:r>
      <w:proofErr w:type="spellStart"/>
      <w:r w:rsidRPr="00F41C6A">
        <w:rPr>
          <w:sz w:val="22"/>
          <w:szCs w:val="22"/>
        </w:rPr>
        <w:t>hate</w:t>
      </w:r>
      <w:proofErr w:type="spellEnd"/>
      <w:r w:rsidRPr="00F41C6A">
        <w:rPr>
          <w:sz w:val="22"/>
          <w:szCs w:val="22"/>
        </w:rPr>
        <w:t xml:space="preserve"> (</w:t>
      </w:r>
      <w:proofErr w:type="spellStart"/>
      <w:r w:rsidRPr="00F41C6A">
        <w:rPr>
          <w:sz w:val="22"/>
          <w:szCs w:val="22"/>
        </w:rPr>
        <w:t>bias</w:t>
      </w:r>
      <w:proofErr w:type="spellEnd"/>
      <w:r w:rsidRPr="00F41C6A">
        <w:rPr>
          <w:sz w:val="22"/>
          <w:szCs w:val="22"/>
        </w:rPr>
        <w:t xml:space="preserve">) </w:t>
      </w:r>
      <w:proofErr w:type="spellStart"/>
      <w:r w:rsidRPr="00F41C6A">
        <w:rPr>
          <w:sz w:val="22"/>
          <w:szCs w:val="22"/>
        </w:rPr>
        <w:t>crimes</w:t>
      </w:r>
      <w:proofErr w:type="spellEnd"/>
      <w:r w:rsidRPr="00F41C6A">
        <w:rPr>
          <w:sz w:val="22"/>
          <w:szCs w:val="22"/>
        </w:rPr>
        <w:t xml:space="preserve"> u polic</w:t>
      </w:r>
      <w:r>
        <w:rPr>
          <w:sz w:val="22"/>
          <w:szCs w:val="22"/>
        </w:rPr>
        <w:t>ejních a justičních složek“ (MV</w:t>
      </w:r>
      <w:r w:rsidRPr="00F41C6A">
        <w:rPr>
          <w:sz w:val="22"/>
          <w:szCs w:val="22"/>
        </w:rPr>
        <w:t>ČR</w:t>
      </w:r>
      <w:r>
        <w:rPr>
          <w:sz w:val="22"/>
          <w:szCs w:val="22"/>
        </w:rPr>
        <w:t>,</w:t>
      </w:r>
      <w:r w:rsidRPr="00F41C6A">
        <w:rPr>
          <w:sz w:val="22"/>
          <w:szCs w:val="22"/>
        </w:rPr>
        <w:t xml:space="preserve"> 2017: 5). Ani </w:t>
      </w:r>
      <w:r>
        <w:rPr>
          <w:sz w:val="22"/>
          <w:szCs w:val="22"/>
        </w:rPr>
        <w:t xml:space="preserve">politický </w:t>
      </w:r>
      <w:r w:rsidRPr="00F41C6A">
        <w:rPr>
          <w:sz w:val="22"/>
          <w:szCs w:val="22"/>
        </w:rPr>
        <w:t>extremismus, ani trestný</w:t>
      </w:r>
      <w:r>
        <w:rPr>
          <w:sz w:val="22"/>
          <w:szCs w:val="22"/>
        </w:rPr>
        <w:t xml:space="preserve"> čin z nenávisti nejsou pojmy </w:t>
      </w:r>
      <w:r w:rsidRPr="00F41C6A">
        <w:rPr>
          <w:sz w:val="22"/>
          <w:szCs w:val="22"/>
        </w:rPr>
        <w:t>užívané v zákonech. Jsou to analytické koncepty, které ovlivňují charakter jednotlivých politik a činnosti státních orgánů.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ach, Václav">
    <w15:presenceInfo w15:providerId="AD" w15:userId="S::walachv@ff.cuni.cz::e27f6b17-d4d7-45c3-b1f2-6ff57477fb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7A"/>
    <w:rsid w:val="00077CA5"/>
    <w:rsid w:val="001F6E67"/>
    <w:rsid w:val="0084035D"/>
    <w:rsid w:val="00B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12FFA"/>
  <w15:chartTrackingRefBased/>
  <w15:docId w15:val="{96AC68C9-C8F3-654C-8D0F-8E88708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1A7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F1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A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F1A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F1A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1A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1A7A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BF1A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F1A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F1A7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A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A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Walach, Václav</dc:creator>
  <cp:keywords/>
  <dc:description/>
  <cp:lastModifiedBy>Walach, Václav</cp:lastModifiedBy>
  <cp:revision>1</cp:revision>
  <dcterms:created xsi:type="dcterms:W3CDTF">2019-02-05T13:37:00Z</dcterms:created>
  <dcterms:modified xsi:type="dcterms:W3CDTF">2019-02-05T13:38:00Z</dcterms:modified>
</cp:coreProperties>
</file>