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F634D6">
        <w:rPr>
          <w:b/>
          <w:sz w:val="28"/>
        </w:rPr>
        <w:t xml:space="preserve">Příloha č. </w:t>
      </w:r>
      <w:r w:rsidR="00F634D6" w:rsidRPr="00F634D6">
        <w:rPr>
          <w:b/>
          <w:sz w:val="28"/>
        </w:rPr>
        <w:t>1</w:t>
      </w:r>
      <w:r w:rsidRPr="00F634D6">
        <w:rPr>
          <w:b/>
          <w:sz w:val="28"/>
        </w:rPr>
        <w:t xml:space="preserve"> </w:t>
      </w:r>
      <w:r w:rsidR="00B20C26" w:rsidRPr="00F634D6">
        <w:rPr>
          <w:b/>
          <w:sz w:val="28"/>
        </w:rPr>
        <w:t>kvalifikační dokumentace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8751E4">
        <w:rPr>
          <w:b/>
          <w:sz w:val="28"/>
          <w:lang w:eastAsia="cs-CZ"/>
        </w:rPr>
        <w:t>ve smyslu § 86 odst. 2 zákon</w:t>
      </w:r>
      <w:r w:rsidR="0089084C">
        <w:rPr>
          <w:b/>
          <w:sz w:val="28"/>
          <w:lang w:eastAsia="cs-CZ"/>
        </w:rPr>
        <w:t>a</w:t>
      </w:r>
    </w:p>
    <w:p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:rsidR="002512C7" w:rsidRPr="002512C7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r w:rsidR="009C5A92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9C5A92" w:rsidRPr="00F06FC4">
        <w:rPr>
          <w:highlight w:val="cyan"/>
        </w:rPr>
        <w:fldChar w:fldCharType="end"/>
      </w:r>
      <w:r w:rsidRPr="00F06FC4">
        <w:t xml:space="preserve">, IČO: </w:t>
      </w:r>
      <w:r w:rsidR="009C5A92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9C5A92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9C5A92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9C5A92" w:rsidRPr="00F06FC4">
        <w:rPr>
          <w:highlight w:val="cyan"/>
        </w:rPr>
        <w:fldChar w:fldCharType="end"/>
      </w:r>
      <w:r w:rsidRPr="00F06FC4">
        <w:t>, PSČ </w:t>
      </w:r>
      <w:r w:rsidR="009C5A92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9C5A92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50141C">
        <w:rPr>
          <w:lang w:eastAsia="cs-CZ"/>
        </w:rPr>
        <w:t xml:space="preserve">názvem </w:t>
      </w:r>
      <w:r w:rsidR="00F634D6" w:rsidRPr="0050141C">
        <w:rPr>
          <w:rFonts w:eastAsia="Times New Roman"/>
          <w:b/>
          <w:lang w:bidi="en-US"/>
        </w:rPr>
        <w:t xml:space="preserve">LF HK – CORE FACILITIES – </w:t>
      </w:r>
      <w:r w:rsidR="003A528C" w:rsidRPr="0050141C">
        <w:rPr>
          <w:rFonts w:asciiTheme="minorHAnsi" w:hAnsiTheme="minorHAnsi" w:cstheme="minorHAnsi"/>
          <w:b/>
          <w:lang w:bidi="en-US"/>
        </w:rPr>
        <w:t>Aspirační přenosný systém pro odsáv</w:t>
      </w:r>
      <w:r w:rsidR="0050141C" w:rsidRPr="0050141C">
        <w:rPr>
          <w:rFonts w:asciiTheme="minorHAnsi" w:hAnsiTheme="minorHAnsi" w:cstheme="minorHAnsi"/>
          <w:b/>
          <w:lang w:bidi="en-US"/>
        </w:rPr>
        <w:t>ání zbytků nehořlavých kapalin</w:t>
      </w:r>
      <w:r w:rsidR="002512C7" w:rsidRPr="0050141C">
        <w:rPr>
          <w:lang w:eastAsia="cs-CZ"/>
        </w:rPr>
        <w:t>, tímto v souladu</w:t>
      </w:r>
      <w:r w:rsidR="002512C7" w:rsidRPr="00EF54FC">
        <w:rPr>
          <w:lang w:eastAsia="cs-CZ"/>
        </w:rPr>
        <w:t xml:space="preserve"> s § </w:t>
      </w:r>
      <w:r w:rsidRPr="00EF54FC">
        <w:rPr>
          <w:lang w:eastAsia="cs-CZ"/>
        </w:rPr>
        <w:t>86 odst. 2</w:t>
      </w:r>
      <w:r w:rsidR="002512C7" w:rsidRPr="00EF54FC">
        <w:rPr>
          <w:lang w:eastAsia="cs-CZ"/>
        </w:rPr>
        <w:t xml:space="preserve"> zákona č. 134/2016 Sb., </w:t>
      </w:r>
      <w:r w:rsidR="006054EA" w:rsidRPr="00EF54FC">
        <w:t>o zadávání veřejných zakázek, ve znění</w:t>
      </w:r>
      <w:r w:rsidR="006054EA">
        <w:t xml:space="preserve"> pozdějších předpisů (dále jen „</w:t>
      </w:r>
      <w:r w:rsidR="006054EA">
        <w:rPr>
          <w:b/>
          <w:i/>
        </w:rPr>
        <w:t>zákon</w:t>
      </w:r>
      <w:r w:rsidR="006054EA">
        <w:t>“),</w:t>
      </w:r>
      <w:r w:rsidR="002512C7"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B3501">
        <w:rPr>
          <w:lang w:eastAsia="cs-CZ"/>
        </w:rPr>
        <w:t>zadávací dokumentací</w:t>
      </w:r>
      <w:r w:rsidR="007F7B37">
        <w:rPr>
          <w:lang w:eastAsia="cs-CZ"/>
        </w:rPr>
        <w:t>.</w:t>
      </w:r>
    </w:p>
    <w:p w:rsidR="00DE2167" w:rsidRDefault="00DE2167" w:rsidP="00DE2167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Pr="00512C16">
        <w:rPr>
          <w:b/>
        </w:rPr>
        <w:t>po</w:t>
      </w:r>
      <w:r w:rsidRPr="00344F91">
        <w:rPr>
          <w:b/>
        </w:rPr>
        <w:t>dle § 74 odst. 1 zákona</w:t>
      </w:r>
      <w:r w:rsidRPr="00344F91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DE2167" w:rsidRDefault="00DE2167" w:rsidP="00DE2167">
      <w:pPr>
        <w:pStyle w:val="3seznam"/>
        <w:numPr>
          <w:ilvl w:val="2"/>
          <w:numId w:val="1"/>
        </w:numPr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DE2167" w:rsidRDefault="00DE2167" w:rsidP="00DE2167">
      <w:pPr>
        <w:pStyle w:val="3seznam"/>
        <w:numPr>
          <w:ilvl w:val="2"/>
          <w:numId w:val="1"/>
        </w:numPr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DE2167" w:rsidRPr="002512C7" w:rsidRDefault="00DE2167" w:rsidP="00DE2167">
      <w:pPr>
        <w:pStyle w:val="3seznam"/>
        <w:numPr>
          <w:ilvl w:val="2"/>
          <w:numId w:val="1"/>
        </w:numPr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:rsidR="00DE2167" w:rsidRDefault="00DE2167" w:rsidP="005F0523">
      <w:pPr>
        <w:pStyle w:val="3seznam"/>
        <w:numPr>
          <w:ilvl w:val="2"/>
          <w:numId w:val="4"/>
        </w:numPr>
      </w:pPr>
      <w:r w:rsidRPr="00180B8E">
        <w:t>tato</w:t>
      </w:r>
      <w:r>
        <w:t xml:space="preserve"> právnická osoba a</w:t>
      </w:r>
      <w:r w:rsidR="005F2E9C">
        <w:t xml:space="preserve"> zároveň</w:t>
      </w:r>
    </w:p>
    <w:p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Pr="002512C7">
        <w:rPr>
          <w:lang w:eastAsia="cs-CZ"/>
        </w:rPr>
        <w:t>zadávacího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:rsidR="00DE2167" w:rsidRDefault="005F2E9C" w:rsidP="005F0523">
      <w:pPr>
        <w:pStyle w:val="3seznam"/>
        <w:numPr>
          <w:ilvl w:val="2"/>
          <w:numId w:val="5"/>
        </w:numPr>
      </w:pPr>
      <w:r>
        <w:t>tato právnická osoba,</w:t>
      </w:r>
    </w:p>
    <w:p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 w:rsidR="005F2E9C">
        <w:t xml:space="preserve"> osoby a</w:t>
      </w:r>
    </w:p>
    <w:p w:rsidR="00DE2167" w:rsidRDefault="00DE2167" w:rsidP="00DE2167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Pr="002512C7">
        <w:rPr>
          <w:lang w:eastAsia="cs-CZ"/>
        </w:rPr>
        <w:t>zadávacího řízení</w:t>
      </w:r>
      <w:r w:rsidRPr="0068589F">
        <w:t>.</w:t>
      </w:r>
    </w:p>
    <w:p w:rsidR="00DE2167" w:rsidRDefault="00DE2167" w:rsidP="00DE2167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t xml:space="preserve">, který je pobočkou závodu </w:t>
      </w:r>
      <w:r w:rsidRPr="0068589F">
        <w:t>zahraniční právnické osoby,</w:t>
      </w:r>
      <w:r w:rsidR="00092ABC"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 w:rsidR="002248D8">
        <w:t xml:space="preserve"> osoba a vedoucí pobočky závodu</w:t>
      </w:r>
      <w:r w:rsidR="001D6640">
        <w:t>.</w:t>
      </w:r>
    </w:p>
    <w:p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:rsidR="00DE2167" w:rsidRDefault="00DE2167" w:rsidP="005F0523">
      <w:pPr>
        <w:pStyle w:val="3seznam"/>
        <w:numPr>
          <w:ilvl w:val="2"/>
          <w:numId w:val="6"/>
        </w:numPr>
      </w:pPr>
      <w:r w:rsidRPr="00FE10B8">
        <w:t>tato právnická osoba,</w:t>
      </w:r>
    </w:p>
    <w:p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:rsidR="00DE2167" w:rsidRDefault="00DE2167" w:rsidP="00DE2167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:rsidR="00DE2167" w:rsidRPr="0047081F" w:rsidRDefault="00DE2167" w:rsidP="00DE2167">
      <w:pPr>
        <w:pStyle w:val="2margrubrika"/>
      </w:pPr>
      <w:r w:rsidRPr="0047081F">
        <w:t>Profesní způsobilost</w:t>
      </w:r>
    </w:p>
    <w:p w:rsidR="00DE2167" w:rsidRPr="0047081F" w:rsidRDefault="00DE2167" w:rsidP="00DE2167">
      <w:pPr>
        <w:pStyle w:val="2nesltext"/>
        <w:keepNext/>
      </w:pPr>
      <w:r w:rsidRPr="0047081F">
        <w:t>Ve vztahu k </w:t>
      </w:r>
      <w:r w:rsidRPr="0047081F">
        <w:rPr>
          <w:b/>
        </w:rPr>
        <w:t>profesní způsobilosti</w:t>
      </w:r>
      <w:r w:rsidRPr="0047081F">
        <w:t xml:space="preserve"> </w:t>
      </w:r>
      <w:r w:rsidRPr="0047081F">
        <w:rPr>
          <w:b/>
        </w:rPr>
        <w:t>podle § 77 odst. 1 zákona</w:t>
      </w:r>
      <w:r w:rsidRPr="0047081F">
        <w:t xml:space="preserve"> </w:t>
      </w:r>
      <w:r w:rsidRPr="0047081F">
        <w:rPr>
          <w:lang w:eastAsia="cs-CZ"/>
        </w:rPr>
        <w:t xml:space="preserve">účastník zadávacího řízení </w:t>
      </w:r>
      <w:r w:rsidRPr="0047081F">
        <w:t>prohlašuje, že</w:t>
      </w:r>
      <w:r w:rsidR="003E6A29" w:rsidRPr="0047081F">
        <w:t>:</w:t>
      </w:r>
    </w:p>
    <w:p w:rsidR="00DE2167" w:rsidRPr="0047081F" w:rsidRDefault="00DE2167" w:rsidP="005F0523">
      <w:pPr>
        <w:pStyle w:val="3seznam"/>
        <w:numPr>
          <w:ilvl w:val="2"/>
          <w:numId w:val="7"/>
        </w:numPr>
      </w:pPr>
      <w:r w:rsidRPr="0047081F">
        <w:t>je zapsán v obchodním rejstříku nebo jiné obdobné evidenci, pokud jiný právní předpis zápis do takové evidence vyžaduje.</w:t>
      </w:r>
    </w:p>
    <w:p w:rsidR="00DE2167" w:rsidRPr="0047081F" w:rsidRDefault="00DA5103" w:rsidP="00DA5103">
      <w:pPr>
        <w:pStyle w:val="2nesltext"/>
        <w:keepNext/>
        <w:spacing w:before="240"/>
      </w:pPr>
      <w:r w:rsidRPr="0047081F">
        <w:t>P</w:t>
      </w:r>
      <w:r w:rsidR="00DE2167" w:rsidRPr="0047081F">
        <w:t>rofesní způsobilost</w:t>
      </w:r>
      <w:r w:rsidR="005712F8">
        <w:t xml:space="preserve"> podle § 77 odst. </w:t>
      </w:r>
      <w:r w:rsidR="0085328A">
        <w:t>2</w:t>
      </w:r>
      <w:r w:rsidR="005712F8">
        <w:t xml:space="preserve"> písm. a) zákona</w:t>
      </w:r>
      <w:r w:rsidR="00DE2167" w:rsidRPr="0047081F">
        <w:t xml:space="preserve"> </w:t>
      </w:r>
      <w:r w:rsidRPr="0047081F">
        <w:t xml:space="preserve">– </w:t>
      </w:r>
      <w:r w:rsidR="00DE2167" w:rsidRPr="0047081F">
        <w:rPr>
          <w:b/>
        </w:rPr>
        <w:t>oprávněn</w:t>
      </w:r>
      <w:r w:rsidRPr="0047081F">
        <w:rPr>
          <w:b/>
        </w:rPr>
        <w:t>í k podnikání</w:t>
      </w:r>
      <w:r w:rsidRPr="0047081F">
        <w:t xml:space="preserve"> není požadována</w:t>
      </w:r>
      <w:r w:rsidR="00DE2167" w:rsidRPr="0047081F">
        <w:t>.</w:t>
      </w:r>
    </w:p>
    <w:p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b)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 xml:space="preserve">členství v profesní samosprávné komoře nebo jiné profesní organizaci </w:t>
      </w:r>
      <w:r w:rsidR="00DA5103" w:rsidRPr="0047081F">
        <w:t>není požadována.</w:t>
      </w:r>
    </w:p>
    <w:p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c)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>odborná způsobilost</w:t>
      </w:r>
      <w:r w:rsidR="00DA5103" w:rsidRPr="0047081F">
        <w:t xml:space="preserve"> není požadována.</w:t>
      </w:r>
    </w:p>
    <w:p w:rsidR="00DE2167" w:rsidRPr="0047081F" w:rsidRDefault="00DE2167" w:rsidP="00DE2167">
      <w:pPr>
        <w:pStyle w:val="2margrubrika"/>
      </w:pPr>
      <w:r w:rsidRPr="0047081F">
        <w:t>Ekonomická kvalifikace</w:t>
      </w:r>
    </w:p>
    <w:p w:rsidR="00DA5103" w:rsidRPr="00CE6255" w:rsidRDefault="00DA5103" w:rsidP="00DA5103">
      <w:pPr>
        <w:pStyle w:val="2nesltext"/>
      </w:pPr>
      <w:r w:rsidRPr="00CE6255">
        <w:t xml:space="preserve">Ekonomická </w:t>
      </w:r>
      <w:r w:rsidRPr="005379E8">
        <w:t>kvalifikace</w:t>
      </w:r>
      <w:r w:rsidR="005379E8" w:rsidRPr="005379E8">
        <w:t xml:space="preserve"> podle § 78 zákona</w:t>
      </w:r>
      <w:r w:rsidRPr="005379E8">
        <w:t xml:space="preserve"> není</w:t>
      </w:r>
      <w:r w:rsidRPr="00CE6255">
        <w:t xml:space="preserve"> požadována.</w:t>
      </w:r>
      <w:bookmarkStart w:id="3" w:name="_GoBack"/>
      <w:bookmarkEnd w:id="3"/>
    </w:p>
    <w:p w:rsidR="00DE2167" w:rsidRPr="00CE6255" w:rsidRDefault="00DE2167" w:rsidP="00DE2167">
      <w:pPr>
        <w:pStyle w:val="2margrubrika"/>
      </w:pPr>
      <w:r w:rsidRPr="00CE6255">
        <w:t>Technická kvalifikace</w:t>
      </w:r>
    </w:p>
    <w:p w:rsidR="00DE2167" w:rsidRDefault="00DE2167" w:rsidP="00DE2167">
      <w:pPr>
        <w:pStyle w:val="2nesltext"/>
        <w:keepNext/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>podle § 79 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 splňuje všechna kritéria technické kvalifikace požadované zadavatelem, tj. že</w:t>
      </w:r>
      <w:r w:rsidR="003E6A29" w:rsidRPr="00CE6255">
        <w:t>:</w:t>
      </w:r>
    </w:p>
    <w:p w:rsidR="005F0523" w:rsidRPr="008D2B85" w:rsidRDefault="005F0523" w:rsidP="008D2B85">
      <w:pPr>
        <w:pStyle w:val="3seznam"/>
        <w:numPr>
          <w:ilvl w:val="2"/>
          <w:numId w:val="18"/>
        </w:numPr>
      </w:pPr>
      <w:r w:rsidRPr="008D2B85">
        <w:rPr>
          <w:b/>
        </w:rPr>
        <w:t xml:space="preserve">v posledních 3 letech </w:t>
      </w:r>
      <w:r w:rsidRPr="008D2B85">
        <w:t>před zahájením zadávacího řízení</w:t>
      </w:r>
      <w:r w:rsidRPr="008D2B85">
        <w:rPr>
          <w:rFonts w:asciiTheme="minorHAnsi" w:hAnsiTheme="minorHAnsi"/>
        </w:rPr>
        <w:t xml:space="preserve"> poskytnul </w:t>
      </w:r>
      <w:r w:rsidRPr="008D2B85">
        <w:rPr>
          <w:b/>
        </w:rPr>
        <w:t xml:space="preserve">nejméně 1 </w:t>
      </w:r>
      <w:sdt>
        <w:sdtPr>
          <w:rPr>
            <w:rStyle w:val="Styl6"/>
          </w:rPr>
          <w:id w:val="754704038"/>
          <w:placeholder>
            <w:docPart w:val="0FDD53EE10224FAF802DB9C435A7C8FE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8D2B85">
            <w:rPr>
              <w:rStyle w:val="Styl6"/>
            </w:rPr>
            <w:t>významnou dodávku</w:t>
          </w:r>
        </w:sdtContent>
      </w:sdt>
      <w:r w:rsidRPr="008D2B85">
        <w:t>;</w:t>
      </w:r>
    </w:p>
    <w:p w:rsidR="005F0523" w:rsidRPr="008D2B85" w:rsidRDefault="005F0523" w:rsidP="008D2B85">
      <w:pPr>
        <w:pStyle w:val="3seznam"/>
        <w:numPr>
          <w:ilvl w:val="2"/>
          <w:numId w:val="4"/>
        </w:numPr>
      </w:pPr>
      <w:r w:rsidRPr="008D2B85">
        <w:t>významná dodávka spočívala v </w:t>
      </w:r>
      <w:r w:rsidRPr="008D2B85">
        <w:rPr>
          <w:b/>
        </w:rPr>
        <w:t xml:space="preserve">dodávce, jejímž předmětem byla dodávka zařízení sloužícího k obdobnému účelu, k jakému zadavatel pořizuje předmět plnění veřejné zakázky, tj. v dodávce </w:t>
      </w:r>
      <w:r w:rsidR="005A652A" w:rsidRPr="008D2B85">
        <w:rPr>
          <w:b/>
        </w:rPr>
        <w:t>laboratorního přístroje určeného k ekonomické</w:t>
      </w:r>
      <w:r w:rsidR="00846059" w:rsidRPr="008D2B85">
        <w:rPr>
          <w:b/>
        </w:rPr>
        <w:t>mu</w:t>
      </w:r>
      <w:r w:rsidR="005A652A" w:rsidRPr="008D2B85">
        <w:rPr>
          <w:b/>
        </w:rPr>
        <w:t>, bezpečné</w:t>
      </w:r>
      <w:r w:rsidR="00846059" w:rsidRPr="008D2B85">
        <w:rPr>
          <w:b/>
        </w:rPr>
        <w:t>mu</w:t>
      </w:r>
      <w:r w:rsidR="005A652A" w:rsidRPr="008D2B85">
        <w:rPr>
          <w:b/>
        </w:rPr>
        <w:t xml:space="preserve"> a</w:t>
      </w:r>
      <w:r w:rsidR="006E4EA9" w:rsidRPr="008D2B85">
        <w:rPr>
          <w:b/>
        </w:rPr>
        <w:t> </w:t>
      </w:r>
      <w:r w:rsidR="005A652A" w:rsidRPr="008D2B85">
        <w:rPr>
          <w:b/>
        </w:rPr>
        <w:t>komfortní</w:t>
      </w:r>
      <w:r w:rsidR="00846059" w:rsidRPr="008D2B85">
        <w:rPr>
          <w:b/>
        </w:rPr>
        <w:t>mu</w:t>
      </w:r>
      <w:r w:rsidR="005A652A" w:rsidRPr="008D2B85">
        <w:rPr>
          <w:b/>
        </w:rPr>
        <w:t xml:space="preserve"> odsávání zbytků nehořlavých kapalin, filtrátů a zbytků nebezpečných vzorků</w:t>
      </w:r>
      <w:r w:rsidRPr="008D2B85">
        <w:t>;</w:t>
      </w:r>
    </w:p>
    <w:p w:rsidR="004D2B73" w:rsidRPr="004D2B73" w:rsidRDefault="005F0523" w:rsidP="004D2B73">
      <w:pPr>
        <w:pStyle w:val="3seznam"/>
        <w:numPr>
          <w:ilvl w:val="2"/>
          <w:numId w:val="4"/>
        </w:numPr>
      </w:pPr>
      <w:r w:rsidRPr="008D2B85">
        <w:rPr>
          <w:b/>
        </w:rPr>
        <w:t>finanční objem</w:t>
      </w:r>
      <w:r w:rsidRPr="008D2B85">
        <w:t xml:space="preserve"> významných dodávek podle předchozího odstavce </w:t>
      </w:r>
      <w:r w:rsidRPr="008D2B85">
        <w:rPr>
          <w:b/>
        </w:rPr>
        <w:t>činil nejméně</w:t>
      </w:r>
      <w:r w:rsidRPr="008D2B85">
        <w:t xml:space="preserve"> </w:t>
      </w:r>
      <w:r w:rsidR="0050141C">
        <w:rPr>
          <w:b/>
        </w:rPr>
        <w:t>20</w:t>
      </w:r>
      <w:r w:rsidRPr="008D2B85">
        <w:rPr>
          <w:b/>
        </w:rPr>
        <w:t>.000</w:t>
      </w:r>
      <w:r w:rsidR="00E356E2" w:rsidRPr="008D2B85">
        <w:rPr>
          <w:b/>
        </w:rPr>
        <w:t>,00 Kč bez DPH v součtu</w:t>
      </w:r>
      <w:r w:rsidRPr="008D2B85">
        <w:t xml:space="preserve">, a to </w:t>
      </w:r>
      <w:r w:rsidRPr="008D2B85">
        <w:rPr>
          <w:b/>
        </w:rPr>
        <w:t>nejvýše za 3 významné dodávky v součtu.</w:t>
      </w:r>
    </w:p>
    <w:p w:rsidR="004D2B73" w:rsidRDefault="004D2B73" w:rsidP="004D2B73">
      <w:pPr>
        <w:pStyle w:val="3seznam"/>
        <w:numPr>
          <w:ilvl w:val="0"/>
          <w:numId w:val="0"/>
        </w:numPr>
        <w:rPr>
          <w:b/>
        </w:rPr>
      </w:pPr>
    </w:p>
    <w:p w:rsidR="004D2B73" w:rsidRDefault="00A66478" w:rsidP="004D2B73">
      <w:pPr>
        <w:pStyle w:val="3seznam"/>
        <w:numPr>
          <w:ilvl w:val="0"/>
          <w:numId w:val="0"/>
        </w:numPr>
        <w:jc w:val="left"/>
        <w:rPr>
          <w:highlight w:val="cyan"/>
          <w:lang w:bidi="en-US"/>
        </w:rPr>
      </w:pPr>
      <w:r w:rsidRPr="00783601">
        <w:t xml:space="preserve">V </w:t>
      </w:r>
      <w:r w:rsidR="009C5A92" w:rsidRPr="004D2B73">
        <w:rPr>
          <w:highlight w:val="cyan"/>
          <w:lang w:bidi="en-US"/>
        </w:rPr>
        <w:fldChar w:fldCharType="begin"/>
      </w:r>
      <w:r w:rsidRPr="004D2B73">
        <w:rPr>
          <w:highlight w:val="cyan"/>
          <w:lang w:bidi="en-US"/>
        </w:rPr>
        <w:instrText xml:space="preserve"> MACROBUTTON  AkcentČárka "[Místo - doplní účastník]" </w:instrText>
      </w:r>
      <w:r w:rsidR="009C5A92" w:rsidRPr="004D2B73">
        <w:rPr>
          <w:highlight w:val="cyan"/>
          <w:lang w:bidi="en-US"/>
        </w:rPr>
        <w:fldChar w:fldCharType="end"/>
      </w:r>
      <w:r w:rsidRPr="00783601">
        <w:rPr>
          <w:lang w:bidi="en-US"/>
        </w:rPr>
        <w:t xml:space="preserve"> </w:t>
      </w:r>
      <w:r w:rsidRPr="00783601">
        <w:t xml:space="preserve">dne </w:t>
      </w:r>
      <w:r w:rsidR="009C5A92" w:rsidRPr="004D2B73">
        <w:rPr>
          <w:highlight w:val="cyan"/>
          <w:lang w:bidi="en-US"/>
        </w:rPr>
        <w:fldChar w:fldCharType="begin"/>
      </w:r>
      <w:r w:rsidRPr="004D2B73">
        <w:rPr>
          <w:highlight w:val="cyan"/>
          <w:lang w:bidi="en-US"/>
        </w:rPr>
        <w:instrText xml:space="preserve"> MACROBUTTON  AkcentČárka "[Datum - doplní účastník]" </w:instrText>
      </w:r>
      <w:r w:rsidR="009C5A92" w:rsidRPr="004D2B73">
        <w:rPr>
          <w:highlight w:val="cyan"/>
          <w:lang w:bidi="en-US"/>
        </w:rPr>
        <w:fldChar w:fldCharType="end"/>
      </w:r>
    </w:p>
    <w:p w:rsidR="004D2B73" w:rsidRDefault="009C5A92" w:rsidP="004D2B73">
      <w:pPr>
        <w:pStyle w:val="3seznam"/>
        <w:numPr>
          <w:ilvl w:val="0"/>
          <w:numId w:val="0"/>
        </w:numPr>
        <w:jc w:val="left"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4D2B73" w:rsidRDefault="004D2B73" w:rsidP="004D2B73">
      <w:pPr>
        <w:pStyle w:val="3seznam"/>
        <w:numPr>
          <w:ilvl w:val="0"/>
          <w:numId w:val="0"/>
        </w:numPr>
        <w:jc w:val="left"/>
        <w:rPr>
          <w:lang w:bidi="en-US"/>
        </w:rPr>
      </w:pPr>
    </w:p>
    <w:p w:rsidR="004D2B73" w:rsidRDefault="004D2B73" w:rsidP="004D2B73">
      <w:pPr>
        <w:pStyle w:val="3seznam"/>
        <w:numPr>
          <w:ilvl w:val="0"/>
          <w:numId w:val="0"/>
        </w:numPr>
        <w:jc w:val="left"/>
        <w:rPr>
          <w:lang w:bidi="en-US"/>
        </w:rPr>
      </w:pPr>
    </w:p>
    <w:p w:rsidR="00A66478" w:rsidRPr="000F6ACF" w:rsidRDefault="00A66478" w:rsidP="004D2B73">
      <w:pPr>
        <w:pStyle w:val="3seznam"/>
        <w:numPr>
          <w:ilvl w:val="0"/>
          <w:numId w:val="0"/>
        </w:numPr>
        <w:jc w:val="left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8" w:rsidRDefault="009102B8">
      <w:pPr>
        <w:spacing w:after="0" w:line="240" w:lineRule="auto"/>
      </w:pPr>
      <w:r>
        <w:separator/>
      </w:r>
    </w:p>
  </w:endnote>
  <w:endnote w:type="continuationSeparator" w:id="0">
    <w:p w:rsidR="009102B8" w:rsidRDefault="0091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9C5A9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0CD5">
      <w:rPr>
        <w:rStyle w:val="slostrnky"/>
        <w:noProof/>
      </w:rPr>
      <w:t>6</w: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322F93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Pr="00A346BD">
      <w:rPr>
        <w:rFonts w:ascii="Calibri" w:hAnsi="Calibri"/>
        <w:sz w:val="22"/>
      </w:rPr>
      <w:t xml:space="preserve"> </w:t>
    </w:r>
    <w:r w:rsidRPr="008D2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 xml:space="preserve">54 </w:t>
    </w:r>
    <w:r w:rsidRPr="00F634D6">
      <w:rPr>
        <w:rFonts w:ascii="Calibri" w:hAnsi="Calibri"/>
        <w:sz w:val="22"/>
        <w:szCs w:val="20"/>
      </w:rPr>
      <w:t>– příloha č. 1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9C5A92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9C5A92" w:rsidRPr="00D1774D">
      <w:rPr>
        <w:rFonts w:ascii="Calibri" w:hAnsi="Calibri"/>
        <w:b/>
        <w:sz w:val="22"/>
        <w:szCs w:val="22"/>
      </w:rPr>
      <w:fldChar w:fldCharType="separate"/>
    </w:r>
    <w:r w:rsidR="00333139">
      <w:rPr>
        <w:rFonts w:ascii="Calibri" w:hAnsi="Calibri"/>
        <w:b/>
        <w:noProof/>
        <w:sz w:val="22"/>
        <w:szCs w:val="22"/>
      </w:rPr>
      <w:t>1</w:t>
    </w:r>
    <w:r w:rsidR="009C5A92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9C5A92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9C5A92" w:rsidRPr="00D1774D">
      <w:rPr>
        <w:rFonts w:ascii="Calibri" w:hAnsi="Calibri"/>
        <w:b/>
        <w:sz w:val="22"/>
        <w:szCs w:val="22"/>
      </w:rPr>
      <w:fldChar w:fldCharType="separate"/>
    </w:r>
    <w:r w:rsidR="00333139">
      <w:rPr>
        <w:rFonts w:ascii="Calibri" w:hAnsi="Calibri"/>
        <w:b/>
        <w:noProof/>
        <w:sz w:val="22"/>
        <w:szCs w:val="22"/>
      </w:rPr>
      <w:t>2</w:t>
    </w:r>
    <w:r w:rsidR="009C5A92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9C5A9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9C5A92" w:rsidRPr="00511BEF">
      <w:rPr>
        <w:b/>
        <w:sz w:val="22"/>
        <w:szCs w:val="22"/>
      </w:rPr>
      <w:fldChar w:fldCharType="separate"/>
    </w:r>
    <w:r w:rsidR="00E50CD5">
      <w:rPr>
        <w:b/>
        <w:noProof/>
        <w:sz w:val="22"/>
        <w:szCs w:val="22"/>
      </w:rPr>
      <w:t>6</w:t>
    </w:r>
    <w:r w:rsidR="009C5A92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9C5A9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9C5A92" w:rsidRPr="00511BEF">
      <w:rPr>
        <w:b/>
        <w:sz w:val="22"/>
        <w:szCs w:val="22"/>
      </w:rPr>
      <w:fldChar w:fldCharType="separate"/>
    </w:r>
    <w:r w:rsidR="00E50CD5">
      <w:rPr>
        <w:b/>
        <w:noProof/>
        <w:sz w:val="22"/>
        <w:szCs w:val="22"/>
      </w:rPr>
      <w:t>6</w:t>
    </w:r>
    <w:r w:rsidR="009C5A92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8" w:rsidRDefault="009102B8">
      <w:pPr>
        <w:spacing w:after="0" w:line="240" w:lineRule="auto"/>
      </w:pPr>
      <w:r>
        <w:separator/>
      </w:r>
    </w:p>
  </w:footnote>
  <w:footnote w:type="continuationSeparator" w:id="0">
    <w:p w:rsidR="009102B8" w:rsidRDefault="0091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trackRevisions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13758"/>
    <w:rsid w:val="0001443A"/>
    <w:rsid w:val="00021C60"/>
    <w:rsid w:val="00023856"/>
    <w:rsid w:val="00032137"/>
    <w:rsid w:val="00046FF4"/>
    <w:rsid w:val="00056FB8"/>
    <w:rsid w:val="00091F88"/>
    <w:rsid w:val="00092ABC"/>
    <w:rsid w:val="000D70F6"/>
    <w:rsid w:val="000E609F"/>
    <w:rsid w:val="000F3260"/>
    <w:rsid w:val="00110DE4"/>
    <w:rsid w:val="00117B31"/>
    <w:rsid w:val="001230F7"/>
    <w:rsid w:val="00133D12"/>
    <w:rsid w:val="001441B9"/>
    <w:rsid w:val="00160955"/>
    <w:rsid w:val="00180B8E"/>
    <w:rsid w:val="00185E09"/>
    <w:rsid w:val="00187880"/>
    <w:rsid w:val="001D2FBE"/>
    <w:rsid w:val="001D6640"/>
    <w:rsid w:val="001E1E51"/>
    <w:rsid w:val="001E2D14"/>
    <w:rsid w:val="001E4D1F"/>
    <w:rsid w:val="00200B6A"/>
    <w:rsid w:val="002248D8"/>
    <w:rsid w:val="00234DD5"/>
    <w:rsid w:val="00237110"/>
    <w:rsid w:val="002512C7"/>
    <w:rsid w:val="002854ED"/>
    <w:rsid w:val="00286A13"/>
    <w:rsid w:val="00287B22"/>
    <w:rsid w:val="002B2AFA"/>
    <w:rsid w:val="00306491"/>
    <w:rsid w:val="00320239"/>
    <w:rsid w:val="00322F93"/>
    <w:rsid w:val="00324717"/>
    <w:rsid w:val="00333139"/>
    <w:rsid w:val="00335412"/>
    <w:rsid w:val="00344F91"/>
    <w:rsid w:val="0035518D"/>
    <w:rsid w:val="00376263"/>
    <w:rsid w:val="0039722E"/>
    <w:rsid w:val="003972E6"/>
    <w:rsid w:val="003A528C"/>
    <w:rsid w:val="003E6A29"/>
    <w:rsid w:val="003E6C58"/>
    <w:rsid w:val="003F1A44"/>
    <w:rsid w:val="0047081F"/>
    <w:rsid w:val="00494BA3"/>
    <w:rsid w:val="004C6C8A"/>
    <w:rsid w:val="004C7206"/>
    <w:rsid w:val="004D2B73"/>
    <w:rsid w:val="004D2ED5"/>
    <w:rsid w:val="004E2FF2"/>
    <w:rsid w:val="0050141C"/>
    <w:rsid w:val="00502BD7"/>
    <w:rsid w:val="005103BE"/>
    <w:rsid w:val="00512C16"/>
    <w:rsid w:val="00534A57"/>
    <w:rsid w:val="005379E8"/>
    <w:rsid w:val="005418E6"/>
    <w:rsid w:val="00557799"/>
    <w:rsid w:val="005712F8"/>
    <w:rsid w:val="00571956"/>
    <w:rsid w:val="005761AA"/>
    <w:rsid w:val="00576B69"/>
    <w:rsid w:val="00580EC1"/>
    <w:rsid w:val="00581F71"/>
    <w:rsid w:val="00587DC6"/>
    <w:rsid w:val="005A652A"/>
    <w:rsid w:val="005B3501"/>
    <w:rsid w:val="005E0C78"/>
    <w:rsid w:val="005E6219"/>
    <w:rsid w:val="005F0523"/>
    <w:rsid w:val="005F2E9C"/>
    <w:rsid w:val="005F7A4F"/>
    <w:rsid w:val="00603A30"/>
    <w:rsid w:val="006054EA"/>
    <w:rsid w:val="006233EE"/>
    <w:rsid w:val="00650D93"/>
    <w:rsid w:val="006B0C5A"/>
    <w:rsid w:val="006E4777"/>
    <w:rsid w:val="006E4EA9"/>
    <w:rsid w:val="0074659A"/>
    <w:rsid w:val="00747622"/>
    <w:rsid w:val="00753F66"/>
    <w:rsid w:val="00761308"/>
    <w:rsid w:val="00783601"/>
    <w:rsid w:val="00787394"/>
    <w:rsid w:val="007976C5"/>
    <w:rsid w:val="007D4FBC"/>
    <w:rsid w:val="007F1DE9"/>
    <w:rsid w:val="007F7544"/>
    <w:rsid w:val="007F7B37"/>
    <w:rsid w:val="008006E4"/>
    <w:rsid w:val="00807D77"/>
    <w:rsid w:val="0082042E"/>
    <w:rsid w:val="008414E7"/>
    <w:rsid w:val="00846059"/>
    <w:rsid w:val="0084740A"/>
    <w:rsid w:val="0085328A"/>
    <w:rsid w:val="008751E4"/>
    <w:rsid w:val="0089084C"/>
    <w:rsid w:val="008A05FF"/>
    <w:rsid w:val="008D2B85"/>
    <w:rsid w:val="008D49AC"/>
    <w:rsid w:val="008F5539"/>
    <w:rsid w:val="009102B8"/>
    <w:rsid w:val="00920EA1"/>
    <w:rsid w:val="00927B78"/>
    <w:rsid w:val="00941C69"/>
    <w:rsid w:val="00982910"/>
    <w:rsid w:val="00991DEA"/>
    <w:rsid w:val="009A2074"/>
    <w:rsid w:val="009A5874"/>
    <w:rsid w:val="009B688D"/>
    <w:rsid w:val="009C5A92"/>
    <w:rsid w:val="009D2510"/>
    <w:rsid w:val="00A27E50"/>
    <w:rsid w:val="00A66478"/>
    <w:rsid w:val="00A723D1"/>
    <w:rsid w:val="00AA1C13"/>
    <w:rsid w:val="00AA34AA"/>
    <w:rsid w:val="00AD1D45"/>
    <w:rsid w:val="00AD23AC"/>
    <w:rsid w:val="00B20C26"/>
    <w:rsid w:val="00B34709"/>
    <w:rsid w:val="00B53A13"/>
    <w:rsid w:val="00B87ADE"/>
    <w:rsid w:val="00B87F10"/>
    <w:rsid w:val="00B935D1"/>
    <w:rsid w:val="00BA2ADE"/>
    <w:rsid w:val="00BB024C"/>
    <w:rsid w:val="00BC11CE"/>
    <w:rsid w:val="00BE0C04"/>
    <w:rsid w:val="00C22174"/>
    <w:rsid w:val="00C329B7"/>
    <w:rsid w:val="00C36CD8"/>
    <w:rsid w:val="00C556F6"/>
    <w:rsid w:val="00C6348F"/>
    <w:rsid w:val="00C742A3"/>
    <w:rsid w:val="00C96B15"/>
    <w:rsid w:val="00C96FC6"/>
    <w:rsid w:val="00CB6885"/>
    <w:rsid w:val="00CC7495"/>
    <w:rsid w:val="00CE53B0"/>
    <w:rsid w:val="00CE6255"/>
    <w:rsid w:val="00D27A57"/>
    <w:rsid w:val="00D35BE4"/>
    <w:rsid w:val="00D413BD"/>
    <w:rsid w:val="00D8238C"/>
    <w:rsid w:val="00DA5103"/>
    <w:rsid w:val="00DA59E5"/>
    <w:rsid w:val="00DB111C"/>
    <w:rsid w:val="00DB2B6E"/>
    <w:rsid w:val="00DC47D9"/>
    <w:rsid w:val="00DE2167"/>
    <w:rsid w:val="00DF7455"/>
    <w:rsid w:val="00E217E5"/>
    <w:rsid w:val="00E22AA9"/>
    <w:rsid w:val="00E33225"/>
    <w:rsid w:val="00E356E2"/>
    <w:rsid w:val="00E50591"/>
    <w:rsid w:val="00E50CD5"/>
    <w:rsid w:val="00E560E9"/>
    <w:rsid w:val="00E62B2B"/>
    <w:rsid w:val="00E70CBD"/>
    <w:rsid w:val="00E714C4"/>
    <w:rsid w:val="00E7442A"/>
    <w:rsid w:val="00E85837"/>
    <w:rsid w:val="00E86468"/>
    <w:rsid w:val="00EA6D0E"/>
    <w:rsid w:val="00EB411A"/>
    <w:rsid w:val="00EB66DF"/>
    <w:rsid w:val="00EC7B99"/>
    <w:rsid w:val="00EE1422"/>
    <w:rsid w:val="00EF54FC"/>
    <w:rsid w:val="00F06188"/>
    <w:rsid w:val="00F24A2A"/>
    <w:rsid w:val="00F30A16"/>
    <w:rsid w:val="00F40D4E"/>
    <w:rsid w:val="00F634D6"/>
    <w:rsid w:val="00F6612A"/>
    <w:rsid w:val="00F9517F"/>
    <w:rsid w:val="00FA1D84"/>
    <w:rsid w:val="00FA71AA"/>
    <w:rsid w:val="00FE0AF2"/>
    <w:rsid w:val="00FE792F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283C2BF6-540A-494B-BB58-90FA24C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3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2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3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3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DA5103"/>
    <w:rPr>
      <w:b/>
    </w:rPr>
  </w:style>
  <w:style w:type="character" w:styleId="Odkaznakoment">
    <w:name w:val="annotation reference"/>
    <w:basedOn w:val="Standardnpsmoodstavce"/>
    <w:uiPriority w:val="99"/>
    <w:unhideWhenUsed/>
    <w:rsid w:val="0023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D53EE10224FAF802DB9C435A7C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75F23-15C3-4D0C-8455-4255D81E193C}"/>
      </w:docPartPr>
      <w:docPartBody>
        <w:p w:rsidR="00570E15" w:rsidRDefault="00A714C5" w:rsidP="00A714C5">
          <w:pPr>
            <w:pStyle w:val="0FDD53EE10224FAF802DB9C435A7C8FE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15B"/>
    <w:rsid w:val="00001567"/>
    <w:rsid w:val="000701DF"/>
    <w:rsid w:val="001021AC"/>
    <w:rsid w:val="00117C08"/>
    <w:rsid w:val="001D761C"/>
    <w:rsid w:val="00294812"/>
    <w:rsid w:val="002A66D9"/>
    <w:rsid w:val="0039271E"/>
    <w:rsid w:val="003B7531"/>
    <w:rsid w:val="003D39D2"/>
    <w:rsid w:val="003D51AF"/>
    <w:rsid w:val="00464A79"/>
    <w:rsid w:val="00472E80"/>
    <w:rsid w:val="00570E15"/>
    <w:rsid w:val="005A7D63"/>
    <w:rsid w:val="00610E1A"/>
    <w:rsid w:val="00635F9F"/>
    <w:rsid w:val="007349C9"/>
    <w:rsid w:val="00787351"/>
    <w:rsid w:val="00A2133A"/>
    <w:rsid w:val="00A26BC2"/>
    <w:rsid w:val="00A714C5"/>
    <w:rsid w:val="00D22E25"/>
    <w:rsid w:val="00DE115B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4C5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083102536DA0415E86E196A36A97732C">
    <w:name w:val="083102536DA0415E86E196A36A97732C"/>
    <w:rsid w:val="003B7531"/>
    <w:pPr>
      <w:spacing w:after="200" w:line="276" w:lineRule="auto"/>
    </w:pPr>
  </w:style>
  <w:style w:type="paragraph" w:customStyle="1" w:styleId="703F898B33A845179182F3E4C0AE6576">
    <w:name w:val="703F898B33A845179182F3E4C0AE6576"/>
    <w:rsid w:val="005A7D63"/>
    <w:pPr>
      <w:spacing w:after="200" w:line="276" w:lineRule="auto"/>
    </w:pPr>
  </w:style>
  <w:style w:type="paragraph" w:customStyle="1" w:styleId="3AFF37F9DC6C4CA2A0FBBA5019334AEC">
    <w:name w:val="3AFF37F9DC6C4CA2A0FBBA5019334AEC"/>
    <w:rsid w:val="005A7D63"/>
    <w:pPr>
      <w:spacing w:after="200" w:line="276" w:lineRule="auto"/>
    </w:pPr>
  </w:style>
  <w:style w:type="paragraph" w:customStyle="1" w:styleId="CE421E9CE6FF4B2D96F3DA3D664883EE">
    <w:name w:val="CE421E9CE6FF4B2D96F3DA3D664883EE"/>
    <w:rsid w:val="005A7D63"/>
    <w:pPr>
      <w:spacing w:after="200" w:line="276" w:lineRule="auto"/>
    </w:pPr>
  </w:style>
  <w:style w:type="paragraph" w:customStyle="1" w:styleId="C1747C197B044BBDA129EFFC26032929">
    <w:name w:val="C1747C197B044BBDA129EFFC26032929"/>
    <w:rsid w:val="005A7D63"/>
    <w:pPr>
      <w:spacing w:after="200" w:line="276" w:lineRule="auto"/>
    </w:pPr>
  </w:style>
  <w:style w:type="paragraph" w:customStyle="1" w:styleId="B1D9C56544E0464680E35B69ED8CA2ED">
    <w:name w:val="B1D9C56544E0464680E35B69ED8CA2ED"/>
    <w:rsid w:val="00A2133A"/>
  </w:style>
  <w:style w:type="paragraph" w:customStyle="1" w:styleId="56D983EA8F4146479DB70F8554C50B33">
    <w:name w:val="56D983EA8F4146479DB70F8554C50B33"/>
    <w:rsid w:val="00A2133A"/>
  </w:style>
  <w:style w:type="paragraph" w:customStyle="1" w:styleId="7FD197A0DD0742A58A7B431049110E23">
    <w:name w:val="7FD197A0DD0742A58A7B431049110E23"/>
    <w:rsid w:val="00A2133A"/>
  </w:style>
  <w:style w:type="paragraph" w:customStyle="1" w:styleId="F34BAE350A4747AB829A8EE7B41140E5">
    <w:name w:val="F34BAE350A4747AB829A8EE7B41140E5"/>
    <w:rsid w:val="00A2133A"/>
  </w:style>
  <w:style w:type="paragraph" w:customStyle="1" w:styleId="6C184EC7AA034113A55169DC36559D04">
    <w:name w:val="6C184EC7AA034113A55169DC36559D04"/>
    <w:rsid w:val="00A2133A"/>
  </w:style>
  <w:style w:type="paragraph" w:customStyle="1" w:styleId="554BD64A62F2425E8A39FB4174532F92">
    <w:name w:val="554BD64A62F2425E8A39FB4174532F92"/>
    <w:rsid w:val="00A2133A"/>
  </w:style>
  <w:style w:type="paragraph" w:customStyle="1" w:styleId="6C700D98DE19417B81FC87CEB95304DD">
    <w:name w:val="6C700D98DE19417B81FC87CEB95304DD"/>
    <w:rsid w:val="00A2133A"/>
  </w:style>
  <w:style w:type="paragraph" w:customStyle="1" w:styleId="0FA9E9169ACA46BE909A41724A28CAC1">
    <w:name w:val="0FA9E9169ACA46BE909A41724A28CAC1"/>
    <w:rsid w:val="00A2133A"/>
  </w:style>
  <w:style w:type="paragraph" w:customStyle="1" w:styleId="299966B255BC48C4A1F6453C9DB74CA9">
    <w:name w:val="299966B255BC48C4A1F6453C9DB74CA9"/>
    <w:rsid w:val="00A2133A"/>
  </w:style>
  <w:style w:type="paragraph" w:customStyle="1" w:styleId="D1483097AF7A4130820C7B0E22E19835">
    <w:name w:val="D1483097AF7A4130820C7B0E22E19835"/>
    <w:rsid w:val="00A2133A"/>
  </w:style>
  <w:style w:type="paragraph" w:customStyle="1" w:styleId="A422B50DA96545A0AA6E9B140AEEADCA">
    <w:name w:val="A422B50DA96545A0AA6E9B140AEEADCA"/>
    <w:rsid w:val="00A2133A"/>
  </w:style>
  <w:style w:type="paragraph" w:customStyle="1" w:styleId="18BE5B4F47F246F0909E75BD41F66050">
    <w:name w:val="18BE5B4F47F246F0909E75BD41F66050"/>
    <w:rsid w:val="00294812"/>
    <w:pPr>
      <w:spacing w:after="200" w:line="276" w:lineRule="auto"/>
    </w:pPr>
  </w:style>
  <w:style w:type="paragraph" w:customStyle="1" w:styleId="B6C64EBA82CE4E199408A46ABEF1FD2C">
    <w:name w:val="B6C64EBA82CE4E199408A46ABEF1FD2C"/>
    <w:rsid w:val="00A714C5"/>
  </w:style>
  <w:style w:type="paragraph" w:customStyle="1" w:styleId="EDFC5B69DF0D4C01863CCDCE158C4C91">
    <w:name w:val="EDFC5B69DF0D4C01863CCDCE158C4C91"/>
    <w:rsid w:val="00A714C5"/>
  </w:style>
  <w:style w:type="paragraph" w:customStyle="1" w:styleId="B97B6A2FEF414EED9AF4B11C73BCFE44">
    <w:name w:val="B97B6A2FEF414EED9AF4B11C73BCFE44"/>
    <w:rsid w:val="00A714C5"/>
  </w:style>
  <w:style w:type="paragraph" w:customStyle="1" w:styleId="15F5658F22124687BA8A398D94068C3A">
    <w:name w:val="15F5658F22124687BA8A398D94068C3A"/>
    <w:rsid w:val="00A714C5"/>
  </w:style>
  <w:style w:type="paragraph" w:customStyle="1" w:styleId="86F24D7562744C8CABE7313FA71F5DFE">
    <w:name w:val="86F24D7562744C8CABE7313FA71F5DFE"/>
    <w:rsid w:val="00A714C5"/>
  </w:style>
  <w:style w:type="paragraph" w:customStyle="1" w:styleId="A9EED73DA7244478A766B85F31E0F8FA">
    <w:name w:val="A9EED73DA7244478A766B85F31E0F8FA"/>
    <w:rsid w:val="00A714C5"/>
  </w:style>
  <w:style w:type="paragraph" w:customStyle="1" w:styleId="9A4D7C1432D4486A9570D7A5D1BB9A5F">
    <w:name w:val="9A4D7C1432D4486A9570D7A5D1BB9A5F"/>
    <w:rsid w:val="00A714C5"/>
  </w:style>
  <w:style w:type="paragraph" w:customStyle="1" w:styleId="F5BA57C373D84DCD95B52E00542C9BAC">
    <w:name w:val="F5BA57C373D84DCD95B52E00542C9BAC"/>
    <w:rsid w:val="00A714C5"/>
  </w:style>
  <w:style w:type="paragraph" w:customStyle="1" w:styleId="9DB9C4C402DC41369F096EB573823AC3">
    <w:name w:val="9DB9C4C402DC41369F096EB573823AC3"/>
    <w:rsid w:val="00A714C5"/>
  </w:style>
  <w:style w:type="paragraph" w:customStyle="1" w:styleId="265F918FA5324193A78206FF310BC5D2">
    <w:name w:val="265F918FA5324193A78206FF310BC5D2"/>
    <w:rsid w:val="00A714C5"/>
  </w:style>
  <w:style w:type="paragraph" w:customStyle="1" w:styleId="384CE3353B4540E2B737C83A8A001206">
    <w:name w:val="384CE3353B4540E2B737C83A8A001206"/>
    <w:rsid w:val="00A714C5"/>
  </w:style>
  <w:style w:type="paragraph" w:customStyle="1" w:styleId="6DF6ACCFD28F4D2489B55E755ACF2176">
    <w:name w:val="6DF6ACCFD28F4D2489B55E755ACF2176"/>
    <w:rsid w:val="00A714C5"/>
  </w:style>
  <w:style w:type="paragraph" w:customStyle="1" w:styleId="C3BE1FA02AF441A9AAC10B050E0014C7">
    <w:name w:val="C3BE1FA02AF441A9AAC10B050E0014C7"/>
    <w:rsid w:val="00A714C5"/>
  </w:style>
  <w:style w:type="paragraph" w:customStyle="1" w:styleId="4F8EE012C0FC4F169C5E0E5E44895680">
    <w:name w:val="4F8EE012C0FC4F169C5E0E5E44895680"/>
    <w:rsid w:val="00A714C5"/>
  </w:style>
  <w:style w:type="paragraph" w:customStyle="1" w:styleId="0FDD53EE10224FAF802DB9C435A7C8FE">
    <w:name w:val="0FDD53EE10224FAF802DB9C435A7C8FE"/>
    <w:rsid w:val="00A714C5"/>
  </w:style>
  <w:style w:type="paragraph" w:customStyle="1" w:styleId="475F4CE746B34128AADE69FD0D1F0BFC">
    <w:name w:val="475F4CE746B34128AADE69FD0D1F0BFC"/>
    <w:rsid w:val="00A714C5"/>
  </w:style>
  <w:style w:type="paragraph" w:customStyle="1" w:styleId="EA72A54BE8C44F40A8511D4EF5D991B4">
    <w:name w:val="EA72A54BE8C44F40A8511D4EF5D991B4"/>
    <w:rsid w:val="00A714C5"/>
  </w:style>
  <w:style w:type="paragraph" w:customStyle="1" w:styleId="5891D134B9EB4AB7A0C0C6AED9F82233">
    <w:name w:val="5891D134B9EB4AB7A0C0C6AED9F82233"/>
    <w:rsid w:val="00A714C5"/>
  </w:style>
  <w:style w:type="paragraph" w:customStyle="1" w:styleId="76064BF161C14B3591468EDBA3E0C152">
    <w:name w:val="76064BF161C14B3591468EDBA3E0C152"/>
    <w:rsid w:val="00A714C5"/>
  </w:style>
  <w:style w:type="paragraph" w:customStyle="1" w:styleId="A32529E96AAA41A9B7EF62AA22FC9C23">
    <w:name w:val="A32529E96AAA41A9B7EF62AA22FC9C23"/>
    <w:rsid w:val="00A714C5"/>
  </w:style>
  <w:style w:type="paragraph" w:customStyle="1" w:styleId="46B27C28135C47958B6504362671DCF8">
    <w:name w:val="46B27C28135C47958B6504362671DCF8"/>
    <w:rsid w:val="00A714C5"/>
  </w:style>
  <w:style w:type="paragraph" w:customStyle="1" w:styleId="69503E8D90054DFCB3E44C95266437D6">
    <w:name w:val="69503E8D90054DFCB3E44C95266437D6"/>
    <w:rsid w:val="00A714C5"/>
  </w:style>
  <w:style w:type="paragraph" w:customStyle="1" w:styleId="67948A1EA2C842E096E9EA155E3AD317">
    <w:name w:val="67948A1EA2C842E096E9EA155E3AD317"/>
    <w:rsid w:val="00A7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SJNTW423CER2-215143244-774830</_dlc_DocId>
    <_dlc_DocIdUrl xmlns="669acb4e-bfff-43fa-93ec-c15ea9074887">
      <Url>https://lfhk.sharepoint.com/sites/dokumentylf/opvvv/_layouts/15/DocIdRedir.aspx?ID=SJNTW423CER2-215143244-774830</Url>
      <Description>SJNTW423CER2-215143244-774830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4BE00-B3E2-442B-8C0E-0D5DE05719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E896F0-E8A2-4BA2-85E8-F495456F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D1114-730E-4285-BD90-67E577AFED72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4.xml><?xml version="1.0" encoding="utf-8"?>
<ds:datastoreItem xmlns:ds="http://schemas.openxmlformats.org/officeDocument/2006/customXml" ds:itemID="{EB8B6075-C22F-4232-977F-249CBBEAE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Pruska</dc:creator>
  <cp:lastModifiedBy>Fischerová, Karolína</cp:lastModifiedBy>
  <cp:revision>60</cp:revision>
  <cp:lastPrinted>2018-08-08T06:49:00Z</cp:lastPrinted>
  <dcterms:created xsi:type="dcterms:W3CDTF">2018-02-26T02:47:00Z</dcterms:created>
  <dcterms:modified xsi:type="dcterms:W3CDTF">2019-06-05T08:09:00Z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fb97486d-285a-43bc-9154-8f55727d7f34</vt:lpwstr>
  </property>
</Properties>
</file>