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51" w:rsidRPr="006B76FF" w:rsidRDefault="006B76FF" w:rsidP="00064451">
      <w:pPr>
        <w:pStyle w:val="Zkladntext"/>
        <w:spacing w:after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Čestné</w:t>
      </w:r>
      <w:r w:rsidR="00064451" w:rsidRPr="006B76FF">
        <w:rPr>
          <w:rFonts w:asciiTheme="minorHAnsi" w:hAnsiTheme="minorHAnsi"/>
          <w:b/>
          <w:bCs/>
          <w:sz w:val="28"/>
          <w:szCs w:val="28"/>
          <w:u w:val="single"/>
        </w:rPr>
        <w:t xml:space="preserve"> prohlášení k prokázání skutečností dle § 68 odst. 3 zákona č. 137/2006 Sb., o veřejných zakázkách, v platném znění, (dále jen „zákon“):</w:t>
      </w:r>
    </w:p>
    <w:p w:rsidR="00064451" w:rsidRPr="006B76FF" w:rsidRDefault="00064451" w:rsidP="00064451">
      <w:pPr>
        <w:pStyle w:val="Normodsaz"/>
        <w:autoSpaceDE/>
        <w:spacing w:before="0" w:after="0"/>
        <w:ind w:left="227" w:hanging="227"/>
        <w:rPr>
          <w:rFonts w:asciiTheme="minorHAnsi" w:hAnsiTheme="minorHAnsi"/>
          <w:sz w:val="22"/>
          <w:szCs w:val="22"/>
        </w:rPr>
      </w:pPr>
    </w:p>
    <w:p w:rsidR="00064451" w:rsidRPr="006B76FF" w:rsidRDefault="00064451" w:rsidP="00064451">
      <w:pPr>
        <w:pStyle w:val="Nzev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6B76FF">
        <w:rPr>
          <w:rFonts w:asciiTheme="minorHAnsi" w:hAnsiTheme="minorHAnsi"/>
          <w:b/>
          <w:bCs/>
          <w:iCs/>
          <w:sz w:val="22"/>
          <w:szCs w:val="22"/>
        </w:rPr>
        <w:t>Čestné prohlášení k § 68 odst. 3 zákona</w:t>
      </w:r>
    </w:p>
    <w:p w:rsidR="00064451" w:rsidRPr="006B76FF" w:rsidRDefault="00064451" w:rsidP="00064451">
      <w:pPr>
        <w:pStyle w:val="Textkomente1"/>
        <w:rPr>
          <w:rFonts w:asciiTheme="minorHAnsi" w:hAnsiTheme="minorHAnsi"/>
          <w:sz w:val="22"/>
          <w:szCs w:val="22"/>
          <w:lang w:val="cs-CZ"/>
        </w:rPr>
      </w:pPr>
    </w:p>
    <w:p w:rsidR="00064451" w:rsidRPr="006B76FF" w:rsidRDefault="00064451" w:rsidP="00064451">
      <w:pPr>
        <w:pStyle w:val="Textkomente1"/>
        <w:rPr>
          <w:rFonts w:asciiTheme="minorHAnsi" w:hAnsiTheme="minorHAnsi"/>
          <w:sz w:val="22"/>
          <w:szCs w:val="22"/>
          <w:lang w:val="cs-CZ"/>
        </w:rPr>
      </w:pPr>
      <w:r w:rsidRPr="006B76FF">
        <w:rPr>
          <w:rFonts w:asciiTheme="minorHAnsi" w:hAnsiTheme="minorHAnsi"/>
          <w:sz w:val="22"/>
          <w:szCs w:val="22"/>
          <w:lang w:val="cs-CZ"/>
        </w:rPr>
        <w:t>My</w:t>
      </w:r>
      <w:r w:rsidR="00FE5873" w:rsidRPr="006B76FF">
        <w:rPr>
          <w:rFonts w:asciiTheme="minorHAnsi" w:hAnsiTheme="minorHAnsi"/>
          <w:sz w:val="22"/>
          <w:szCs w:val="22"/>
          <w:lang w:val="cs-CZ"/>
        </w:rPr>
        <w:t>,</w:t>
      </w:r>
      <w:r w:rsidRPr="006B76FF">
        <w:rPr>
          <w:rFonts w:asciiTheme="minorHAnsi" w:hAnsiTheme="minorHAnsi"/>
          <w:sz w:val="22"/>
          <w:szCs w:val="22"/>
          <w:lang w:val="cs-CZ"/>
        </w:rPr>
        <w:t xml:space="preserve"> společnost:</w:t>
      </w:r>
    </w:p>
    <w:p w:rsidR="00064451" w:rsidRPr="006B76FF" w:rsidRDefault="00064451" w:rsidP="00064451">
      <w:pPr>
        <w:pStyle w:val="Textkomente1"/>
        <w:rPr>
          <w:rFonts w:asciiTheme="minorHAnsi" w:hAnsiTheme="minorHAnsi"/>
          <w:sz w:val="22"/>
          <w:szCs w:val="22"/>
          <w:lang w:val="cs-CZ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5915"/>
      </w:tblGrid>
      <w:tr w:rsidR="00064451" w:rsidRPr="006B76FF" w:rsidTr="00064451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451" w:rsidRPr="006B76FF" w:rsidRDefault="00064451" w:rsidP="00064451">
            <w:pPr>
              <w:pStyle w:val="Hlavikaobsahu1"/>
              <w:snapToGrid w:val="0"/>
              <w:spacing w:line="240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6B76FF">
              <w:rPr>
                <w:rFonts w:asciiTheme="minorHAnsi" w:hAnsiTheme="minorHAnsi"/>
                <w:sz w:val="22"/>
                <w:szCs w:val="22"/>
                <w:lang w:val="cs-CZ"/>
              </w:rPr>
              <w:t>Obchodní firma: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51" w:rsidRPr="006B76FF" w:rsidRDefault="00064451" w:rsidP="00064451">
            <w:pPr>
              <w:snapToGrid w:val="0"/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064451" w:rsidRPr="006B76FF" w:rsidTr="00064451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451" w:rsidRPr="006B76FF" w:rsidRDefault="00064451" w:rsidP="00064451">
            <w:pPr>
              <w:pStyle w:val="Hlavikaobsahu1"/>
              <w:snapToGrid w:val="0"/>
              <w:spacing w:line="240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6B76FF">
              <w:rPr>
                <w:rFonts w:asciiTheme="minorHAnsi" w:hAnsiTheme="minorHAnsi"/>
                <w:sz w:val="22"/>
                <w:szCs w:val="22"/>
                <w:lang w:val="cs-CZ"/>
              </w:rPr>
              <w:t>Sídlo společnosti: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51" w:rsidRPr="006B76FF" w:rsidRDefault="00064451" w:rsidP="00064451">
            <w:pPr>
              <w:pStyle w:val="Zkladntext"/>
              <w:snapToGrid w:val="0"/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064451" w:rsidRPr="006B76FF" w:rsidTr="00064451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451" w:rsidRPr="006B76FF" w:rsidRDefault="00064451" w:rsidP="00064451">
            <w:pPr>
              <w:pStyle w:val="Hlavikaobsahu1"/>
              <w:snapToGrid w:val="0"/>
              <w:spacing w:line="240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6B76FF">
              <w:rPr>
                <w:rFonts w:asciiTheme="minorHAnsi" w:hAnsiTheme="minorHAnsi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51" w:rsidRPr="006B76FF" w:rsidRDefault="00064451" w:rsidP="00064451">
            <w:pPr>
              <w:snapToGrid w:val="0"/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064451" w:rsidRPr="006B76FF" w:rsidTr="00064451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451" w:rsidRPr="006B76FF" w:rsidRDefault="00064451" w:rsidP="00064451">
            <w:pPr>
              <w:pStyle w:val="Hlavikaobsahu1"/>
              <w:snapToGrid w:val="0"/>
              <w:spacing w:line="240" w:lineRule="auto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6B76FF">
              <w:rPr>
                <w:rFonts w:asciiTheme="minorHAnsi" w:hAnsiTheme="minorHAns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51" w:rsidRPr="006B76FF" w:rsidRDefault="00064451" w:rsidP="00064451">
            <w:pPr>
              <w:snapToGrid w:val="0"/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064451" w:rsidRPr="006B76FF" w:rsidRDefault="00064451" w:rsidP="00064451">
      <w:pPr>
        <w:jc w:val="both"/>
        <w:rPr>
          <w:rFonts w:asciiTheme="minorHAnsi" w:hAnsiTheme="minorHAnsi"/>
          <w:sz w:val="22"/>
        </w:rPr>
      </w:pPr>
    </w:p>
    <w:p w:rsidR="00064451" w:rsidRDefault="00064451" w:rsidP="00064451">
      <w:pPr>
        <w:jc w:val="both"/>
        <w:rPr>
          <w:rFonts w:asciiTheme="minorHAnsi" w:hAnsiTheme="minorHAnsi"/>
          <w:sz w:val="22"/>
        </w:rPr>
      </w:pPr>
      <w:r w:rsidRPr="006B76FF">
        <w:rPr>
          <w:rFonts w:asciiTheme="minorHAnsi" w:hAnsiTheme="minorHAnsi"/>
          <w:sz w:val="22"/>
        </w:rPr>
        <w:t>Ve věci zadání veřejné zakázky: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5889"/>
      </w:tblGrid>
      <w:tr w:rsidR="00CF5D75" w:rsidRPr="00CF17EB" w:rsidTr="00FC1FC2">
        <w:trPr>
          <w:trHeight w:val="45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D75" w:rsidRPr="00CF17EB" w:rsidRDefault="00CF5D75" w:rsidP="00FC1FC2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lang w:eastAsia="ar-SA"/>
              </w:rPr>
            </w:pPr>
            <w:r w:rsidRPr="00CF17EB">
              <w:rPr>
                <w:rFonts w:ascii="Calibri" w:hAnsi="Calibri"/>
                <w:color w:val="000000"/>
                <w:lang w:eastAsia="ar-SA"/>
              </w:rPr>
              <w:t>Název zadavatele: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D75" w:rsidRPr="00CF17EB" w:rsidRDefault="00E23C49" w:rsidP="00FC1FC2">
            <w:pPr>
              <w:snapToGrid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Arial"/>
                <w:sz w:val="22"/>
              </w:rPr>
              <w:t>Univerzita Karlova</w:t>
            </w:r>
            <w:r w:rsidR="00CF5D75" w:rsidRPr="00CF17EB">
              <w:rPr>
                <w:rFonts w:ascii="Calibri" w:hAnsi="Calibri" w:cs="Arial"/>
                <w:sz w:val="22"/>
              </w:rPr>
              <w:t>, rektorát</w:t>
            </w:r>
          </w:p>
        </w:tc>
      </w:tr>
      <w:tr w:rsidR="00CF5D75" w:rsidRPr="00CF17EB" w:rsidTr="00FC1FC2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D75" w:rsidRPr="00CF17EB" w:rsidRDefault="00CF5D75" w:rsidP="00FC1FC2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lang w:eastAsia="ar-SA"/>
              </w:rPr>
            </w:pPr>
            <w:r w:rsidRPr="00CF17EB">
              <w:rPr>
                <w:rFonts w:ascii="Calibri" w:hAnsi="Calibri"/>
                <w:color w:val="000000"/>
                <w:lang w:eastAsia="ar-SA"/>
              </w:rPr>
              <w:t>Sídlo zadavatele: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D75" w:rsidRPr="00CF17EB" w:rsidRDefault="00CF5D75" w:rsidP="00FC1FC2">
            <w:pPr>
              <w:snapToGrid w:val="0"/>
              <w:rPr>
                <w:rFonts w:ascii="Calibri" w:hAnsi="Calibri"/>
                <w:color w:val="000000"/>
              </w:rPr>
            </w:pPr>
            <w:r w:rsidRPr="00CF17EB">
              <w:rPr>
                <w:rFonts w:ascii="Calibri" w:hAnsi="Calibri"/>
                <w:color w:val="000000"/>
              </w:rPr>
              <w:t>Ovocný trh 560/5, 116 36 Praha 1</w:t>
            </w:r>
          </w:p>
        </w:tc>
      </w:tr>
      <w:tr w:rsidR="00CF5D75" w:rsidRPr="00CF17EB" w:rsidTr="00FC1FC2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D75" w:rsidRPr="00CF17EB" w:rsidRDefault="00CF5D75" w:rsidP="00FC1FC2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lang w:eastAsia="ar-SA"/>
              </w:rPr>
            </w:pPr>
            <w:r w:rsidRPr="00CF17EB">
              <w:rPr>
                <w:rFonts w:ascii="Calibri" w:hAnsi="Calibri"/>
                <w:color w:val="000000"/>
                <w:lang w:eastAsia="ar-SA"/>
              </w:rPr>
              <w:t>IČO: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D75" w:rsidRPr="00CF17EB" w:rsidRDefault="00CF5D75" w:rsidP="00FC1FC2">
            <w:pPr>
              <w:snapToGrid w:val="0"/>
              <w:rPr>
                <w:rFonts w:ascii="Calibri" w:hAnsi="Calibri"/>
                <w:color w:val="000000"/>
              </w:rPr>
            </w:pPr>
            <w:r w:rsidRPr="00CF17EB">
              <w:rPr>
                <w:rFonts w:ascii="Calibri" w:hAnsi="Calibri"/>
                <w:color w:val="000000"/>
              </w:rPr>
              <w:t>00216208</w:t>
            </w:r>
          </w:p>
        </w:tc>
      </w:tr>
      <w:tr w:rsidR="00CF5D75" w:rsidRPr="00CF17EB" w:rsidTr="00FC1FC2">
        <w:trPr>
          <w:trHeight w:val="45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D75" w:rsidRPr="00CF17EB" w:rsidRDefault="00CF5D75" w:rsidP="00FC1FC2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lang w:eastAsia="ar-SA"/>
              </w:rPr>
            </w:pPr>
            <w:r w:rsidRPr="00CF17EB">
              <w:rPr>
                <w:rFonts w:ascii="Calibri" w:hAnsi="Calibri"/>
                <w:color w:val="000000"/>
                <w:lang w:eastAsia="ar-SA"/>
              </w:rPr>
              <w:t>Název veřejné zakázky: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D75" w:rsidRPr="00CF17EB" w:rsidRDefault="00CF5D75" w:rsidP="00FC1FC2">
            <w:pPr>
              <w:rPr>
                <w:rFonts w:ascii="Calibri" w:hAnsi="Calibri" w:cs="Palatino Linotype"/>
                <w:b/>
                <w:sz w:val="22"/>
              </w:rPr>
            </w:pPr>
          </w:p>
          <w:p w:rsidR="00CF5D75" w:rsidRPr="00CF17EB" w:rsidRDefault="00CF5D75" w:rsidP="00FC1FC2">
            <w:pPr>
              <w:rPr>
                <w:rFonts w:ascii="Calibri" w:hAnsi="Calibri" w:cs="Palatino Linotype"/>
                <w:i/>
                <w:sz w:val="22"/>
                <w:u w:val="single"/>
              </w:rPr>
            </w:pPr>
            <w:r w:rsidRPr="00CF17EB">
              <w:rPr>
                <w:rFonts w:ascii="Calibri" w:hAnsi="Calibri" w:cs="Palatino Linotype"/>
                <w:b/>
                <w:sz w:val="22"/>
              </w:rPr>
              <w:t xml:space="preserve"> „</w:t>
            </w:r>
            <w:r w:rsidR="000661C5" w:rsidRPr="000661C5">
              <w:rPr>
                <w:rFonts w:ascii="Calibri" w:hAnsi="Calibri"/>
                <w:b/>
                <w:sz w:val="22"/>
              </w:rPr>
              <w:t>RUK - Propagační předměty UK – 3</w:t>
            </w:r>
            <w:r w:rsidRPr="00CF17EB">
              <w:rPr>
                <w:rFonts w:ascii="Calibri" w:hAnsi="Calibri" w:cs="Palatino Linotype"/>
                <w:b/>
                <w:sz w:val="22"/>
              </w:rPr>
              <w:t>“</w:t>
            </w:r>
            <w:r w:rsidRPr="00CF17EB">
              <w:rPr>
                <w:rFonts w:ascii="Calibri" w:hAnsi="Calibri" w:cs="Palatino Linotype"/>
                <w:sz w:val="22"/>
              </w:rPr>
              <w:t xml:space="preserve"> </w:t>
            </w:r>
          </w:p>
          <w:p w:rsidR="00CF5D75" w:rsidRPr="00CF17EB" w:rsidRDefault="00CF5D75" w:rsidP="00FC1FC2">
            <w:pPr>
              <w:snapToGrid w:val="0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</w:tbl>
    <w:p w:rsidR="00CF5D75" w:rsidRDefault="00CF5D75" w:rsidP="00064451">
      <w:pPr>
        <w:jc w:val="both"/>
        <w:rPr>
          <w:rFonts w:asciiTheme="minorHAnsi" w:hAnsiTheme="minorHAnsi"/>
          <w:sz w:val="22"/>
        </w:rPr>
      </w:pPr>
    </w:p>
    <w:p w:rsidR="00064451" w:rsidRPr="006B76FF" w:rsidRDefault="00064451" w:rsidP="00064451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064451" w:rsidRPr="006B76FF" w:rsidRDefault="00064451" w:rsidP="00064451">
      <w:pPr>
        <w:jc w:val="center"/>
        <w:rPr>
          <w:rFonts w:asciiTheme="minorHAnsi" w:hAnsiTheme="minorHAnsi"/>
          <w:b/>
          <w:bCs/>
          <w:sz w:val="22"/>
        </w:rPr>
      </w:pPr>
      <w:r w:rsidRPr="006B76FF">
        <w:rPr>
          <w:rFonts w:asciiTheme="minorHAnsi" w:hAnsiTheme="minorHAnsi"/>
          <w:b/>
          <w:bCs/>
          <w:sz w:val="22"/>
        </w:rPr>
        <w:t>čestně prohlašujeme,</w:t>
      </w:r>
    </w:p>
    <w:p w:rsidR="00064451" w:rsidRPr="006B76FF" w:rsidRDefault="00064451" w:rsidP="00064451">
      <w:pPr>
        <w:pStyle w:val="Normlnweb"/>
        <w:numPr>
          <w:ilvl w:val="0"/>
          <w:numId w:val="1"/>
        </w:numPr>
        <w:tabs>
          <w:tab w:val="left" w:pos="0"/>
        </w:tabs>
        <w:spacing w:after="0" w:line="100" w:lineRule="atLeast"/>
        <w:ind w:left="-15" w:firstLine="0"/>
        <w:jc w:val="both"/>
        <w:rPr>
          <w:rFonts w:asciiTheme="minorHAnsi" w:hAnsiTheme="minorHAnsi"/>
          <w:bCs/>
          <w:sz w:val="22"/>
          <w:szCs w:val="22"/>
        </w:rPr>
      </w:pPr>
      <w:r w:rsidRPr="006B76FF">
        <w:rPr>
          <w:rFonts w:asciiTheme="minorHAnsi" w:hAnsiTheme="minorHAnsi"/>
          <w:sz w:val="22"/>
          <w:szCs w:val="22"/>
        </w:rPr>
        <w:t>že jsme neuzavřeli a neuzavřeme zakázanou dohodu v souvislosti se zadávanou veřejnou zakázkou,</w:t>
      </w:r>
      <w:r w:rsidRPr="006B76FF">
        <w:rPr>
          <w:rStyle w:val="Standardnpsmoodstavce1"/>
          <w:rFonts w:asciiTheme="minorHAnsi" w:hAnsiTheme="minorHAnsi"/>
          <w:sz w:val="22"/>
          <w:szCs w:val="22"/>
        </w:rPr>
        <w:t xml:space="preserve"> a to ve smyslu </w:t>
      </w:r>
      <w:r w:rsidRPr="006B76FF">
        <w:rPr>
          <w:rFonts w:asciiTheme="minorHAnsi" w:hAnsiTheme="minorHAnsi"/>
          <w:bCs/>
          <w:sz w:val="22"/>
          <w:szCs w:val="22"/>
        </w:rPr>
        <w:t>zákona č. 143/2001 Sb., o ochraně hospodářské soutěže a o změně některých zákonů (zákon o ochraně hospodářské soutěže), ve znění pozdějších předpisů,</w:t>
      </w:r>
    </w:p>
    <w:p w:rsidR="00064451" w:rsidRPr="006B76FF" w:rsidRDefault="00064451" w:rsidP="00064451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23" w:hanging="23"/>
        <w:jc w:val="both"/>
        <w:rPr>
          <w:rFonts w:asciiTheme="minorHAnsi" w:hAnsiTheme="minorHAnsi"/>
          <w:sz w:val="22"/>
        </w:rPr>
      </w:pPr>
    </w:p>
    <w:p w:rsidR="00064451" w:rsidRPr="006B76FF" w:rsidRDefault="00064451" w:rsidP="00064451">
      <w:pPr>
        <w:numPr>
          <w:ilvl w:val="0"/>
          <w:numId w:val="1"/>
        </w:numPr>
        <w:tabs>
          <w:tab w:val="clear" w:pos="432"/>
        </w:tabs>
        <w:spacing w:after="144" w:line="100" w:lineRule="atLeast"/>
        <w:ind w:left="25" w:hanging="25"/>
        <w:jc w:val="both"/>
        <w:rPr>
          <w:rFonts w:asciiTheme="minorHAnsi" w:hAnsiTheme="minorHAnsi"/>
          <w:sz w:val="22"/>
        </w:rPr>
      </w:pPr>
      <w:r w:rsidRPr="006B76FF">
        <w:rPr>
          <w:rFonts w:asciiTheme="minorHAnsi" w:hAnsiTheme="minorHAnsi"/>
          <w:sz w:val="22"/>
        </w:rPr>
        <w:t>předkládáme seznam statutárních orgánů nebo členů statutárních orgánů, kteří v posledních 3 letech od konce lhůty pro podání nabídek byli v pracovněprávním, funkčním či obdobném poměru u</w:t>
      </w:r>
      <w:r w:rsidR="001E4731" w:rsidRPr="006B76FF">
        <w:rPr>
          <w:rFonts w:asciiTheme="minorHAnsi" w:hAnsiTheme="minorHAnsi"/>
          <w:sz w:val="22"/>
        </w:rPr>
        <w:t> </w:t>
      </w:r>
      <w:r w:rsidRPr="006B76FF">
        <w:rPr>
          <w:rFonts w:asciiTheme="minorHAnsi" w:hAnsiTheme="minorHAnsi"/>
          <w:sz w:val="22"/>
        </w:rPr>
        <w:t>zadavatele</w:t>
      </w:r>
    </w:p>
    <w:p w:rsidR="00064451" w:rsidRPr="006B76FF" w:rsidRDefault="00064451" w:rsidP="00064451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23" w:hanging="23"/>
        <w:jc w:val="both"/>
        <w:rPr>
          <w:rFonts w:asciiTheme="minorHAnsi" w:hAnsiTheme="minorHAnsi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7950"/>
      </w:tblGrid>
      <w:tr w:rsidR="00064451" w:rsidRPr="006B76FF" w:rsidTr="00064451">
        <w:trPr>
          <w:trHeight w:val="45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pStyle w:val="Hlavikaobsahu1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6B76FF"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  <w:t>Pořadové č.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pStyle w:val="Zkladntext"/>
              <w:snapToGrid w:val="0"/>
              <w:jc w:val="center"/>
              <w:rPr>
                <w:rFonts w:asciiTheme="minorHAnsi" w:hAnsiTheme="minorHAnsi"/>
                <w:sz w:val="22"/>
              </w:rPr>
            </w:pPr>
            <w:r w:rsidRPr="006B76FF">
              <w:rPr>
                <w:rFonts w:asciiTheme="minorHAnsi" w:hAnsiTheme="minorHAnsi"/>
                <w:b/>
                <w:bCs/>
                <w:sz w:val="22"/>
              </w:rPr>
              <w:t>Jméno a příjmení</w:t>
            </w:r>
            <w:r w:rsidRPr="006B76FF">
              <w:rPr>
                <w:rStyle w:val="Znakapoznpodarou1"/>
                <w:rFonts w:asciiTheme="minorHAnsi" w:hAnsiTheme="minorHAnsi"/>
                <w:b/>
                <w:bCs/>
                <w:sz w:val="22"/>
              </w:rPr>
              <w:footnoteReference w:id="1"/>
            </w:r>
          </w:p>
        </w:tc>
      </w:tr>
      <w:tr w:rsidR="00064451" w:rsidRPr="006B76FF" w:rsidTr="00064451">
        <w:trPr>
          <w:trHeight w:val="454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pStyle w:val="Hlavikaobsahu1"/>
              <w:snapToGrid w:val="0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064451" w:rsidRPr="006B76FF" w:rsidTr="00064451">
        <w:trPr>
          <w:trHeight w:val="454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pStyle w:val="Hlavikaobsahu1"/>
              <w:snapToGrid w:val="0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pStyle w:val="Zkladntext"/>
              <w:snapToGrid w:val="0"/>
              <w:spacing w:after="0"/>
              <w:rPr>
                <w:rFonts w:asciiTheme="minorHAnsi" w:hAnsiTheme="minorHAnsi"/>
                <w:b/>
                <w:bCs/>
                <w:iCs/>
                <w:caps/>
                <w:sz w:val="22"/>
              </w:rPr>
            </w:pPr>
          </w:p>
        </w:tc>
      </w:tr>
    </w:tbl>
    <w:p w:rsidR="00064451" w:rsidRPr="006B76FF" w:rsidRDefault="00064451" w:rsidP="00064451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064451" w:rsidRPr="006B76FF" w:rsidRDefault="00064451" w:rsidP="00064451">
      <w:pPr>
        <w:numPr>
          <w:ilvl w:val="0"/>
          <w:numId w:val="1"/>
        </w:numPr>
        <w:tabs>
          <w:tab w:val="clear" w:pos="432"/>
        </w:tabs>
        <w:spacing w:after="144" w:line="100" w:lineRule="atLeast"/>
        <w:ind w:left="12" w:hanging="12"/>
        <w:jc w:val="both"/>
        <w:rPr>
          <w:rFonts w:asciiTheme="minorHAnsi" w:hAnsiTheme="minorHAnsi"/>
          <w:sz w:val="22"/>
        </w:rPr>
      </w:pPr>
    </w:p>
    <w:p w:rsidR="00064451" w:rsidRPr="006B76FF" w:rsidRDefault="00064451" w:rsidP="00064451">
      <w:pPr>
        <w:numPr>
          <w:ilvl w:val="0"/>
          <w:numId w:val="1"/>
        </w:numPr>
        <w:tabs>
          <w:tab w:val="clear" w:pos="432"/>
        </w:tabs>
        <w:spacing w:after="144" w:line="100" w:lineRule="atLeast"/>
        <w:ind w:left="12" w:hanging="12"/>
        <w:jc w:val="both"/>
        <w:rPr>
          <w:rFonts w:asciiTheme="minorHAnsi" w:hAnsiTheme="minorHAnsi"/>
          <w:sz w:val="22"/>
        </w:rPr>
      </w:pPr>
      <w:r w:rsidRPr="006B76FF">
        <w:rPr>
          <w:rFonts w:asciiTheme="minorHAnsi" w:hAnsiTheme="minorHAnsi"/>
          <w:sz w:val="22"/>
        </w:rPr>
        <w:lastRenderedPageBreak/>
        <w:t>předkládáme seznam vlastníků akcií, jejichž souhrnná jmenovitá hodnota přesahuje 10% základního kapitálu, vyhotovený ve lhůtě pro podání nabídek.</w:t>
      </w:r>
    </w:p>
    <w:p w:rsidR="00064451" w:rsidRPr="006B76FF" w:rsidRDefault="00064451" w:rsidP="00064451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23" w:hanging="23"/>
        <w:jc w:val="both"/>
        <w:rPr>
          <w:rFonts w:asciiTheme="minorHAnsi" w:hAnsiTheme="minorHAnsi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5504"/>
        <w:gridCol w:w="2446"/>
      </w:tblGrid>
      <w:tr w:rsidR="00064451" w:rsidRPr="006B76FF" w:rsidTr="00064451">
        <w:trPr>
          <w:trHeight w:val="45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pStyle w:val="Hlavikaobsahu1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6B76FF"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  <w:t>Pořadové č.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pStyle w:val="Zkladntext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B76FF">
              <w:rPr>
                <w:rFonts w:asciiTheme="minorHAnsi" w:hAnsiTheme="minorHAnsi"/>
                <w:b/>
                <w:bCs/>
                <w:sz w:val="22"/>
              </w:rPr>
              <w:t>Jméno a příjmení</w:t>
            </w:r>
            <w:r w:rsidRPr="006B76FF">
              <w:rPr>
                <w:rStyle w:val="Znakapoznpodarou1"/>
                <w:rFonts w:asciiTheme="minorHAnsi" w:hAnsiTheme="minorHAnsi"/>
                <w:b/>
                <w:bCs/>
                <w:sz w:val="22"/>
              </w:rPr>
              <w:footnoteReference w:id="2"/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pStyle w:val="Zkladntext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B76FF">
              <w:rPr>
                <w:rFonts w:asciiTheme="minorHAnsi" w:hAnsiTheme="minorHAnsi"/>
                <w:b/>
                <w:bCs/>
                <w:sz w:val="22"/>
              </w:rPr>
              <w:t>Hodnota akcií (v %) ve vztahu k základnímu kapitálu</w:t>
            </w:r>
          </w:p>
        </w:tc>
      </w:tr>
      <w:tr w:rsidR="00064451" w:rsidRPr="006B76FF" w:rsidTr="00064451">
        <w:trPr>
          <w:trHeight w:val="454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pStyle w:val="Hlavikaobsahu1"/>
              <w:snapToGrid w:val="0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snapToGri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064451" w:rsidRPr="006B76FF" w:rsidTr="00064451">
        <w:trPr>
          <w:trHeight w:val="454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pStyle w:val="Hlavikaobsahu1"/>
              <w:snapToGrid w:val="0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  <w:tc>
          <w:tcPr>
            <w:tcW w:w="5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pStyle w:val="Zkladntext"/>
              <w:snapToGrid w:val="0"/>
              <w:spacing w:after="0"/>
              <w:rPr>
                <w:rFonts w:asciiTheme="minorHAnsi" w:hAnsiTheme="minorHAnsi"/>
                <w:b/>
                <w:bCs/>
                <w:iCs/>
                <w:caps/>
                <w:sz w:val="22"/>
              </w:rPr>
            </w:pP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pStyle w:val="Zkladntext"/>
              <w:snapToGrid w:val="0"/>
              <w:spacing w:after="0"/>
              <w:rPr>
                <w:rFonts w:asciiTheme="minorHAnsi" w:hAnsiTheme="minorHAnsi"/>
                <w:b/>
                <w:bCs/>
                <w:iCs/>
                <w:caps/>
                <w:sz w:val="22"/>
              </w:rPr>
            </w:pPr>
          </w:p>
        </w:tc>
      </w:tr>
    </w:tbl>
    <w:p w:rsidR="00064451" w:rsidRPr="006B76FF" w:rsidRDefault="00064451" w:rsidP="00064451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23" w:hanging="23"/>
        <w:jc w:val="both"/>
        <w:rPr>
          <w:rFonts w:asciiTheme="minorHAnsi" w:hAnsiTheme="minorHAnsi"/>
          <w:sz w:val="22"/>
        </w:rPr>
      </w:pPr>
    </w:p>
    <w:p w:rsidR="00064451" w:rsidRPr="006B76FF" w:rsidRDefault="00064451" w:rsidP="00064451">
      <w:pPr>
        <w:spacing w:after="144"/>
        <w:rPr>
          <w:rFonts w:asciiTheme="minorHAnsi" w:hAnsiTheme="minorHAnsi"/>
          <w:sz w:val="22"/>
        </w:rPr>
      </w:pPr>
    </w:p>
    <w:p w:rsidR="00064451" w:rsidRPr="006B76FF" w:rsidRDefault="00064451" w:rsidP="00064451">
      <w:pPr>
        <w:spacing w:after="144"/>
        <w:rPr>
          <w:rFonts w:asciiTheme="minorHAnsi" w:hAnsiTheme="minorHAnsi"/>
          <w:sz w:val="22"/>
        </w:rPr>
      </w:pPr>
      <w:r w:rsidRPr="006B76FF">
        <w:rPr>
          <w:rFonts w:asciiTheme="minorHAnsi" w:hAnsiTheme="minorHAnsi"/>
          <w:sz w:val="22"/>
        </w:rPr>
        <w:t>Čestné prohlášení bylo vyhotoveno:</w:t>
      </w:r>
    </w:p>
    <w:p w:rsidR="00064451" w:rsidRPr="006B76FF" w:rsidRDefault="00064451" w:rsidP="00064451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23" w:hanging="23"/>
        <w:jc w:val="both"/>
        <w:rPr>
          <w:rFonts w:asciiTheme="minorHAnsi" w:hAnsiTheme="minorHAnsi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5953"/>
      </w:tblGrid>
      <w:tr w:rsidR="00064451" w:rsidRPr="006B76FF" w:rsidTr="00064451">
        <w:trPr>
          <w:trHeight w:val="454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pStyle w:val="Hlavikaobsahu1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6B76FF"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  <w:t>V místě: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pStyle w:val="Zkladntext"/>
              <w:snapToGrid w:val="0"/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064451" w:rsidRPr="006B76FF" w:rsidTr="00064451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pStyle w:val="Hlavikaobsahu1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6B76FF"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  <w:t>Dne: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pStyle w:val="Textkomente1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64451" w:rsidRPr="006B76FF" w:rsidTr="00064451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pStyle w:val="Hlavikaobsahu1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6B76FF"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  <w:t>Jméno a Příjmení: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snapToGrid w:val="0"/>
              <w:rPr>
                <w:rFonts w:asciiTheme="minorHAnsi" w:hAnsiTheme="minorHAnsi"/>
                <w:sz w:val="22"/>
              </w:rPr>
            </w:pPr>
          </w:p>
        </w:tc>
      </w:tr>
      <w:tr w:rsidR="00064451" w:rsidRPr="006B76FF" w:rsidTr="00064451">
        <w:trPr>
          <w:trHeight w:val="1195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pStyle w:val="Hlavikaobsahu1"/>
              <w:snapToGrid w:val="0"/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6B76FF"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51" w:rsidRPr="006B76FF" w:rsidRDefault="00064451" w:rsidP="008D3351">
            <w:pPr>
              <w:pStyle w:val="Nzev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64451" w:rsidRPr="006B76FF" w:rsidRDefault="00064451" w:rsidP="00064451">
      <w:pPr>
        <w:rPr>
          <w:rFonts w:asciiTheme="minorHAnsi" w:hAnsiTheme="minorHAnsi"/>
          <w:sz w:val="22"/>
        </w:rPr>
      </w:pPr>
    </w:p>
    <w:p w:rsidR="00553682" w:rsidRPr="006B76FF" w:rsidRDefault="00553682">
      <w:pPr>
        <w:rPr>
          <w:rFonts w:asciiTheme="minorHAnsi" w:hAnsiTheme="minorHAnsi"/>
          <w:sz w:val="22"/>
        </w:rPr>
      </w:pPr>
    </w:p>
    <w:p w:rsidR="00064451" w:rsidRPr="006B76FF" w:rsidRDefault="00064451">
      <w:pPr>
        <w:rPr>
          <w:rFonts w:asciiTheme="minorHAnsi" w:hAnsiTheme="minorHAnsi"/>
          <w:sz w:val="22"/>
        </w:rPr>
      </w:pPr>
    </w:p>
    <w:p w:rsidR="00064451" w:rsidRPr="006B76FF" w:rsidRDefault="00064451">
      <w:pPr>
        <w:rPr>
          <w:rFonts w:asciiTheme="minorHAnsi" w:hAnsiTheme="minorHAnsi"/>
          <w:sz w:val="22"/>
        </w:rPr>
      </w:pPr>
    </w:p>
    <w:sectPr w:rsidR="00064451" w:rsidRPr="006B76FF" w:rsidSect="00355D2D">
      <w:headerReference w:type="default" r:id="rId9"/>
      <w:footerReference w:type="default" r:id="rId10"/>
      <w:pgSz w:w="11906" w:h="16838"/>
      <w:pgMar w:top="1389" w:right="992" w:bottom="1560" w:left="1276" w:header="39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51" w:rsidRDefault="00064451" w:rsidP="00064451">
      <w:pPr>
        <w:spacing w:after="0" w:line="240" w:lineRule="auto"/>
      </w:pPr>
      <w:r>
        <w:separator/>
      </w:r>
    </w:p>
  </w:endnote>
  <w:endnote w:type="continuationSeparator" w:id="0">
    <w:p w:rsidR="00064451" w:rsidRDefault="00064451" w:rsidP="0006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ED" w:rsidRDefault="000661C5">
    <w:pPr>
      <w:pStyle w:val="Zpat"/>
    </w:pPr>
  </w:p>
  <w:p w:rsidR="000F16ED" w:rsidRDefault="000661C5">
    <w:pPr>
      <w:pStyle w:val="Zpat"/>
    </w:pPr>
  </w:p>
  <w:p w:rsidR="000F16ED" w:rsidRDefault="000661C5">
    <w:pPr>
      <w:pStyle w:val="Zpat"/>
    </w:pPr>
  </w:p>
  <w:p w:rsidR="000F16ED" w:rsidRPr="00FB2FD3" w:rsidRDefault="00355D2D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0661C5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0661C5">
      <w:rPr>
        <w:rFonts w:cs="Arial"/>
        <w:b/>
        <w:noProof/>
        <w:color w:val="86AFBC"/>
        <w:sz w:val="16"/>
        <w:szCs w:val="16"/>
      </w:rPr>
      <w:t>2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:rsidR="000F16ED" w:rsidRDefault="000661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51" w:rsidRDefault="00064451" w:rsidP="00064451">
      <w:pPr>
        <w:spacing w:after="0" w:line="240" w:lineRule="auto"/>
      </w:pPr>
      <w:r>
        <w:separator/>
      </w:r>
    </w:p>
  </w:footnote>
  <w:footnote w:type="continuationSeparator" w:id="0">
    <w:p w:rsidR="00064451" w:rsidRDefault="00064451" w:rsidP="00064451">
      <w:pPr>
        <w:spacing w:after="0" w:line="240" w:lineRule="auto"/>
      </w:pPr>
      <w:r>
        <w:continuationSeparator/>
      </w:r>
    </w:p>
  </w:footnote>
  <w:footnote w:id="1">
    <w:p w:rsidR="00064451" w:rsidRPr="00064451" w:rsidRDefault="00064451" w:rsidP="00064451">
      <w:pPr>
        <w:pStyle w:val="Textpoznpodarou"/>
        <w:rPr>
          <w:sz w:val="16"/>
          <w:szCs w:val="16"/>
        </w:rPr>
      </w:pPr>
      <w:r w:rsidRPr="00064451">
        <w:rPr>
          <w:rStyle w:val="FootnoteCharacters"/>
        </w:rPr>
        <w:footnoteRef/>
      </w:r>
      <w:r w:rsidRPr="00064451">
        <w:rPr>
          <w:sz w:val="16"/>
          <w:szCs w:val="16"/>
        </w:rPr>
        <w:tab/>
        <w:t>Pokud žádné takové osoby neexistují, pak uchazeč pouze doplní údaj, že žádné takové osoby neexistují</w:t>
      </w:r>
    </w:p>
  </w:footnote>
  <w:footnote w:id="2">
    <w:p w:rsidR="00064451" w:rsidRPr="00064451" w:rsidRDefault="00064451" w:rsidP="00064451">
      <w:pPr>
        <w:pStyle w:val="Textpoznpodarou"/>
        <w:rPr>
          <w:sz w:val="16"/>
          <w:szCs w:val="16"/>
        </w:rPr>
      </w:pPr>
      <w:r w:rsidRPr="00064451">
        <w:rPr>
          <w:rStyle w:val="FootnoteCharacters"/>
        </w:rPr>
        <w:footnoteRef/>
      </w:r>
      <w:r w:rsidRPr="00064451">
        <w:rPr>
          <w:sz w:val="16"/>
          <w:szCs w:val="16"/>
        </w:rPr>
        <w:tab/>
        <w:t>Platí pouze pro akciové společnosti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C4" w:rsidRPr="00540495" w:rsidRDefault="00355D2D" w:rsidP="000D63C4">
    <w:pPr>
      <w:pStyle w:val="Zhlav"/>
      <w:jc w:val="right"/>
      <w:rPr>
        <w:rFonts w:ascii="Calibri" w:hAnsi="Calibri"/>
        <w:sz w:val="22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0D63C4" w:rsidRPr="00540495">
      <w:rPr>
        <w:rFonts w:ascii="Calibri" w:hAnsi="Calibri"/>
        <w:sz w:val="22"/>
      </w:rPr>
      <w:t>P</w:t>
    </w:r>
    <w:r w:rsidR="000D63C4">
      <w:rPr>
        <w:rFonts w:ascii="Calibri" w:hAnsi="Calibri"/>
        <w:sz w:val="22"/>
      </w:rPr>
      <w:t>říloha č. 10</w:t>
    </w:r>
    <w:r w:rsidR="000D63C4" w:rsidRPr="00540495">
      <w:rPr>
        <w:rFonts w:ascii="Calibri" w:hAnsi="Calibri"/>
        <w:sz w:val="22"/>
      </w:rPr>
      <w:t xml:space="preserve"> zadávací dokumentace</w:t>
    </w:r>
  </w:p>
  <w:p w:rsidR="000D63C4" w:rsidRPr="00540495" w:rsidRDefault="000D63C4" w:rsidP="000D63C4">
    <w:pPr>
      <w:jc w:val="right"/>
      <w:rPr>
        <w:rFonts w:ascii="Calibri" w:hAnsi="Calibri" w:cs="Palatino Linotype"/>
        <w:i/>
        <w:sz w:val="22"/>
        <w:u w:val="single"/>
      </w:rPr>
    </w:pPr>
    <w:r w:rsidRPr="00540495">
      <w:rPr>
        <w:rFonts w:ascii="Calibri" w:hAnsi="Calibri" w:cs="Palatino Linotype"/>
        <w:b/>
        <w:sz w:val="22"/>
      </w:rPr>
      <w:t>„</w:t>
    </w:r>
    <w:r w:rsidR="000661C5" w:rsidRPr="000661C5">
      <w:rPr>
        <w:rFonts w:ascii="Calibri" w:hAnsi="Calibri"/>
        <w:b/>
        <w:sz w:val="22"/>
      </w:rPr>
      <w:t>RUK - Propagační předměty UK – 3</w:t>
    </w:r>
    <w:r w:rsidRPr="00540495">
      <w:rPr>
        <w:rFonts w:ascii="Calibri" w:hAnsi="Calibri" w:cs="Palatino Linotype"/>
        <w:b/>
        <w:sz w:val="22"/>
      </w:rPr>
      <w:t>“</w:t>
    </w:r>
    <w:r w:rsidRPr="00540495">
      <w:rPr>
        <w:rFonts w:ascii="Calibri" w:hAnsi="Calibri" w:cs="Palatino Linotype"/>
        <w:sz w:val="22"/>
      </w:rPr>
      <w:t xml:space="preserve"> </w:t>
    </w:r>
  </w:p>
  <w:p w:rsidR="00355D2D" w:rsidRPr="007C2EA5" w:rsidRDefault="00355D2D" w:rsidP="000D63C4">
    <w:pPr>
      <w:pStyle w:val="Zhlav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51"/>
    <w:rsid w:val="00005466"/>
    <w:rsid w:val="00064451"/>
    <w:rsid w:val="000661C5"/>
    <w:rsid w:val="000D63C4"/>
    <w:rsid w:val="001D2723"/>
    <w:rsid w:val="001E4731"/>
    <w:rsid w:val="002C24E3"/>
    <w:rsid w:val="00355D2D"/>
    <w:rsid w:val="00360DEF"/>
    <w:rsid w:val="00553682"/>
    <w:rsid w:val="006B76FF"/>
    <w:rsid w:val="007C2EA5"/>
    <w:rsid w:val="008A065D"/>
    <w:rsid w:val="009F4468"/>
    <w:rsid w:val="00A75DC8"/>
    <w:rsid w:val="00B0268E"/>
    <w:rsid w:val="00CF5D75"/>
    <w:rsid w:val="00E23C49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451"/>
    <w:pPr>
      <w:spacing w:after="120"/>
    </w:pPr>
    <w:rPr>
      <w:rFonts w:ascii="Arial" w:eastAsia="Calibri" w:hAnsi="Arial" w:cs="Times New Roman"/>
      <w:color w:val="000000" w:themeColor="tex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451"/>
    <w:rPr>
      <w:rFonts w:ascii="Arial" w:eastAsia="Calibri" w:hAnsi="Arial" w:cs="Times New Roman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06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451"/>
    <w:rPr>
      <w:rFonts w:ascii="Arial" w:eastAsia="Calibri" w:hAnsi="Arial" w:cs="Times New Roman"/>
      <w:color w:val="000000" w:themeColor="text1"/>
      <w:sz w:val="20"/>
    </w:rPr>
  </w:style>
  <w:style w:type="paragraph" w:styleId="Zkladntext">
    <w:name w:val="Body Text"/>
    <w:basedOn w:val="Normln"/>
    <w:link w:val="ZkladntextChar"/>
    <w:rsid w:val="00064451"/>
  </w:style>
  <w:style w:type="character" w:customStyle="1" w:styleId="ZkladntextChar">
    <w:name w:val="Základní text Char"/>
    <w:basedOn w:val="Standardnpsmoodstavce"/>
    <w:link w:val="Zkladntext"/>
    <w:rsid w:val="00064451"/>
    <w:rPr>
      <w:rFonts w:ascii="Arial" w:eastAsia="Calibri" w:hAnsi="Arial" w:cs="Times New Roman"/>
      <w:color w:val="000000" w:themeColor="text1"/>
      <w:sz w:val="20"/>
    </w:rPr>
  </w:style>
  <w:style w:type="paragraph" w:styleId="Nzev">
    <w:name w:val="Title"/>
    <w:aliases w:val="Černý nadpis"/>
    <w:basedOn w:val="Bezmezer"/>
    <w:next w:val="Bezmezer"/>
    <w:link w:val="NzevChar"/>
    <w:qFormat/>
    <w:rsid w:val="00064451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NzevChar">
    <w:name w:val="Název Char"/>
    <w:aliases w:val="Černý nadpis Char"/>
    <w:basedOn w:val="Standardnpsmoodstavce"/>
    <w:link w:val="Nzev"/>
    <w:rsid w:val="00064451"/>
    <w:rPr>
      <w:rFonts w:ascii="Arial" w:eastAsia="Times New Roman" w:hAnsi="Arial" w:cs="Times New Roman"/>
      <w:color w:val="000000" w:themeColor="text1"/>
      <w:spacing w:val="5"/>
      <w:kern w:val="28"/>
      <w:sz w:val="32"/>
      <w:szCs w:val="52"/>
      <w:lang w:eastAsia="cs-CZ"/>
    </w:rPr>
  </w:style>
  <w:style w:type="character" w:customStyle="1" w:styleId="FootnoteCharacters">
    <w:name w:val="Footnote Characters"/>
    <w:rsid w:val="00064451"/>
    <w:rPr>
      <w:vertAlign w:val="superscript"/>
    </w:rPr>
  </w:style>
  <w:style w:type="character" w:customStyle="1" w:styleId="Znakapoznpodarou1">
    <w:name w:val="Značka pozn. pod čarou1"/>
    <w:rsid w:val="00064451"/>
    <w:rPr>
      <w:vertAlign w:val="superscript"/>
    </w:rPr>
  </w:style>
  <w:style w:type="character" w:customStyle="1" w:styleId="Standardnpsmoodstavce1">
    <w:name w:val="Standardní písmo odstavce1"/>
    <w:rsid w:val="00064451"/>
  </w:style>
  <w:style w:type="paragraph" w:styleId="Textpoznpodarou">
    <w:name w:val="footnote text"/>
    <w:basedOn w:val="Normln"/>
    <w:link w:val="TextpoznpodarouChar"/>
    <w:rsid w:val="00064451"/>
    <w:pPr>
      <w:spacing w:after="0" w:line="100" w:lineRule="atLeast"/>
    </w:pPr>
    <w:rPr>
      <w:rFonts w:ascii="Times New Roman" w:eastAsia="Times New Roman" w:hAnsi="Times New Roman"/>
      <w:color w:val="00000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06445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Normodsaz">
    <w:name w:val="Norm.odsaz."/>
    <w:basedOn w:val="Normln"/>
    <w:rsid w:val="00064451"/>
    <w:pPr>
      <w:autoSpaceDE w:val="0"/>
      <w:spacing w:before="120" w:line="10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komente1">
    <w:name w:val="Text komentáře1"/>
    <w:basedOn w:val="Normln"/>
    <w:rsid w:val="00064451"/>
    <w:pPr>
      <w:spacing w:after="0" w:line="100" w:lineRule="atLeast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Hlavikaobsahu1">
    <w:name w:val="Hlavička obsahu1"/>
    <w:basedOn w:val="Normln"/>
    <w:next w:val="Normln"/>
    <w:rsid w:val="00064451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color w:val="000000"/>
      <w:sz w:val="24"/>
      <w:szCs w:val="24"/>
      <w:lang w:val="en-US" w:eastAsia="ar-SA"/>
    </w:rPr>
  </w:style>
  <w:style w:type="paragraph" w:styleId="Normlnweb">
    <w:name w:val="Normal (Web)"/>
    <w:basedOn w:val="Normln"/>
    <w:rsid w:val="00064451"/>
    <w:pPr>
      <w:spacing w:before="280" w:line="240" w:lineRule="auto"/>
    </w:pPr>
    <w:rPr>
      <w:rFonts w:ascii="Times" w:eastAsia="Times New Roman" w:hAnsi="Times"/>
      <w:color w:val="auto"/>
      <w:szCs w:val="20"/>
      <w:lang w:eastAsia="ar-SA"/>
    </w:rPr>
  </w:style>
  <w:style w:type="paragraph" w:styleId="Bezmezer">
    <w:name w:val="No Spacing"/>
    <w:uiPriority w:val="1"/>
    <w:qFormat/>
    <w:rsid w:val="00064451"/>
    <w:pPr>
      <w:spacing w:after="0" w:line="240" w:lineRule="auto"/>
    </w:pPr>
    <w:rPr>
      <w:rFonts w:ascii="Arial" w:eastAsia="Calibri" w:hAnsi="Arial" w:cs="Times New Roman"/>
      <w:color w:val="000000" w:themeColor="tex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451"/>
    <w:rPr>
      <w:rFonts w:ascii="Tahoma" w:eastAsia="Calibri" w:hAnsi="Tahoma" w:cs="Tahoma"/>
      <w:color w:val="000000" w:themeColor="text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4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451"/>
    <w:pPr>
      <w:spacing w:after="120"/>
    </w:pPr>
    <w:rPr>
      <w:rFonts w:ascii="Arial" w:eastAsia="Calibri" w:hAnsi="Arial" w:cs="Times New Roman"/>
      <w:color w:val="000000" w:themeColor="tex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451"/>
    <w:rPr>
      <w:rFonts w:ascii="Arial" w:eastAsia="Calibri" w:hAnsi="Arial" w:cs="Times New Roman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06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451"/>
    <w:rPr>
      <w:rFonts w:ascii="Arial" w:eastAsia="Calibri" w:hAnsi="Arial" w:cs="Times New Roman"/>
      <w:color w:val="000000" w:themeColor="text1"/>
      <w:sz w:val="20"/>
    </w:rPr>
  </w:style>
  <w:style w:type="paragraph" w:styleId="Zkladntext">
    <w:name w:val="Body Text"/>
    <w:basedOn w:val="Normln"/>
    <w:link w:val="ZkladntextChar"/>
    <w:rsid w:val="00064451"/>
  </w:style>
  <w:style w:type="character" w:customStyle="1" w:styleId="ZkladntextChar">
    <w:name w:val="Základní text Char"/>
    <w:basedOn w:val="Standardnpsmoodstavce"/>
    <w:link w:val="Zkladntext"/>
    <w:rsid w:val="00064451"/>
    <w:rPr>
      <w:rFonts w:ascii="Arial" w:eastAsia="Calibri" w:hAnsi="Arial" w:cs="Times New Roman"/>
      <w:color w:val="000000" w:themeColor="text1"/>
      <w:sz w:val="20"/>
    </w:rPr>
  </w:style>
  <w:style w:type="paragraph" w:styleId="Nzev">
    <w:name w:val="Title"/>
    <w:aliases w:val="Černý nadpis"/>
    <w:basedOn w:val="Bezmezer"/>
    <w:next w:val="Bezmezer"/>
    <w:link w:val="NzevChar"/>
    <w:qFormat/>
    <w:rsid w:val="00064451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NzevChar">
    <w:name w:val="Název Char"/>
    <w:aliases w:val="Černý nadpis Char"/>
    <w:basedOn w:val="Standardnpsmoodstavce"/>
    <w:link w:val="Nzev"/>
    <w:rsid w:val="00064451"/>
    <w:rPr>
      <w:rFonts w:ascii="Arial" w:eastAsia="Times New Roman" w:hAnsi="Arial" w:cs="Times New Roman"/>
      <w:color w:val="000000" w:themeColor="text1"/>
      <w:spacing w:val="5"/>
      <w:kern w:val="28"/>
      <w:sz w:val="32"/>
      <w:szCs w:val="52"/>
      <w:lang w:eastAsia="cs-CZ"/>
    </w:rPr>
  </w:style>
  <w:style w:type="character" w:customStyle="1" w:styleId="FootnoteCharacters">
    <w:name w:val="Footnote Characters"/>
    <w:rsid w:val="00064451"/>
    <w:rPr>
      <w:vertAlign w:val="superscript"/>
    </w:rPr>
  </w:style>
  <w:style w:type="character" w:customStyle="1" w:styleId="Znakapoznpodarou1">
    <w:name w:val="Značka pozn. pod čarou1"/>
    <w:rsid w:val="00064451"/>
    <w:rPr>
      <w:vertAlign w:val="superscript"/>
    </w:rPr>
  </w:style>
  <w:style w:type="character" w:customStyle="1" w:styleId="Standardnpsmoodstavce1">
    <w:name w:val="Standardní písmo odstavce1"/>
    <w:rsid w:val="00064451"/>
  </w:style>
  <w:style w:type="paragraph" w:styleId="Textpoznpodarou">
    <w:name w:val="footnote text"/>
    <w:basedOn w:val="Normln"/>
    <w:link w:val="TextpoznpodarouChar"/>
    <w:rsid w:val="00064451"/>
    <w:pPr>
      <w:spacing w:after="0" w:line="100" w:lineRule="atLeast"/>
    </w:pPr>
    <w:rPr>
      <w:rFonts w:ascii="Times New Roman" w:eastAsia="Times New Roman" w:hAnsi="Times New Roman"/>
      <w:color w:val="00000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06445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Normodsaz">
    <w:name w:val="Norm.odsaz."/>
    <w:basedOn w:val="Normln"/>
    <w:rsid w:val="00064451"/>
    <w:pPr>
      <w:autoSpaceDE w:val="0"/>
      <w:spacing w:before="120" w:line="10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komente1">
    <w:name w:val="Text komentáře1"/>
    <w:basedOn w:val="Normln"/>
    <w:rsid w:val="00064451"/>
    <w:pPr>
      <w:spacing w:after="0" w:line="100" w:lineRule="atLeast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Hlavikaobsahu1">
    <w:name w:val="Hlavička obsahu1"/>
    <w:basedOn w:val="Normln"/>
    <w:next w:val="Normln"/>
    <w:rsid w:val="00064451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color w:val="000000"/>
      <w:sz w:val="24"/>
      <w:szCs w:val="24"/>
      <w:lang w:val="en-US" w:eastAsia="ar-SA"/>
    </w:rPr>
  </w:style>
  <w:style w:type="paragraph" w:styleId="Normlnweb">
    <w:name w:val="Normal (Web)"/>
    <w:basedOn w:val="Normln"/>
    <w:rsid w:val="00064451"/>
    <w:pPr>
      <w:spacing w:before="280" w:line="240" w:lineRule="auto"/>
    </w:pPr>
    <w:rPr>
      <w:rFonts w:ascii="Times" w:eastAsia="Times New Roman" w:hAnsi="Times"/>
      <w:color w:val="auto"/>
      <w:szCs w:val="20"/>
      <w:lang w:eastAsia="ar-SA"/>
    </w:rPr>
  </w:style>
  <w:style w:type="paragraph" w:styleId="Bezmezer">
    <w:name w:val="No Spacing"/>
    <w:uiPriority w:val="1"/>
    <w:qFormat/>
    <w:rsid w:val="00064451"/>
    <w:pPr>
      <w:spacing w:after="0" w:line="240" w:lineRule="auto"/>
    </w:pPr>
    <w:rPr>
      <w:rFonts w:ascii="Arial" w:eastAsia="Calibri" w:hAnsi="Arial" w:cs="Times New Roman"/>
      <w:color w:val="000000" w:themeColor="tex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451"/>
    <w:rPr>
      <w:rFonts w:ascii="Tahoma" w:eastAsia="Calibri" w:hAnsi="Tahoma" w:cs="Tahoma"/>
      <w:color w:val="000000" w:themeColor="text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6996-B884-4BCB-B5D5-1E4FAD19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Vasilová Jana</dc:creator>
  <cp:lastModifiedBy>Tereza Matyska Mičánková</cp:lastModifiedBy>
  <cp:revision>10</cp:revision>
  <cp:lastPrinted>2016-08-02T09:10:00Z</cp:lastPrinted>
  <dcterms:created xsi:type="dcterms:W3CDTF">2015-11-12T07:29:00Z</dcterms:created>
  <dcterms:modified xsi:type="dcterms:W3CDTF">2016-08-15T13:14:00Z</dcterms:modified>
</cp:coreProperties>
</file>