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81" w:rsidRPr="006D5D09" w:rsidRDefault="00B07081" w:rsidP="00B07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ČESTNÉ PROHLÁŠENÍ</w:t>
      </w:r>
    </w:p>
    <w:p w:rsidR="00B07081" w:rsidRPr="007A0CD2" w:rsidRDefault="00B07081" w:rsidP="00A93DF1">
      <w:pPr>
        <w:jc w:val="center"/>
        <w:rPr>
          <w:rFonts w:ascii="Calibri" w:hAnsi="Calibri"/>
          <w:sz w:val="23"/>
          <w:szCs w:val="23"/>
        </w:rPr>
      </w:pPr>
      <w:r w:rsidRPr="007A0CD2">
        <w:rPr>
          <w:rFonts w:ascii="Calibri" w:hAnsi="Calibri"/>
          <w:sz w:val="23"/>
          <w:szCs w:val="23"/>
        </w:rPr>
        <w:t>dle zákona č. 13</w:t>
      </w:r>
      <w:r w:rsidR="00720B4B">
        <w:rPr>
          <w:rFonts w:ascii="Calibri" w:hAnsi="Calibri"/>
          <w:sz w:val="23"/>
          <w:szCs w:val="23"/>
        </w:rPr>
        <w:t>4</w:t>
      </w:r>
      <w:r w:rsidRPr="007A0CD2">
        <w:rPr>
          <w:rFonts w:ascii="Calibri" w:hAnsi="Calibri"/>
          <w:sz w:val="23"/>
          <w:szCs w:val="23"/>
        </w:rPr>
        <w:t>/20</w:t>
      </w:r>
      <w:r w:rsidR="00720B4B">
        <w:rPr>
          <w:rFonts w:ascii="Calibri" w:hAnsi="Calibri"/>
          <w:sz w:val="23"/>
          <w:szCs w:val="23"/>
        </w:rPr>
        <w:t>1</w:t>
      </w:r>
      <w:r w:rsidRPr="007A0CD2">
        <w:rPr>
          <w:rFonts w:ascii="Calibri" w:hAnsi="Calibri"/>
          <w:sz w:val="23"/>
          <w:szCs w:val="23"/>
        </w:rPr>
        <w:t xml:space="preserve">6 Sb., o </w:t>
      </w:r>
      <w:r w:rsidR="00720B4B">
        <w:rPr>
          <w:rFonts w:ascii="Calibri" w:hAnsi="Calibri"/>
          <w:sz w:val="23"/>
          <w:szCs w:val="23"/>
        </w:rPr>
        <w:t xml:space="preserve">zadávání </w:t>
      </w:r>
      <w:r w:rsidRPr="007A0CD2">
        <w:rPr>
          <w:rFonts w:ascii="Calibri" w:hAnsi="Calibri"/>
          <w:sz w:val="23"/>
          <w:szCs w:val="23"/>
        </w:rPr>
        <w:t>veřejných zakáz</w:t>
      </w:r>
      <w:r w:rsidR="00720B4B">
        <w:rPr>
          <w:rFonts w:ascii="Calibri" w:hAnsi="Calibri"/>
          <w:sz w:val="23"/>
          <w:szCs w:val="23"/>
        </w:rPr>
        <w:t>ek, v platném znění</w:t>
      </w:r>
      <w:r w:rsidRPr="007A0CD2">
        <w:rPr>
          <w:rFonts w:ascii="Calibri" w:hAnsi="Calibri"/>
          <w:sz w:val="23"/>
          <w:szCs w:val="23"/>
        </w:rPr>
        <w:t xml:space="preserve"> (dále jen „zákon“) </w:t>
      </w:r>
    </w:p>
    <w:p w:rsidR="00B07081" w:rsidRPr="007A0CD2" w:rsidRDefault="00B07081" w:rsidP="00B07081">
      <w:pPr>
        <w:spacing w:line="100" w:lineRule="atLeast"/>
        <w:rPr>
          <w:rFonts w:ascii="Calibri" w:hAnsi="Calibri"/>
          <w:color w:val="000000"/>
          <w:sz w:val="23"/>
          <w:szCs w:val="23"/>
          <w:lang w:eastAsia="ar-SA"/>
        </w:rPr>
      </w:pPr>
      <w:r w:rsidRPr="007A0CD2">
        <w:rPr>
          <w:rFonts w:ascii="Calibri" w:hAnsi="Calibri"/>
          <w:color w:val="000000"/>
          <w:sz w:val="23"/>
          <w:szCs w:val="23"/>
          <w:lang w:eastAsia="ar-SA"/>
        </w:rPr>
        <w:t>My, společnost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7"/>
        <w:gridCol w:w="5915"/>
      </w:tblGrid>
      <w:tr w:rsidR="00B07081" w:rsidRPr="007A0CD2" w:rsidTr="00720B4B">
        <w:trPr>
          <w:trHeight w:val="454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FD77CC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Název dodavatele</w:t>
            </w:r>
            <w:r w:rsidR="00B07081"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: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B07081" w:rsidRPr="007A0CD2" w:rsidTr="00720B4B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 xml:space="preserve">Sídlo </w:t>
            </w:r>
            <w:r w:rsidR="00FD77CC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dodavatele</w:t>
            </w:r>
            <w:r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:</w:t>
            </w:r>
          </w:p>
        </w:tc>
        <w:tc>
          <w:tcPr>
            <w:tcW w:w="5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B07081" w:rsidRPr="007A0CD2" w:rsidTr="00720B4B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IČO:</w:t>
            </w:r>
          </w:p>
        </w:tc>
        <w:tc>
          <w:tcPr>
            <w:tcW w:w="5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B07081" w:rsidRPr="007A0CD2" w:rsidTr="00720B4B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DIČ:</w:t>
            </w:r>
          </w:p>
        </w:tc>
        <w:tc>
          <w:tcPr>
            <w:tcW w:w="5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B07081" w:rsidRPr="007A0CD2" w:rsidRDefault="00B07081" w:rsidP="00B07081">
      <w:pPr>
        <w:spacing w:after="120" w:line="276" w:lineRule="auto"/>
        <w:jc w:val="both"/>
        <w:rPr>
          <w:rFonts w:ascii="Calibri" w:eastAsia="Calibri" w:hAnsi="Calibri"/>
          <w:color w:val="000000"/>
          <w:sz w:val="23"/>
          <w:szCs w:val="23"/>
          <w:lang w:eastAsia="en-US"/>
        </w:rPr>
      </w:pPr>
      <w:r w:rsidRPr="007A0CD2">
        <w:rPr>
          <w:rFonts w:ascii="Calibri" w:eastAsia="Calibri" w:hAnsi="Calibri"/>
          <w:color w:val="000000"/>
          <w:sz w:val="23"/>
          <w:szCs w:val="23"/>
          <w:lang w:eastAsia="en-US"/>
        </w:rPr>
        <w:t>ve věci zadání veřejné zakázky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3"/>
        <w:gridCol w:w="5889"/>
      </w:tblGrid>
      <w:tr w:rsidR="00B07081" w:rsidRPr="007A0CD2" w:rsidTr="00720B4B">
        <w:trPr>
          <w:trHeight w:val="454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Název zadavatele: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36872">
            <w:pPr>
              <w:snapToGrid w:val="0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  <w:r w:rsidRPr="007A0CD2">
              <w:rPr>
                <w:rFonts w:ascii="Calibri" w:hAnsi="Calibri"/>
                <w:sz w:val="23"/>
                <w:szCs w:val="23"/>
              </w:rPr>
              <w:t xml:space="preserve">Univerzita Karlova </w:t>
            </w:r>
          </w:p>
        </w:tc>
      </w:tr>
      <w:tr w:rsidR="00B07081" w:rsidRPr="007A0CD2" w:rsidTr="00720B4B">
        <w:trPr>
          <w:trHeight w:val="454"/>
        </w:trPr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Sídlo zadavatele: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  <w:r w:rsidRPr="007A0CD2"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  <w:t>Ovocný trh 560/5, 116 36 Praha 1</w:t>
            </w:r>
          </w:p>
        </w:tc>
      </w:tr>
      <w:tr w:rsidR="00B07081" w:rsidRPr="007A0CD2" w:rsidTr="00720B4B">
        <w:trPr>
          <w:trHeight w:val="454"/>
        </w:trPr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IČO: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  <w:r w:rsidRPr="007A0CD2"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  <w:t>00216208</w:t>
            </w:r>
          </w:p>
        </w:tc>
      </w:tr>
      <w:tr w:rsidR="00B07081" w:rsidRPr="007A0CD2" w:rsidTr="00720B4B">
        <w:trPr>
          <w:trHeight w:val="543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Název veřejné zakázky: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736872" w:rsidP="00B568DA">
            <w:pPr>
              <w:snapToGrid w:val="0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  <w:r w:rsidRPr="00736872"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  <w:t xml:space="preserve">„RUK  SBZ – </w:t>
            </w:r>
            <w:r w:rsidR="00A93DF1"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  <w:t>Zajištění</w:t>
            </w:r>
            <w:r w:rsidR="00B568DA"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  <w:t xml:space="preserve"> obsluhy technických zařízení v objektech ve správě SBZ</w:t>
            </w:r>
            <w:bookmarkStart w:id="0" w:name="_GoBack"/>
            <w:bookmarkEnd w:id="0"/>
            <w:r w:rsidRPr="00736872"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  <w:t>"</w:t>
            </w:r>
          </w:p>
        </w:tc>
      </w:tr>
    </w:tbl>
    <w:p w:rsidR="00B07081" w:rsidRPr="007A0CD2" w:rsidRDefault="00B07081" w:rsidP="00B07081">
      <w:pPr>
        <w:rPr>
          <w:rFonts w:ascii="Calibri" w:hAnsi="Calibri"/>
          <w:sz w:val="23"/>
          <w:szCs w:val="23"/>
        </w:rPr>
      </w:pPr>
      <w:proofErr w:type="gramStart"/>
      <w:r w:rsidRPr="007A0CD2">
        <w:rPr>
          <w:rFonts w:ascii="Calibri" w:hAnsi="Calibri"/>
          <w:sz w:val="23"/>
          <w:szCs w:val="23"/>
        </w:rPr>
        <w:t>čestně</w:t>
      </w:r>
      <w:proofErr w:type="gramEnd"/>
      <w:r w:rsidRPr="007A0CD2">
        <w:rPr>
          <w:rFonts w:ascii="Calibri" w:hAnsi="Calibri"/>
          <w:sz w:val="23"/>
          <w:szCs w:val="23"/>
        </w:rPr>
        <w:t xml:space="preserve"> prohlašujeme, že jsme dodavatel, </w:t>
      </w:r>
      <w:proofErr w:type="gramStart"/>
      <w:r w:rsidRPr="007A0CD2">
        <w:rPr>
          <w:rFonts w:ascii="Calibri" w:hAnsi="Calibri"/>
          <w:sz w:val="23"/>
          <w:szCs w:val="23"/>
        </w:rPr>
        <w:t>který</w:t>
      </w:r>
      <w:proofErr w:type="gramEnd"/>
    </w:p>
    <w:p w:rsidR="00B07081" w:rsidRPr="007A0CD2" w:rsidRDefault="00B07081" w:rsidP="00B07081">
      <w:pPr>
        <w:tabs>
          <w:tab w:val="left" w:pos="3828"/>
        </w:tabs>
        <w:ind w:left="3540" w:hanging="3540"/>
        <w:jc w:val="both"/>
        <w:rPr>
          <w:rFonts w:ascii="Calibri" w:hAnsi="Calibri"/>
          <w:sz w:val="23"/>
          <w:szCs w:val="23"/>
        </w:rPr>
      </w:pPr>
      <w:r w:rsidRPr="007A0CD2">
        <w:rPr>
          <w:rFonts w:ascii="Calibri" w:hAnsi="Calibri"/>
          <w:sz w:val="23"/>
          <w:szCs w:val="23"/>
        </w:rPr>
        <w:t xml:space="preserve">dle § </w:t>
      </w:r>
      <w:r w:rsidR="00720B4B">
        <w:rPr>
          <w:rFonts w:ascii="Calibri" w:hAnsi="Calibri"/>
          <w:sz w:val="23"/>
          <w:szCs w:val="23"/>
        </w:rPr>
        <w:t>74</w:t>
      </w:r>
      <w:r w:rsidRPr="007A0CD2">
        <w:rPr>
          <w:rFonts w:ascii="Calibri" w:hAnsi="Calibri"/>
          <w:sz w:val="23"/>
          <w:szCs w:val="23"/>
        </w:rPr>
        <w:t xml:space="preserve"> odst. 1 písm. a) zákona </w:t>
      </w:r>
      <w:r w:rsidRPr="007A0CD2">
        <w:rPr>
          <w:rFonts w:ascii="Calibri" w:hAnsi="Calibri"/>
          <w:sz w:val="23"/>
          <w:szCs w:val="23"/>
        </w:rPr>
        <w:tab/>
        <w:t xml:space="preserve">- </w:t>
      </w:r>
      <w:r w:rsidRPr="007A0CD2">
        <w:rPr>
          <w:rFonts w:ascii="Calibri" w:hAnsi="Calibri"/>
          <w:sz w:val="23"/>
          <w:szCs w:val="23"/>
        </w:rPr>
        <w:tab/>
      </w:r>
      <w:r w:rsidR="00720B4B">
        <w:rPr>
          <w:rFonts w:ascii="Calibri" w:hAnsi="Calibri"/>
          <w:sz w:val="23"/>
          <w:szCs w:val="23"/>
        </w:rPr>
        <w:t>nebyl v zemi svého sídla v posledních 5 letech před zahájením zadávacího řízení pravomocně odsouzen pro trestný čin</w:t>
      </w:r>
      <w:r w:rsidR="00CA35C7">
        <w:rPr>
          <w:rFonts w:ascii="Calibri" w:hAnsi="Calibri"/>
          <w:sz w:val="23"/>
          <w:szCs w:val="23"/>
        </w:rPr>
        <w:t xml:space="preserve"> podle právního řádu země sídla dodavatele,</w:t>
      </w:r>
    </w:p>
    <w:p w:rsidR="00B07081" w:rsidRPr="007A0CD2" w:rsidRDefault="00B07081" w:rsidP="00B07081">
      <w:pPr>
        <w:tabs>
          <w:tab w:val="left" w:pos="3828"/>
        </w:tabs>
        <w:ind w:left="3540" w:hanging="3540"/>
        <w:jc w:val="both"/>
        <w:rPr>
          <w:rFonts w:ascii="Calibri" w:hAnsi="Calibri"/>
          <w:sz w:val="23"/>
          <w:szCs w:val="23"/>
        </w:rPr>
      </w:pPr>
    </w:p>
    <w:p w:rsidR="00B07081" w:rsidRPr="007A0CD2" w:rsidRDefault="00B07081">
      <w:pPr>
        <w:tabs>
          <w:tab w:val="left" w:pos="3828"/>
        </w:tabs>
        <w:ind w:left="3540" w:hanging="3540"/>
        <w:jc w:val="both"/>
        <w:rPr>
          <w:rFonts w:ascii="Calibri" w:hAnsi="Calibri"/>
          <w:sz w:val="23"/>
          <w:szCs w:val="23"/>
        </w:rPr>
      </w:pPr>
      <w:r w:rsidRPr="007A0CD2">
        <w:rPr>
          <w:rFonts w:ascii="Calibri" w:hAnsi="Calibri"/>
          <w:sz w:val="23"/>
          <w:szCs w:val="23"/>
        </w:rPr>
        <w:t xml:space="preserve">dle § </w:t>
      </w:r>
      <w:r w:rsidR="00CA35C7">
        <w:rPr>
          <w:rFonts w:ascii="Calibri" w:hAnsi="Calibri"/>
          <w:sz w:val="23"/>
          <w:szCs w:val="23"/>
        </w:rPr>
        <w:t>74</w:t>
      </w:r>
      <w:r w:rsidRPr="007A0CD2">
        <w:rPr>
          <w:rFonts w:ascii="Calibri" w:hAnsi="Calibri"/>
          <w:sz w:val="23"/>
          <w:szCs w:val="23"/>
        </w:rPr>
        <w:t xml:space="preserve"> odst. 1 písm. b) zákona</w:t>
      </w:r>
      <w:r w:rsidRPr="007A0CD2">
        <w:rPr>
          <w:rFonts w:ascii="Calibri" w:hAnsi="Calibri"/>
          <w:sz w:val="23"/>
          <w:szCs w:val="23"/>
        </w:rPr>
        <w:tab/>
        <w:t xml:space="preserve">- </w:t>
      </w:r>
      <w:r w:rsidRPr="007A0CD2">
        <w:rPr>
          <w:rFonts w:ascii="Calibri" w:hAnsi="Calibri"/>
          <w:sz w:val="23"/>
          <w:szCs w:val="23"/>
        </w:rPr>
        <w:tab/>
      </w:r>
      <w:r w:rsidR="00CA35C7">
        <w:rPr>
          <w:rFonts w:ascii="Calibri" w:hAnsi="Calibri"/>
          <w:sz w:val="23"/>
          <w:szCs w:val="23"/>
        </w:rPr>
        <w:t>nemá v České republice nebo v zemi svého sídla v evidenci daní zachycen splatný daňový nedoplatek,</w:t>
      </w:r>
      <w:r w:rsidRPr="007A0CD2">
        <w:rPr>
          <w:rFonts w:ascii="Calibri" w:hAnsi="Calibri"/>
          <w:sz w:val="23"/>
          <w:szCs w:val="23"/>
        </w:rPr>
        <w:t xml:space="preserve"> </w:t>
      </w:r>
    </w:p>
    <w:p w:rsidR="00B07081" w:rsidRPr="007A0CD2" w:rsidRDefault="00B07081" w:rsidP="00B07081">
      <w:pPr>
        <w:tabs>
          <w:tab w:val="left" w:pos="3828"/>
        </w:tabs>
        <w:ind w:left="3540" w:hanging="3540"/>
        <w:jc w:val="both"/>
        <w:rPr>
          <w:rFonts w:ascii="Calibri" w:hAnsi="Calibri"/>
          <w:sz w:val="23"/>
          <w:szCs w:val="23"/>
        </w:rPr>
      </w:pPr>
    </w:p>
    <w:p w:rsidR="00B07081" w:rsidRPr="007A0CD2" w:rsidRDefault="00B07081" w:rsidP="00B07081">
      <w:pPr>
        <w:tabs>
          <w:tab w:val="left" w:pos="3828"/>
        </w:tabs>
        <w:ind w:left="3540" w:hanging="3540"/>
        <w:jc w:val="both"/>
        <w:rPr>
          <w:rFonts w:ascii="Calibri" w:hAnsi="Calibri"/>
          <w:sz w:val="23"/>
          <w:szCs w:val="23"/>
        </w:rPr>
      </w:pPr>
      <w:r w:rsidRPr="007A0CD2">
        <w:rPr>
          <w:rFonts w:ascii="Calibri" w:hAnsi="Calibri"/>
          <w:sz w:val="23"/>
          <w:szCs w:val="23"/>
        </w:rPr>
        <w:t xml:space="preserve">dle § </w:t>
      </w:r>
      <w:r w:rsidR="00CA35C7">
        <w:rPr>
          <w:rFonts w:ascii="Calibri" w:hAnsi="Calibri"/>
          <w:sz w:val="23"/>
          <w:szCs w:val="23"/>
        </w:rPr>
        <w:t>74</w:t>
      </w:r>
      <w:r w:rsidRPr="007A0CD2">
        <w:rPr>
          <w:rFonts w:ascii="Calibri" w:hAnsi="Calibri"/>
          <w:sz w:val="23"/>
          <w:szCs w:val="23"/>
        </w:rPr>
        <w:t xml:space="preserve"> odst. 1 písm. c) zákona</w:t>
      </w:r>
      <w:r w:rsidRPr="007A0CD2">
        <w:rPr>
          <w:rFonts w:ascii="Calibri" w:hAnsi="Calibri"/>
          <w:sz w:val="23"/>
          <w:szCs w:val="23"/>
        </w:rPr>
        <w:tab/>
        <w:t xml:space="preserve">- </w:t>
      </w:r>
      <w:r w:rsidRPr="007A0CD2">
        <w:rPr>
          <w:rFonts w:ascii="Calibri" w:hAnsi="Calibri"/>
          <w:sz w:val="23"/>
          <w:szCs w:val="23"/>
        </w:rPr>
        <w:tab/>
      </w:r>
      <w:r w:rsidR="00CA35C7">
        <w:rPr>
          <w:rFonts w:ascii="Calibri" w:hAnsi="Calibri"/>
          <w:sz w:val="23"/>
          <w:szCs w:val="23"/>
        </w:rPr>
        <w:t>nemá v České republice nebo v zemi svého sídla splatný nedoplatek na pojistném nebo na penále na veřejné zdravotní pojištění,</w:t>
      </w:r>
    </w:p>
    <w:p w:rsidR="00B07081" w:rsidRPr="007A0CD2" w:rsidRDefault="00B07081" w:rsidP="00B07081">
      <w:pPr>
        <w:tabs>
          <w:tab w:val="left" w:pos="3828"/>
        </w:tabs>
        <w:ind w:left="3540" w:hanging="3540"/>
        <w:rPr>
          <w:rFonts w:ascii="Calibri" w:hAnsi="Calibri"/>
          <w:sz w:val="23"/>
          <w:szCs w:val="23"/>
        </w:rPr>
      </w:pPr>
    </w:p>
    <w:p w:rsidR="00B07081" w:rsidRPr="007A0CD2" w:rsidRDefault="00B07081" w:rsidP="00B07081">
      <w:pPr>
        <w:tabs>
          <w:tab w:val="left" w:pos="3828"/>
        </w:tabs>
        <w:ind w:left="3540" w:hanging="3540"/>
        <w:jc w:val="both"/>
        <w:rPr>
          <w:rFonts w:ascii="Calibri" w:hAnsi="Calibri"/>
          <w:sz w:val="23"/>
          <w:szCs w:val="23"/>
        </w:rPr>
      </w:pPr>
      <w:r w:rsidRPr="007A0CD2">
        <w:rPr>
          <w:rFonts w:ascii="Calibri" w:hAnsi="Calibri"/>
          <w:sz w:val="23"/>
          <w:szCs w:val="23"/>
        </w:rPr>
        <w:t xml:space="preserve">dle § </w:t>
      </w:r>
      <w:r w:rsidR="00CA35C7">
        <w:rPr>
          <w:rFonts w:ascii="Calibri" w:hAnsi="Calibri"/>
          <w:sz w:val="23"/>
          <w:szCs w:val="23"/>
        </w:rPr>
        <w:t>74</w:t>
      </w:r>
      <w:r w:rsidRPr="007A0CD2">
        <w:rPr>
          <w:rFonts w:ascii="Calibri" w:hAnsi="Calibri"/>
          <w:sz w:val="23"/>
          <w:szCs w:val="23"/>
        </w:rPr>
        <w:t xml:space="preserve"> odst. 1 písm. d) zákona</w:t>
      </w:r>
      <w:r w:rsidRPr="007A0CD2">
        <w:rPr>
          <w:rFonts w:ascii="Calibri" w:hAnsi="Calibri"/>
          <w:sz w:val="23"/>
          <w:szCs w:val="23"/>
        </w:rPr>
        <w:tab/>
        <w:t xml:space="preserve">- </w:t>
      </w:r>
      <w:r w:rsidRPr="007A0CD2">
        <w:rPr>
          <w:rFonts w:ascii="Calibri" w:hAnsi="Calibri"/>
          <w:sz w:val="23"/>
          <w:szCs w:val="23"/>
        </w:rPr>
        <w:tab/>
      </w:r>
      <w:r w:rsidR="00CA35C7">
        <w:rPr>
          <w:rFonts w:ascii="Calibri" w:hAnsi="Calibri"/>
          <w:sz w:val="23"/>
          <w:szCs w:val="23"/>
        </w:rPr>
        <w:t>nemá v České republice nebo v zemi svého sídla splatný nedoplatek na pojistném nebo na penále na sociální zabezpečení a příspěvku na státní politiku zaměstnanosti,</w:t>
      </w:r>
    </w:p>
    <w:p w:rsidR="00B07081" w:rsidRPr="007A0CD2" w:rsidRDefault="00B07081" w:rsidP="00B07081">
      <w:pPr>
        <w:tabs>
          <w:tab w:val="left" w:pos="3828"/>
        </w:tabs>
        <w:ind w:left="3540" w:hanging="3540"/>
        <w:rPr>
          <w:rFonts w:ascii="Calibri" w:hAnsi="Calibri"/>
          <w:sz w:val="23"/>
          <w:szCs w:val="23"/>
        </w:rPr>
      </w:pPr>
    </w:p>
    <w:p w:rsidR="00B07081" w:rsidRPr="007A0CD2" w:rsidRDefault="00B07081" w:rsidP="00B07081">
      <w:pPr>
        <w:tabs>
          <w:tab w:val="left" w:pos="3828"/>
        </w:tabs>
        <w:ind w:left="3540" w:hanging="3540"/>
        <w:rPr>
          <w:rFonts w:ascii="Calibri" w:hAnsi="Calibri"/>
          <w:sz w:val="23"/>
          <w:szCs w:val="23"/>
        </w:rPr>
      </w:pPr>
      <w:r w:rsidRPr="007A0CD2">
        <w:rPr>
          <w:rFonts w:ascii="Calibri" w:hAnsi="Calibri"/>
          <w:sz w:val="23"/>
          <w:szCs w:val="23"/>
        </w:rPr>
        <w:t xml:space="preserve">dle § </w:t>
      </w:r>
      <w:r w:rsidR="00CA35C7">
        <w:rPr>
          <w:rFonts w:ascii="Calibri" w:hAnsi="Calibri"/>
          <w:sz w:val="23"/>
          <w:szCs w:val="23"/>
        </w:rPr>
        <w:t>74</w:t>
      </w:r>
      <w:r w:rsidRPr="007A0CD2">
        <w:rPr>
          <w:rFonts w:ascii="Calibri" w:hAnsi="Calibri"/>
          <w:sz w:val="23"/>
          <w:szCs w:val="23"/>
        </w:rPr>
        <w:t xml:space="preserve"> odst. 1 písm. e) zákona</w:t>
      </w:r>
      <w:r w:rsidRPr="007A0CD2">
        <w:rPr>
          <w:rFonts w:ascii="Calibri" w:hAnsi="Calibri"/>
          <w:sz w:val="23"/>
          <w:szCs w:val="23"/>
        </w:rPr>
        <w:tab/>
        <w:t xml:space="preserve">- </w:t>
      </w:r>
      <w:r w:rsidRPr="007A0CD2">
        <w:rPr>
          <w:rFonts w:ascii="Calibri" w:hAnsi="Calibri"/>
          <w:sz w:val="23"/>
          <w:szCs w:val="23"/>
        </w:rPr>
        <w:tab/>
        <w:t>není v likvidaci,</w:t>
      </w:r>
      <w:r w:rsidR="00CA35C7">
        <w:rPr>
          <w:rFonts w:ascii="Calibri" w:hAnsi="Calibri"/>
          <w:sz w:val="23"/>
          <w:szCs w:val="23"/>
        </w:rPr>
        <w:t xml:space="preserve"> proti </w:t>
      </w:r>
      <w:proofErr w:type="gramStart"/>
      <w:r w:rsidR="00CA35C7">
        <w:rPr>
          <w:rFonts w:ascii="Calibri" w:hAnsi="Calibri"/>
          <w:sz w:val="23"/>
          <w:szCs w:val="23"/>
        </w:rPr>
        <w:t>němuž</w:t>
      </w:r>
      <w:proofErr w:type="gramEnd"/>
      <w:r w:rsidR="00CA35C7">
        <w:rPr>
          <w:rFonts w:ascii="Calibri" w:hAnsi="Calibri"/>
          <w:sz w:val="23"/>
          <w:szCs w:val="23"/>
        </w:rPr>
        <w:t xml:space="preserve"> nebylo vydáno rozhodnutí o úpadku, vůči němuž nebyla nařízena nucená správa podle jiného právního předpisu nebo v obdobné situaci podle právního řádu země sídla dodavatele. </w:t>
      </w:r>
    </w:p>
    <w:p w:rsidR="00B07081" w:rsidRPr="007A0CD2" w:rsidRDefault="00B07081" w:rsidP="00B07081">
      <w:pPr>
        <w:spacing w:after="144" w:line="276" w:lineRule="auto"/>
        <w:rPr>
          <w:rFonts w:ascii="Calibri" w:eastAsia="Calibri" w:hAnsi="Calibri"/>
          <w:color w:val="000000"/>
          <w:sz w:val="23"/>
          <w:szCs w:val="23"/>
          <w:lang w:eastAsia="en-US"/>
        </w:rPr>
      </w:pPr>
      <w:r w:rsidRPr="007A0CD2">
        <w:rPr>
          <w:rFonts w:ascii="Calibri" w:eastAsia="Calibri" w:hAnsi="Calibri"/>
          <w:color w:val="000000"/>
          <w:sz w:val="23"/>
          <w:szCs w:val="23"/>
          <w:lang w:eastAsia="en-US"/>
        </w:rPr>
        <w:t>Čestné prohlášení bylo vyhotoveno: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5953"/>
      </w:tblGrid>
      <w:tr w:rsidR="00B07081" w:rsidRPr="007A0CD2" w:rsidTr="00720B4B">
        <w:trPr>
          <w:trHeight w:val="454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100" w:lineRule="atLeast"/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  <w:t>V místě: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spacing w:line="276" w:lineRule="auto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B07081" w:rsidRPr="007A0CD2" w:rsidTr="00720B4B">
        <w:trPr>
          <w:trHeight w:val="454"/>
        </w:trPr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100" w:lineRule="atLeast"/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  <w:t>Dne: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spacing w:line="100" w:lineRule="atLeast"/>
              <w:rPr>
                <w:rFonts w:ascii="Calibri" w:hAnsi="Calibri"/>
                <w:color w:val="000000"/>
                <w:sz w:val="23"/>
                <w:szCs w:val="23"/>
                <w:lang w:val="pl-PL" w:eastAsia="ar-SA"/>
              </w:rPr>
            </w:pPr>
          </w:p>
        </w:tc>
      </w:tr>
      <w:tr w:rsidR="00B07081" w:rsidRPr="007A0CD2" w:rsidTr="00720B4B">
        <w:trPr>
          <w:trHeight w:val="454"/>
        </w:trPr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100" w:lineRule="atLeast"/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  <w:t xml:space="preserve">Jméno a </w:t>
            </w:r>
            <w:r w:rsidR="00FD77CC"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  <w:t>p</w:t>
            </w:r>
            <w:r w:rsidRPr="007A0CD2"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  <w:t>říjmení: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spacing w:after="120" w:line="276" w:lineRule="auto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B07081" w:rsidRPr="007A0CD2" w:rsidTr="00FD77CC">
        <w:trPr>
          <w:trHeight w:val="477"/>
        </w:trPr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100" w:lineRule="atLeast"/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  <w:t>Podpis: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spacing w:after="120"/>
              <w:contextualSpacing/>
              <w:rPr>
                <w:rFonts w:ascii="Calibri" w:hAnsi="Calibri"/>
                <w:b/>
                <w:color w:val="000000"/>
                <w:spacing w:val="5"/>
                <w:kern w:val="28"/>
                <w:sz w:val="23"/>
                <w:szCs w:val="23"/>
              </w:rPr>
            </w:pPr>
          </w:p>
        </w:tc>
      </w:tr>
    </w:tbl>
    <w:p w:rsidR="00B07081" w:rsidRDefault="00B07081" w:rsidP="00A93DF1"/>
    <w:sectPr w:rsidR="00B070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1AD" w:rsidRDefault="00D541AD" w:rsidP="00D541AD">
      <w:r>
        <w:separator/>
      </w:r>
    </w:p>
  </w:endnote>
  <w:endnote w:type="continuationSeparator" w:id="0">
    <w:p w:rsidR="00D541AD" w:rsidRDefault="00D541AD" w:rsidP="00D5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1AD" w:rsidRDefault="00D541AD" w:rsidP="00D541AD">
      <w:r>
        <w:separator/>
      </w:r>
    </w:p>
  </w:footnote>
  <w:footnote w:type="continuationSeparator" w:id="0">
    <w:p w:rsidR="00D541AD" w:rsidRDefault="00D541AD" w:rsidP="00D5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Název"/>
      <w:id w:val="77887899"/>
      <w:placeholder>
        <w:docPart w:val="33EEAC60397A44CC9B0B426A89CE5E5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541AD" w:rsidRDefault="00D541AD" w:rsidP="00D541AD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</w:pPr>
        <w:r>
          <w:rPr>
            <w:b/>
            <w:bCs/>
            <w:color w:val="1F497D" w:themeColor="text2"/>
            <w:sz w:val="28"/>
            <w:szCs w:val="28"/>
          </w:rPr>
          <w:t>Příloha č. II.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F1A1F"/>
    <w:multiLevelType w:val="multilevel"/>
    <w:tmpl w:val="8C16AAA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0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907"/>
        </w:tabs>
        <w:ind w:left="907" w:hanging="34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tabs>
          <w:tab w:val="num" w:pos="907"/>
        </w:tabs>
        <w:ind w:left="907" w:hanging="3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81"/>
    <w:rsid w:val="000B362A"/>
    <w:rsid w:val="000C0164"/>
    <w:rsid w:val="002915F3"/>
    <w:rsid w:val="004864BF"/>
    <w:rsid w:val="00526688"/>
    <w:rsid w:val="00720B4B"/>
    <w:rsid w:val="00736872"/>
    <w:rsid w:val="007616C3"/>
    <w:rsid w:val="007727F1"/>
    <w:rsid w:val="008004CD"/>
    <w:rsid w:val="00A8475A"/>
    <w:rsid w:val="00A93DF1"/>
    <w:rsid w:val="00B07081"/>
    <w:rsid w:val="00B26A7F"/>
    <w:rsid w:val="00B568DA"/>
    <w:rsid w:val="00BC4423"/>
    <w:rsid w:val="00CA35C7"/>
    <w:rsid w:val="00D541AD"/>
    <w:rsid w:val="00DA7456"/>
    <w:rsid w:val="00F70999"/>
    <w:rsid w:val="00F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B07081"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  <w:outlineLvl w:val="7"/>
    </w:pPr>
  </w:style>
  <w:style w:type="paragraph" w:customStyle="1" w:styleId="Textodstavce">
    <w:name w:val="Text odstavce"/>
    <w:basedOn w:val="Normln"/>
    <w:rsid w:val="00B07081"/>
    <w:pPr>
      <w:widowControl w:val="0"/>
      <w:numPr>
        <w:numId w:val="1"/>
      </w:numPr>
      <w:tabs>
        <w:tab w:val="left" w:pos="851"/>
      </w:tabs>
      <w:adjustRightInd w:val="0"/>
      <w:spacing w:before="120" w:after="120" w:line="360" w:lineRule="atLeast"/>
      <w:jc w:val="both"/>
      <w:textAlignment w:val="baseline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35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5C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541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41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41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41A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B07081"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  <w:outlineLvl w:val="7"/>
    </w:pPr>
  </w:style>
  <w:style w:type="paragraph" w:customStyle="1" w:styleId="Textodstavce">
    <w:name w:val="Text odstavce"/>
    <w:basedOn w:val="Normln"/>
    <w:rsid w:val="00B07081"/>
    <w:pPr>
      <w:widowControl w:val="0"/>
      <w:numPr>
        <w:numId w:val="1"/>
      </w:numPr>
      <w:tabs>
        <w:tab w:val="left" w:pos="851"/>
      </w:tabs>
      <w:adjustRightInd w:val="0"/>
      <w:spacing w:before="120" w:after="120" w:line="360" w:lineRule="atLeast"/>
      <w:jc w:val="both"/>
      <w:textAlignment w:val="baseline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35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5C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541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41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41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41A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EEAC60397A44CC9B0B426A89CE5E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2F239E-91CD-4940-8AE6-E5F64CF1A30E}"/>
      </w:docPartPr>
      <w:docPartBody>
        <w:p w:rsidR="002F147F" w:rsidRDefault="009C377D" w:rsidP="009C377D">
          <w:pPr>
            <w:pStyle w:val="33EEAC60397A44CC9B0B426A89CE5E5C"/>
          </w:pPr>
          <w:r>
            <w:rPr>
              <w:b/>
              <w:bCs/>
              <w:color w:val="1F497D" w:themeColor="text2"/>
              <w:sz w:val="28"/>
              <w:szCs w:val="28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7D"/>
    <w:rsid w:val="002F147F"/>
    <w:rsid w:val="009C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3EEAC60397A44CC9B0B426A89CE5E5C">
    <w:name w:val="33EEAC60397A44CC9B0B426A89CE5E5C"/>
    <w:rsid w:val="009C377D"/>
  </w:style>
  <w:style w:type="paragraph" w:customStyle="1" w:styleId="EBDB3DDA32344215BAEFAF0F80EE803E">
    <w:name w:val="EBDB3DDA32344215BAEFAF0F80EE803E"/>
    <w:rsid w:val="009C377D"/>
  </w:style>
  <w:style w:type="paragraph" w:customStyle="1" w:styleId="00F22D4601264EC6A610F7C9D6429E64">
    <w:name w:val="00F22D4601264EC6A610F7C9D6429E64"/>
    <w:rsid w:val="009C37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3EEAC60397A44CC9B0B426A89CE5E5C">
    <w:name w:val="33EEAC60397A44CC9B0B426A89CE5E5C"/>
    <w:rsid w:val="009C377D"/>
  </w:style>
  <w:style w:type="paragraph" w:customStyle="1" w:styleId="EBDB3DDA32344215BAEFAF0F80EE803E">
    <w:name w:val="EBDB3DDA32344215BAEFAF0F80EE803E"/>
    <w:rsid w:val="009C377D"/>
  </w:style>
  <w:style w:type="paragraph" w:customStyle="1" w:styleId="00F22D4601264EC6A610F7C9D6429E64">
    <w:name w:val="00F22D4601264EC6A610F7C9D6429E64"/>
    <w:rsid w:val="009C37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9434A21D.dotm</Template>
  <TotalTime>4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II.</vt:lpstr>
    </vt:vector>
  </TitlesOfParts>
  <Company>Univerzita Karlova v Praze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II.</dc:title>
  <dc:creator>install</dc:creator>
  <cp:lastModifiedBy>Univerzita Karlova v Praze</cp:lastModifiedBy>
  <cp:revision>3</cp:revision>
  <dcterms:created xsi:type="dcterms:W3CDTF">2017-02-16T09:11:00Z</dcterms:created>
  <dcterms:modified xsi:type="dcterms:W3CDTF">2017-02-16T09:14:00Z</dcterms:modified>
</cp:coreProperties>
</file>