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11145261" w:rsidR="00EB7F82" w:rsidRPr="0088106E" w:rsidRDefault="00EB7F82" w:rsidP="00A14B21">
      <w:pPr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8106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proofErr w:type="spell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</w:p>
    <w:p w14:paraId="51DF530C" w14:textId="59521F88" w:rsidR="0088106E" w:rsidRDefault="00ED0D70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D958CB">
        <w:rPr>
          <w:sz w:val="23"/>
          <w:szCs w:val="23"/>
        </w:rPr>
        <w:t>Jan Dlask,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vedeném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</w:t>
      </w:r>
      <w:proofErr w:type="gramStart"/>
      <w:r w:rsidRPr="0088106E">
        <w:rPr>
          <w:sz w:val="23"/>
          <w:szCs w:val="23"/>
          <w:highlight w:val="yellow"/>
        </w:rPr>
        <w:t>……</w:t>
      </w:r>
      <w:r w:rsidRPr="0088106E">
        <w:rPr>
          <w:sz w:val="23"/>
          <w:szCs w:val="23"/>
        </w:rPr>
        <w:t>.</w:t>
      </w:r>
      <w:proofErr w:type="gramEnd"/>
      <w:r w:rsidRPr="0088106E">
        <w:rPr>
          <w:sz w:val="23"/>
          <w:szCs w:val="23"/>
        </w:rPr>
        <w:t xml:space="preserve">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88106E">
      <w:pPr>
        <w:jc w:val="both"/>
        <w:rPr>
          <w:sz w:val="23"/>
          <w:szCs w:val="23"/>
        </w:rPr>
      </w:pP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číslo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029F0438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5045A6">
        <w:rPr>
          <w:b/>
          <w:sz w:val="23"/>
          <w:szCs w:val="23"/>
        </w:rPr>
        <w:t xml:space="preserve">. </w:t>
      </w:r>
      <w:r w:rsidR="00D958CB">
        <w:rPr>
          <w:b/>
          <w:sz w:val="23"/>
          <w:szCs w:val="23"/>
        </w:rPr>
        <w:t xml:space="preserve">53: </w:t>
      </w:r>
      <w:r w:rsidR="00D958CB" w:rsidRPr="00D958CB">
        <w:rPr>
          <w:b/>
          <w:sz w:val="23"/>
          <w:szCs w:val="23"/>
        </w:rPr>
        <w:t xml:space="preserve">Argentina a </w:t>
      </w:r>
      <w:proofErr w:type="gramStart"/>
      <w:r w:rsidR="00D958CB" w:rsidRPr="00D958CB">
        <w:rPr>
          <w:b/>
          <w:sz w:val="23"/>
          <w:szCs w:val="23"/>
        </w:rPr>
        <w:t>postkolonialismus</w:t>
      </w:r>
      <w:r w:rsidR="00AD736F" w:rsidRPr="00D958CB">
        <w:rPr>
          <w:b/>
          <w:sz w:val="23"/>
          <w:szCs w:val="23"/>
        </w:rPr>
        <w:t xml:space="preserve"> - korektura</w:t>
      </w:r>
      <w:proofErr w:type="gramEnd"/>
      <w:r w:rsidRPr="00D958CB">
        <w:rPr>
          <w:b/>
          <w:sz w:val="23"/>
          <w:szCs w:val="23"/>
        </w:rPr>
        <w:t>“.</w:t>
      </w:r>
    </w:p>
    <w:p w14:paraId="27848890" w14:textId="35A085B3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</w:t>
      </w:r>
      <w:r w:rsidR="00EB7F82" w:rsidRPr="00C22015">
        <w:rPr>
          <w:sz w:val="23"/>
          <w:szCs w:val="23"/>
        </w:rPr>
        <w:lastRenderedPageBreak/>
        <w:t xml:space="preserve">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</w:t>
      </w:r>
      <w:proofErr w:type="gramStart"/>
      <w:r w:rsidRPr="00F90BD6">
        <w:rPr>
          <w:b/>
          <w:sz w:val="23"/>
          <w:szCs w:val="23"/>
        </w:rPr>
        <w:t>FF - Dynamický</w:t>
      </w:r>
      <w:proofErr w:type="gramEnd"/>
      <w:r w:rsidRPr="00F90BD6">
        <w:rPr>
          <w:b/>
          <w:sz w:val="23"/>
          <w:szCs w:val="23"/>
        </w:rPr>
        <w:t xml:space="preserve">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F165B8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051366" w:rsidRPr="00D958CB">
        <w:rPr>
          <w:sz w:val="23"/>
          <w:szCs w:val="23"/>
        </w:rPr>
        <w:t xml:space="preserve">korektury </w:t>
      </w:r>
      <w:r w:rsidR="00EA747B" w:rsidRPr="00D958CB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1665041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477CD4DD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lastRenderedPageBreak/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</w:t>
      </w:r>
      <w:proofErr w:type="gramStart"/>
      <w:r w:rsidR="009052D4" w:rsidRPr="004C13FB">
        <w:rPr>
          <w:sz w:val="23"/>
          <w:szCs w:val="23"/>
        </w:rPr>
        <w:t>Díl</w:t>
      </w:r>
      <w:r w:rsidR="00A33F26">
        <w:rPr>
          <w:sz w:val="23"/>
          <w:szCs w:val="23"/>
        </w:rPr>
        <w:t>o</w:t>
      </w:r>
      <w:proofErr w:type="gramEnd"/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5F8C0439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>uvedeno v článku 7, odst. 7.1.</w:t>
      </w:r>
      <w:r w:rsidR="005C14AC" w:rsidRPr="004C13FB">
        <w:rPr>
          <w:sz w:val="23"/>
          <w:szCs w:val="23"/>
        </w:rPr>
        <w:t xml:space="preserve"> a v Příloze č. 2 této Smlouvy.</w:t>
      </w:r>
    </w:p>
    <w:p w14:paraId="3F227E2B" w14:textId="0879F6DA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73C743D0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7.1. </w:t>
      </w:r>
      <w:r w:rsidR="00A50806">
        <w:rPr>
          <w:sz w:val="23"/>
          <w:szCs w:val="23"/>
        </w:rPr>
        <w:t>a přílohou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4.2.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</w:t>
      </w:r>
      <w:proofErr w:type="gramStart"/>
      <w:r w:rsidR="007B1B05">
        <w:rPr>
          <w:sz w:val="23"/>
          <w:szCs w:val="23"/>
        </w:rPr>
        <w:t>Díla</w:t>
      </w:r>
      <w:proofErr w:type="gramEnd"/>
      <w:r w:rsidR="007B1B05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7.2.</w:t>
      </w:r>
      <w:r w:rsidR="002C5FF0">
        <w:rPr>
          <w:sz w:val="23"/>
          <w:szCs w:val="23"/>
        </w:rPr>
        <w:t xml:space="preserve"> a přílohou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C06DA7B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lastRenderedPageBreak/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>. číslo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DPH nebo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25AECA68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7B486489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>Maximální</w:t>
      </w:r>
      <w:proofErr w:type="gramEnd"/>
      <w:r w:rsidR="00D34116" w:rsidRPr="004039BE">
        <w:rPr>
          <w:sz w:val="23"/>
          <w:szCs w:val="23"/>
        </w:rPr>
        <w:t xml:space="preserve">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6EBE7ED9" w:rsidR="009F557C" w:rsidRDefault="009F557C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>7.2.</w:t>
      </w:r>
      <w:r>
        <w:rPr>
          <w:sz w:val="23"/>
          <w:szCs w:val="23"/>
        </w:rPr>
        <w:tab/>
      </w:r>
      <w:r w:rsidRPr="009F557C">
        <w:rPr>
          <w:sz w:val="23"/>
          <w:szCs w:val="23"/>
        </w:rPr>
        <w:t xml:space="preserve">Povinností Zhotovitele je </w:t>
      </w:r>
      <w:r w:rsidR="00E76C02">
        <w:rPr>
          <w:sz w:val="23"/>
          <w:szCs w:val="23"/>
        </w:rPr>
        <w:t xml:space="preserve">povinen </w:t>
      </w:r>
      <w:r w:rsidRPr="009F557C">
        <w:rPr>
          <w:sz w:val="23"/>
          <w:szCs w:val="23"/>
        </w:rPr>
        <w:t xml:space="preserve">dodat Dílo bezvadné, tzn. prosté všech vad </w:t>
      </w:r>
      <w:r w:rsidR="00ED0D70">
        <w:rPr>
          <w:sz w:val="23"/>
          <w:szCs w:val="23"/>
        </w:rPr>
        <w:br/>
      </w:r>
      <w:r w:rsidRPr="009F557C">
        <w:rPr>
          <w:sz w:val="23"/>
          <w:szCs w:val="23"/>
        </w:rPr>
        <w:t xml:space="preserve">a nedodělků. Povinnost Zhotovitele je splněna řádným předáním </w:t>
      </w:r>
      <w:r w:rsidR="00E76C02">
        <w:rPr>
          <w:sz w:val="23"/>
          <w:szCs w:val="23"/>
        </w:rPr>
        <w:t>takového</w:t>
      </w:r>
      <w:r w:rsidRPr="009F557C">
        <w:rPr>
          <w:sz w:val="23"/>
          <w:szCs w:val="23"/>
        </w:rPr>
        <w:t xml:space="preserve"> Díla, příp. až odstraněním vad </w:t>
      </w:r>
      <w:r w:rsidR="00901A69">
        <w:rPr>
          <w:sz w:val="23"/>
          <w:szCs w:val="23"/>
        </w:rPr>
        <w:t>a nedodělků</w:t>
      </w:r>
      <w:r w:rsidR="00293A31">
        <w:rPr>
          <w:sz w:val="23"/>
          <w:szCs w:val="23"/>
        </w:rPr>
        <w:t>.</w:t>
      </w:r>
      <w:r w:rsidR="00901A69">
        <w:rPr>
          <w:sz w:val="23"/>
          <w:szCs w:val="23"/>
        </w:rPr>
        <w:t xml:space="preserve"> 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>V případě, že Dílo bude v souladu s čl. 7, odst. 7.1. a čl.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2345E8C9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8.2.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 xml:space="preserve">Ceny Díla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>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proofErr w:type="gramStart"/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</w:t>
      </w:r>
      <w:proofErr w:type="gramEnd"/>
      <w:r w:rsidR="00053CF9" w:rsidRPr="00805634">
        <w:rPr>
          <w:sz w:val="23"/>
          <w:szCs w:val="23"/>
        </w:rPr>
        <w:t xml:space="preserve">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8.6.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4C003B2A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3FEA936C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31305880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252675EB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4F86907C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7861D64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5C65B3C9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35599F3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 xml:space="preserve">trany povinny provést vypořádání vzájemných práv a povinností v souladu </w:t>
      </w:r>
      <w:r w:rsidR="00ED0D70">
        <w:rPr>
          <w:sz w:val="22"/>
          <w:szCs w:val="22"/>
        </w:rPr>
        <w:br/>
      </w:r>
      <w:r w:rsidR="00BB3BF6">
        <w:rPr>
          <w:sz w:val="22"/>
          <w:szCs w:val="22"/>
        </w:rPr>
        <w:t>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35F3A64B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A94B142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smluvních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</w:t>
      </w:r>
      <w:r w:rsidR="002B4BF7" w:rsidRPr="003F5547">
        <w:rPr>
          <w:sz w:val="23"/>
          <w:szCs w:val="23"/>
        </w:rPr>
        <w:lastRenderedPageBreak/>
        <w:t>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</w:t>
      </w:r>
      <w:proofErr w:type="gramStart"/>
      <w:r w:rsidR="00D52E16">
        <w:rPr>
          <w:sz w:val="23"/>
          <w:szCs w:val="23"/>
        </w:rPr>
        <w:t xml:space="preserve">, </w:t>
      </w:r>
      <w:r w:rsidRPr="0088106E">
        <w:rPr>
          <w:sz w:val="23"/>
          <w:szCs w:val="23"/>
        </w:rPr>
        <w:t xml:space="preserve"> o</w:t>
      </w:r>
      <w:proofErr w:type="gramEnd"/>
      <w:r w:rsidRPr="0088106E">
        <w:rPr>
          <w:sz w:val="23"/>
          <w:szCs w:val="23"/>
        </w:rPr>
        <w:t xml:space="preserve">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6C4C8798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177262DD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 w:rsidR="000220D2">
        <w:rPr>
          <w:sz w:val="23"/>
          <w:szCs w:val="23"/>
        </w:rPr>
        <w:t xml:space="preserve"> </w:t>
      </w:r>
      <w:r w:rsidR="000220D2" w:rsidRPr="000220D2">
        <w:rPr>
          <w:sz w:val="23"/>
          <w:szCs w:val="23"/>
        </w:rPr>
        <w:t>Změny kontaktních osob uvedených v záhlaví Smlouvy nevyžadují písemný dodatek ke Smlouvě. Dostačující je jednostranná písemná informace zaslaná druhé smluvní straně na adresu uvedenou v záhlaví Smlouvy.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</w:t>
      </w:r>
      <w:proofErr w:type="gramStart"/>
      <w:r w:rsidRPr="0088106E">
        <w:rPr>
          <w:sz w:val="23"/>
          <w:szCs w:val="23"/>
        </w:rPr>
        <w:t>účinné</w:t>
      </w:r>
      <w:proofErr w:type="gramEnd"/>
      <w:r w:rsidRPr="0088106E">
        <w:rPr>
          <w:sz w:val="23"/>
          <w:szCs w:val="23"/>
        </w:rPr>
        <w:t xml:space="preserve"> a přitom 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lastRenderedPageBreak/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7CE6FBA2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</w:t>
      </w:r>
      <w:r w:rsidR="00ED0D70">
        <w:rPr>
          <w:bCs/>
          <w:iCs/>
          <w:sz w:val="23"/>
          <w:szCs w:val="23"/>
        </w:rPr>
        <w:br/>
      </w:r>
      <w:r w:rsidR="00445584" w:rsidRPr="00445584">
        <w:rPr>
          <w:bCs/>
          <w:iCs/>
          <w:sz w:val="23"/>
          <w:szCs w:val="23"/>
        </w:rPr>
        <w:t xml:space="preserve">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ED0D70">
        <w:rPr>
          <w:bCs/>
          <w:iCs/>
          <w:sz w:val="23"/>
          <w:szCs w:val="23"/>
        </w:rPr>
        <w:t>tran:</w:t>
      </w:r>
    </w:p>
    <w:p w14:paraId="422C2FDD" w14:textId="0525850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 xml:space="preserve">V případě uzavření v listinné podobě bude vyhotovena ve dvou stejnopisech, </w:t>
      </w:r>
      <w:r w:rsidR="00ED0D70">
        <w:rPr>
          <w:bCs/>
          <w:iCs/>
          <w:sz w:val="23"/>
          <w:szCs w:val="23"/>
        </w:rPr>
        <w:br/>
      </w:r>
      <w:r w:rsidRPr="004002F3">
        <w:rPr>
          <w:bCs/>
          <w:iCs/>
          <w:sz w:val="23"/>
          <w:szCs w:val="23"/>
        </w:rPr>
        <w:t xml:space="preserve">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0B6E1B64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proofErr w:type="gramEnd"/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0B36F3A5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</w:t>
      </w:r>
      <w:proofErr w:type="gramStart"/>
      <w:r w:rsidR="00E67732">
        <w:rPr>
          <w:sz w:val="23"/>
          <w:szCs w:val="23"/>
        </w:rPr>
        <w:t>…….</w:t>
      </w:r>
      <w:proofErr w:type="gramEnd"/>
      <w:r w:rsidR="00E67732">
        <w:rPr>
          <w:sz w:val="23"/>
          <w:szCs w:val="23"/>
        </w:rPr>
        <w:t>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</w:t>
      </w:r>
      <w:proofErr w:type="gramStart"/>
      <w:r w:rsidRPr="00072D7E">
        <w:rPr>
          <w:sz w:val="23"/>
          <w:szCs w:val="23"/>
        </w:rPr>
        <w:t xml:space="preserve">dne  </w:t>
      </w:r>
      <w:r w:rsidRPr="00CA486A">
        <w:rPr>
          <w:sz w:val="23"/>
          <w:szCs w:val="23"/>
          <w:highlight w:val="yellow"/>
        </w:rPr>
        <w:t>…</w:t>
      </w:r>
      <w:proofErr w:type="gramEnd"/>
      <w:r w:rsidRPr="00CA486A">
        <w:rPr>
          <w:sz w:val="23"/>
          <w:szCs w:val="23"/>
          <w:highlight w:val="yellow"/>
        </w:rPr>
        <w:t>……………………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doc. PhDr. Michal </w:t>
      </w:r>
      <w:proofErr w:type="spellStart"/>
      <w:r w:rsidRPr="0088106E">
        <w:rPr>
          <w:sz w:val="23"/>
          <w:szCs w:val="23"/>
        </w:rPr>
        <w:t>Pullmann</w:t>
      </w:r>
      <w:proofErr w:type="spellEnd"/>
      <w:r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88106E">
      <w:pPr>
        <w:jc w:val="both"/>
        <w:rPr>
          <w:sz w:val="23"/>
          <w:szCs w:val="23"/>
        </w:rPr>
      </w:pPr>
    </w:p>
    <w:p w14:paraId="4FD0AF47" w14:textId="13E118BA" w:rsidR="0058511A" w:rsidRDefault="0058511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232195C2" w:rsidR="00EB7F82" w:rsidRDefault="00AD736F" w:rsidP="0088106E">
      <w:pPr>
        <w:jc w:val="both"/>
        <w:rPr>
          <w:sz w:val="23"/>
          <w:szCs w:val="23"/>
        </w:rPr>
      </w:pPr>
      <w:r w:rsidRPr="00AD736F">
        <w:rPr>
          <w:b/>
          <w:sz w:val="23"/>
          <w:szCs w:val="23"/>
        </w:rPr>
        <w:t xml:space="preserve">Výzva č. </w:t>
      </w:r>
      <w:r w:rsidR="00D958CB">
        <w:rPr>
          <w:b/>
          <w:sz w:val="23"/>
          <w:szCs w:val="23"/>
        </w:rPr>
        <w:t xml:space="preserve">53: </w:t>
      </w:r>
      <w:r w:rsidR="00D958CB">
        <w:rPr>
          <w:rFonts w:eastAsia="Times New Roman"/>
          <w:b/>
          <w:bCs/>
          <w:color w:val="000000"/>
          <w:sz w:val="24"/>
          <w:szCs w:val="24"/>
        </w:rPr>
        <w:t xml:space="preserve">Argentina a </w:t>
      </w:r>
      <w:proofErr w:type="gramStart"/>
      <w:r w:rsidR="00D958CB">
        <w:rPr>
          <w:rFonts w:eastAsia="Times New Roman"/>
          <w:b/>
          <w:bCs/>
          <w:color w:val="000000"/>
          <w:sz w:val="24"/>
          <w:szCs w:val="24"/>
        </w:rPr>
        <w:t>postkolonialismus</w:t>
      </w:r>
      <w:r w:rsidR="00EB7F82" w:rsidRPr="007B1D34">
        <w:rPr>
          <w:b/>
          <w:sz w:val="23"/>
          <w:szCs w:val="23"/>
        </w:rPr>
        <w:t xml:space="preserve"> -</w:t>
      </w:r>
      <w:r w:rsidR="007B1D34">
        <w:rPr>
          <w:b/>
          <w:sz w:val="23"/>
          <w:szCs w:val="23"/>
        </w:rPr>
        <w:t xml:space="preserve"> </w:t>
      </w:r>
      <w:r w:rsidR="00EB7F82" w:rsidRPr="00D958CB">
        <w:rPr>
          <w:b/>
          <w:sz w:val="23"/>
          <w:szCs w:val="23"/>
        </w:rPr>
        <w:t>korektura</w:t>
      </w:r>
      <w:proofErr w:type="gramEnd"/>
    </w:p>
    <w:p w14:paraId="77F6E05F" w14:textId="77777777" w:rsidR="00EC5D8B" w:rsidRDefault="00EC5D8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proofErr w:type="gramStart"/>
      <w:r w:rsidRPr="00E327DD">
        <w:rPr>
          <w:sz w:val="23"/>
          <w:szCs w:val="23"/>
          <w:highlight w:val="yellow"/>
        </w:rPr>
        <w:t>…….</w:t>
      </w:r>
      <w:proofErr w:type="gramEnd"/>
      <w:r w:rsidRPr="00E327DD">
        <w:rPr>
          <w:sz w:val="23"/>
          <w:szCs w:val="23"/>
          <w:highlight w:val="yellow"/>
        </w:rPr>
        <w:t>,-</w:t>
      </w:r>
      <w:r>
        <w:rPr>
          <w:sz w:val="23"/>
          <w:szCs w:val="23"/>
        </w:rPr>
        <w:t xml:space="preserve"> Kč/normostrana</w:t>
      </w:r>
    </w:p>
    <w:p w14:paraId="42A295C6" w14:textId="5E62F6CF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Celkový počet normostran: </w:t>
      </w:r>
      <w:r w:rsidR="00D958CB">
        <w:rPr>
          <w:sz w:val="23"/>
          <w:szCs w:val="23"/>
        </w:rPr>
        <w:t>24,75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</w:t>
      </w:r>
      <w:proofErr w:type="gramStart"/>
      <w:r w:rsidRPr="002B5D03">
        <w:rPr>
          <w:sz w:val="23"/>
          <w:szCs w:val="23"/>
          <w:highlight w:val="yellow"/>
        </w:rPr>
        <w:t>…,-</w:t>
      </w:r>
      <w:proofErr w:type="gramEnd"/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</w:t>
      </w:r>
      <w:proofErr w:type="gramStart"/>
      <w:r w:rsidRPr="00261AA7">
        <w:rPr>
          <w:sz w:val="23"/>
          <w:szCs w:val="23"/>
          <w:highlight w:val="yellow"/>
        </w:rPr>
        <w:t>…….</w:t>
      </w:r>
      <w:proofErr w:type="gramEnd"/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</w:t>
      </w:r>
      <w:proofErr w:type="gramStart"/>
      <w:r w:rsidRPr="00261AA7">
        <w:rPr>
          <w:sz w:val="23"/>
          <w:szCs w:val="23"/>
          <w:highlight w:val="yellow"/>
        </w:rPr>
        <w:t>…….</w:t>
      </w:r>
      <w:proofErr w:type="gramEnd"/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E62C06E" w14:textId="2D7D4229" w:rsidR="00DE110F" w:rsidRPr="00DE110F" w:rsidRDefault="009A6029">
      <w:pPr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>
      <w:pPr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7D3505">
      <w:pPr>
        <w:pStyle w:val="Normlnweb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477DB290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 xml:space="preserve">Do </w:t>
      </w:r>
      <w:r w:rsidR="00D958CB">
        <w:rPr>
          <w:rFonts w:ascii="Cambria" w:hAnsi="Cambria"/>
          <w:color w:val="000000"/>
          <w:sz w:val="23"/>
          <w:szCs w:val="23"/>
        </w:rPr>
        <w:t>dvou (2)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6761CD53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D958CB">
        <w:rPr>
          <w:rFonts w:ascii="Cambria" w:hAnsi="Cambria"/>
          <w:color w:val="000000"/>
          <w:sz w:val="23"/>
          <w:szCs w:val="23"/>
        </w:rPr>
        <w:t>pěti (5)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20703D"/>
    <w:rsid w:val="00214B31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432D"/>
    <w:rsid w:val="00304D29"/>
    <w:rsid w:val="00343A13"/>
    <w:rsid w:val="0035633C"/>
    <w:rsid w:val="0037563B"/>
    <w:rsid w:val="00384AD5"/>
    <w:rsid w:val="003B5B75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4B75"/>
    <w:rsid w:val="00445584"/>
    <w:rsid w:val="004538F3"/>
    <w:rsid w:val="0046775F"/>
    <w:rsid w:val="00484F7A"/>
    <w:rsid w:val="0049033B"/>
    <w:rsid w:val="004957FE"/>
    <w:rsid w:val="004A6021"/>
    <w:rsid w:val="004C13FB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C14AC"/>
    <w:rsid w:val="005E1921"/>
    <w:rsid w:val="00612378"/>
    <w:rsid w:val="00614FBC"/>
    <w:rsid w:val="006271B2"/>
    <w:rsid w:val="00634BC5"/>
    <w:rsid w:val="00646F22"/>
    <w:rsid w:val="00653DF6"/>
    <w:rsid w:val="00673930"/>
    <w:rsid w:val="00677DEA"/>
    <w:rsid w:val="00684377"/>
    <w:rsid w:val="00693ED9"/>
    <w:rsid w:val="006B0715"/>
    <w:rsid w:val="006F6116"/>
    <w:rsid w:val="00720BBD"/>
    <w:rsid w:val="00725F91"/>
    <w:rsid w:val="0075033F"/>
    <w:rsid w:val="007606AD"/>
    <w:rsid w:val="007A77BF"/>
    <w:rsid w:val="007B1B05"/>
    <w:rsid w:val="007B1D34"/>
    <w:rsid w:val="007C3EA0"/>
    <w:rsid w:val="007D3505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4178B"/>
    <w:rsid w:val="00981A45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55715"/>
    <w:rsid w:val="00B57902"/>
    <w:rsid w:val="00B77565"/>
    <w:rsid w:val="00B80D7E"/>
    <w:rsid w:val="00B81EC0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22015"/>
    <w:rsid w:val="00C272AF"/>
    <w:rsid w:val="00C3786E"/>
    <w:rsid w:val="00C475E6"/>
    <w:rsid w:val="00C56CF1"/>
    <w:rsid w:val="00C66348"/>
    <w:rsid w:val="00CB7611"/>
    <w:rsid w:val="00CC33F5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958CB"/>
    <w:rsid w:val="00DE110F"/>
    <w:rsid w:val="00DE5CF5"/>
    <w:rsid w:val="00DF5F22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165B8"/>
    <w:rsid w:val="00F212CC"/>
    <w:rsid w:val="00F34B15"/>
    <w:rsid w:val="00F350B6"/>
    <w:rsid w:val="00F46B79"/>
    <w:rsid w:val="00F610A2"/>
    <w:rsid w:val="00F90BD6"/>
    <w:rsid w:val="00FB59DA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4019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17</cp:revision>
  <dcterms:created xsi:type="dcterms:W3CDTF">2020-05-04T09:03:00Z</dcterms:created>
  <dcterms:modified xsi:type="dcterms:W3CDTF">2020-08-03T09:50:00Z</dcterms:modified>
</cp:coreProperties>
</file>