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E3" w:rsidRPr="00D717E9" w:rsidRDefault="00D717E9" w:rsidP="00D717E9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D717E9">
        <w:rPr>
          <w:rFonts w:asciiTheme="minorHAnsi" w:hAnsiTheme="minorHAnsi" w:cstheme="minorHAnsi"/>
          <w:i/>
          <w:sz w:val="20"/>
          <w:szCs w:val="20"/>
        </w:rPr>
        <w:t>Příloha č</w:t>
      </w:r>
      <w:permStart w:id="1966547552" w:edGrp="everyone"/>
      <w:permEnd w:id="1966547552"/>
      <w:r w:rsidRPr="00D717E9">
        <w:rPr>
          <w:rFonts w:asciiTheme="minorHAnsi" w:hAnsiTheme="minorHAnsi" w:cstheme="minorHAnsi"/>
          <w:i/>
          <w:sz w:val="20"/>
          <w:szCs w:val="20"/>
        </w:rPr>
        <w:t xml:space="preserve">. 3 </w:t>
      </w:r>
      <w:r w:rsidR="003F5D70">
        <w:rPr>
          <w:rFonts w:asciiTheme="minorHAnsi" w:hAnsiTheme="minorHAnsi" w:cstheme="minorHAnsi"/>
          <w:i/>
          <w:sz w:val="20"/>
          <w:szCs w:val="20"/>
        </w:rPr>
        <w:t>zadávací dokumentace</w:t>
      </w:r>
    </w:p>
    <w:p w:rsidR="00FE7587" w:rsidRPr="00E86582" w:rsidRDefault="00FE7587" w:rsidP="00FE7587">
      <w:pPr>
        <w:rPr>
          <w:rFonts w:asciiTheme="minorHAnsi" w:hAnsiTheme="minorHAnsi" w:cstheme="minorHAnsi"/>
        </w:rPr>
      </w:pPr>
    </w:p>
    <w:p w:rsidR="00B614A7" w:rsidRPr="00B614A7" w:rsidRDefault="00B614A7" w:rsidP="00E86582">
      <w:pPr>
        <w:adjustRightInd w:val="0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7587" w:rsidRDefault="002E3406" w:rsidP="00E86582">
      <w:pPr>
        <w:adjustRightInd w:val="0"/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6582">
        <w:rPr>
          <w:rFonts w:asciiTheme="minorHAnsi" w:hAnsiTheme="minorHAnsi" w:cstheme="minorHAnsi"/>
          <w:b/>
          <w:sz w:val="32"/>
          <w:szCs w:val="32"/>
        </w:rPr>
        <w:t xml:space="preserve">Seznam významných </w:t>
      </w:r>
      <w:r w:rsidR="00D717E9">
        <w:rPr>
          <w:rFonts w:asciiTheme="minorHAnsi" w:hAnsiTheme="minorHAnsi" w:cstheme="minorHAnsi"/>
          <w:b/>
          <w:sz w:val="32"/>
          <w:szCs w:val="32"/>
        </w:rPr>
        <w:t>dodávek</w:t>
      </w:r>
    </w:p>
    <w:p w:rsidR="003F5D70" w:rsidRPr="003F5D70" w:rsidRDefault="003F5D70" w:rsidP="003F5D70">
      <w:pPr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F5D70">
        <w:rPr>
          <w:rFonts w:asciiTheme="minorHAnsi" w:hAnsiTheme="minorHAnsi" w:cstheme="minorHAnsi"/>
          <w:i/>
          <w:sz w:val="22"/>
          <w:szCs w:val="22"/>
        </w:rPr>
        <w:t xml:space="preserve">k nadlimitní veřejné zakázce na dodávky zadávané v otevřeném řízení dle </w:t>
      </w:r>
      <w:proofErr w:type="spellStart"/>
      <w:r w:rsidRPr="003F5D70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3F5D70">
        <w:rPr>
          <w:rFonts w:asciiTheme="minorHAnsi" w:hAnsiTheme="minorHAnsi" w:cstheme="minorHAnsi"/>
          <w:i/>
          <w:sz w:val="22"/>
          <w:szCs w:val="22"/>
        </w:rPr>
        <w:t xml:space="preserve">. § 56 zákona </w:t>
      </w:r>
    </w:p>
    <w:p w:rsidR="003F5D70" w:rsidRDefault="003F5D70" w:rsidP="003F5D70">
      <w:pPr>
        <w:adjustRightInd w:val="0"/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F5D70">
        <w:rPr>
          <w:rFonts w:asciiTheme="minorHAnsi" w:hAnsiTheme="minorHAnsi" w:cstheme="minorHAnsi"/>
          <w:i/>
          <w:sz w:val="22"/>
          <w:szCs w:val="22"/>
        </w:rPr>
        <w:t xml:space="preserve">č. 134/2016 Sb., o zadávání veřejných zakázek, ve znění pozdějších předpisů (dále jen „ZZVZ“)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3F5D70">
        <w:rPr>
          <w:rFonts w:asciiTheme="minorHAnsi" w:hAnsiTheme="minorHAnsi" w:cstheme="minorHAnsi"/>
          <w:i/>
          <w:sz w:val="22"/>
          <w:szCs w:val="22"/>
        </w:rPr>
        <w:t xml:space="preserve">s názvem </w:t>
      </w:r>
    </w:p>
    <w:p w:rsidR="00E86582" w:rsidRPr="003F5D70" w:rsidRDefault="00E86582" w:rsidP="003F5D70">
      <w:pPr>
        <w:adjustRightInd w:val="0"/>
        <w:jc w:val="center"/>
        <w:rPr>
          <w:rFonts w:asciiTheme="minorHAnsi" w:hAnsiTheme="minorHAnsi" w:cstheme="minorHAnsi"/>
        </w:rPr>
      </w:pPr>
      <w:r w:rsidRPr="003F5D70">
        <w:rPr>
          <w:rFonts w:asciiTheme="minorHAnsi" w:hAnsiTheme="minorHAnsi" w:cstheme="minorHAnsi"/>
        </w:rPr>
        <w:t>„</w:t>
      </w:r>
      <w:r w:rsidR="003F5D70" w:rsidRPr="003F5D70">
        <w:rPr>
          <w:rFonts w:asciiTheme="minorHAnsi" w:hAnsiTheme="minorHAnsi" w:cstheme="minorHAnsi"/>
          <w:b/>
        </w:rPr>
        <w:t>LFP - Robotický (automatizovaný) systém pro skladování vzorků při teplotě kapalného dusíku (LN2)</w:t>
      </w:r>
      <w:r w:rsidRPr="003F5D70">
        <w:rPr>
          <w:rFonts w:asciiTheme="minorHAnsi" w:hAnsiTheme="minorHAnsi" w:cstheme="minorHAnsi"/>
        </w:rPr>
        <w:t>“</w:t>
      </w:r>
    </w:p>
    <w:p w:rsidR="00E86582" w:rsidRDefault="00E86582" w:rsidP="006F669B">
      <w:pPr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E7587" w:rsidRPr="00E86582" w:rsidRDefault="00FE7587" w:rsidP="00FE75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3406" w:rsidRPr="00E86582" w:rsidRDefault="002E3406" w:rsidP="002E3406">
      <w:pPr>
        <w:pStyle w:val="Zkladntex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6582">
        <w:rPr>
          <w:rFonts w:asciiTheme="minorHAnsi" w:hAnsiTheme="minorHAnsi" w:cstheme="minorHAnsi"/>
          <w:sz w:val="22"/>
          <w:szCs w:val="22"/>
        </w:rPr>
        <w:t xml:space="preserve">K prokázání technické kvalifikace </w:t>
      </w:r>
      <w:r w:rsidR="00D717E9">
        <w:rPr>
          <w:rFonts w:asciiTheme="minorHAnsi" w:hAnsiTheme="minorHAnsi" w:cstheme="minorHAnsi"/>
          <w:sz w:val="22"/>
          <w:szCs w:val="22"/>
        </w:rPr>
        <w:t>ve smyslu</w:t>
      </w:r>
      <w:r w:rsidRPr="00E865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6582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86582">
        <w:rPr>
          <w:rFonts w:asciiTheme="minorHAnsi" w:hAnsiTheme="minorHAnsi" w:cstheme="minorHAnsi"/>
          <w:sz w:val="22"/>
          <w:szCs w:val="22"/>
        </w:rPr>
        <w:t xml:space="preserve">. § 79 odst. 2 písm. b) ZZVZ </w:t>
      </w:r>
      <w:r w:rsidR="00832B81">
        <w:rPr>
          <w:rFonts w:asciiTheme="minorHAnsi" w:hAnsiTheme="minorHAnsi" w:cstheme="minorHAnsi"/>
          <w:sz w:val="22"/>
          <w:szCs w:val="22"/>
        </w:rPr>
        <w:t>prohlašuji</w:t>
      </w:r>
      <w:r w:rsidR="006F669B" w:rsidRPr="00E86582">
        <w:rPr>
          <w:rFonts w:asciiTheme="minorHAnsi" w:hAnsiTheme="minorHAnsi" w:cstheme="minorHAnsi"/>
          <w:sz w:val="22"/>
          <w:szCs w:val="22"/>
        </w:rPr>
        <w:t xml:space="preserve">, že </w:t>
      </w:r>
      <w:r w:rsidR="00832B81">
        <w:rPr>
          <w:rFonts w:asciiTheme="minorHAnsi" w:hAnsiTheme="minorHAnsi" w:cstheme="minorHAnsi"/>
          <w:sz w:val="22"/>
          <w:szCs w:val="22"/>
        </w:rPr>
        <w:t xml:space="preserve">jsem </w:t>
      </w:r>
      <w:r w:rsidR="006F669B" w:rsidRPr="0050627D">
        <w:rPr>
          <w:rFonts w:asciiTheme="minorHAnsi" w:hAnsiTheme="minorHAnsi" w:cstheme="minorHAnsi"/>
          <w:sz w:val="22"/>
          <w:szCs w:val="22"/>
        </w:rPr>
        <w:t xml:space="preserve">v posledních </w:t>
      </w:r>
      <w:r w:rsidR="0050627D" w:rsidRPr="0050627D">
        <w:rPr>
          <w:rFonts w:asciiTheme="minorHAnsi" w:hAnsiTheme="minorHAnsi" w:cstheme="minorHAnsi"/>
          <w:sz w:val="22"/>
          <w:szCs w:val="22"/>
        </w:rPr>
        <w:t>5</w:t>
      </w:r>
      <w:r w:rsidRPr="0050627D">
        <w:rPr>
          <w:rFonts w:asciiTheme="minorHAnsi" w:hAnsiTheme="minorHAnsi" w:cstheme="minorHAnsi"/>
          <w:sz w:val="22"/>
          <w:szCs w:val="22"/>
        </w:rPr>
        <w:t xml:space="preserve"> letech před zahájením shora uvedené veřejné zakázky řádně poskytl níže uvedené</w:t>
      </w:r>
      <w:bookmarkStart w:id="0" w:name="_GoBack"/>
      <w:bookmarkEnd w:id="0"/>
      <w:r w:rsidRPr="00E86582">
        <w:rPr>
          <w:rFonts w:asciiTheme="minorHAnsi" w:hAnsiTheme="minorHAnsi" w:cstheme="minorHAnsi"/>
          <w:sz w:val="22"/>
          <w:szCs w:val="22"/>
        </w:rPr>
        <w:t xml:space="preserve"> významné </w:t>
      </w:r>
      <w:r w:rsidR="00D717E9">
        <w:rPr>
          <w:rFonts w:asciiTheme="minorHAnsi" w:hAnsiTheme="minorHAnsi" w:cstheme="minorHAnsi"/>
          <w:sz w:val="22"/>
          <w:szCs w:val="22"/>
        </w:rPr>
        <w:t>dodávky</w:t>
      </w:r>
      <w:r w:rsidRPr="00E86582">
        <w:rPr>
          <w:rFonts w:asciiTheme="minorHAnsi" w:hAnsiTheme="minorHAnsi" w:cstheme="minorHAnsi"/>
          <w:sz w:val="22"/>
          <w:szCs w:val="22"/>
        </w:rPr>
        <w:t>, a to v uvedeném rozsahu:</w:t>
      </w:r>
    </w:p>
    <w:p w:rsidR="002E3406" w:rsidRPr="00E86582" w:rsidRDefault="002E3406" w:rsidP="002E3406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08"/>
        <w:gridCol w:w="1559"/>
        <w:gridCol w:w="1987"/>
      </w:tblGrid>
      <w:tr w:rsidR="00FE7587" w:rsidRPr="00E86582" w:rsidTr="006F4402">
        <w:trPr>
          <w:trHeight w:val="1149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E86582" w:rsidRDefault="00FE7587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b/>
                <w:kern w:val="2"/>
              </w:rPr>
            </w:pPr>
            <w:proofErr w:type="spellStart"/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>Poř</w:t>
            </w:r>
            <w:proofErr w:type="spellEnd"/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>. číslo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E86582" w:rsidRDefault="00FE7587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b/>
                <w:kern w:val="2"/>
              </w:rPr>
            </w:pP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Identifikace objednatele </w:t>
            </w:r>
            <w:r w:rsidRPr="00E86582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3413CA" w:rsidRPr="00E86582">
              <w:rPr>
                <w:rFonts w:asciiTheme="minorHAnsi" w:hAnsiTheme="minorHAnsi" w:cstheme="minorHAnsi"/>
                <w:i/>
                <w:sz w:val="22"/>
                <w:szCs w:val="22"/>
              </w:rPr>
              <w:t>firma či název a sídlo, IČ</w:t>
            </w:r>
            <w:r w:rsidR="00B902DE" w:rsidRPr="00E86582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E86582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E86582" w:rsidRDefault="00FE7587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b/>
                <w:kern w:val="2"/>
              </w:rPr>
            </w:pP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Identifikace </w:t>
            </w:r>
            <w:r w:rsidR="00D717E9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86582">
              <w:rPr>
                <w:rFonts w:asciiTheme="minorHAnsi" w:hAnsiTheme="minorHAnsi" w:cstheme="minorHAnsi"/>
                <w:i/>
                <w:sz w:val="22"/>
                <w:szCs w:val="22"/>
              </w:rPr>
              <w:t>(název, rozsah)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7587" w:rsidRPr="00E86582" w:rsidRDefault="00FE7587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b/>
                <w:kern w:val="2"/>
              </w:rPr>
            </w:pP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</w:t>
            </w:r>
            <w:r w:rsidR="00977A75"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>poskytnutí</w:t>
            </w: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717E9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E7587" w:rsidRPr="00E86582" w:rsidRDefault="00FE7587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b/>
                <w:kern w:val="2"/>
              </w:rPr>
            </w:pP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 w:rsidR="00D717E9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  <w:r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413CA" w:rsidRPr="00E865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 </w:t>
            </w:r>
            <w:r w:rsidR="00D717E9">
              <w:rPr>
                <w:rFonts w:asciiTheme="minorHAnsi" w:hAnsiTheme="minorHAnsi" w:cstheme="minorHAnsi"/>
                <w:b/>
                <w:sz w:val="22"/>
                <w:szCs w:val="22"/>
              </w:rPr>
              <w:t>Kč bez DPH</w:t>
            </w:r>
          </w:p>
        </w:tc>
      </w:tr>
      <w:tr w:rsidR="00FE7587" w:rsidRPr="00E86582" w:rsidTr="006F4402">
        <w:trPr>
          <w:trHeight w:val="134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87" w:rsidRPr="00E86582" w:rsidRDefault="00ED339F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  <w:r w:rsidRPr="00E86582">
              <w:rPr>
                <w:rFonts w:asciiTheme="minorHAnsi" w:eastAsia="Times New Roman" w:hAnsiTheme="minorHAnsi" w:cstheme="minorHAnsi"/>
                <w:kern w:val="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</w:p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</w:tr>
      <w:tr w:rsidR="00FE7587" w:rsidRPr="00E86582" w:rsidTr="006F4402">
        <w:trPr>
          <w:trHeight w:val="134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587" w:rsidRPr="00E86582" w:rsidRDefault="003F5D70" w:rsidP="006F4402">
            <w:pPr>
              <w:pStyle w:val="Zkladntext"/>
              <w:spacing w:after="0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  <w:r>
              <w:rPr>
                <w:rFonts w:asciiTheme="minorHAnsi" w:eastAsia="Times New Roman" w:hAnsiTheme="minorHAnsi" w:cstheme="minorHAnsi"/>
                <w:kern w:val="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  <w:lang w:eastAsia="ar-SA"/>
              </w:rPr>
            </w:pPr>
          </w:p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</w:p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587" w:rsidRPr="00E86582" w:rsidRDefault="00FE7587" w:rsidP="00ED339F">
            <w:pPr>
              <w:pStyle w:val="Zkladntext"/>
              <w:jc w:val="center"/>
              <w:rPr>
                <w:rFonts w:asciiTheme="minorHAnsi" w:eastAsia="Times New Roman" w:hAnsiTheme="minorHAnsi" w:cstheme="minorHAnsi"/>
                <w:kern w:val="2"/>
              </w:rPr>
            </w:pPr>
          </w:p>
        </w:tc>
      </w:tr>
    </w:tbl>
    <w:p w:rsidR="00FE7587" w:rsidRDefault="00FE7587" w:rsidP="00FE7587">
      <w:pPr>
        <w:pStyle w:val="Zkladntext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E86582" w:rsidRDefault="00E86582" w:rsidP="00FE7587">
      <w:pPr>
        <w:pStyle w:val="Zkladntext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3F5D70" w:rsidRDefault="003F5D70" w:rsidP="00FE7587">
      <w:pPr>
        <w:pStyle w:val="Zkladntext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p w:rsidR="00E86582" w:rsidRPr="00064673" w:rsidRDefault="00E86582" w:rsidP="00E86582">
      <w:pPr>
        <w:spacing w:before="60" w:after="60" w:line="264" w:lineRule="auto"/>
        <w:ind w:left="5387" w:hanging="5387"/>
        <w:jc w:val="both"/>
        <w:rPr>
          <w:rFonts w:asciiTheme="minorHAnsi" w:hAnsiTheme="minorHAnsi" w:cstheme="minorHAnsi"/>
          <w:sz w:val="22"/>
          <w:szCs w:val="22"/>
        </w:rPr>
      </w:pPr>
      <w:r w:rsidRPr="00064673">
        <w:rPr>
          <w:rFonts w:asciiTheme="minorHAnsi" w:hAnsiTheme="minorHAnsi" w:cstheme="minorHAnsi"/>
          <w:sz w:val="22"/>
          <w:szCs w:val="22"/>
        </w:rPr>
        <w:t xml:space="preserve">V </w:t>
      </w:r>
      <w:r w:rsidR="0040653F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 w:rsidR="00D717E9" w:rsidRPr="00064673">
        <w:rPr>
          <w:rFonts w:asciiTheme="minorHAnsi" w:hAnsiTheme="minorHAnsi" w:cstheme="minorHAnsi"/>
          <w:sz w:val="22"/>
          <w:szCs w:val="22"/>
        </w:rPr>
        <w:t>dne</w:t>
      </w:r>
      <w:r w:rsidR="0040653F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="00D717E9" w:rsidRPr="00064673">
        <w:rPr>
          <w:rFonts w:asciiTheme="minorHAnsi" w:hAnsiTheme="minorHAnsi" w:cstheme="minorHAnsi"/>
          <w:sz w:val="22"/>
          <w:szCs w:val="22"/>
        </w:rPr>
        <w:t xml:space="preserve"> </w:t>
      </w:r>
      <w:r w:rsidR="00064673" w:rsidRPr="00064673">
        <w:rPr>
          <w:rFonts w:asciiTheme="minorHAnsi" w:hAnsiTheme="minorHAnsi" w:cstheme="minorHAnsi"/>
          <w:sz w:val="22"/>
          <w:szCs w:val="22"/>
        </w:rPr>
        <w:t xml:space="preserve"> </w:t>
      </w:r>
      <w:r w:rsidRPr="00064673">
        <w:rPr>
          <w:rFonts w:asciiTheme="minorHAnsi" w:hAnsiTheme="minorHAnsi" w:cstheme="minorHAnsi"/>
          <w:sz w:val="22"/>
          <w:szCs w:val="22"/>
        </w:rPr>
        <w:tab/>
      </w:r>
    </w:p>
    <w:p w:rsidR="00E86582" w:rsidRDefault="00E86582" w:rsidP="00E86582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E86582" w:rsidRDefault="00E86582" w:rsidP="00E86582">
      <w:pPr>
        <w:spacing w:before="60" w:after="60" w:line="264" w:lineRule="auto"/>
        <w:ind w:left="5387" w:hanging="5387"/>
        <w:jc w:val="both"/>
        <w:rPr>
          <w:b/>
          <w:bCs/>
          <w:highlight w:val="yellow"/>
        </w:rPr>
      </w:pPr>
    </w:p>
    <w:p w:rsidR="00E86582" w:rsidRDefault="00E86582" w:rsidP="00E86582">
      <w:pPr>
        <w:spacing w:before="60" w:after="60" w:line="264" w:lineRule="auto"/>
        <w:ind w:left="5387" w:firstLine="27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E86582">
        <w:rPr>
          <w:rFonts w:asciiTheme="minorHAnsi" w:hAnsiTheme="minorHAnsi" w:cstheme="minorHAnsi"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….</w:t>
      </w:r>
    </w:p>
    <w:p w:rsidR="00E86582" w:rsidRPr="00E86582" w:rsidRDefault="00E86582" w:rsidP="00E86582">
      <w:pPr>
        <w:spacing w:before="60" w:after="60" w:line="264" w:lineRule="auto"/>
        <w:ind w:left="566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Pr="00E86582">
        <w:rPr>
          <w:rFonts w:asciiTheme="minorHAnsi" w:hAnsiTheme="minorHAnsi" w:cstheme="minorHAnsi"/>
          <w:bCs/>
          <w:i/>
          <w:sz w:val="22"/>
          <w:szCs w:val="22"/>
        </w:rPr>
        <w:t>identifikace dodavatele a podpis oprávněné osoby</w:t>
      </w:r>
      <w:r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E86582" w:rsidRPr="00E86582" w:rsidRDefault="00E86582" w:rsidP="00FE7587">
      <w:pPr>
        <w:pStyle w:val="Zkladntext"/>
        <w:rPr>
          <w:rFonts w:asciiTheme="minorHAnsi" w:eastAsia="Times New Roman" w:hAnsiTheme="minorHAnsi" w:cstheme="minorHAnsi"/>
          <w:kern w:val="2"/>
          <w:sz w:val="22"/>
          <w:szCs w:val="22"/>
        </w:rPr>
      </w:pPr>
    </w:p>
    <w:sectPr w:rsidR="00E86582" w:rsidRPr="00E86582" w:rsidSect="003F5D70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4F" w:rsidRDefault="00B77E4F" w:rsidP="00B77E4F">
      <w:r>
        <w:separator/>
      </w:r>
    </w:p>
  </w:endnote>
  <w:endnote w:type="continuationSeparator" w:id="0">
    <w:p w:rsidR="00B77E4F" w:rsidRDefault="00B77E4F" w:rsidP="00B7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4F" w:rsidRDefault="00B77E4F" w:rsidP="00B77E4F">
      <w:r>
        <w:separator/>
      </w:r>
    </w:p>
  </w:footnote>
  <w:footnote w:type="continuationSeparator" w:id="0">
    <w:p w:rsidR="00B77E4F" w:rsidRDefault="00B77E4F" w:rsidP="00B7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70" w:rsidRPr="008E160D" w:rsidRDefault="003F5D70" w:rsidP="003F5D70">
    <w:pPr>
      <w:pStyle w:val="Zhlav"/>
      <w:jc w:val="center"/>
    </w:pPr>
    <w:r>
      <w:rPr>
        <w:noProof/>
      </w:rPr>
      <w:drawing>
        <wp:inline distT="0" distB="0" distL="0" distR="0" wp14:anchorId="1046F8DE" wp14:editId="0DC61C0B">
          <wp:extent cx="5753100" cy="1095375"/>
          <wp:effectExtent l="19050" t="0" r="0" b="0"/>
          <wp:docPr id="3" name="obrázek 1" descr="Logo_LFP_a_OP_VVV_2017-11-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P_a_OP_VVV_2017-11-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582" w:rsidRDefault="00E865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56"/>
    <w:multiLevelType w:val="hybridMultilevel"/>
    <w:tmpl w:val="D528DA14"/>
    <w:lvl w:ilvl="0" w:tplc="FE2C845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522FD"/>
    <w:multiLevelType w:val="hybridMultilevel"/>
    <w:tmpl w:val="1986B2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E174A4"/>
    <w:multiLevelType w:val="hybridMultilevel"/>
    <w:tmpl w:val="2A28C0BC"/>
    <w:lvl w:ilvl="0" w:tplc="C4625E7C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</w:rPr>
    </w:lvl>
    <w:lvl w:ilvl="1" w:tplc="1F2407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4E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6A9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9C4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C0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F06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4B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64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1643E7"/>
    <w:multiLevelType w:val="hybridMultilevel"/>
    <w:tmpl w:val="FACE6226"/>
    <w:lvl w:ilvl="0" w:tplc="C9C63972">
      <w:start w:val="1"/>
      <w:numFmt w:val="lowerLetter"/>
      <w:lvlText w:val="%1)"/>
      <w:lvlJc w:val="left"/>
      <w:pPr>
        <w:ind w:left="1126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87"/>
    <w:rsid w:val="00064673"/>
    <w:rsid w:val="00091DD7"/>
    <w:rsid w:val="000F5422"/>
    <w:rsid w:val="001263EE"/>
    <w:rsid w:val="001638F3"/>
    <w:rsid w:val="001C052B"/>
    <w:rsid w:val="00245F45"/>
    <w:rsid w:val="00246441"/>
    <w:rsid w:val="002E3406"/>
    <w:rsid w:val="003413CA"/>
    <w:rsid w:val="003D5474"/>
    <w:rsid w:val="003E3645"/>
    <w:rsid w:val="003F1D65"/>
    <w:rsid w:val="003F5D70"/>
    <w:rsid w:val="0040653F"/>
    <w:rsid w:val="004651EC"/>
    <w:rsid w:val="00472B9A"/>
    <w:rsid w:val="004A36BF"/>
    <w:rsid w:val="004A6812"/>
    <w:rsid w:val="004F11DA"/>
    <w:rsid w:val="0050627D"/>
    <w:rsid w:val="0052030B"/>
    <w:rsid w:val="005249CA"/>
    <w:rsid w:val="0054300D"/>
    <w:rsid w:val="00546B4A"/>
    <w:rsid w:val="00553E6A"/>
    <w:rsid w:val="00561071"/>
    <w:rsid w:val="005A49A0"/>
    <w:rsid w:val="005B70B6"/>
    <w:rsid w:val="005D4DE2"/>
    <w:rsid w:val="005F39CC"/>
    <w:rsid w:val="005F76C3"/>
    <w:rsid w:val="006934B0"/>
    <w:rsid w:val="006A7CCF"/>
    <w:rsid w:val="006F4402"/>
    <w:rsid w:val="006F669B"/>
    <w:rsid w:val="0070102A"/>
    <w:rsid w:val="00714418"/>
    <w:rsid w:val="00832B81"/>
    <w:rsid w:val="00855437"/>
    <w:rsid w:val="008A063B"/>
    <w:rsid w:val="008B19ED"/>
    <w:rsid w:val="008C59FD"/>
    <w:rsid w:val="008E4CFA"/>
    <w:rsid w:val="009073E5"/>
    <w:rsid w:val="00977A75"/>
    <w:rsid w:val="009E697C"/>
    <w:rsid w:val="00A11172"/>
    <w:rsid w:val="00A35A94"/>
    <w:rsid w:val="00A56FF2"/>
    <w:rsid w:val="00A82B89"/>
    <w:rsid w:val="00A95418"/>
    <w:rsid w:val="00A97EA5"/>
    <w:rsid w:val="00AA1FA4"/>
    <w:rsid w:val="00B614A7"/>
    <w:rsid w:val="00B77E4F"/>
    <w:rsid w:val="00B902DE"/>
    <w:rsid w:val="00BB0F38"/>
    <w:rsid w:val="00BE3077"/>
    <w:rsid w:val="00C35D4C"/>
    <w:rsid w:val="00C41543"/>
    <w:rsid w:val="00CD7755"/>
    <w:rsid w:val="00D45C78"/>
    <w:rsid w:val="00D717E9"/>
    <w:rsid w:val="00D879B2"/>
    <w:rsid w:val="00DB4CF5"/>
    <w:rsid w:val="00DF11CB"/>
    <w:rsid w:val="00E02ABE"/>
    <w:rsid w:val="00E71B88"/>
    <w:rsid w:val="00E86582"/>
    <w:rsid w:val="00EC3947"/>
    <w:rsid w:val="00ED23E3"/>
    <w:rsid w:val="00ED339F"/>
    <w:rsid w:val="00F1516E"/>
    <w:rsid w:val="00F62503"/>
    <w:rsid w:val="00FD3673"/>
    <w:rsid w:val="00FE6220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076F8"/>
  <w15:docId w15:val="{7C1D3E10-A086-4392-91BF-A924EC0E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58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7587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7587"/>
    <w:rPr>
      <w:rFonts w:ascii="Times New Roman" w:eastAsia="MS Mincho" w:hAnsi="Times New Roman" w:cs="Times New Roman"/>
      <w:b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FE758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qFormat/>
    <w:rsid w:val="00FE75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FE758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7587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BodySingle">
    <w:name w:val="Body Single"/>
    <w:basedOn w:val="Zkladntext"/>
    <w:link w:val="BodySingleChar1"/>
    <w:rsid w:val="00FE7587"/>
    <w:pPr>
      <w:spacing w:before="80" w:line="240" w:lineRule="exact"/>
      <w:jc w:val="both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locked/>
    <w:rsid w:val="00FE7587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Default">
    <w:name w:val="Default"/>
    <w:rsid w:val="00FE75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7587"/>
    <w:pPr>
      <w:ind w:left="708"/>
    </w:pPr>
    <w:rPr>
      <w:rFonts w:eastAsia="Times New Roman"/>
    </w:rPr>
  </w:style>
  <w:style w:type="character" w:customStyle="1" w:styleId="upd1">
    <w:name w:val="upd1"/>
    <w:rsid w:val="00FE7587"/>
    <w:rPr>
      <w:color w:val="9A0001"/>
    </w:rPr>
  </w:style>
  <w:style w:type="paragraph" w:styleId="Bezmezer">
    <w:name w:val="No Spacing"/>
    <w:link w:val="BezmezerChar"/>
    <w:uiPriority w:val="1"/>
    <w:qFormat/>
    <w:rsid w:val="00FE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FE758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7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FF2"/>
    <w:rPr>
      <w:rFonts w:ascii="Tahoma" w:eastAsia="MS Mincho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7E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7E4F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77E4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86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582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6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582"/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lskabova</dc:creator>
  <cp:lastModifiedBy>Hana Kvasnickova</cp:lastModifiedBy>
  <cp:revision>33</cp:revision>
  <cp:lastPrinted>2019-05-29T11:29:00Z</cp:lastPrinted>
  <dcterms:created xsi:type="dcterms:W3CDTF">2016-06-04T12:25:00Z</dcterms:created>
  <dcterms:modified xsi:type="dcterms:W3CDTF">2020-10-29T11:57:00Z</dcterms:modified>
</cp:coreProperties>
</file>