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5E" w:rsidRPr="00247042" w:rsidRDefault="002F315E" w:rsidP="002F315E">
      <w:pPr>
        <w:pStyle w:val="Smlouva"/>
        <w:tabs>
          <w:tab w:val="clear" w:pos="1440"/>
          <w:tab w:val="left" w:pos="900"/>
        </w:tabs>
        <w:spacing w:before="240" w:after="120"/>
        <w:jc w:val="center"/>
        <w:rPr>
          <w:rFonts w:asciiTheme="minorHAnsi" w:hAnsiTheme="minorHAnsi" w:cs="Arial"/>
          <w:b/>
        </w:rPr>
      </w:pPr>
      <w:r w:rsidRPr="00247042">
        <w:rPr>
          <w:rFonts w:asciiTheme="minorHAnsi" w:hAnsiTheme="minorHAnsi" w:cs="Arial"/>
          <w:b/>
        </w:rPr>
        <w:t xml:space="preserve">Specifikace </w:t>
      </w:r>
      <w:r w:rsidR="00682E9A">
        <w:rPr>
          <w:rFonts w:asciiTheme="minorHAnsi" w:hAnsiTheme="minorHAnsi" w:cs="Arial"/>
          <w:b/>
        </w:rPr>
        <w:t>s</w:t>
      </w:r>
      <w:bookmarkStart w:id="0" w:name="_GoBack"/>
      <w:bookmarkEnd w:id="0"/>
      <w:r w:rsidRPr="00247042">
        <w:rPr>
          <w:rFonts w:asciiTheme="minorHAnsi" w:hAnsiTheme="minorHAnsi" w:cs="Arial"/>
          <w:b/>
        </w:rPr>
        <w:t>lužeb autorizovaného servisu</w:t>
      </w:r>
      <w:r w:rsidR="002222EE">
        <w:rPr>
          <w:rFonts w:asciiTheme="minorHAnsi" w:hAnsiTheme="minorHAnsi" w:cs="Arial"/>
          <w:b/>
        </w:rPr>
        <w:t xml:space="preserve"> prováděného 2 x ročně</w:t>
      </w:r>
    </w:p>
    <w:p w:rsidR="002F315E" w:rsidRDefault="002F315E" w:rsidP="002F315E">
      <w:pPr>
        <w:numPr>
          <w:ilvl w:val="0"/>
          <w:numId w:val="0"/>
        </w:numPr>
        <w:ind w:left="119"/>
        <w:jc w:val="both"/>
        <w:rPr>
          <w:rFonts w:asciiTheme="minorHAnsi" w:hAnsiTheme="minorHAnsi"/>
          <w:b/>
          <w:sz w:val="22"/>
          <w:szCs w:val="22"/>
        </w:rPr>
      </w:pPr>
    </w:p>
    <w:p w:rsidR="002F315E" w:rsidRPr="00247042" w:rsidRDefault="002F315E" w:rsidP="002F315E">
      <w:pPr>
        <w:numPr>
          <w:ilvl w:val="0"/>
          <w:numId w:val="0"/>
        </w:numPr>
        <w:ind w:left="11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Rozsah 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>pravidelné</w:t>
      </w:r>
      <w:r>
        <w:rPr>
          <w:rFonts w:asciiTheme="minorHAnsi" w:hAnsiTheme="minorHAnsi"/>
          <w:b/>
          <w:spacing w:val="1"/>
          <w:sz w:val="22"/>
          <w:szCs w:val="22"/>
        </w:rPr>
        <w:t xml:space="preserve"> profylaktické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 xml:space="preserve"> p</w:t>
      </w:r>
      <w:r w:rsidRPr="00247042">
        <w:rPr>
          <w:rFonts w:asciiTheme="minorHAnsi" w:hAnsiTheme="minorHAnsi"/>
          <w:b/>
          <w:spacing w:val="-1"/>
          <w:sz w:val="22"/>
          <w:szCs w:val="22"/>
        </w:rPr>
        <w:t>r</w:t>
      </w:r>
      <w:r w:rsidRPr="00247042">
        <w:rPr>
          <w:rFonts w:asciiTheme="minorHAnsi" w:hAnsiTheme="minorHAnsi"/>
          <w:b/>
          <w:sz w:val="22"/>
          <w:szCs w:val="22"/>
        </w:rPr>
        <w:t>o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>h</w:t>
      </w:r>
      <w:r w:rsidRPr="00247042">
        <w:rPr>
          <w:rFonts w:asciiTheme="minorHAnsi" w:hAnsiTheme="minorHAnsi"/>
          <w:b/>
          <w:sz w:val="22"/>
          <w:szCs w:val="22"/>
        </w:rPr>
        <w:t>l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>ídk</w:t>
      </w:r>
      <w:r w:rsidRPr="00247042">
        <w:rPr>
          <w:rFonts w:asciiTheme="minorHAnsi" w:hAnsiTheme="minorHAnsi"/>
          <w:b/>
          <w:sz w:val="22"/>
          <w:szCs w:val="22"/>
        </w:rPr>
        <w:t xml:space="preserve">y 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>k</w:t>
      </w:r>
      <w:r w:rsidRPr="00247042">
        <w:rPr>
          <w:rFonts w:asciiTheme="minorHAnsi" w:hAnsiTheme="minorHAnsi"/>
          <w:b/>
          <w:sz w:val="22"/>
          <w:szCs w:val="22"/>
        </w:rPr>
        <w:t>l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>i</w:t>
      </w:r>
      <w:r w:rsidRPr="00247042">
        <w:rPr>
          <w:rFonts w:asciiTheme="minorHAnsi" w:hAnsiTheme="minorHAnsi"/>
          <w:b/>
          <w:spacing w:val="-3"/>
          <w:sz w:val="22"/>
          <w:szCs w:val="22"/>
        </w:rPr>
        <w:t>m</w:t>
      </w:r>
      <w:r w:rsidRPr="00247042">
        <w:rPr>
          <w:rFonts w:asciiTheme="minorHAnsi" w:hAnsiTheme="minorHAnsi"/>
          <w:b/>
          <w:sz w:val="22"/>
          <w:szCs w:val="22"/>
        </w:rPr>
        <w:t>a</w:t>
      </w:r>
      <w:r w:rsidRPr="00247042">
        <w:rPr>
          <w:rFonts w:asciiTheme="minorHAnsi" w:hAnsiTheme="minorHAnsi"/>
          <w:b/>
          <w:spacing w:val="-1"/>
          <w:sz w:val="22"/>
          <w:szCs w:val="22"/>
        </w:rPr>
        <w:t>t</w:t>
      </w:r>
      <w:r w:rsidRPr="00247042">
        <w:rPr>
          <w:rFonts w:asciiTheme="minorHAnsi" w:hAnsiTheme="minorHAnsi"/>
          <w:b/>
          <w:sz w:val="22"/>
          <w:szCs w:val="22"/>
        </w:rPr>
        <w:t>iza</w:t>
      </w:r>
      <w:r w:rsidRPr="00247042">
        <w:rPr>
          <w:rFonts w:asciiTheme="minorHAnsi" w:hAnsiTheme="minorHAnsi"/>
          <w:b/>
          <w:spacing w:val="-1"/>
          <w:sz w:val="22"/>
          <w:szCs w:val="22"/>
        </w:rPr>
        <w:t>c</w:t>
      </w:r>
      <w:r w:rsidRPr="00247042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bude zahrnovat následující činnosti:</w:t>
      </w:r>
    </w:p>
    <w:p w:rsidR="002F315E" w:rsidRPr="00247042" w:rsidRDefault="002F315E" w:rsidP="002F315E">
      <w:pPr>
        <w:numPr>
          <w:ilvl w:val="0"/>
          <w:numId w:val="0"/>
        </w:numPr>
        <w:ind w:left="119"/>
        <w:rPr>
          <w:rFonts w:asciiTheme="minorHAnsi" w:hAnsiTheme="minorHAnsi"/>
          <w:b/>
          <w:sz w:val="22"/>
          <w:szCs w:val="22"/>
        </w:rPr>
      </w:pP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>Vi</w:t>
      </w:r>
      <w:r w:rsidRPr="00640D8F">
        <w:rPr>
          <w:rFonts w:asciiTheme="minorHAnsi" w:hAnsiTheme="minorHAnsi"/>
          <w:spacing w:val="2"/>
          <w:sz w:val="22"/>
          <w:szCs w:val="22"/>
        </w:rPr>
        <w:t>z</w:t>
      </w:r>
      <w:r w:rsidRPr="00640D8F">
        <w:rPr>
          <w:rFonts w:asciiTheme="minorHAnsi" w:hAnsiTheme="minorHAnsi"/>
          <w:sz w:val="22"/>
          <w:szCs w:val="22"/>
        </w:rPr>
        <w:t>u</w:t>
      </w:r>
      <w:r w:rsidRPr="00640D8F">
        <w:rPr>
          <w:rFonts w:asciiTheme="minorHAnsi" w:hAnsiTheme="minorHAnsi"/>
          <w:spacing w:val="-1"/>
          <w:sz w:val="22"/>
          <w:szCs w:val="22"/>
        </w:rPr>
        <w:t>á</w:t>
      </w:r>
      <w:r w:rsidRPr="00640D8F">
        <w:rPr>
          <w:rFonts w:asciiTheme="minorHAnsi" w:hAnsiTheme="minorHAnsi"/>
          <w:sz w:val="22"/>
          <w:szCs w:val="22"/>
        </w:rPr>
        <w:t>lní</w:t>
      </w:r>
      <w:r w:rsidRPr="00640D8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kontrola</w:t>
      </w:r>
      <w:r w:rsidRPr="00640D8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vn</w:t>
      </w:r>
      <w:r w:rsidRPr="00640D8F">
        <w:rPr>
          <w:rFonts w:asciiTheme="minorHAnsi" w:hAnsiTheme="minorHAnsi"/>
          <w:spacing w:val="-1"/>
          <w:sz w:val="22"/>
          <w:szCs w:val="22"/>
        </w:rPr>
        <w:t>ě</w:t>
      </w:r>
      <w:r w:rsidRPr="00640D8F">
        <w:rPr>
          <w:rFonts w:asciiTheme="minorHAnsi" w:hAnsiTheme="minorHAnsi"/>
          <w:sz w:val="22"/>
          <w:szCs w:val="22"/>
        </w:rPr>
        <w:t>jší</w:t>
      </w:r>
      <w:r w:rsidRPr="00640D8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n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poško</w:t>
      </w:r>
      <w:r w:rsidRPr="00640D8F">
        <w:rPr>
          <w:rFonts w:asciiTheme="minorHAnsi" w:hAnsiTheme="minorHAnsi"/>
          <w:spacing w:val="1"/>
          <w:sz w:val="22"/>
          <w:szCs w:val="22"/>
        </w:rPr>
        <w:t>z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 xml:space="preserve">nosti </w:t>
      </w:r>
      <w:r w:rsidRPr="00640D8F">
        <w:rPr>
          <w:rFonts w:asciiTheme="minorHAnsi" w:hAnsiTheme="minorHAnsi"/>
          <w:spacing w:val="2"/>
          <w:sz w:val="22"/>
          <w:szCs w:val="22"/>
        </w:rPr>
        <w:t>z</w:t>
      </w:r>
      <w:r w:rsidRPr="00640D8F">
        <w:rPr>
          <w:rFonts w:asciiTheme="minorHAnsi" w:hAnsiTheme="minorHAnsi"/>
          <w:spacing w:val="-1"/>
          <w:sz w:val="22"/>
          <w:szCs w:val="22"/>
        </w:rPr>
        <w:t>a</w:t>
      </w:r>
      <w:r w:rsidRPr="00640D8F">
        <w:rPr>
          <w:rFonts w:asciiTheme="minorHAnsi" w:hAnsiTheme="minorHAnsi"/>
          <w:sz w:val="22"/>
          <w:szCs w:val="22"/>
        </w:rPr>
        <w:t>ří</w:t>
      </w:r>
      <w:r w:rsidRPr="00640D8F">
        <w:rPr>
          <w:rFonts w:asciiTheme="minorHAnsi" w:hAnsiTheme="minorHAnsi"/>
          <w:spacing w:val="1"/>
          <w:sz w:val="22"/>
          <w:szCs w:val="22"/>
        </w:rPr>
        <w:t>z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ní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>Měření teploty vystupujícího chlazeného (ohřívaného) vzduchu do klimatizované místnosti, kontrola spr</w:t>
      </w:r>
      <w:r w:rsidRPr="00640D8F">
        <w:rPr>
          <w:rFonts w:asciiTheme="minorHAnsi" w:hAnsiTheme="minorHAnsi"/>
          <w:spacing w:val="-1"/>
          <w:sz w:val="22"/>
          <w:szCs w:val="22"/>
        </w:rPr>
        <w:t>á</w:t>
      </w:r>
      <w:r w:rsidRPr="00640D8F">
        <w:rPr>
          <w:rFonts w:asciiTheme="minorHAnsi" w:hAnsiTheme="minorHAnsi"/>
          <w:sz w:val="22"/>
          <w:szCs w:val="22"/>
        </w:rPr>
        <w:t>vnosti funk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e programu chlazení</w:t>
      </w:r>
      <w:r w:rsidRPr="00640D8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a</w:t>
      </w:r>
      <w:r w:rsidRPr="00640D8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v</w:t>
      </w:r>
      <w:r w:rsidRPr="00640D8F">
        <w:rPr>
          <w:rFonts w:asciiTheme="minorHAnsi" w:hAnsiTheme="minorHAnsi"/>
          <w:spacing w:val="-7"/>
          <w:sz w:val="22"/>
          <w:szCs w:val="22"/>
        </w:rPr>
        <w:t>ý</w:t>
      </w:r>
      <w:r w:rsidRPr="00640D8F">
        <w:rPr>
          <w:rFonts w:asciiTheme="minorHAnsi" w:hAnsiTheme="minorHAnsi"/>
          <w:sz w:val="22"/>
          <w:szCs w:val="22"/>
        </w:rPr>
        <w:t xml:space="preserve">konu 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hladi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ího zařízení i celého okruhu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>Test funkce větrací jednotky s uvedením do provozu všech výkonových stupňů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>Test funkce řídícího termostatu ve vztahu k požadovaným teplotním ukazatelům klimatizovaného prostoru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0D8F">
        <w:rPr>
          <w:rFonts w:asciiTheme="minorHAnsi" w:hAnsiTheme="minorHAnsi"/>
          <w:spacing w:val="-1"/>
          <w:sz w:val="22"/>
          <w:szCs w:val="22"/>
        </w:rPr>
        <w:t>Kontrola stavu vzduchových filtrů včetně jejich vyčištění a případné výměny</w:t>
      </w:r>
      <w:r w:rsidRPr="00640D8F">
        <w:rPr>
          <w:rFonts w:asciiTheme="minorHAnsi" w:hAnsiTheme="minorHAnsi"/>
          <w:sz w:val="22"/>
          <w:szCs w:val="22"/>
        </w:rPr>
        <w:t xml:space="preserve"> fil</w:t>
      </w:r>
      <w:r w:rsidRPr="00640D8F">
        <w:rPr>
          <w:rFonts w:asciiTheme="minorHAnsi" w:hAnsiTheme="minorHAnsi"/>
          <w:spacing w:val="1"/>
          <w:sz w:val="22"/>
          <w:szCs w:val="22"/>
        </w:rPr>
        <w:t>t</w:t>
      </w:r>
      <w:r w:rsidRPr="00640D8F">
        <w:rPr>
          <w:rFonts w:asciiTheme="minorHAnsi" w:hAnsiTheme="minorHAnsi"/>
          <w:sz w:val="22"/>
          <w:szCs w:val="22"/>
        </w:rPr>
        <w:t xml:space="preserve">rů, vyčištění lamel (mřížek) klimatizačních zařízení 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 xml:space="preserve">Kontrola odvodu kondenzátu, </w:t>
      </w:r>
      <w:r w:rsidRPr="00640D8F">
        <w:rPr>
          <w:rFonts w:asciiTheme="minorHAnsi" w:hAnsiTheme="minorHAnsi"/>
          <w:spacing w:val="-1"/>
          <w:sz w:val="22"/>
          <w:szCs w:val="22"/>
        </w:rPr>
        <w:t>če</w:t>
      </w:r>
      <w:r w:rsidRPr="00640D8F">
        <w:rPr>
          <w:rFonts w:asciiTheme="minorHAnsi" w:hAnsiTheme="minorHAnsi"/>
          <w:sz w:val="22"/>
          <w:szCs w:val="22"/>
        </w:rPr>
        <w:t>rp</w:t>
      </w:r>
      <w:r w:rsidRPr="00640D8F">
        <w:rPr>
          <w:rFonts w:asciiTheme="minorHAnsi" w:hAnsiTheme="minorHAnsi"/>
          <w:spacing w:val="-2"/>
          <w:sz w:val="22"/>
          <w:szCs w:val="22"/>
        </w:rPr>
        <w:t>a</w:t>
      </w:r>
      <w:r w:rsidRPr="00640D8F">
        <w:rPr>
          <w:rFonts w:asciiTheme="minorHAnsi" w:hAnsiTheme="minorHAnsi"/>
          <w:sz w:val="22"/>
          <w:szCs w:val="22"/>
        </w:rPr>
        <w:t>d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l konden</w:t>
      </w:r>
      <w:r w:rsidRPr="00640D8F">
        <w:rPr>
          <w:rFonts w:asciiTheme="minorHAnsi" w:hAnsiTheme="minorHAnsi"/>
          <w:spacing w:val="1"/>
          <w:sz w:val="22"/>
          <w:szCs w:val="22"/>
        </w:rPr>
        <w:t>z</w:t>
      </w:r>
      <w:r w:rsidRPr="00640D8F">
        <w:rPr>
          <w:rFonts w:asciiTheme="minorHAnsi" w:hAnsiTheme="minorHAnsi"/>
          <w:spacing w:val="-1"/>
          <w:sz w:val="22"/>
          <w:szCs w:val="22"/>
        </w:rPr>
        <w:t>á</w:t>
      </w:r>
      <w:r w:rsidRPr="00640D8F">
        <w:rPr>
          <w:rFonts w:asciiTheme="minorHAnsi" w:hAnsiTheme="minorHAnsi"/>
          <w:sz w:val="22"/>
          <w:szCs w:val="22"/>
        </w:rPr>
        <w:t>tu, vyčištění kond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n</w:t>
      </w:r>
      <w:r w:rsidRPr="00640D8F">
        <w:rPr>
          <w:rFonts w:asciiTheme="minorHAnsi" w:hAnsiTheme="minorHAnsi"/>
          <w:spacing w:val="1"/>
          <w:sz w:val="22"/>
          <w:szCs w:val="22"/>
        </w:rPr>
        <w:t>z</w:t>
      </w:r>
      <w:r w:rsidRPr="00640D8F">
        <w:rPr>
          <w:rFonts w:asciiTheme="minorHAnsi" w:hAnsiTheme="minorHAnsi"/>
          <w:spacing w:val="-1"/>
          <w:sz w:val="22"/>
          <w:szCs w:val="22"/>
        </w:rPr>
        <w:t>á</w:t>
      </w:r>
      <w:r w:rsidRPr="00640D8F">
        <w:rPr>
          <w:rFonts w:asciiTheme="minorHAnsi" w:hAnsiTheme="minorHAnsi"/>
          <w:sz w:val="22"/>
          <w:szCs w:val="22"/>
        </w:rPr>
        <w:t>tní v</w:t>
      </w:r>
      <w:r w:rsidRPr="00640D8F">
        <w:rPr>
          <w:rFonts w:asciiTheme="minorHAnsi" w:hAnsiTheme="minorHAnsi"/>
          <w:spacing w:val="-1"/>
          <w:sz w:val="22"/>
          <w:szCs w:val="22"/>
        </w:rPr>
        <w:t>a</w:t>
      </w:r>
      <w:r w:rsidRPr="00640D8F">
        <w:rPr>
          <w:rFonts w:asciiTheme="minorHAnsi" w:hAnsiTheme="minorHAnsi"/>
          <w:sz w:val="22"/>
          <w:szCs w:val="22"/>
        </w:rPr>
        <w:t>ny</w:t>
      </w:r>
      <w:r w:rsidRPr="00640D8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a</w:t>
      </w:r>
      <w:r w:rsidRPr="00640D8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odvodu kond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n</w:t>
      </w:r>
      <w:r w:rsidRPr="00640D8F">
        <w:rPr>
          <w:rFonts w:asciiTheme="minorHAnsi" w:hAnsiTheme="minorHAnsi"/>
          <w:spacing w:val="1"/>
          <w:sz w:val="22"/>
          <w:szCs w:val="22"/>
        </w:rPr>
        <w:t>z</w:t>
      </w:r>
      <w:r w:rsidRPr="00640D8F">
        <w:rPr>
          <w:rFonts w:asciiTheme="minorHAnsi" w:hAnsiTheme="minorHAnsi"/>
          <w:spacing w:val="-1"/>
          <w:sz w:val="22"/>
          <w:szCs w:val="22"/>
        </w:rPr>
        <w:t>á</w:t>
      </w:r>
      <w:r w:rsidRPr="00640D8F">
        <w:rPr>
          <w:rFonts w:asciiTheme="minorHAnsi" w:hAnsiTheme="minorHAnsi"/>
          <w:sz w:val="22"/>
          <w:szCs w:val="22"/>
        </w:rPr>
        <w:t>tu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>Kontrola funkce programu chlazení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>Diagnostika hodnot kondenzačního a sacího tlaku chladícího média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0D8F">
        <w:rPr>
          <w:rFonts w:asciiTheme="minorHAnsi" w:hAnsiTheme="minorHAnsi"/>
          <w:spacing w:val="-1"/>
          <w:sz w:val="22"/>
          <w:szCs w:val="22"/>
        </w:rPr>
        <w:t>Kontrola čistoty a vyč</w:t>
      </w:r>
      <w:r w:rsidRPr="00640D8F">
        <w:rPr>
          <w:rFonts w:asciiTheme="minorHAnsi" w:hAnsiTheme="minorHAnsi"/>
          <w:sz w:val="22"/>
          <w:szCs w:val="22"/>
        </w:rPr>
        <w:t>iš</w:t>
      </w:r>
      <w:r w:rsidRPr="00640D8F">
        <w:rPr>
          <w:rFonts w:asciiTheme="minorHAnsi" w:hAnsiTheme="minorHAnsi"/>
          <w:spacing w:val="1"/>
          <w:sz w:val="22"/>
          <w:szCs w:val="22"/>
        </w:rPr>
        <w:t>t</w:t>
      </w:r>
      <w:r w:rsidRPr="00640D8F">
        <w:rPr>
          <w:rFonts w:asciiTheme="minorHAnsi" w:hAnsiTheme="minorHAnsi"/>
          <w:spacing w:val="-1"/>
          <w:sz w:val="22"/>
          <w:szCs w:val="22"/>
        </w:rPr>
        <w:t>ě</w:t>
      </w:r>
      <w:r w:rsidRPr="00640D8F">
        <w:rPr>
          <w:rFonts w:asciiTheme="minorHAnsi" w:hAnsiTheme="minorHAnsi"/>
          <w:sz w:val="22"/>
          <w:szCs w:val="22"/>
        </w:rPr>
        <w:t>ní</w:t>
      </w:r>
      <w:r w:rsidRPr="00640D8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v</w:t>
      </w:r>
      <w:r w:rsidRPr="00640D8F">
        <w:rPr>
          <w:rFonts w:asciiTheme="minorHAnsi" w:hAnsiTheme="minorHAnsi"/>
          <w:spacing w:val="-7"/>
          <w:sz w:val="22"/>
          <w:szCs w:val="22"/>
        </w:rPr>
        <w:t>ý</w:t>
      </w:r>
      <w:r w:rsidRPr="00640D8F">
        <w:rPr>
          <w:rFonts w:asciiTheme="minorHAnsi" w:hAnsiTheme="minorHAnsi"/>
          <w:sz w:val="22"/>
          <w:szCs w:val="22"/>
        </w:rPr>
        <w:t>měníků</w:t>
      </w:r>
      <w:r w:rsidRPr="00640D8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v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nkovních</w:t>
      </w:r>
      <w:r w:rsidRPr="00640D8F">
        <w:rPr>
          <w:rFonts w:asciiTheme="minorHAnsi" w:hAnsiTheme="minorHAnsi"/>
          <w:spacing w:val="31"/>
          <w:sz w:val="22"/>
          <w:szCs w:val="22"/>
        </w:rPr>
        <w:t xml:space="preserve"> a </w:t>
      </w:r>
      <w:r w:rsidRPr="00640D8F">
        <w:rPr>
          <w:rFonts w:asciiTheme="minorHAnsi" w:hAnsiTheme="minorHAnsi"/>
          <w:sz w:val="22"/>
          <w:szCs w:val="22"/>
        </w:rPr>
        <w:t>vni</w:t>
      </w:r>
      <w:r w:rsidRPr="00640D8F">
        <w:rPr>
          <w:rFonts w:asciiTheme="minorHAnsi" w:hAnsiTheme="minorHAnsi"/>
          <w:spacing w:val="1"/>
          <w:sz w:val="22"/>
          <w:szCs w:val="22"/>
        </w:rPr>
        <w:t>t</w:t>
      </w:r>
      <w:r w:rsidRPr="00640D8F">
        <w:rPr>
          <w:rFonts w:asciiTheme="minorHAnsi" w:hAnsiTheme="minorHAnsi"/>
          <w:sz w:val="22"/>
          <w:szCs w:val="22"/>
        </w:rPr>
        <w:t>řních</w:t>
      </w:r>
      <w:r w:rsidRPr="00640D8F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jednotek, čišt</w:t>
      </w:r>
      <w:r w:rsidRPr="00640D8F">
        <w:rPr>
          <w:rFonts w:asciiTheme="minorHAnsi" w:hAnsiTheme="minorHAnsi"/>
          <w:spacing w:val="-1"/>
          <w:sz w:val="22"/>
          <w:szCs w:val="22"/>
        </w:rPr>
        <w:t>ě</w:t>
      </w:r>
      <w:r w:rsidRPr="00640D8F">
        <w:rPr>
          <w:rFonts w:asciiTheme="minorHAnsi" w:hAnsiTheme="minorHAnsi"/>
          <w:sz w:val="22"/>
          <w:szCs w:val="22"/>
        </w:rPr>
        <w:t>ní vn</w:t>
      </w:r>
      <w:r w:rsidRPr="00640D8F">
        <w:rPr>
          <w:rFonts w:asciiTheme="minorHAnsi" w:hAnsiTheme="minorHAnsi"/>
          <w:spacing w:val="1"/>
          <w:sz w:val="22"/>
          <w:szCs w:val="22"/>
        </w:rPr>
        <w:t>i</w:t>
      </w:r>
      <w:r w:rsidRPr="00640D8F">
        <w:rPr>
          <w:rFonts w:asciiTheme="minorHAnsi" w:hAnsiTheme="minorHAnsi"/>
          <w:sz w:val="22"/>
          <w:szCs w:val="22"/>
        </w:rPr>
        <w:t>třků a</w:t>
      </w:r>
      <w:r w:rsidRPr="00640D8F">
        <w:rPr>
          <w:rFonts w:asciiTheme="minorHAnsi" w:hAnsiTheme="minorHAnsi"/>
          <w:spacing w:val="-1"/>
          <w:sz w:val="22"/>
          <w:szCs w:val="22"/>
        </w:rPr>
        <w:t xml:space="preserve"> povrchu vnějších </w:t>
      </w:r>
      <w:r w:rsidRPr="00640D8F">
        <w:rPr>
          <w:rFonts w:asciiTheme="minorHAnsi" w:hAnsiTheme="minorHAnsi"/>
          <w:sz w:val="22"/>
          <w:szCs w:val="22"/>
        </w:rPr>
        <w:t xml:space="preserve">plášťů </w:t>
      </w:r>
      <w:r w:rsidRPr="00640D8F">
        <w:rPr>
          <w:rFonts w:asciiTheme="minorHAnsi" w:hAnsiTheme="minorHAnsi"/>
          <w:spacing w:val="1"/>
          <w:sz w:val="22"/>
          <w:szCs w:val="22"/>
        </w:rPr>
        <w:t>j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dnotek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 xml:space="preserve">Kontrola úniku 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hladiva včetně jeho p</w:t>
      </w:r>
      <w:r w:rsidRPr="00640D8F">
        <w:rPr>
          <w:rFonts w:asciiTheme="minorHAnsi" w:hAnsiTheme="minorHAnsi"/>
          <w:spacing w:val="-1"/>
          <w:sz w:val="22"/>
          <w:szCs w:val="22"/>
        </w:rPr>
        <w:t>ř</w:t>
      </w:r>
      <w:r w:rsidRPr="00640D8F">
        <w:rPr>
          <w:rFonts w:asciiTheme="minorHAnsi" w:hAnsiTheme="minorHAnsi"/>
          <w:sz w:val="22"/>
          <w:szCs w:val="22"/>
        </w:rPr>
        <w:t>ípadného doplnění či výměny a dalších provozních náplní, maziv apod.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F41CA8">
        <w:rPr>
          <w:rFonts w:asciiTheme="minorHAnsi" w:hAnsiTheme="minorHAnsi"/>
          <w:sz w:val="22"/>
          <w:szCs w:val="22"/>
        </w:rPr>
        <w:t>Kontrola</w:t>
      </w:r>
      <w:r w:rsidRPr="00640D8F">
        <w:rPr>
          <w:rFonts w:asciiTheme="minorHAnsi" w:hAnsiTheme="minorHAnsi"/>
          <w:sz w:val="22"/>
          <w:szCs w:val="22"/>
        </w:rPr>
        <w:t xml:space="preserve"> trubkov</w:t>
      </w:r>
      <w:r w:rsidRPr="00640D8F">
        <w:rPr>
          <w:rFonts w:asciiTheme="minorHAnsi" w:hAnsiTheme="minorHAnsi"/>
          <w:spacing w:val="-7"/>
          <w:sz w:val="22"/>
          <w:szCs w:val="22"/>
        </w:rPr>
        <w:t>ý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 xml:space="preserve">h spojů včetně zkoušky těsnosti </w:t>
      </w:r>
      <w:r>
        <w:rPr>
          <w:rFonts w:asciiTheme="minorHAnsi" w:hAnsiTheme="minorHAnsi"/>
          <w:sz w:val="22"/>
          <w:szCs w:val="22"/>
        </w:rPr>
        <w:t xml:space="preserve">chladícího </w:t>
      </w:r>
      <w:r w:rsidRPr="00640D8F">
        <w:rPr>
          <w:rFonts w:asciiTheme="minorHAnsi" w:hAnsiTheme="minorHAnsi"/>
          <w:sz w:val="22"/>
          <w:szCs w:val="22"/>
        </w:rPr>
        <w:t>okruh</w:t>
      </w:r>
      <w:r>
        <w:rPr>
          <w:rFonts w:asciiTheme="minorHAnsi" w:hAnsiTheme="minorHAnsi"/>
          <w:sz w:val="22"/>
          <w:szCs w:val="22"/>
        </w:rPr>
        <w:t>u</w:t>
      </w:r>
      <w:r w:rsidRPr="00640D8F">
        <w:rPr>
          <w:rFonts w:asciiTheme="minorHAnsi" w:hAnsiTheme="minorHAnsi"/>
          <w:sz w:val="22"/>
          <w:szCs w:val="22"/>
        </w:rPr>
        <w:t xml:space="preserve"> detektorem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>Kontrola rotačního kompresoru a jeho usazení, měření odběru elektrického proudu kompresoru při jeho startu a za provozu ve všech režimech</w:t>
      </w:r>
    </w:p>
    <w:p w:rsidR="002F315E" w:rsidRPr="00247042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>Prověření</w:t>
      </w:r>
      <w:r w:rsidRPr="00640D8F">
        <w:rPr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elektrických částí zařízení, kontrola</w:t>
      </w:r>
      <w:r w:rsidRPr="00640D8F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640D8F">
        <w:rPr>
          <w:rFonts w:asciiTheme="minorHAnsi" w:hAnsiTheme="minorHAnsi"/>
          <w:spacing w:val="-1"/>
          <w:sz w:val="22"/>
          <w:szCs w:val="22"/>
        </w:rPr>
        <w:t>ce</w:t>
      </w:r>
      <w:r w:rsidRPr="00640D8F">
        <w:rPr>
          <w:rFonts w:asciiTheme="minorHAnsi" w:hAnsiTheme="minorHAnsi"/>
          <w:sz w:val="22"/>
          <w:szCs w:val="22"/>
        </w:rPr>
        <w:t>l</w:t>
      </w:r>
      <w:r w:rsidRPr="00640D8F">
        <w:rPr>
          <w:rFonts w:asciiTheme="minorHAnsi" w:hAnsiTheme="minorHAnsi"/>
          <w:spacing w:val="1"/>
          <w:sz w:val="22"/>
          <w:szCs w:val="22"/>
        </w:rPr>
        <w:t>i</w:t>
      </w:r>
      <w:r w:rsidRPr="00640D8F">
        <w:rPr>
          <w:rFonts w:asciiTheme="minorHAnsi" w:hAnsiTheme="minorHAnsi"/>
          <w:sz w:val="22"/>
          <w:szCs w:val="22"/>
        </w:rPr>
        <w:t>stvo</w:t>
      </w:r>
      <w:r w:rsidRPr="00640D8F">
        <w:rPr>
          <w:rFonts w:asciiTheme="minorHAnsi" w:hAnsiTheme="minorHAnsi"/>
          <w:spacing w:val="1"/>
          <w:sz w:val="22"/>
          <w:szCs w:val="22"/>
        </w:rPr>
        <w:t>s</w:t>
      </w:r>
      <w:r w:rsidRPr="00640D8F">
        <w:rPr>
          <w:rFonts w:asciiTheme="minorHAnsi" w:hAnsiTheme="minorHAnsi"/>
          <w:sz w:val="22"/>
          <w:szCs w:val="22"/>
        </w:rPr>
        <w:t>ti</w:t>
      </w:r>
      <w:r w:rsidRPr="00640D8F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a</w:t>
      </w:r>
      <w:r w:rsidRPr="00640D8F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n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poruš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nosti</w:t>
      </w:r>
      <w:r w:rsidRPr="00640D8F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lektri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k</w:t>
      </w:r>
      <w:r w:rsidRPr="00640D8F">
        <w:rPr>
          <w:rFonts w:asciiTheme="minorHAnsi" w:hAnsiTheme="minorHAnsi"/>
          <w:spacing w:val="-7"/>
          <w:sz w:val="22"/>
          <w:szCs w:val="22"/>
        </w:rPr>
        <w:t>ý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h</w:t>
      </w:r>
      <w:r w:rsidRPr="00640D8F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lem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ntů</w:t>
      </w:r>
      <w:r w:rsidRPr="00640D8F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a</w:t>
      </w:r>
      <w:r w:rsidRPr="00640D8F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k</w:t>
      </w:r>
      <w:r w:rsidRPr="00640D8F">
        <w:rPr>
          <w:rFonts w:asciiTheme="minorHAnsi" w:hAnsiTheme="minorHAnsi"/>
          <w:spacing w:val="-1"/>
          <w:sz w:val="22"/>
          <w:szCs w:val="22"/>
        </w:rPr>
        <w:t>a</w:t>
      </w:r>
      <w:r w:rsidRPr="00640D8F">
        <w:rPr>
          <w:rFonts w:asciiTheme="minorHAnsi" w:hAnsiTheme="minorHAnsi"/>
          <w:sz w:val="22"/>
          <w:szCs w:val="22"/>
        </w:rPr>
        <w:t>b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lů, kontrola funk</w:t>
      </w:r>
      <w:r w:rsidRPr="00640D8F">
        <w:rPr>
          <w:rFonts w:asciiTheme="minorHAnsi" w:hAnsiTheme="minorHAnsi"/>
          <w:spacing w:val="-2"/>
          <w:sz w:val="22"/>
          <w:szCs w:val="22"/>
        </w:rPr>
        <w:t>č</w:t>
      </w:r>
      <w:r w:rsidRPr="00640D8F">
        <w:rPr>
          <w:rFonts w:asciiTheme="minorHAnsi" w:hAnsiTheme="minorHAnsi"/>
          <w:sz w:val="22"/>
          <w:szCs w:val="22"/>
        </w:rPr>
        <w:t>nosti o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h</w:t>
      </w:r>
      <w:r w:rsidRPr="00640D8F">
        <w:rPr>
          <w:rFonts w:asciiTheme="minorHAnsi" w:hAnsiTheme="minorHAnsi"/>
          <w:spacing w:val="-1"/>
          <w:sz w:val="22"/>
          <w:szCs w:val="22"/>
        </w:rPr>
        <w:t>ra</w:t>
      </w:r>
      <w:r w:rsidRPr="00640D8F">
        <w:rPr>
          <w:rFonts w:asciiTheme="minorHAnsi" w:hAnsiTheme="minorHAnsi"/>
          <w:sz w:val="22"/>
          <w:szCs w:val="22"/>
        </w:rPr>
        <w:t>nn</w:t>
      </w:r>
      <w:r w:rsidRPr="00640D8F">
        <w:rPr>
          <w:rFonts w:asciiTheme="minorHAnsi" w:hAnsiTheme="minorHAnsi"/>
          <w:spacing w:val="-7"/>
          <w:sz w:val="22"/>
          <w:szCs w:val="22"/>
        </w:rPr>
        <w:t>ý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h obvodů, dota</w:t>
      </w:r>
      <w:r w:rsidRPr="00640D8F">
        <w:rPr>
          <w:rFonts w:asciiTheme="minorHAnsi" w:hAnsiTheme="minorHAnsi"/>
          <w:spacing w:val="1"/>
          <w:sz w:val="22"/>
          <w:szCs w:val="22"/>
        </w:rPr>
        <w:t>ž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ní svorkovni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, ošet</w:t>
      </w:r>
      <w:r w:rsidRPr="00640D8F">
        <w:rPr>
          <w:rFonts w:asciiTheme="minorHAnsi" w:hAnsiTheme="minorHAnsi"/>
          <w:spacing w:val="-1"/>
          <w:sz w:val="22"/>
          <w:szCs w:val="22"/>
        </w:rPr>
        <w:t>ře</w:t>
      </w:r>
      <w:r w:rsidRPr="00640D8F">
        <w:rPr>
          <w:rFonts w:asciiTheme="minorHAnsi" w:hAnsiTheme="minorHAnsi"/>
          <w:sz w:val="22"/>
          <w:szCs w:val="22"/>
        </w:rPr>
        <w:t>ní konekt</w:t>
      </w:r>
      <w:r w:rsidRPr="00640D8F">
        <w:rPr>
          <w:rFonts w:asciiTheme="minorHAnsi" w:hAnsiTheme="minorHAnsi"/>
          <w:spacing w:val="1"/>
          <w:sz w:val="22"/>
          <w:szCs w:val="22"/>
        </w:rPr>
        <w:t>o</w:t>
      </w:r>
      <w:r w:rsidRPr="00640D8F">
        <w:rPr>
          <w:rFonts w:asciiTheme="minorHAnsi" w:hAnsiTheme="minorHAnsi"/>
          <w:spacing w:val="-1"/>
          <w:sz w:val="22"/>
          <w:szCs w:val="22"/>
        </w:rPr>
        <w:t xml:space="preserve">rů, </w:t>
      </w:r>
      <w:r w:rsidRPr="00640D8F">
        <w:rPr>
          <w:rFonts w:asciiTheme="minorHAnsi" w:hAnsiTheme="minorHAnsi"/>
          <w:spacing w:val="1"/>
          <w:sz w:val="22"/>
          <w:szCs w:val="22"/>
        </w:rPr>
        <w:t>z</w:t>
      </w:r>
      <w:r w:rsidRPr="00640D8F">
        <w:rPr>
          <w:rFonts w:asciiTheme="minorHAnsi" w:hAnsiTheme="minorHAnsi"/>
          <w:sz w:val="22"/>
          <w:szCs w:val="22"/>
        </w:rPr>
        <w:t>mě</w:t>
      </w:r>
      <w:r w:rsidRPr="00640D8F">
        <w:rPr>
          <w:rFonts w:asciiTheme="minorHAnsi" w:hAnsiTheme="minorHAnsi"/>
          <w:spacing w:val="-1"/>
          <w:sz w:val="22"/>
          <w:szCs w:val="22"/>
        </w:rPr>
        <w:t>ře</w:t>
      </w:r>
      <w:r w:rsidRPr="00640D8F">
        <w:rPr>
          <w:rFonts w:asciiTheme="minorHAnsi" w:hAnsiTheme="minorHAnsi"/>
          <w:sz w:val="22"/>
          <w:szCs w:val="22"/>
        </w:rPr>
        <w:t>ní</w:t>
      </w:r>
      <w:r w:rsidRPr="00640D8F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n</w:t>
      </w:r>
      <w:r w:rsidRPr="00640D8F">
        <w:rPr>
          <w:rFonts w:asciiTheme="minorHAnsi" w:hAnsiTheme="minorHAnsi"/>
          <w:spacing w:val="-1"/>
          <w:sz w:val="22"/>
          <w:szCs w:val="22"/>
        </w:rPr>
        <w:t>a</w:t>
      </w:r>
      <w:r w:rsidRPr="00640D8F">
        <w:rPr>
          <w:rFonts w:asciiTheme="minorHAnsi" w:hAnsiTheme="minorHAnsi"/>
          <w:sz w:val="22"/>
          <w:szCs w:val="22"/>
        </w:rPr>
        <w:t>p</w:t>
      </w:r>
      <w:r w:rsidRPr="00640D8F">
        <w:rPr>
          <w:rFonts w:asciiTheme="minorHAnsi" w:hAnsiTheme="minorHAnsi"/>
          <w:spacing w:val="-1"/>
          <w:sz w:val="22"/>
          <w:szCs w:val="22"/>
        </w:rPr>
        <w:t>á</w:t>
      </w:r>
      <w:r w:rsidRPr="00640D8F">
        <w:rPr>
          <w:rFonts w:asciiTheme="minorHAnsi" w:hAnsiTheme="minorHAnsi"/>
          <w:sz w:val="22"/>
          <w:szCs w:val="22"/>
        </w:rPr>
        <w:t>je</w:t>
      </w:r>
      <w:r w:rsidRPr="00640D8F">
        <w:rPr>
          <w:rFonts w:asciiTheme="minorHAnsi" w:hAnsiTheme="minorHAnsi"/>
          <w:spacing w:val="-1"/>
          <w:sz w:val="22"/>
          <w:szCs w:val="22"/>
        </w:rPr>
        <w:t>c</w:t>
      </w:r>
      <w:r w:rsidRPr="00640D8F">
        <w:rPr>
          <w:rFonts w:asciiTheme="minorHAnsi" w:hAnsiTheme="minorHAnsi"/>
          <w:sz w:val="22"/>
          <w:szCs w:val="22"/>
        </w:rPr>
        <w:t>ího</w:t>
      </w:r>
      <w:r w:rsidRPr="00640D8F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n</w:t>
      </w:r>
      <w:r w:rsidRPr="00640D8F">
        <w:rPr>
          <w:rFonts w:asciiTheme="minorHAnsi" w:hAnsiTheme="minorHAnsi"/>
          <w:spacing w:val="-1"/>
          <w:sz w:val="22"/>
          <w:szCs w:val="22"/>
        </w:rPr>
        <w:t>a</w:t>
      </w:r>
      <w:r w:rsidRPr="00640D8F">
        <w:rPr>
          <w:rFonts w:asciiTheme="minorHAnsi" w:hAnsiTheme="minorHAnsi"/>
          <w:sz w:val="22"/>
          <w:szCs w:val="22"/>
        </w:rPr>
        <w:t>p</w:t>
      </w:r>
      <w:r w:rsidRPr="00640D8F">
        <w:rPr>
          <w:rFonts w:asciiTheme="minorHAnsi" w:hAnsiTheme="minorHAnsi"/>
          <w:spacing w:val="-1"/>
          <w:sz w:val="22"/>
          <w:szCs w:val="22"/>
        </w:rPr>
        <w:t>ě</w:t>
      </w:r>
      <w:r w:rsidRPr="00640D8F">
        <w:rPr>
          <w:rFonts w:asciiTheme="minorHAnsi" w:hAnsiTheme="minorHAnsi"/>
          <w:sz w:val="22"/>
          <w:szCs w:val="22"/>
        </w:rPr>
        <w:t>tí</w:t>
      </w:r>
      <w:r w:rsidRPr="00640D8F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n</w:t>
      </w:r>
      <w:r w:rsidRPr="00640D8F">
        <w:rPr>
          <w:rFonts w:asciiTheme="minorHAnsi" w:hAnsiTheme="minorHAnsi"/>
          <w:spacing w:val="-1"/>
          <w:sz w:val="22"/>
          <w:szCs w:val="22"/>
        </w:rPr>
        <w:t>a</w:t>
      </w:r>
      <w:r w:rsidRPr="00640D8F">
        <w:rPr>
          <w:rFonts w:asciiTheme="minorHAnsi" w:hAnsiTheme="minorHAnsi"/>
          <w:sz w:val="22"/>
          <w:szCs w:val="22"/>
        </w:rPr>
        <w:t>p</w:t>
      </w:r>
      <w:r w:rsidRPr="00640D8F">
        <w:rPr>
          <w:rFonts w:asciiTheme="minorHAnsi" w:hAnsiTheme="minorHAnsi"/>
          <w:spacing w:val="-1"/>
          <w:sz w:val="22"/>
          <w:szCs w:val="22"/>
        </w:rPr>
        <w:t>rá</w:t>
      </w:r>
      <w:r w:rsidRPr="00640D8F">
        <w:rPr>
          <w:rFonts w:asciiTheme="minorHAnsi" w:hAnsiTheme="minorHAnsi"/>
          <w:spacing w:val="1"/>
          <w:sz w:val="22"/>
          <w:szCs w:val="22"/>
        </w:rPr>
        <w:t>z</w:t>
      </w:r>
      <w:r w:rsidRPr="00640D8F">
        <w:rPr>
          <w:rFonts w:asciiTheme="minorHAnsi" w:hAnsiTheme="minorHAnsi"/>
          <w:sz w:val="22"/>
          <w:szCs w:val="22"/>
        </w:rPr>
        <w:t>dno</w:t>
      </w:r>
      <w:r w:rsidRPr="00640D8F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a</w:t>
      </w:r>
      <w:r w:rsidRPr="00640D8F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40D8F">
        <w:rPr>
          <w:rFonts w:asciiTheme="minorHAnsi" w:hAnsiTheme="minorHAnsi"/>
          <w:sz w:val="22"/>
          <w:szCs w:val="22"/>
        </w:rPr>
        <w:t>p</w:t>
      </w:r>
      <w:r w:rsidRPr="00640D8F">
        <w:rPr>
          <w:rFonts w:asciiTheme="minorHAnsi" w:hAnsiTheme="minorHAnsi"/>
          <w:spacing w:val="-1"/>
          <w:sz w:val="22"/>
          <w:szCs w:val="22"/>
        </w:rPr>
        <w:t>ř</w:t>
      </w:r>
      <w:r w:rsidRPr="00640D8F">
        <w:rPr>
          <w:rFonts w:asciiTheme="minorHAnsi" w:hAnsiTheme="minorHAnsi"/>
          <w:sz w:val="22"/>
          <w:szCs w:val="22"/>
        </w:rPr>
        <w:t>i</w:t>
      </w:r>
      <w:r w:rsidRPr="00640D8F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640D8F">
        <w:rPr>
          <w:rFonts w:asciiTheme="minorHAnsi" w:hAnsiTheme="minorHAnsi"/>
          <w:spacing w:val="1"/>
          <w:sz w:val="22"/>
          <w:szCs w:val="22"/>
        </w:rPr>
        <w:t>z</w:t>
      </w:r>
      <w:r w:rsidRPr="00640D8F">
        <w:rPr>
          <w:rFonts w:asciiTheme="minorHAnsi" w:hAnsiTheme="minorHAnsi"/>
          <w:spacing w:val="-1"/>
          <w:sz w:val="22"/>
          <w:szCs w:val="22"/>
        </w:rPr>
        <w:t>a</w:t>
      </w:r>
      <w:r w:rsidRPr="00640D8F">
        <w:rPr>
          <w:rFonts w:asciiTheme="minorHAnsi" w:hAnsiTheme="minorHAnsi"/>
          <w:sz w:val="22"/>
          <w:szCs w:val="22"/>
        </w:rPr>
        <w:t>t</w:t>
      </w:r>
      <w:r w:rsidRPr="00640D8F">
        <w:rPr>
          <w:rFonts w:asciiTheme="minorHAnsi" w:hAnsiTheme="minorHAnsi"/>
          <w:spacing w:val="1"/>
          <w:sz w:val="22"/>
          <w:szCs w:val="22"/>
        </w:rPr>
        <w:t>íž</w:t>
      </w:r>
      <w:r w:rsidRPr="00640D8F">
        <w:rPr>
          <w:rFonts w:asciiTheme="minorHAnsi" w:hAnsiTheme="minorHAnsi"/>
          <w:spacing w:val="-1"/>
          <w:sz w:val="22"/>
          <w:szCs w:val="22"/>
        </w:rPr>
        <w:t>e</w:t>
      </w:r>
      <w:r w:rsidRPr="00640D8F">
        <w:rPr>
          <w:rFonts w:asciiTheme="minorHAnsi" w:hAnsiTheme="minorHAnsi"/>
          <w:sz w:val="22"/>
          <w:szCs w:val="22"/>
        </w:rPr>
        <w:t>ní</w:t>
      </w:r>
      <w:r w:rsidRPr="00247042">
        <w:rPr>
          <w:rFonts w:asciiTheme="minorHAnsi" w:hAnsiTheme="minorHAnsi"/>
          <w:sz w:val="22"/>
          <w:szCs w:val="22"/>
        </w:rPr>
        <w:t>,</w:t>
      </w:r>
      <w:r w:rsidRPr="00247042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247042">
        <w:rPr>
          <w:rFonts w:asciiTheme="minorHAnsi" w:hAnsiTheme="minorHAnsi"/>
          <w:sz w:val="22"/>
          <w:szCs w:val="22"/>
        </w:rPr>
        <w:t>poro</w:t>
      </w:r>
      <w:r w:rsidRPr="00247042">
        <w:rPr>
          <w:rFonts w:asciiTheme="minorHAnsi" w:hAnsiTheme="minorHAnsi"/>
          <w:spacing w:val="-1"/>
          <w:sz w:val="22"/>
          <w:szCs w:val="22"/>
        </w:rPr>
        <w:t>v</w:t>
      </w:r>
      <w:r w:rsidRPr="00247042">
        <w:rPr>
          <w:rFonts w:asciiTheme="minorHAnsi" w:hAnsiTheme="minorHAnsi"/>
          <w:sz w:val="22"/>
          <w:szCs w:val="22"/>
        </w:rPr>
        <w:t>n</w:t>
      </w:r>
      <w:r w:rsidRPr="00247042">
        <w:rPr>
          <w:rFonts w:asciiTheme="minorHAnsi" w:hAnsiTheme="minorHAnsi"/>
          <w:spacing w:val="-1"/>
          <w:sz w:val="22"/>
          <w:szCs w:val="22"/>
        </w:rPr>
        <w:t>á</w:t>
      </w:r>
      <w:r w:rsidRPr="00247042">
        <w:rPr>
          <w:rFonts w:asciiTheme="minorHAnsi" w:hAnsiTheme="minorHAnsi"/>
          <w:sz w:val="22"/>
          <w:szCs w:val="22"/>
        </w:rPr>
        <w:t>ní</w:t>
      </w:r>
      <w:r w:rsidRPr="00247042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247042">
        <w:rPr>
          <w:rFonts w:asciiTheme="minorHAnsi" w:hAnsiTheme="minorHAnsi"/>
          <w:sz w:val="22"/>
          <w:szCs w:val="22"/>
        </w:rPr>
        <w:t>s nom</w:t>
      </w:r>
      <w:r w:rsidRPr="00247042">
        <w:rPr>
          <w:rFonts w:asciiTheme="minorHAnsi" w:hAnsiTheme="minorHAnsi"/>
          <w:spacing w:val="1"/>
          <w:sz w:val="22"/>
          <w:szCs w:val="22"/>
        </w:rPr>
        <w:t>i</w:t>
      </w:r>
      <w:r w:rsidRPr="00247042">
        <w:rPr>
          <w:rFonts w:asciiTheme="minorHAnsi" w:hAnsiTheme="minorHAnsi"/>
          <w:sz w:val="22"/>
          <w:szCs w:val="22"/>
        </w:rPr>
        <w:t>n</w:t>
      </w:r>
      <w:r w:rsidRPr="00247042">
        <w:rPr>
          <w:rFonts w:asciiTheme="minorHAnsi" w:hAnsiTheme="minorHAnsi"/>
          <w:spacing w:val="-1"/>
          <w:sz w:val="22"/>
          <w:szCs w:val="22"/>
        </w:rPr>
        <w:t>á</w:t>
      </w:r>
      <w:r w:rsidRPr="00247042">
        <w:rPr>
          <w:rFonts w:asciiTheme="minorHAnsi" w:hAnsiTheme="minorHAnsi"/>
          <w:sz w:val="22"/>
          <w:szCs w:val="22"/>
        </w:rPr>
        <w:t>ln</w:t>
      </w:r>
      <w:r w:rsidRPr="00247042">
        <w:rPr>
          <w:rFonts w:asciiTheme="minorHAnsi" w:hAnsiTheme="minorHAnsi"/>
          <w:spacing w:val="1"/>
          <w:sz w:val="22"/>
          <w:szCs w:val="22"/>
        </w:rPr>
        <w:t>í</w:t>
      </w:r>
      <w:r w:rsidRPr="00247042">
        <w:rPr>
          <w:rFonts w:asciiTheme="minorHAnsi" w:hAnsiTheme="minorHAnsi"/>
          <w:sz w:val="22"/>
          <w:szCs w:val="22"/>
        </w:rPr>
        <w:t>mi hodnotami</w:t>
      </w:r>
    </w:p>
    <w:p w:rsidR="002F315E" w:rsidRPr="00247042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247042">
        <w:rPr>
          <w:rFonts w:asciiTheme="minorHAnsi" w:hAnsiTheme="minorHAnsi"/>
          <w:sz w:val="22"/>
          <w:szCs w:val="22"/>
        </w:rPr>
        <w:t>ota</w:t>
      </w:r>
      <w:r w:rsidRPr="00247042">
        <w:rPr>
          <w:rFonts w:asciiTheme="minorHAnsi" w:hAnsiTheme="minorHAnsi"/>
          <w:spacing w:val="1"/>
          <w:sz w:val="22"/>
          <w:szCs w:val="22"/>
        </w:rPr>
        <w:t>ž</w:t>
      </w:r>
      <w:r w:rsidRPr="00247042">
        <w:rPr>
          <w:rFonts w:asciiTheme="minorHAnsi" w:hAnsiTheme="minorHAnsi"/>
          <w:spacing w:val="-1"/>
          <w:sz w:val="22"/>
          <w:szCs w:val="22"/>
        </w:rPr>
        <w:t>e</w:t>
      </w:r>
      <w:r w:rsidRPr="00247042">
        <w:rPr>
          <w:rFonts w:asciiTheme="minorHAnsi" w:hAnsiTheme="minorHAnsi"/>
          <w:sz w:val="22"/>
          <w:szCs w:val="22"/>
        </w:rPr>
        <w:t>ní šroubov</w:t>
      </w:r>
      <w:r w:rsidRPr="00247042">
        <w:rPr>
          <w:rFonts w:asciiTheme="minorHAnsi" w:hAnsiTheme="minorHAnsi"/>
          <w:spacing w:val="-7"/>
          <w:sz w:val="22"/>
          <w:szCs w:val="22"/>
        </w:rPr>
        <w:t>ý</w:t>
      </w:r>
      <w:r w:rsidRPr="00247042">
        <w:rPr>
          <w:rFonts w:asciiTheme="minorHAnsi" w:hAnsiTheme="minorHAnsi"/>
          <w:spacing w:val="-1"/>
          <w:sz w:val="22"/>
          <w:szCs w:val="22"/>
        </w:rPr>
        <w:t>c</w:t>
      </w:r>
      <w:r w:rsidRPr="00247042">
        <w:rPr>
          <w:rFonts w:asciiTheme="minorHAnsi" w:hAnsiTheme="minorHAnsi"/>
          <w:sz w:val="22"/>
          <w:szCs w:val="22"/>
        </w:rPr>
        <w:t>h spojů na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47042">
        <w:rPr>
          <w:rFonts w:asciiTheme="minorHAnsi" w:hAnsiTheme="minorHAnsi"/>
          <w:sz w:val="22"/>
          <w:szCs w:val="22"/>
        </w:rPr>
        <w:t>jednot</w:t>
      </w:r>
      <w:r w:rsidRPr="00247042">
        <w:rPr>
          <w:rFonts w:asciiTheme="minorHAnsi" w:hAnsiTheme="minorHAnsi"/>
          <w:spacing w:val="-1"/>
          <w:sz w:val="22"/>
          <w:szCs w:val="22"/>
        </w:rPr>
        <w:t>c</w:t>
      </w:r>
      <w:r w:rsidRPr="00247042">
        <w:rPr>
          <w:rFonts w:asciiTheme="minorHAnsi" w:hAnsiTheme="minorHAnsi"/>
          <w:sz w:val="22"/>
          <w:szCs w:val="22"/>
        </w:rPr>
        <w:t>e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47042">
        <w:rPr>
          <w:rFonts w:asciiTheme="minorHAnsi" w:hAnsiTheme="minorHAnsi"/>
          <w:sz w:val="22"/>
          <w:szCs w:val="22"/>
        </w:rPr>
        <w:t>a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47042">
        <w:rPr>
          <w:rFonts w:asciiTheme="minorHAnsi" w:hAnsiTheme="minorHAnsi"/>
          <w:spacing w:val="1"/>
          <w:sz w:val="22"/>
          <w:szCs w:val="22"/>
        </w:rPr>
        <w:t>z</w:t>
      </w:r>
      <w:r w:rsidRPr="00247042">
        <w:rPr>
          <w:rFonts w:asciiTheme="minorHAnsi" w:hAnsiTheme="minorHAnsi"/>
          <w:spacing w:val="-1"/>
          <w:sz w:val="22"/>
          <w:szCs w:val="22"/>
        </w:rPr>
        <w:t>á</w:t>
      </w:r>
      <w:r w:rsidRPr="00247042">
        <w:rPr>
          <w:rFonts w:asciiTheme="minorHAnsi" w:hAnsiTheme="minorHAnsi"/>
          <w:sz w:val="22"/>
          <w:szCs w:val="22"/>
        </w:rPr>
        <w:t>v</w:t>
      </w:r>
      <w:r w:rsidRPr="00247042">
        <w:rPr>
          <w:rFonts w:asciiTheme="minorHAnsi" w:hAnsiTheme="minorHAnsi"/>
          <w:spacing w:val="-1"/>
          <w:sz w:val="22"/>
          <w:szCs w:val="22"/>
        </w:rPr>
        <w:t>ě</w:t>
      </w:r>
      <w:r w:rsidRPr="00247042">
        <w:rPr>
          <w:rFonts w:asciiTheme="minorHAnsi" w:hAnsiTheme="minorHAnsi"/>
          <w:sz w:val="22"/>
          <w:szCs w:val="22"/>
        </w:rPr>
        <w:t>s</w:t>
      </w:r>
      <w:r w:rsidRPr="00247042">
        <w:rPr>
          <w:rFonts w:asciiTheme="minorHAnsi" w:hAnsiTheme="minorHAnsi"/>
          <w:spacing w:val="-1"/>
          <w:sz w:val="22"/>
          <w:szCs w:val="22"/>
        </w:rPr>
        <w:t>ec</w:t>
      </w:r>
      <w:r w:rsidRPr="00247042">
        <w:rPr>
          <w:rFonts w:asciiTheme="minorHAnsi" w:hAnsiTheme="minorHAnsi"/>
          <w:sz w:val="22"/>
          <w:szCs w:val="22"/>
        </w:rPr>
        <w:t>h</w:t>
      </w:r>
    </w:p>
    <w:p w:rsidR="002F315E" w:rsidRPr="00247042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247042">
        <w:rPr>
          <w:rFonts w:asciiTheme="minorHAnsi" w:hAnsiTheme="minorHAnsi"/>
          <w:sz w:val="22"/>
          <w:szCs w:val="22"/>
        </w:rPr>
        <w:t>ontrola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247042">
        <w:rPr>
          <w:rFonts w:asciiTheme="minorHAnsi" w:hAnsiTheme="minorHAnsi"/>
          <w:sz w:val="22"/>
          <w:szCs w:val="22"/>
        </w:rPr>
        <w:t>unk</w:t>
      </w:r>
      <w:r w:rsidRPr="00247042">
        <w:rPr>
          <w:rFonts w:asciiTheme="minorHAnsi" w:hAnsiTheme="minorHAnsi"/>
          <w:spacing w:val="-1"/>
          <w:sz w:val="22"/>
          <w:szCs w:val="22"/>
        </w:rPr>
        <w:t>c</w:t>
      </w:r>
      <w:r w:rsidRPr="00247042">
        <w:rPr>
          <w:rFonts w:asciiTheme="minorHAnsi" w:hAnsiTheme="minorHAnsi"/>
          <w:sz w:val="22"/>
          <w:szCs w:val="22"/>
        </w:rPr>
        <w:t>e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247042">
        <w:rPr>
          <w:rFonts w:asciiTheme="minorHAnsi" w:hAnsiTheme="minorHAnsi"/>
          <w:spacing w:val="-2"/>
          <w:sz w:val="22"/>
          <w:szCs w:val="22"/>
        </w:rPr>
        <w:t>g</w:t>
      </w:r>
      <w:r w:rsidRPr="00247042">
        <w:rPr>
          <w:rFonts w:asciiTheme="minorHAnsi" w:hAnsiTheme="minorHAnsi"/>
          <w:sz w:val="22"/>
          <w:szCs w:val="22"/>
        </w:rPr>
        <w:t>ula</w:t>
      </w:r>
      <w:r w:rsidRPr="00247042">
        <w:rPr>
          <w:rFonts w:asciiTheme="minorHAnsi" w:hAnsiTheme="minorHAnsi"/>
          <w:spacing w:val="-1"/>
          <w:sz w:val="22"/>
          <w:szCs w:val="22"/>
        </w:rPr>
        <w:t>č</w:t>
      </w:r>
      <w:r w:rsidRPr="00247042">
        <w:rPr>
          <w:rFonts w:asciiTheme="minorHAnsi" w:hAnsiTheme="minorHAnsi"/>
          <w:sz w:val="22"/>
          <w:szCs w:val="22"/>
        </w:rPr>
        <w:t>ních obvodů a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47042">
        <w:rPr>
          <w:rFonts w:asciiTheme="minorHAnsi" w:hAnsiTheme="minorHAnsi"/>
          <w:sz w:val="22"/>
          <w:szCs w:val="22"/>
        </w:rPr>
        <w:t>ovlad</w:t>
      </w:r>
      <w:r w:rsidRPr="00247042">
        <w:rPr>
          <w:rFonts w:asciiTheme="minorHAnsi" w:hAnsiTheme="minorHAnsi"/>
          <w:spacing w:val="-1"/>
          <w:sz w:val="22"/>
          <w:szCs w:val="22"/>
        </w:rPr>
        <w:t>ač</w:t>
      </w:r>
      <w:r>
        <w:rPr>
          <w:rFonts w:asciiTheme="minorHAnsi" w:hAnsiTheme="minorHAnsi"/>
          <w:spacing w:val="-1"/>
          <w:sz w:val="22"/>
          <w:szCs w:val="22"/>
        </w:rPr>
        <w:t>ů</w:t>
      </w:r>
    </w:p>
    <w:p w:rsidR="002F315E" w:rsidRPr="00640D8F" w:rsidRDefault="002F315E" w:rsidP="002F315E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40D8F">
        <w:rPr>
          <w:rFonts w:asciiTheme="minorHAnsi" w:hAnsiTheme="minorHAnsi"/>
          <w:sz w:val="22"/>
          <w:szCs w:val="22"/>
        </w:rPr>
        <w:t>Vypracování krátké zprávy o celkovém stavu klimatizační jednotky na základě výsledků prohlídky</w:t>
      </w:r>
    </w:p>
    <w:p w:rsidR="002F315E" w:rsidRPr="00247042" w:rsidRDefault="002F315E" w:rsidP="002F315E">
      <w:pPr>
        <w:numPr>
          <w:ilvl w:val="0"/>
          <w:numId w:val="0"/>
        </w:numPr>
        <w:ind w:left="119"/>
        <w:rPr>
          <w:rFonts w:asciiTheme="minorHAnsi" w:hAnsiTheme="minorHAnsi"/>
          <w:sz w:val="22"/>
          <w:szCs w:val="22"/>
        </w:rPr>
      </w:pPr>
    </w:p>
    <w:p w:rsidR="002F315E" w:rsidRPr="00247042" w:rsidRDefault="002F315E" w:rsidP="002F315E">
      <w:pPr>
        <w:numPr>
          <w:ilvl w:val="0"/>
          <w:numId w:val="0"/>
        </w:numPr>
        <w:ind w:left="11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Pravidelné profylaktické prohlídky i provedení r</w:t>
      </w:r>
      <w:r w:rsidRPr="00247042">
        <w:rPr>
          <w:rFonts w:asciiTheme="minorHAnsi" w:hAnsiTheme="minorHAnsi"/>
          <w:b/>
          <w:sz w:val="22"/>
          <w:szCs w:val="22"/>
        </w:rPr>
        <w:t>evize těsnosti klimatizačního zařízení</w:t>
      </w:r>
      <w:r>
        <w:rPr>
          <w:rFonts w:asciiTheme="minorHAnsi" w:hAnsiTheme="minorHAnsi"/>
          <w:b/>
          <w:sz w:val="22"/>
          <w:szCs w:val="22"/>
        </w:rPr>
        <w:t xml:space="preserve"> budou prováděny při dodržení níže uvedených podmínek:</w:t>
      </w:r>
    </w:p>
    <w:p w:rsidR="002F315E" w:rsidRPr="00247042" w:rsidRDefault="002F315E" w:rsidP="002F315E">
      <w:pPr>
        <w:numPr>
          <w:ilvl w:val="0"/>
          <w:numId w:val="0"/>
        </w:numPr>
        <w:ind w:left="119"/>
        <w:rPr>
          <w:rFonts w:asciiTheme="minorHAnsi" w:hAnsiTheme="minorHAnsi"/>
          <w:b/>
          <w:sz w:val="22"/>
          <w:szCs w:val="22"/>
        </w:rPr>
      </w:pPr>
    </w:p>
    <w:p w:rsidR="002F315E" w:rsidRPr="00247042" w:rsidRDefault="002F315E" w:rsidP="002F315E">
      <w:pPr>
        <w:pStyle w:val="Odstavecseseznamem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47042">
        <w:rPr>
          <w:rFonts w:asciiTheme="minorHAnsi" w:hAnsiTheme="minorHAnsi"/>
          <w:spacing w:val="-1"/>
          <w:sz w:val="22"/>
          <w:szCs w:val="22"/>
        </w:rPr>
        <w:t xml:space="preserve">povinnost provádět kontroly </w:t>
      </w:r>
      <w:r>
        <w:rPr>
          <w:rFonts w:asciiTheme="minorHAnsi" w:hAnsiTheme="minorHAnsi"/>
          <w:spacing w:val="-1"/>
          <w:sz w:val="22"/>
          <w:szCs w:val="22"/>
        </w:rPr>
        <w:t>a revize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pouze osobou způsobilou </w:t>
      </w:r>
      <w:r>
        <w:rPr>
          <w:rFonts w:asciiTheme="minorHAnsi" w:hAnsiTheme="minorHAnsi"/>
          <w:spacing w:val="-1"/>
          <w:sz w:val="22"/>
          <w:szCs w:val="22"/>
        </w:rPr>
        <w:t>s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ověření</w:t>
      </w:r>
      <w:r>
        <w:rPr>
          <w:rFonts w:asciiTheme="minorHAnsi" w:hAnsiTheme="minorHAnsi"/>
          <w:spacing w:val="-1"/>
          <w:sz w:val="22"/>
          <w:szCs w:val="22"/>
        </w:rPr>
        <w:t>m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dle autorizačního razítka</w:t>
      </w:r>
    </w:p>
    <w:p w:rsidR="002F315E" w:rsidRPr="00247042" w:rsidRDefault="002F315E" w:rsidP="002F315E">
      <w:pPr>
        <w:pStyle w:val="Odstavecseseznamem"/>
        <w:numPr>
          <w:ilvl w:val="0"/>
          <w:numId w:val="3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prohlídky, kontroly a revize </w:t>
      </w:r>
      <w:r w:rsidRPr="00247042">
        <w:rPr>
          <w:rFonts w:asciiTheme="minorHAnsi" w:hAnsiTheme="minorHAnsi"/>
          <w:sz w:val="22"/>
          <w:szCs w:val="22"/>
        </w:rPr>
        <w:t xml:space="preserve">musí být </w:t>
      </w:r>
      <w:r>
        <w:rPr>
          <w:rFonts w:asciiTheme="minorHAnsi" w:hAnsiTheme="minorHAnsi"/>
          <w:sz w:val="22"/>
          <w:szCs w:val="22"/>
        </w:rPr>
        <w:t xml:space="preserve">prováděny </w:t>
      </w:r>
      <w:r w:rsidRPr="00247042">
        <w:rPr>
          <w:rFonts w:asciiTheme="minorHAnsi" w:hAnsiTheme="minorHAnsi"/>
          <w:sz w:val="22"/>
          <w:szCs w:val="22"/>
        </w:rPr>
        <w:t>v nejvyšší kvalitě, řádně a včas, správnou technologií a v plném souladu se všemi platnými českými norma</w:t>
      </w:r>
      <w:r>
        <w:rPr>
          <w:rFonts w:asciiTheme="minorHAnsi" w:hAnsiTheme="minorHAnsi"/>
          <w:sz w:val="22"/>
          <w:szCs w:val="22"/>
        </w:rPr>
        <w:t>mi, právními, technologickými a </w:t>
      </w:r>
      <w:r w:rsidRPr="00247042">
        <w:rPr>
          <w:rFonts w:asciiTheme="minorHAnsi" w:hAnsiTheme="minorHAnsi"/>
          <w:sz w:val="22"/>
          <w:szCs w:val="22"/>
        </w:rPr>
        <w:t>dalšími předpisy, související s klimatizačním zařízením</w:t>
      </w:r>
    </w:p>
    <w:p w:rsidR="002F315E" w:rsidRPr="00247042" w:rsidRDefault="002F315E" w:rsidP="002F315E">
      <w:pPr>
        <w:pStyle w:val="Odstavecseseznamem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47042">
        <w:rPr>
          <w:rFonts w:asciiTheme="minorHAnsi" w:hAnsiTheme="minorHAnsi"/>
          <w:spacing w:val="-1"/>
          <w:sz w:val="22"/>
          <w:szCs w:val="22"/>
        </w:rPr>
        <w:t xml:space="preserve">revize </w:t>
      </w:r>
      <w:r>
        <w:rPr>
          <w:rFonts w:asciiTheme="minorHAnsi" w:hAnsiTheme="minorHAnsi"/>
          <w:spacing w:val="-1"/>
          <w:sz w:val="22"/>
          <w:szCs w:val="22"/>
        </w:rPr>
        <w:t>bude prováděna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dle množství chladiva v systému, </w:t>
      </w:r>
      <w:r>
        <w:rPr>
          <w:rFonts w:asciiTheme="minorHAnsi" w:hAnsiTheme="minorHAnsi"/>
          <w:spacing w:val="-1"/>
          <w:sz w:val="22"/>
          <w:szCs w:val="22"/>
        </w:rPr>
        <w:t>při dodržení platných legislativních předpisů v této oblasti (n</w:t>
      </w:r>
      <w:r w:rsidRPr="00247042">
        <w:rPr>
          <w:rFonts w:asciiTheme="minorHAnsi" w:hAnsiTheme="minorHAnsi"/>
          <w:spacing w:val="-1"/>
          <w:sz w:val="22"/>
          <w:szCs w:val="22"/>
        </w:rPr>
        <w:t>ařízení Evropského parlamentu a rady (EU) č.517/2014</w:t>
      </w:r>
      <w:r>
        <w:rPr>
          <w:rFonts w:asciiTheme="minorHAnsi" w:hAnsiTheme="minorHAnsi"/>
          <w:spacing w:val="-1"/>
          <w:sz w:val="22"/>
          <w:szCs w:val="22"/>
        </w:rPr>
        <w:t>, zákon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č.73/2012 Sb.</w:t>
      </w:r>
      <w:r>
        <w:rPr>
          <w:rFonts w:asciiTheme="minorHAnsi" w:hAnsiTheme="minorHAnsi"/>
          <w:spacing w:val="-1"/>
          <w:sz w:val="22"/>
          <w:szCs w:val="22"/>
        </w:rPr>
        <w:t>, zák. č. 201/2012 Sb., vyhláška č. 257/2012 Sb.), v tomto případě 2x ročně</w:t>
      </w:r>
    </w:p>
    <w:p w:rsidR="002F315E" w:rsidRPr="00F41CA8" w:rsidRDefault="002F315E" w:rsidP="002F315E">
      <w:pPr>
        <w:pStyle w:val="Odstavecseseznamem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povinnost </w:t>
      </w:r>
      <w:r w:rsidRPr="00247042">
        <w:rPr>
          <w:rFonts w:asciiTheme="minorHAnsi" w:hAnsiTheme="minorHAnsi"/>
          <w:spacing w:val="-1"/>
          <w:sz w:val="22"/>
          <w:szCs w:val="22"/>
        </w:rPr>
        <w:t>v</w:t>
      </w:r>
      <w:r>
        <w:rPr>
          <w:rFonts w:asciiTheme="minorHAnsi" w:hAnsiTheme="minorHAnsi"/>
          <w:spacing w:val="-1"/>
          <w:sz w:val="22"/>
          <w:szCs w:val="22"/>
        </w:rPr>
        <w:t>ést a provádět zápisy o provedených revizích chladiva do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evidenční knihy klimatizačního zařízení, kter</w:t>
      </w:r>
      <w:r>
        <w:rPr>
          <w:rFonts w:asciiTheme="minorHAnsi" w:hAnsiTheme="minorHAnsi"/>
          <w:spacing w:val="-1"/>
          <w:sz w:val="22"/>
          <w:szCs w:val="22"/>
        </w:rPr>
        <w:t>á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bud</w:t>
      </w:r>
      <w:r>
        <w:rPr>
          <w:rFonts w:asciiTheme="minorHAnsi" w:hAnsiTheme="minorHAnsi"/>
          <w:spacing w:val="-1"/>
          <w:sz w:val="22"/>
          <w:szCs w:val="22"/>
        </w:rPr>
        <w:t>e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pro účel kontroly uschován</w:t>
      </w:r>
      <w:r>
        <w:rPr>
          <w:rFonts w:asciiTheme="minorHAnsi" w:hAnsiTheme="minorHAnsi"/>
          <w:spacing w:val="-1"/>
          <w:sz w:val="22"/>
          <w:szCs w:val="22"/>
        </w:rPr>
        <w:t>a</w:t>
      </w:r>
      <w:r w:rsidRPr="00247042">
        <w:rPr>
          <w:rFonts w:asciiTheme="minorHAnsi" w:hAnsiTheme="minorHAnsi"/>
          <w:spacing w:val="-1"/>
          <w:sz w:val="22"/>
          <w:szCs w:val="22"/>
        </w:rPr>
        <w:t xml:space="preserve"> v místě provozu zařízení</w:t>
      </w: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2F315E" w:rsidRPr="00247042" w:rsidRDefault="002F315E" w:rsidP="002F315E">
      <w:pPr>
        <w:numPr>
          <w:ilvl w:val="0"/>
          <w:numId w:val="0"/>
        </w:numPr>
        <w:ind w:left="11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Rozsah 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>pravidelné</w:t>
      </w:r>
      <w:r>
        <w:rPr>
          <w:rFonts w:asciiTheme="minorHAnsi" w:hAnsiTheme="minorHAnsi"/>
          <w:b/>
          <w:spacing w:val="1"/>
          <w:sz w:val="22"/>
          <w:szCs w:val="22"/>
        </w:rPr>
        <w:t xml:space="preserve"> profylaktické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 xml:space="preserve"> p</w:t>
      </w:r>
      <w:r w:rsidRPr="00247042">
        <w:rPr>
          <w:rFonts w:asciiTheme="minorHAnsi" w:hAnsiTheme="minorHAnsi"/>
          <w:b/>
          <w:spacing w:val="-1"/>
          <w:sz w:val="22"/>
          <w:szCs w:val="22"/>
        </w:rPr>
        <w:t>r</w:t>
      </w:r>
      <w:r w:rsidRPr="00247042">
        <w:rPr>
          <w:rFonts w:asciiTheme="minorHAnsi" w:hAnsiTheme="minorHAnsi"/>
          <w:b/>
          <w:sz w:val="22"/>
          <w:szCs w:val="22"/>
        </w:rPr>
        <w:t>o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>h</w:t>
      </w:r>
      <w:r w:rsidRPr="00247042">
        <w:rPr>
          <w:rFonts w:asciiTheme="minorHAnsi" w:hAnsiTheme="minorHAnsi"/>
          <w:b/>
          <w:sz w:val="22"/>
          <w:szCs w:val="22"/>
        </w:rPr>
        <w:t>l</w:t>
      </w:r>
      <w:r w:rsidRPr="00247042">
        <w:rPr>
          <w:rFonts w:asciiTheme="minorHAnsi" w:hAnsiTheme="minorHAnsi"/>
          <w:b/>
          <w:spacing w:val="1"/>
          <w:sz w:val="22"/>
          <w:szCs w:val="22"/>
        </w:rPr>
        <w:t>ídk</w:t>
      </w:r>
      <w:r w:rsidRPr="00247042">
        <w:rPr>
          <w:rFonts w:asciiTheme="minorHAnsi" w:hAnsiTheme="minorHAnsi"/>
          <w:b/>
          <w:sz w:val="22"/>
          <w:szCs w:val="22"/>
        </w:rPr>
        <w:t xml:space="preserve">y </w:t>
      </w:r>
      <w:r>
        <w:rPr>
          <w:rFonts w:asciiTheme="minorHAnsi" w:hAnsiTheme="minorHAnsi"/>
          <w:b/>
          <w:spacing w:val="1"/>
          <w:sz w:val="22"/>
          <w:szCs w:val="22"/>
        </w:rPr>
        <w:t>VZT</w:t>
      </w:r>
      <w:r>
        <w:rPr>
          <w:rFonts w:asciiTheme="minorHAnsi" w:hAnsiTheme="minorHAnsi"/>
          <w:b/>
          <w:sz w:val="22"/>
          <w:szCs w:val="22"/>
        </w:rPr>
        <w:t xml:space="preserve"> bude zahrnovat následující činnosti:</w:t>
      </w: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Desinfekce a čištění výměníku</w:t>
      </w: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>Kontrola napnutí řemene</w:t>
      </w: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 xml:space="preserve"> Výměna řemene</w:t>
      </w: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</w:t>
      </w:r>
      <w:r w:rsidRPr="0006399E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Kontrola chodu motoru</w:t>
      </w: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Pr="0006399E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Kontrola ovládacích prvků</w:t>
      </w: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</w:t>
      </w:r>
      <w:r w:rsidRPr="0006399E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Výměna filtrů</w:t>
      </w: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Pr="0006399E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Kontrola stavu izolací</w:t>
      </w: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8</w:t>
      </w:r>
      <w:r w:rsidRPr="0006399E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Kontrola hlučnosti motoru a ložisek</w:t>
      </w:r>
    </w:p>
    <w:p w:rsidR="002F315E" w:rsidRPr="0006399E" w:rsidRDefault="002F315E" w:rsidP="002F315E">
      <w:pPr>
        <w:numPr>
          <w:ilvl w:val="0"/>
          <w:numId w:val="0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Pr="0006399E">
        <w:rPr>
          <w:rFonts w:asciiTheme="minorHAnsi" w:hAnsiTheme="minorHAnsi"/>
          <w:b/>
          <w:sz w:val="22"/>
          <w:szCs w:val="22"/>
        </w:rPr>
        <w:t>.</w:t>
      </w:r>
      <w:r w:rsidRPr="0006399E">
        <w:rPr>
          <w:rFonts w:asciiTheme="minorHAnsi" w:hAnsiTheme="minorHAnsi"/>
          <w:sz w:val="22"/>
          <w:szCs w:val="22"/>
        </w:rPr>
        <w:t xml:space="preserve"> Vypracování krátké zprávy o celkovém stavu k</w:t>
      </w:r>
      <w:r>
        <w:rPr>
          <w:rFonts w:asciiTheme="minorHAnsi" w:hAnsiTheme="minorHAnsi"/>
          <w:sz w:val="22"/>
          <w:szCs w:val="22"/>
        </w:rPr>
        <w:t>limatizační jednotky na základě výsledků prohlídky</w:t>
      </w:r>
    </w:p>
    <w:p w:rsidR="002F315E" w:rsidRPr="0006399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2F315E" w:rsidRDefault="002F315E" w:rsidP="002F315E">
      <w:pPr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553682" w:rsidRDefault="00553682" w:rsidP="009A0F17">
      <w:pPr>
        <w:numPr>
          <w:ilvl w:val="0"/>
          <w:numId w:val="0"/>
        </w:numPr>
        <w:ind w:left="2160"/>
      </w:pPr>
    </w:p>
    <w:sectPr w:rsidR="00553682" w:rsidSect="00700BD8">
      <w:headerReference w:type="even" r:id="rId8"/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D8" w:rsidRDefault="00700BD8" w:rsidP="002F315E">
      <w:r>
        <w:separator/>
      </w:r>
    </w:p>
  </w:endnote>
  <w:endnote w:type="continuationSeparator" w:id="0">
    <w:p w:rsidR="00700BD8" w:rsidRDefault="00700BD8" w:rsidP="002F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D8" w:rsidRDefault="00700BD8" w:rsidP="00700BD8">
    <w:pPr>
      <w:numPr>
        <w:ilvl w:val="0"/>
        <w:numId w:val="0"/>
      </w:numPr>
      <w:ind w:left="6372" w:firstLine="708"/>
      <w:jc w:val="center"/>
      <w:rPr>
        <w:rStyle w:val="slostrnky"/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Strana </w:t>
    </w:r>
    <w:r>
      <w:rPr>
        <w:rStyle w:val="slostrnky"/>
        <w:rFonts w:ascii="Verdana" w:hAnsi="Verdana"/>
        <w:sz w:val="20"/>
        <w:szCs w:val="20"/>
      </w:rPr>
      <w:fldChar w:fldCharType="begin"/>
    </w:r>
    <w:r>
      <w:rPr>
        <w:rStyle w:val="slostrnky"/>
        <w:rFonts w:ascii="Verdana" w:hAnsi="Verdana"/>
        <w:sz w:val="20"/>
        <w:szCs w:val="20"/>
      </w:rPr>
      <w:instrText xml:space="preserve"> PAGE </w:instrText>
    </w:r>
    <w:r>
      <w:rPr>
        <w:rStyle w:val="slostrnky"/>
        <w:rFonts w:ascii="Verdana" w:hAnsi="Verdana"/>
        <w:sz w:val="20"/>
        <w:szCs w:val="20"/>
      </w:rPr>
      <w:fldChar w:fldCharType="separate"/>
    </w:r>
    <w:r w:rsidR="00682E9A">
      <w:rPr>
        <w:rStyle w:val="slostrnky"/>
        <w:rFonts w:ascii="Verdana" w:hAnsi="Verdana"/>
        <w:noProof/>
        <w:sz w:val="20"/>
        <w:szCs w:val="20"/>
      </w:rPr>
      <w:t>2</w:t>
    </w:r>
    <w:r>
      <w:rPr>
        <w:rStyle w:val="slostrnky"/>
        <w:rFonts w:ascii="Verdana" w:hAnsi="Verdana"/>
        <w:sz w:val="20"/>
        <w:szCs w:val="20"/>
      </w:rPr>
      <w:fldChar w:fldCharType="end"/>
    </w:r>
    <w:r>
      <w:rPr>
        <w:rStyle w:val="slostrnky"/>
        <w:rFonts w:ascii="Verdana" w:hAnsi="Verdana"/>
        <w:sz w:val="20"/>
        <w:szCs w:val="20"/>
      </w:rPr>
      <w:t xml:space="preserve"> z </w:t>
    </w:r>
    <w:r>
      <w:rPr>
        <w:rStyle w:val="slostrnky"/>
        <w:rFonts w:ascii="Verdana" w:hAnsi="Verdana"/>
        <w:sz w:val="20"/>
        <w:szCs w:val="20"/>
      </w:rPr>
      <w:fldChar w:fldCharType="begin"/>
    </w:r>
    <w:r>
      <w:rPr>
        <w:rStyle w:val="slostrnky"/>
        <w:rFonts w:ascii="Verdana" w:hAnsi="Verdana"/>
        <w:sz w:val="20"/>
        <w:szCs w:val="20"/>
      </w:rPr>
      <w:instrText xml:space="preserve"> NUMPAGES </w:instrText>
    </w:r>
    <w:r>
      <w:rPr>
        <w:rStyle w:val="slostrnky"/>
        <w:rFonts w:ascii="Verdana" w:hAnsi="Verdana"/>
        <w:sz w:val="20"/>
        <w:szCs w:val="20"/>
      </w:rPr>
      <w:fldChar w:fldCharType="separate"/>
    </w:r>
    <w:r w:rsidR="00682E9A">
      <w:rPr>
        <w:rStyle w:val="slostrnky"/>
        <w:rFonts w:ascii="Verdana" w:hAnsi="Verdana"/>
        <w:noProof/>
        <w:sz w:val="20"/>
        <w:szCs w:val="20"/>
      </w:rPr>
      <w:t>2</w:t>
    </w:r>
    <w:r>
      <w:rPr>
        <w:rStyle w:val="slostrnky"/>
        <w:rFonts w:ascii="Verdana" w:hAnsi="Verdana"/>
        <w:sz w:val="20"/>
        <w:szCs w:val="20"/>
      </w:rPr>
      <w:fldChar w:fldCharType="end"/>
    </w:r>
  </w:p>
  <w:p w:rsidR="00700BD8" w:rsidRDefault="00700BD8">
    <w:pPr>
      <w:numPr>
        <w:ilvl w:val="0"/>
        <w:numId w:val="0"/>
      </w:numPr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D8" w:rsidRDefault="00700BD8" w:rsidP="002F315E">
      <w:r>
        <w:separator/>
      </w:r>
    </w:p>
  </w:footnote>
  <w:footnote w:type="continuationSeparator" w:id="0">
    <w:p w:rsidR="00700BD8" w:rsidRDefault="00700BD8" w:rsidP="002F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D8" w:rsidRDefault="00700BD8" w:rsidP="00700BD8">
    <w:pPr>
      <w:tabs>
        <w:tab w:val="clear" w:pos="2160"/>
        <w:tab w:val="num" w:pos="612"/>
      </w:tabs>
      <w:ind w:left="612" w:hanging="43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D8" w:rsidRPr="00011790" w:rsidRDefault="00700BD8" w:rsidP="002F315E">
    <w:pPr>
      <w:pStyle w:val="Smlouva"/>
      <w:tabs>
        <w:tab w:val="clear" w:pos="1440"/>
        <w:tab w:val="left" w:pos="900"/>
      </w:tabs>
      <w:spacing w:before="240" w:after="120"/>
      <w:jc w:val="both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Příloha č. 2 – Specifikace </w:t>
    </w:r>
    <w:r w:rsidR="00682E9A">
      <w:rPr>
        <w:rFonts w:asciiTheme="minorHAnsi" w:hAnsiTheme="minorHAnsi" w:cs="Arial"/>
        <w:sz w:val="22"/>
        <w:szCs w:val="22"/>
      </w:rPr>
      <w:t>s</w:t>
    </w:r>
    <w:r>
      <w:rPr>
        <w:rFonts w:asciiTheme="minorHAnsi" w:hAnsiTheme="minorHAnsi" w:cs="Arial"/>
        <w:sz w:val="22"/>
        <w:szCs w:val="22"/>
      </w:rPr>
      <w:t>lužeb autorizovaného záručního</w:t>
    </w:r>
    <w:r w:rsidR="00682E9A">
      <w:rPr>
        <w:rFonts w:asciiTheme="minorHAnsi" w:hAnsiTheme="minorHAnsi" w:cs="Arial"/>
        <w:sz w:val="22"/>
        <w:szCs w:val="22"/>
      </w:rPr>
      <w:t xml:space="preserve"> a mimozáručního</w:t>
    </w:r>
    <w:r>
      <w:rPr>
        <w:rFonts w:asciiTheme="minorHAnsi" w:hAnsiTheme="minorHAnsi" w:cs="Arial"/>
        <w:sz w:val="22"/>
        <w:szCs w:val="22"/>
      </w:rPr>
      <w:t xml:space="preserve"> servisu </w:t>
    </w:r>
  </w:p>
  <w:p w:rsidR="00700BD8" w:rsidRDefault="00700BD8" w:rsidP="002F315E">
    <w:pPr>
      <w:pStyle w:val="Zhlav"/>
      <w:numPr>
        <w:ilvl w:val="0"/>
        <w:numId w:val="0"/>
      </w:numPr>
    </w:pPr>
  </w:p>
  <w:p w:rsidR="00700BD8" w:rsidRDefault="00700BD8" w:rsidP="00700BD8">
    <w:pPr>
      <w:pStyle w:val="Zhlav"/>
      <w:numPr>
        <w:ilvl w:val="0"/>
        <w:numId w:val="0"/>
      </w:numPr>
      <w:ind w:left="61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3E07"/>
    <w:multiLevelType w:val="hybridMultilevel"/>
    <w:tmpl w:val="9782ECC2"/>
    <w:lvl w:ilvl="0" w:tplc="7BBC5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A54C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28A5CA">
      <w:start w:val="1"/>
      <w:numFmt w:val="bullet"/>
      <w:pStyle w:val="Norml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60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AB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240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0D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6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443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EB74A9"/>
    <w:multiLevelType w:val="hybridMultilevel"/>
    <w:tmpl w:val="89FE72BA"/>
    <w:lvl w:ilvl="0" w:tplc="848A0D7C">
      <w:start w:val="1"/>
      <w:numFmt w:val="decimal"/>
      <w:lvlText w:val="%1."/>
      <w:lvlJc w:val="left"/>
      <w:pPr>
        <w:ind w:left="47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99" w:hanging="360"/>
      </w:pPr>
    </w:lvl>
    <w:lvl w:ilvl="2" w:tplc="0405001B">
      <w:start w:val="1"/>
      <w:numFmt w:val="lowerRoman"/>
      <w:lvlText w:val="%3."/>
      <w:lvlJc w:val="right"/>
      <w:pPr>
        <w:ind w:left="1919" w:hanging="180"/>
      </w:pPr>
    </w:lvl>
    <w:lvl w:ilvl="3" w:tplc="0405000F">
      <w:start w:val="1"/>
      <w:numFmt w:val="decimal"/>
      <w:lvlText w:val="%4."/>
      <w:lvlJc w:val="left"/>
      <w:pPr>
        <w:ind w:left="2639" w:hanging="360"/>
      </w:pPr>
    </w:lvl>
    <w:lvl w:ilvl="4" w:tplc="04050019">
      <w:start w:val="1"/>
      <w:numFmt w:val="lowerLetter"/>
      <w:lvlText w:val="%5."/>
      <w:lvlJc w:val="left"/>
      <w:pPr>
        <w:ind w:left="3359" w:hanging="360"/>
      </w:pPr>
    </w:lvl>
    <w:lvl w:ilvl="5" w:tplc="0405001B">
      <w:start w:val="1"/>
      <w:numFmt w:val="lowerRoman"/>
      <w:lvlText w:val="%6."/>
      <w:lvlJc w:val="right"/>
      <w:pPr>
        <w:ind w:left="4079" w:hanging="180"/>
      </w:pPr>
    </w:lvl>
    <w:lvl w:ilvl="6" w:tplc="0405000F">
      <w:start w:val="1"/>
      <w:numFmt w:val="decimal"/>
      <w:lvlText w:val="%7."/>
      <w:lvlJc w:val="left"/>
      <w:pPr>
        <w:ind w:left="4799" w:hanging="360"/>
      </w:pPr>
    </w:lvl>
    <w:lvl w:ilvl="7" w:tplc="04050019">
      <w:start w:val="1"/>
      <w:numFmt w:val="lowerLetter"/>
      <w:lvlText w:val="%8."/>
      <w:lvlJc w:val="left"/>
      <w:pPr>
        <w:ind w:left="5519" w:hanging="360"/>
      </w:pPr>
    </w:lvl>
    <w:lvl w:ilvl="8" w:tplc="0405001B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7AB94DEE"/>
    <w:multiLevelType w:val="hybridMultilevel"/>
    <w:tmpl w:val="A84C1322"/>
    <w:lvl w:ilvl="0" w:tplc="7B5882D4">
      <w:start w:val="1"/>
      <w:numFmt w:val="decimal"/>
      <w:lvlText w:val="%1."/>
      <w:lvlJc w:val="left"/>
      <w:pPr>
        <w:ind w:left="47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99" w:hanging="360"/>
      </w:pPr>
    </w:lvl>
    <w:lvl w:ilvl="2" w:tplc="0405001B">
      <w:start w:val="1"/>
      <w:numFmt w:val="lowerRoman"/>
      <w:lvlText w:val="%3."/>
      <w:lvlJc w:val="right"/>
      <w:pPr>
        <w:ind w:left="1919" w:hanging="180"/>
      </w:pPr>
    </w:lvl>
    <w:lvl w:ilvl="3" w:tplc="0405000F">
      <w:start w:val="1"/>
      <w:numFmt w:val="decimal"/>
      <w:lvlText w:val="%4."/>
      <w:lvlJc w:val="left"/>
      <w:pPr>
        <w:ind w:left="2639" w:hanging="360"/>
      </w:pPr>
    </w:lvl>
    <w:lvl w:ilvl="4" w:tplc="04050019">
      <w:start w:val="1"/>
      <w:numFmt w:val="lowerLetter"/>
      <w:lvlText w:val="%5."/>
      <w:lvlJc w:val="left"/>
      <w:pPr>
        <w:ind w:left="3359" w:hanging="360"/>
      </w:pPr>
    </w:lvl>
    <w:lvl w:ilvl="5" w:tplc="0405001B">
      <w:start w:val="1"/>
      <w:numFmt w:val="lowerRoman"/>
      <w:lvlText w:val="%6."/>
      <w:lvlJc w:val="right"/>
      <w:pPr>
        <w:ind w:left="4079" w:hanging="180"/>
      </w:pPr>
    </w:lvl>
    <w:lvl w:ilvl="6" w:tplc="0405000F">
      <w:start w:val="1"/>
      <w:numFmt w:val="decimal"/>
      <w:lvlText w:val="%7."/>
      <w:lvlJc w:val="left"/>
      <w:pPr>
        <w:ind w:left="4799" w:hanging="360"/>
      </w:pPr>
    </w:lvl>
    <w:lvl w:ilvl="7" w:tplc="04050019">
      <w:start w:val="1"/>
      <w:numFmt w:val="lowerLetter"/>
      <w:lvlText w:val="%8."/>
      <w:lvlJc w:val="left"/>
      <w:pPr>
        <w:ind w:left="5519" w:hanging="360"/>
      </w:pPr>
    </w:lvl>
    <w:lvl w:ilvl="8" w:tplc="0405001B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E"/>
    <w:rsid w:val="002222EE"/>
    <w:rsid w:val="002F315E"/>
    <w:rsid w:val="003C0CD4"/>
    <w:rsid w:val="00553682"/>
    <w:rsid w:val="00682E9A"/>
    <w:rsid w:val="00700BD8"/>
    <w:rsid w:val="00784BB3"/>
    <w:rsid w:val="009A0F17"/>
    <w:rsid w:val="00A57D77"/>
    <w:rsid w:val="00B162C8"/>
    <w:rsid w:val="00C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15E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uiPriority w:val="99"/>
    <w:rsid w:val="002F315E"/>
    <w:pPr>
      <w:numPr>
        <w:ilvl w:val="0"/>
        <w:numId w:val="0"/>
      </w:numPr>
      <w:tabs>
        <w:tab w:val="num" w:pos="1440"/>
      </w:tabs>
    </w:pPr>
  </w:style>
  <w:style w:type="character" w:styleId="slostrnky">
    <w:name w:val="page number"/>
    <w:basedOn w:val="Standardnpsmoodstavce"/>
    <w:rsid w:val="002F315E"/>
  </w:style>
  <w:style w:type="paragraph" w:styleId="Zhlav">
    <w:name w:val="header"/>
    <w:basedOn w:val="Normln"/>
    <w:link w:val="ZhlavChar"/>
    <w:uiPriority w:val="99"/>
    <w:rsid w:val="002F3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31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315E"/>
    <w:pPr>
      <w:numPr>
        <w:numId w:val="0"/>
      </w:numPr>
      <w:tabs>
        <w:tab w:val="num" w:pos="612"/>
      </w:tabs>
      <w:ind w:left="708" w:hanging="432"/>
    </w:pPr>
  </w:style>
  <w:style w:type="paragraph" w:styleId="Zpat">
    <w:name w:val="footer"/>
    <w:basedOn w:val="Normln"/>
    <w:link w:val="ZpatChar"/>
    <w:uiPriority w:val="99"/>
    <w:unhideWhenUsed/>
    <w:rsid w:val="002F315E"/>
    <w:pPr>
      <w:tabs>
        <w:tab w:val="clear" w:pos="216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1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1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15E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uiPriority w:val="99"/>
    <w:rsid w:val="002F315E"/>
    <w:pPr>
      <w:numPr>
        <w:ilvl w:val="0"/>
        <w:numId w:val="0"/>
      </w:numPr>
      <w:tabs>
        <w:tab w:val="num" w:pos="1440"/>
      </w:tabs>
    </w:pPr>
  </w:style>
  <w:style w:type="character" w:styleId="slostrnky">
    <w:name w:val="page number"/>
    <w:basedOn w:val="Standardnpsmoodstavce"/>
    <w:rsid w:val="002F315E"/>
  </w:style>
  <w:style w:type="paragraph" w:styleId="Zhlav">
    <w:name w:val="header"/>
    <w:basedOn w:val="Normln"/>
    <w:link w:val="ZhlavChar"/>
    <w:uiPriority w:val="99"/>
    <w:rsid w:val="002F3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31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315E"/>
    <w:pPr>
      <w:numPr>
        <w:numId w:val="0"/>
      </w:numPr>
      <w:tabs>
        <w:tab w:val="num" w:pos="612"/>
      </w:tabs>
      <w:ind w:left="708" w:hanging="432"/>
    </w:pPr>
  </w:style>
  <w:style w:type="paragraph" w:styleId="Zpat">
    <w:name w:val="footer"/>
    <w:basedOn w:val="Normln"/>
    <w:link w:val="ZpatChar"/>
    <w:uiPriority w:val="99"/>
    <w:unhideWhenUsed/>
    <w:rsid w:val="002F315E"/>
    <w:pPr>
      <w:tabs>
        <w:tab w:val="clear" w:pos="216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1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1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218B60A9.dotm</Template>
  <TotalTime>92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5</cp:revision>
  <cp:lastPrinted>2017-04-20T12:32:00Z</cp:lastPrinted>
  <dcterms:created xsi:type="dcterms:W3CDTF">2017-04-11T15:01:00Z</dcterms:created>
  <dcterms:modified xsi:type="dcterms:W3CDTF">2017-04-24T12:39:00Z</dcterms:modified>
</cp:coreProperties>
</file>