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1A" w:rsidRDefault="008029B3">
      <w:pPr>
        <w:pStyle w:val="Nadpis1"/>
      </w:pPr>
      <w:r>
        <w:t>Smlouva č. …………………….</w:t>
      </w:r>
    </w:p>
    <w:p w:rsidR="00E6241A" w:rsidRDefault="00581A1B">
      <w:pPr>
        <w:spacing w:before="250"/>
        <w:ind w:left="2117" w:right="2197"/>
        <w:jc w:val="center"/>
        <w:rPr>
          <w:b/>
          <w:sz w:val="28"/>
        </w:rPr>
      </w:pPr>
      <w:r>
        <w:rPr>
          <w:b/>
          <w:sz w:val="28"/>
        </w:rPr>
        <w:t>O PROVÁDĚNÍ PRAVIDELNÉHO ÚKLIDU</w:t>
      </w:r>
    </w:p>
    <w:p w:rsidR="00E6241A" w:rsidRDefault="00E6241A">
      <w:pPr>
        <w:pStyle w:val="Zkladntext"/>
        <w:rPr>
          <w:b/>
          <w:sz w:val="20"/>
        </w:rPr>
      </w:pPr>
    </w:p>
    <w:p w:rsidR="00E6241A" w:rsidRDefault="00E6241A">
      <w:pPr>
        <w:pStyle w:val="Zkladntext"/>
        <w:rPr>
          <w:b/>
          <w:sz w:val="20"/>
        </w:rPr>
      </w:pPr>
    </w:p>
    <w:p w:rsidR="00E6241A" w:rsidRDefault="00E6241A">
      <w:pPr>
        <w:pStyle w:val="Zkladntext"/>
        <w:spacing w:before="10"/>
        <w:rPr>
          <w:b/>
          <w:sz w:val="23"/>
        </w:rPr>
      </w:pPr>
    </w:p>
    <w:p w:rsidR="00E6241A" w:rsidRDefault="00E6241A">
      <w:pPr>
        <w:pStyle w:val="Zkladntext"/>
        <w:ind w:right="194"/>
        <w:jc w:val="right"/>
      </w:pPr>
    </w:p>
    <w:p w:rsidR="00E6241A" w:rsidRDefault="00E6241A">
      <w:pPr>
        <w:pStyle w:val="Zkladntext"/>
        <w:spacing w:before="5"/>
        <w:rPr>
          <w:sz w:val="20"/>
        </w:rPr>
      </w:pPr>
    </w:p>
    <w:p w:rsidR="00E6241A" w:rsidRDefault="00581A1B">
      <w:pPr>
        <w:pStyle w:val="Nadpis2"/>
        <w:ind w:left="2117" w:right="2192"/>
        <w:jc w:val="center"/>
      </w:pPr>
      <w:r>
        <w:t>ČESTNÉ PROHLÁŠENÍ</w:t>
      </w:r>
    </w:p>
    <w:p w:rsidR="00E6241A" w:rsidRDefault="00E6241A">
      <w:pPr>
        <w:pStyle w:val="Zkladntext"/>
        <w:spacing w:before="4"/>
        <w:rPr>
          <w:b/>
          <w:sz w:val="28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5915"/>
      </w:tblGrid>
      <w:tr w:rsidR="00E6241A">
        <w:trPr>
          <w:trHeight w:val="453"/>
        </w:trPr>
        <w:tc>
          <w:tcPr>
            <w:tcW w:w="3159" w:type="dxa"/>
          </w:tcPr>
          <w:p w:rsidR="00E6241A" w:rsidRDefault="00581A1B">
            <w:pPr>
              <w:pStyle w:val="TableParagraph"/>
              <w:spacing w:before="98"/>
              <w:ind w:left="69"/>
            </w:pPr>
            <w:r>
              <w:t>Obchodní firma/název:</w:t>
            </w:r>
          </w:p>
        </w:tc>
        <w:tc>
          <w:tcPr>
            <w:tcW w:w="5915" w:type="dxa"/>
          </w:tcPr>
          <w:p w:rsidR="00E6241A" w:rsidRDefault="00E6241A">
            <w:pPr>
              <w:pStyle w:val="TableParagraph"/>
              <w:rPr>
                <w:rFonts w:ascii="Times New Roman"/>
              </w:rPr>
            </w:pPr>
          </w:p>
        </w:tc>
      </w:tr>
      <w:tr w:rsidR="00E6241A">
        <w:trPr>
          <w:trHeight w:val="453"/>
        </w:trPr>
        <w:tc>
          <w:tcPr>
            <w:tcW w:w="3159" w:type="dxa"/>
          </w:tcPr>
          <w:p w:rsidR="00E6241A" w:rsidRDefault="00581A1B">
            <w:pPr>
              <w:pStyle w:val="TableParagraph"/>
              <w:spacing w:before="98"/>
              <w:ind w:left="69"/>
            </w:pPr>
            <w:r>
              <w:t>Sídlo společnosti:</w:t>
            </w:r>
          </w:p>
        </w:tc>
        <w:tc>
          <w:tcPr>
            <w:tcW w:w="5915" w:type="dxa"/>
          </w:tcPr>
          <w:p w:rsidR="00E6241A" w:rsidRDefault="00E6241A">
            <w:pPr>
              <w:pStyle w:val="TableParagraph"/>
              <w:rPr>
                <w:rFonts w:ascii="Times New Roman"/>
              </w:rPr>
            </w:pPr>
          </w:p>
        </w:tc>
      </w:tr>
      <w:tr w:rsidR="00E6241A">
        <w:trPr>
          <w:trHeight w:val="455"/>
        </w:trPr>
        <w:tc>
          <w:tcPr>
            <w:tcW w:w="3159" w:type="dxa"/>
          </w:tcPr>
          <w:p w:rsidR="00E6241A" w:rsidRDefault="00581A1B">
            <w:pPr>
              <w:pStyle w:val="TableParagraph"/>
              <w:spacing w:before="98"/>
              <w:ind w:left="69"/>
            </w:pPr>
            <w:r>
              <w:t>IČO:</w:t>
            </w:r>
          </w:p>
        </w:tc>
        <w:tc>
          <w:tcPr>
            <w:tcW w:w="5915" w:type="dxa"/>
          </w:tcPr>
          <w:p w:rsidR="00E6241A" w:rsidRDefault="00E6241A">
            <w:pPr>
              <w:pStyle w:val="TableParagraph"/>
              <w:rPr>
                <w:rFonts w:ascii="Times New Roman"/>
              </w:rPr>
            </w:pPr>
          </w:p>
        </w:tc>
      </w:tr>
      <w:tr w:rsidR="00E6241A">
        <w:trPr>
          <w:trHeight w:val="453"/>
        </w:trPr>
        <w:tc>
          <w:tcPr>
            <w:tcW w:w="3159" w:type="dxa"/>
          </w:tcPr>
          <w:p w:rsidR="00E6241A" w:rsidRDefault="00581A1B">
            <w:pPr>
              <w:pStyle w:val="TableParagraph"/>
              <w:spacing w:before="98"/>
              <w:ind w:left="69"/>
            </w:pPr>
            <w:r>
              <w:t>DIČ:</w:t>
            </w:r>
          </w:p>
        </w:tc>
        <w:tc>
          <w:tcPr>
            <w:tcW w:w="5915" w:type="dxa"/>
          </w:tcPr>
          <w:p w:rsidR="00E6241A" w:rsidRDefault="00E6241A">
            <w:pPr>
              <w:pStyle w:val="TableParagraph"/>
              <w:rPr>
                <w:rFonts w:ascii="Times New Roman"/>
              </w:rPr>
            </w:pPr>
          </w:p>
        </w:tc>
      </w:tr>
    </w:tbl>
    <w:p w:rsidR="00E6241A" w:rsidRDefault="00E6241A">
      <w:pPr>
        <w:pStyle w:val="Zkladntext"/>
        <w:rPr>
          <w:b/>
          <w:sz w:val="20"/>
        </w:rPr>
      </w:pPr>
    </w:p>
    <w:p w:rsidR="00E6241A" w:rsidRDefault="00E6241A">
      <w:pPr>
        <w:pStyle w:val="Zkladntext"/>
        <w:spacing w:before="7"/>
        <w:rPr>
          <w:b/>
        </w:rPr>
      </w:pPr>
    </w:p>
    <w:p w:rsidR="00E6241A" w:rsidRDefault="00581A1B">
      <w:pPr>
        <w:ind w:left="118"/>
        <w:rPr>
          <w:b/>
        </w:rPr>
      </w:pPr>
      <w:r>
        <w:rPr>
          <w:b/>
        </w:rPr>
        <w:t>Ke Smlouvě o dílo ze dne ……………</w:t>
      </w:r>
      <w:proofErr w:type="gramStart"/>
      <w:r>
        <w:rPr>
          <w:b/>
        </w:rPr>
        <w:t>…..</w:t>
      </w:r>
      <w:proofErr w:type="gramEnd"/>
    </w:p>
    <w:p w:rsidR="00E6241A" w:rsidRDefault="00E6241A">
      <w:pPr>
        <w:pStyle w:val="Zkladntext"/>
        <w:spacing w:before="4"/>
        <w:rPr>
          <w:b/>
          <w:sz w:val="20"/>
        </w:rPr>
      </w:pPr>
    </w:p>
    <w:p w:rsidR="00E6241A" w:rsidRDefault="00581A1B">
      <w:pPr>
        <w:ind w:left="118"/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objednatele:……………</w:t>
      </w:r>
    </w:p>
    <w:p w:rsidR="00E6241A" w:rsidRDefault="00E6241A">
      <w:pPr>
        <w:pStyle w:val="Zkladntext"/>
        <w:spacing w:before="4"/>
        <w:rPr>
          <w:b/>
          <w:sz w:val="20"/>
        </w:rPr>
      </w:pPr>
    </w:p>
    <w:p w:rsidR="00E6241A" w:rsidRDefault="00E6241A">
      <w:pPr>
        <w:pStyle w:val="Zkladntext"/>
        <w:spacing w:before="2"/>
        <w:rPr>
          <w:sz w:val="20"/>
        </w:rPr>
      </w:pPr>
    </w:p>
    <w:p w:rsidR="00E6241A" w:rsidRDefault="00A8121E">
      <w:pPr>
        <w:pStyle w:val="Zkladntext"/>
        <w:ind w:left="118"/>
      </w:pPr>
      <w:r>
        <w:t>Č</w:t>
      </w:r>
      <w:r w:rsidR="00581A1B">
        <w:t>estně prohlašuji, že:</w:t>
      </w:r>
    </w:p>
    <w:p w:rsidR="00E6241A" w:rsidRDefault="00E6241A">
      <w:pPr>
        <w:pStyle w:val="Zkladntext"/>
        <w:spacing w:before="3"/>
      </w:pPr>
    </w:p>
    <w:p w:rsidR="00E6241A" w:rsidRDefault="00A8121E">
      <w:pPr>
        <w:pStyle w:val="Odstavecseseznamem"/>
        <w:numPr>
          <w:ilvl w:val="0"/>
          <w:numId w:val="1"/>
        </w:numPr>
        <w:tabs>
          <w:tab w:val="left" w:pos="547"/>
        </w:tabs>
        <w:spacing w:line="276" w:lineRule="auto"/>
        <w:ind w:right="198"/>
        <w:jc w:val="both"/>
      </w:pPr>
      <w:r>
        <w:t>všechny</w:t>
      </w:r>
      <w:r w:rsidR="00581A1B">
        <w:t xml:space="preserve"> osoby</w:t>
      </w:r>
      <w:r>
        <w:t xml:space="preserve">, které se </w:t>
      </w:r>
      <w:proofErr w:type="gramStart"/>
      <w:r>
        <w:t>budou</w:t>
      </w:r>
      <w:proofErr w:type="gramEnd"/>
      <w:r>
        <w:t xml:space="preserve"> podílet na plnění předmětné veřejné zakázky</w:t>
      </w:r>
      <w:r w:rsidR="00581A1B">
        <w:t xml:space="preserve"> </w:t>
      </w:r>
      <w:proofErr w:type="gramStart"/>
      <w:r w:rsidR="00581A1B">
        <w:t>jsou</w:t>
      </w:r>
      <w:proofErr w:type="gramEnd"/>
      <w:r w:rsidR="00581A1B">
        <w:t xml:space="preserve"> vedeny v příslušných registrech, zejména živnostenském rejstříku, registru pojištěnců ČSSZ a mají příslušná povolení k pobytu v ČR a k výkonu pracovní</w:t>
      </w:r>
      <w:r w:rsidR="00581A1B">
        <w:rPr>
          <w:spacing w:val="-3"/>
        </w:rPr>
        <w:t xml:space="preserve"> </w:t>
      </w:r>
      <w:r w:rsidR="00581A1B">
        <w:t>činnosti.</w:t>
      </w:r>
    </w:p>
    <w:p w:rsidR="00E6241A" w:rsidRDefault="00A8121E">
      <w:pPr>
        <w:pStyle w:val="Odstavecseseznamem"/>
        <w:numPr>
          <w:ilvl w:val="0"/>
          <w:numId w:val="1"/>
        </w:numPr>
        <w:tabs>
          <w:tab w:val="left" w:pos="545"/>
          <w:tab w:val="left" w:pos="547"/>
        </w:tabs>
        <w:spacing w:before="200" w:line="276" w:lineRule="auto"/>
        <w:ind w:right="195"/>
      </w:pPr>
      <w:r>
        <w:t xml:space="preserve">všechny </w:t>
      </w:r>
      <w:bookmarkStart w:id="0" w:name="_GoBack"/>
      <w:bookmarkEnd w:id="0"/>
      <w:r w:rsidR="00581A1B">
        <w:t>osoby byly proškoleny z problematiky BOZP a jsou vybaveny osobními ochrannými pracovními prostředky dle účinné</w:t>
      </w:r>
      <w:r w:rsidR="00581A1B">
        <w:rPr>
          <w:spacing w:val="-3"/>
        </w:rPr>
        <w:t xml:space="preserve"> </w:t>
      </w:r>
      <w:r w:rsidR="00581A1B">
        <w:t>legislativy.</w:t>
      </w:r>
    </w:p>
    <w:p w:rsidR="00E6241A" w:rsidRDefault="00E6241A">
      <w:pPr>
        <w:pStyle w:val="Zkladntext"/>
        <w:rPr>
          <w:sz w:val="26"/>
        </w:rPr>
      </w:pPr>
    </w:p>
    <w:p w:rsidR="00E6241A" w:rsidRDefault="00E6241A">
      <w:pPr>
        <w:pStyle w:val="Zkladntext"/>
        <w:spacing w:before="1"/>
        <w:rPr>
          <w:sz w:val="33"/>
        </w:rPr>
      </w:pPr>
    </w:p>
    <w:p w:rsidR="00E6241A" w:rsidRDefault="00581A1B">
      <w:pPr>
        <w:ind w:left="118"/>
        <w:rPr>
          <w:sz w:val="20"/>
        </w:rPr>
      </w:pPr>
      <w:r>
        <w:rPr>
          <w:sz w:val="20"/>
        </w:rPr>
        <w:t xml:space="preserve">V ………………………………………………. </w:t>
      </w:r>
      <w:proofErr w:type="gramStart"/>
      <w:r>
        <w:rPr>
          <w:sz w:val="20"/>
        </w:rPr>
        <w:t>dne</w:t>
      </w:r>
      <w:proofErr w:type="gramEnd"/>
      <w:r>
        <w:rPr>
          <w:sz w:val="20"/>
        </w:rPr>
        <w:t>: …………………………..</w:t>
      </w:r>
    </w:p>
    <w:p w:rsidR="00E6241A" w:rsidRDefault="00E6241A">
      <w:pPr>
        <w:pStyle w:val="Zkladntext"/>
      </w:pPr>
    </w:p>
    <w:p w:rsidR="00E6241A" w:rsidRDefault="00E6241A">
      <w:pPr>
        <w:pStyle w:val="Zkladntext"/>
      </w:pPr>
    </w:p>
    <w:p w:rsidR="00E6241A" w:rsidRDefault="00E6241A">
      <w:pPr>
        <w:pStyle w:val="Zkladntext"/>
      </w:pPr>
    </w:p>
    <w:p w:rsidR="00E6241A" w:rsidRDefault="00E6241A">
      <w:pPr>
        <w:pStyle w:val="Zkladntext"/>
      </w:pPr>
    </w:p>
    <w:p w:rsidR="00E6241A" w:rsidRDefault="00E6241A">
      <w:pPr>
        <w:pStyle w:val="Zkladntext"/>
        <w:spacing w:before="10"/>
        <w:rPr>
          <w:sz w:val="31"/>
        </w:rPr>
      </w:pPr>
    </w:p>
    <w:p w:rsidR="00E6241A" w:rsidRDefault="00581A1B">
      <w:pPr>
        <w:spacing w:before="1"/>
        <w:ind w:left="4079"/>
        <w:rPr>
          <w:sz w:val="20"/>
        </w:rPr>
      </w:pPr>
      <w:r>
        <w:rPr>
          <w:sz w:val="20"/>
        </w:rPr>
        <w:t>...........…………………………………………………………….....</w:t>
      </w:r>
    </w:p>
    <w:p w:rsidR="00E6241A" w:rsidRDefault="00581A1B">
      <w:pPr>
        <w:ind w:left="5138" w:right="1061" w:hanging="924"/>
        <w:rPr>
          <w:sz w:val="20"/>
        </w:rPr>
      </w:pPr>
      <w:r>
        <w:rPr>
          <w:sz w:val="20"/>
        </w:rPr>
        <w:t>Osoba oprávněná jednat jménem či za účastníka jméno, podpis, razítko</w:t>
      </w:r>
    </w:p>
    <w:p w:rsidR="00E6241A" w:rsidRDefault="00E6241A">
      <w:pPr>
        <w:pStyle w:val="Zkladntext"/>
        <w:rPr>
          <w:sz w:val="20"/>
        </w:rPr>
      </w:pPr>
    </w:p>
    <w:p w:rsidR="00E6241A" w:rsidRDefault="00E6241A">
      <w:pPr>
        <w:pStyle w:val="Zkladntext"/>
        <w:rPr>
          <w:sz w:val="20"/>
        </w:rPr>
      </w:pPr>
    </w:p>
    <w:p w:rsidR="00E6241A" w:rsidRDefault="00E6241A">
      <w:pPr>
        <w:pStyle w:val="Zkladntext"/>
        <w:spacing w:before="10"/>
        <w:rPr>
          <w:sz w:val="21"/>
        </w:rPr>
      </w:pPr>
    </w:p>
    <w:p w:rsidR="00E6241A" w:rsidRDefault="00581A1B">
      <w:pPr>
        <w:pStyle w:val="Zkladntext"/>
        <w:spacing w:before="92"/>
        <w:ind w:right="194"/>
        <w:jc w:val="right"/>
        <w:rPr>
          <w:rFonts w:ascii="Times New Roman"/>
        </w:rPr>
      </w:pPr>
      <w:r>
        <w:rPr>
          <w:rFonts w:ascii="Times New Roman"/>
        </w:rPr>
        <w:t>1</w:t>
      </w:r>
    </w:p>
    <w:sectPr w:rsidR="00E6241A">
      <w:headerReference w:type="default" r:id="rId7"/>
      <w:type w:val="continuous"/>
      <w:pgSz w:w="11910" w:h="16840"/>
      <w:pgMar w:top="600" w:right="12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2D" w:rsidRDefault="00DF202D" w:rsidP="008029B3">
      <w:r>
        <w:separator/>
      </w:r>
    </w:p>
  </w:endnote>
  <w:endnote w:type="continuationSeparator" w:id="0">
    <w:p w:rsidR="00DF202D" w:rsidRDefault="00DF202D" w:rsidP="0080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2D" w:rsidRDefault="00DF202D" w:rsidP="008029B3">
      <w:r>
        <w:separator/>
      </w:r>
    </w:p>
  </w:footnote>
  <w:footnote w:type="continuationSeparator" w:id="0">
    <w:p w:rsidR="00DF202D" w:rsidRDefault="00DF202D" w:rsidP="0080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B3" w:rsidRDefault="008029B3">
    <w:pPr>
      <w:pStyle w:val="Zhlav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6A4"/>
    <w:multiLevelType w:val="hybridMultilevel"/>
    <w:tmpl w:val="4BC2E1C6"/>
    <w:lvl w:ilvl="0" w:tplc="2AE84DAC">
      <w:numFmt w:val="bullet"/>
      <w:lvlText w:val="-"/>
      <w:lvlJc w:val="left"/>
      <w:pPr>
        <w:ind w:left="546" w:hanging="428"/>
      </w:pPr>
      <w:rPr>
        <w:rFonts w:ascii="Cambria" w:eastAsia="Cambria" w:hAnsi="Cambria" w:cs="Cambria" w:hint="default"/>
        <w:w w:val="100"/>
        <w:sz w:val="22"/>
        <w:szCs w:val="22"/>
        <w:lang w:val="cs-CZ" w:eastAsia="cs-CZ" w:bidi="cs-CZ"/>
      </w:rPr>
    </w:lvl>
    <w:lvl w:ilvl="1" w:tplc="1C424EEC">
      <w:numFmt w:val="bullet"/>
      <w:lvlText w:val="•"/>
      <w:lvlJc w:val="left"/>
      <w:pPr>
        <w:ind w:left="1424" w:hanging="428"/>
      </w:pPr>
      <w:rPr>
        <w:rFonts w:hint="default"/>
        <w:lang w:val="cs-CZ" w:eastAsia="cs-CZ" w:bidi="cs-CZ"/>
      </w:rPr>
    </w:lvl>
    <w:lvl w:ilvl="2" w:tplc="059CADAE">
      <w:numFmt w:val="bullet"/>
      <w:lvlText w:val="•"/>
      <w:lvlJc w:val="left"/>
      <w:pPr>
        <w:ind w:left="2309" w:hanging="428"/>
      </w:pPr>
      <w:rPr>
        <w:rFonts w:hint="default"/>
        <w:lang w:val="cs-CZ" w:eastAsia="cs-CZ" w:bidi="cs-CZ"/>
      </w:rPr>
    </w:lvl>
    <w:lvl w:ilvl="3" w:tplc="9586D0A8">
      <w:numFmt w:val="bullet"/>
      <w:lvlText w:val="•"/>
      <w:lvlJc w:val="left"/>
      <w:pPr>
        <w:ind w:left="3193" w:hanging="428"/>
      </w:pPr>
      <w:rPr>
        <w:rFonts w:hint="default"/>
        <w:lang w:val="cs-CZ" w:eastAsia="cs-CZ" w:bidi="cs-CZ"/>
      </w:rPr>
    </w:lvl>
    <w:lvl w:ilvl="4" w:tplc="5748F60A">
      <w:numFmt w:val="bullet"/>
      <w:lvlText w:val="•"/>
      <w:lvlJc w:val="left"/>
      <w:pPr>
        <w:ind w:left="4078" w:hanging="428"/>
      </w:pPr>
      <w:rPr>
        <w:rFonts w:hint="default"/>
        <w:lang w:val="cs-CZ" w:eastAsia="cs-CZ" w:bidi="cs-CZ"/>
      </w:rPr>
    </w:lvl>
    <w:lvl w:ilvl="5" w:tplc="63427B32">
      <w:numFmt w:val="bullet"/>
      <w:lvlText w:val="•"/>
      <w:lvlJc w:val="left"/>
      <w:pPr>
        <w:ind w:left="4963" w:hanging="428"/>
      </w:pPr>
      <w:rPr>
        <w:rFonts w:hint="default"/>
        <w:lang w:val="cs-CZ" w:eastAsia="cs-CZ" w:bidi="cs-CZ"/>
      </w:rPr>
    </w:lvl>
    <w:lvl w:ilvl="6" w:tplc="B5527FFE">
      <w:numFmt w:val="bullet"/>
      <w:lvlText w:val="•"/>
      <w:lvlJc w:val="left"/>
      <w:pPr>
        <w:ind w:left="5847" w:hanging="428"/>
      </w:pPr>
      <w:rPr>
        <w:rFonts w:hint="default"/>
        <w:lang w:val="cs-CZ" w:eastAsia="cs-CZ" w:bidi="cs-CZ"/>
      </w:rPr>
    </w:lvl>
    <w:lvl w:ilvl="7" w:tplc="B172EF00">
      <w:numFmt w:val="bullet"/>
      <w:lvlText w:val="•"/>
      <w:lvlJc w:val="left"/>
      <w:pPr>
        <w:ind w:left="6732" w:hanging="428"/>
      </w:pPr>
      <w:rPr>
        <w:rFonts w:hint="default"/>
        <w:lang w:val="cs-CZ" w:eastAsia="cs-CZ" w:bidi="cs-CZ"/>
      </w:rPr>
    </w:lvl>
    <w:lvl w:ilvl="8" w:tplc="54B4F812">
      <w:numFmt w:val="bullet"/>
      <w:lvlText w:val="•"/>
      <w:lvlJc w:val="left"/>
      <w:pPr>
        <w:ind w:left="7617" w:hanging="428"/>
      </w:pPr>
      <w:rPr>
        <w:rFonts w:hint="default"/>
        <w:lang w:val="cs-CZ" w:eastAsia="cs-CZ" w:bidi="cs-CZ"/>
      </w:rPr>
    </w:lvl>
  </w:abstractNum>
  <w:abstractNum w:abstractNumId="1" w15:restartNumberingAfterBreak="0">
    <w:nsid w:val="263C7EA2"/>
    <w:multiLevelType w:val="hybridMultilevel"/>
    <w:tmpl w:val="A89E3A7A"/>
    <w:lvl w:ilvl="0" w:tplc="AB0A423C">
      <w:start w:val="1"/>
      <w:numFmt w:val="decimal"/>
      <w:lvlText w:val="%1."/>
      <w:lvlJc w:val="left"/>
      <w:pPr>
        <w:ind w:left="118" w:hanging="257"/>
        <w:jc w:val="right"/>
      </w:pPr>
      <w:rPr>
        <w:rFonts w:ascii="Cambria" w:eastAsia="Cambria" w:hAnsi="Cambria" w:cs="Cambria" w:hint="default"/>
        <w:w w:val="100"/>
        <w:sz w:val="22"/>
        <w:szCs w:val="22"/>
        <w:lang w:val="cs-CZ" w:eastAsia="cs-CZ" w:bidi="cs-CZ"/>
      </w:rPr>
    </w:lvl>
    <w:lvl w:ilvl="1" w:tplc="6BECB932">
      <w:numFmt w:val="bullet"/>
      <w:lvlText w:val="•"/>
      <w:lvlJc w:val="left"/>
      <w:pPr>
        <w:ind w:left="1046" w:hanging="257"/>
      </w:pPr>
      <w:rPr>
        <w:rFonts w:hint="default"/>
        <w:lang w:val="cs-CZ" w:eastAsia="cs-CZ" w:bidi="cs-CZ"/>
      </w:rPr>
    </w:lvl>
    <w:lvl w:ilvl="2" w:tplc="477CF0A0">
      <w:numFmt w:val="bullet"/>
      <w:lvlText w:val="•"/>
      <w:lvlJc w:val="left"/>
      <w:pPr>
        <w:ind w:left="1973" w:hanging="257"/>
      </w:pPr>
      <w:rPr>
        <w:rFonts w:hint="default"/>
        <w:lang w:val="cs-CZ" w:eastAsia="cs-CZ" w:bidi="cs-CZ"/>
      </w:rPr>
    </w:lvl>
    <w:lvl w:ilvl="3" w:tplc="E28E1882">
      <w:numFmt w:val="bullet"/>
      <w:lvlText w:val="•"/>
      <w:lvlJc w:val="left"/>
      <w:pPr>
        <w:ind w:left="2899" w:hanging="257"/>
      </w:pPr>
      <w:rPr>
        <w:rFonts w:hint="default"/>
        <w:lang w:val="cs-CZ" w:eastAsia="cs-CZ" w:bidi="cs-CZ"/>
      </w:rPr>
    </w:lvl>
    <w:lvl w:ilvl="4" w:tplc="B8CE5774">
      <w:numFmt w:val="bullet"/>
      <w:lvlText w:val="•"/>
      <w:lvlJc w:val="left"/>
      <w:pPr>
        <w:ind w:left="3826" w:hanging="257"/>
      </w:pPr>
      <w:rPr>
        <w:rFonts w:hint="default"/>
        <w:lang w:val="cs-CZ" w:eastAsia="cs-CZ" w:bidi="cs-CZ"/>
      </w:rPr>
    </w:lvl>
    <w:lvl w:ilvl="5" w:tplc="665C5018">
      <w:numFmt w:val="bullet"/>
      <w:lvlText w:val="•"/>
      <w:lvlJc w:val="left"/>
      <w:pPr>
        <w:ind w:left="4753" w:hanging="257"/>
      </w:pPr>
      <w:rPr>
        <w:rFonts w:hint="default"/>
        <w:lang w:val="cs-CZ" w:eastAsia="cs-CZ" w:bidi="cs-CZ"/>
      </w:rPr>
    </w:lvl>
    <w:lvl w:ilvl="6" w:tplc="12D4B40C">
      <w:numFmt w:val="bullet"/>
      <w:lvlText w:val="•"/>
      <w:lvlJc w:val="left"/>
      <w:pPr>
        <w:ind w:left="5679" w:hanging="257"/>
      </w:pPr>
      <w:rPr>
        <w:rFonts w:hint="default"/>
        <w:lang w:val="cs-CZ" w:eastAsia="cs-CZ" w:bidi="cs-CZ"/>
      </w:rPr>
    </w:lvl>
    <w:lvl w:ilvl="7" w:tplc="BB54F70E">
      <w:numFmt w:val="bullet"/>
      <w:lvlText w:val="•"/>
      <w:lvlJc w:val="left"/>
      <w:pPr>
        <w:ind w:left="6606" w:hanging="257"/>
      </w:pPr>
      <w:rPr>
        <w:rFonts w:hint="default"/>
        <w:lang w:val="cs-CZ" w:eastAsia="cs-CZ" w:bidi="cs-CZ"/>
      </w:rPr>
    </w:lvl>
    <w:lvl w:ilvl="8" w:tplc="59DCE886">
      <w:numFmt w:val="bullet"/>
      <w:lvlText w:val="•"/>
      <w:lvlJc w:val="left"/>
      <w:pPr>
        <w:ind w:left="7533" w:hanging="257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6241A"/>
    <w:rsid w:val="00581A1B"/>
    <w:rsid w:val="008029B3"/>
    <w:rsid w:val="00A8121E"/>
    <w:rsid w:val="00DF202D"/>
    <w:rsid w:val="00E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FDF7"/>
  <w15:docId w15:val="{C3095B23-96EB-4824-9FE4-9E3B591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90"/>
      <w:ind w:left="2117" w:right="2196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46" w:hanging="42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029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29B3"/>
    <w:rPr>
      <w:rFonts w:ascii="Cambria" w:eastAsia="Cambria" w:hAnsi="Cambria" w:cs="Cambri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029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9B3"/>
    <w:rPr>
      <w:rFonts w:ascii="Cambria" w:eastAsia="Cambria" w:hAnsi="Cambria" w:cs="Cambri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646</Characters>
  <Application>Microsoft Office Word</Application>
  <DocSecurity>0</DocSecurity>
  <Lines>5</Lines>
  <Paragraphs>1</Paragraphs>
  <ScaleCrop>false</ScaleCrop>
  <Company>ATC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III.</dc:title>
  <dc:creator>Univerzita Karlova v Praze</dc:creator>
  <cp:lastModifiedBy>Drahomíra Moravcová</cp:lastModifiedBy>
  <cp:revision>4</cp:revision>
  <dcterms:created xsi:type="dcterms:W3CDTF">2021-03-22T13:24:00Z</dcterms:created>
  <dcterms:modified xsi:type="dcterms:W3CDTF">2021-03-25T10:59:00Z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