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91A" w:rsidRDefault="0033116A">
      <w:pPr>
        <w:jc w:val="center"/>
        <w:outlineLvl w:val="0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KUPNÍ SMLOUVA - návrh</w:t>
      </w:r>
    </w:p>
    <w:p w:rsidR="00C1291A" w:rsidRDefault="0033116A">
      <w:pPr>
        <w:jc w:val="center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(dále jen „smlouva“)</w:t>
      </w:r>
    </w:p>
    <w:p w:rsidR="00C1291A" w:rsidRDefault="00C1291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C1291A" w:rsidRDefault="0033116A">
      <w:pPr>
        <w:jc w:val="center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uzavřená ve smyslu § 2079 a násl. zákona č. 89/2012 Sb., občanský zákoník, ve znění pozdějších předpisů</w:t>
      </w:r>
    </w:p>
    <w:p w:rsidR="00C1291A" w:rsidRDefault="00C1291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C1291A" w:rsidRDefault="0033116A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I.</w:t>
      </w:r>
    </w:p>
    <w:p w:rsidR="00C1291A" w:rsidRDefault="0033116A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Smluvní strany</w:t>
      </w:r>
    </w:p>
    <w:p w:rsidR="00C1291A" w:rsidRDefault="00C1291A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C1291A" w:rsidRDefault="0033116A">
      <w:pPr>
        <w:pStyle w:val="Odstavecseseznamem"/>
        <w:numPr>
          <w:ilvl w:val="0"/>
          <w:numId w:val="2"/>
        </w:numPr>
        <w:spacing w:line="276" w:lineRule="auto"/>
        <w:ind w:left="714" w:hanging="357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Kupující:</w:t>
      </w:r>
      <w:r>
        <w:rPr>
          <w:rFonts w:asciiTheme="minorHAnsi" w:hAnsiTheme="minorHAnsi" w:cs="Arial"/>
          <w:b/>
          <w:sz w:val="22"/>
          <w:szCs w:val="22"/>
        </w:rPr>
        <w:tab/>
      </w:r>
    </w:p>
    <w:p w:rsidR="00C1291A" w:rsidRDefault="0033116A">
      <w:pPr>
        <w:pStyle w:val="Odstavec11"/>
        <w:tabs>
          <w:tab w:val="left" w:pos="708"/>
        </w:tabs>
        <w:spacing w:before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Univerzita Karlova</w:t>
      </w:r>
    </w:p>
    <w:p w:rsidR="00C1291A" w:rsidRDefault="0033116A">
      <w:pPr>
        <w:pStyle w:val="Odstavec11"/>
        <w:tabs>
          <w:tab w:val="left" w:pos="708"/>
        </w:tabs>
        <w:spacing w:before="0"/>
        <w:ind w:left="56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Sídlo: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Ovocný trh 560/5 , 116 36 Praha 1</w:t>
      </w:r>
    </w:p>
    <w:p w:rsidR="00C1291A" w:rsidRDefault="0033116A">
      <w:pPr>
        <w:ind w:left="1410" w:hanging="141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Zastoupená: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doc. RNDr. Mirko Rokytou, CSc., děkanem Matematicko-fyzikální fakulty</w:t>
      </w:r>
    </w:p>
    <w:p w:rsidR="00C1291A" w:rsidRDefault="0033116A">
      <w:pPr>
        <w:pStyle w:val="Odstavecseseznamem"/>
        <w:numPr>
          <w:ilvl w:val="0"/>
          <w:numId w:val="11"/>
        </w:numPr>
        <w:ind w:hanging="352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ve věcech smluvních: Ing. Blankou Svobodovou, tajemnicí Matematicko-fyzikální fakulty </w:t>
      </w:r>
    </w:p>
    <w:p w:rsidR="00C1291A" w:rsidRDefault="0033116A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bank. </w:t>
      </w:r>
      <w:proofErr w:type="gramStart"/>
      <w:r>
        <w:rPr>
          <w:rFonts w:asciiTheme="minorHAnsi" w:hAnsiTheme="minorHAnsi"/>
          <w:sz w:val="22"/>
          <w:szCs w:val="22"/>
        </w:rPr>
        <w:t>spojení</w:t>
      </w:r>
      <w:proofErr w:type="gramEnd"/>
      <w:r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  <w:t xml:space="preserve">Komerční banka a.s., Václavské nám. 42,114 07 Praha 1 </w:t>
      </w:r>
    </w:p>
    <w:p w:rsidR="00C1291A" w:rsidRDefault="0033116A">
      <w:pPr>
        <w:pStyle w:val="Odstavec11"/>
        <w:tabs>
          <w:tab w:val="left" w:pos="708"/>
        </w:tabs>
        <w:spacing w:before="0"/>
        <w:ind w:left="56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číslo účtu:</w:t>
      </w:r>
      <w:r>
        <w:rPr>
          <w:rFonts w:asciiTheme="minorHAnsi" w:hAnsiTheme="minorHAnsi" w:cs="Arial"/>
          <w:sz w:val="22"/>
          <w:szCs w:val="22"/>
        </w:rPr>
        <w:tab/>
        <w:t>38330021/0100</w:t>
      </w:r>
    </w:p>
    <w:p w:rsidR="00C1291A" w:rsidRDefault="0033116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IČO</w:t>
      </w:r>
      <w:r>
        <w:rPr>
          <w:rFonts w:asciiTheme="minorHAnsi" w:hAnsiTheme="minorHAnsi" w:cs="Arial"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>00216208</w:t>
      </w:r>
    </w:p>
    <w:p w:rsidR="00C1291A" w:rsidRDefault="0033116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DIČ: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CZ</w:t>
      </w:r>
      <w:r>
        <w:rPr>
          <w:rFonts w:asciiTheme="minorHAnsi" w:hAnsiTheme="minorHAnsi" w:cs="Arial"/>
          <w:bCs/>
          <w:sz w:val="22"/>
          <w:szCs w:val="22"/>
        </w:rPr>
        <w:t>00216208</w:t>
      </w:r>
    </w:p>
    <w:p w:rsidR="00C1291A" w:rsidRDefault="0033116A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(dále jen „Kupující“) na straně jedné</w:t>
      </w:r>
    </w:p>
    <w:p w:rsidR="00C1291A" w:rsidRDefault="00C1291A">
      <w:pPr>
        <w:pStyle w:val="Textkomente"/>
        <w:spacing w:line="276" w:lineRule="auto"/>
        <w:rPr>
          <w:rFonts w:asciiTheme="minorHAnsi" w:hAnsiTheme="minorHAnsi"/>
          <w:sz w:val="22"/>
          <w:szCs w:val="22"/>
        </w:rPr>
      </w:pPr>
    </w:p>
    <w:p w:rsidR="00C1291A" w:rsidRDefault="0033116A">
      <w:pPr>
        <w:pStyle w:val="Textkomente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</w:p>
    <w:p w:rsidR="00C1291A" w:rsidRDefault="00C1291A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C1291A" w:rsidRDefault="0033116A">
      <w:pPr>
        <w:pStyle w:val="Odstavecseseznamem"/>
        <w:numPr>
          <w:ilvl w:val="0"/>
          <w:numId w:val="2"/>
        </w:numPr>
        <w:spacing w:line="276" w:lineRule="auto"/>
        <w:ind w:left="714" w:hanging="357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Prodávající: </w:t>
      </w:r>
      <w:r>
        <w:rPr>
          <w:rFonts w:asciiTheme="minorHAnsi" w:hAnsiTheme="minorHAnsi" w:cs="Arial"/>
          <w:b/>
          <w:sz w:val="22"/>
          <w:szCs w:val="22"/>
        </w:rPr>
        <w:tab/>
      </w:r>
    </w:p>
    <w:p w:rsidR="00C1291A" w:rsidRDefault="0033116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[</w:t>
      </w:r>
      <w:r>
        <w:rPr>
          <w:rFonts w:asciiTheme="minorHAnsi" w:hAnsiTheme="minorHAnsi" w:cstheme="minorHAnsi"/>
          <w:b/>
          <w:sz w:val="22"/>
          <w:szCs w:val="22"/>
          <w:highlight w:val="yellow"/>
        </w:rPr>
        <w:t>obchodní firmu doplní Dodavatel</w:t>
      </w:r>
      <w:r>
        <w:rPr>
          <w:rFonts w:asciiTheme="minorHAnsi" w:hAnsiTheme="minorHAnsi" w:cstheme="minorHAnsi"/>
          <w:b/>
          <w:sz w:val="22"/>
          <w:szCs w:val="22"/>
        </w:rPr>
        <w:t>]</w:t>
      </w:r>
    </w:p>
    <w:p w:rsidR="00C1291A" w:rsidRDefault="0033116A">
      <w:pPr>
        <w:tabs>
          <w:tab w:val="left" w:pos="720"/>
          <w:tab w:val="left" w:pos="2268"/>
        </w:tabs>
        <w:ind w:right="567"/>
        <w:rPr>
          <w:rFonts w:asciiTheme="minorHAnsi" w:hAnsiTheme="minorHAnsi" w:cstheme="minorHAnsi"/>
          <w:sz w:val="22"/>
          <w:szCs w:val="22"/>
          <w:highlight w:val="yellow"/>
        </w:rPr>
      </w:pPr>
      <w:r>
        <w:rPr>
          <w:rFonts w:asciiTheme="minorHAnsi" w:hAnsiTheme="minorHAnsi" w:cstheme="minorHAnsi"/>
          <w:sz w:val="22"/>
          <w:szCs w:val="22"/>
        </w:rPr>
        <w:t>se sídlem:</w:t>
      </w:r>
      <w:r>
        <w:rPr>
          <w:rFonts w:asciiTheme="minorHAnsi" w:hAnsiTheme="minorHAnsi" w:cstheme="minorHAnsi"/>
          <w:sz w:val="22"/>
          <w:szCs w:val="22"/>
        </w:rPr>
        <w:tab/>
        <w:t>[</w:t>
      </w:r>
      <w:r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 w:cstheme="minorHAnsi"/>
          <w:sz w:val="22"/>
          <w:szCs w:val="22"/>
        </w:rPr>
        <w:t>]</w:t>
      </w:r>
    </w:p>
    <w:p w:rsidR="00C1291A" w:rsidRDefault="0033116A">
      <w:pPr>
        <w:tabs>
          <w:tab w:val="left" w:pos="720"/>
          <w:tab w:val="left" w:pos="2268"/>
        </w:tabs>
        <w:ind w:right="567"/>
        <w:rPr>
          <w:rFonts w:asciiTheme="minorHAnsi" w:hAnsiTheme="minorHAnsi" w:cstheme="minorHAnsi"/>
          <w:sz w:val="22"/>
          <w:szCs w:val="22"/>
          <w:highlight w:val="yellow"/>
        </w:rPr>
      </w:pPr>
      <w:r>
        <w:rPr>
          <w:rFonts w:asciiTheme="minorHAnsi" w:hAnsiTheme="minorHAnsi" w:cstheme="minorHAnsi"/>
          <w:sz w:val="22"/>
          <w:szCs w:val="22"/>
        </w:rPr>
        <w:t xml:space="preserve">zastoupená: </w:t>
      </w:r>
      <w:r>
        <w:rPr>
          <w:rFonts w:asciiTheme="minorHAnsi" w:hAnsiTheme="minorHAnsi" w:cstheme="minorHAnsi"/>
          <w:sz w:val="22"/>
          <w:szCs w:val="22"/>
        </w:rPr>
        <w:tab/>
        <w:t>[</w:t>
      </w:r>
      <w:r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 w:cstheme="minorHAnsi"/>
          <w:sz w:val="22"/>
          <w:szCs w:val="22"/>
        </w:rPr>
        <w:t>]</w:t>
      </w:r>
    </w:p>
    <w:p w:rsidR="00C1291A" w:rsidRDefault="0033116A">
      <w:pPr>
        <w:tabs>
          <w:tab w:val="left" w:pos="720"/>
          <w:tab w:val="left" w:pos="2268"/>
        </w:tabs>
        <w:ind w:right="567"/>
        <w:rPr>
          <w:rFonts w:asciiTheme="minorHAnsi" w:hAnsiTheme="minorHAnsi" w:cstheme="minorHAnsi"/>
          <w:sz w:val="22"/>
          <w:szCs w:val="22"/>
          <w:highlight w:val="yellow"/>
        </w:rPr>
      </w:pPr>
      <w:r>
        <w:rPr>
          <w:rFonts w:asciiTheme="minorHAnsi" w:hAnsiTheme="minorHAnsi" w:cstheme="minorHAnsi"/>
          <w:sz w:val="22"/>
          <w:szCs w:val="22"/>
        </w:rPr>
        <w:t xml:space="preserve">zapsaná v OR </w:t>
      </w:r>
      <w:proofErr w:type="gramStart"/>
      <w:r>
        <w:rPr>
          <w:rFonts w:asciiTheme="minorHAnsi" w:hAnsiTheme="minorHAnsi" w:cstheme="minorHAnsi"/>
          <w:sz w:val="22"/>
          <w:szCs w:val="22"/>
        </w:rPr>
        <w:t>vedeném    [</w:t>
      </w:r>
      <w:r>
        <w:rPr>
          <w:rFonts w:asciiTheme="minorHAnsi" w:hAnsiTheme="minorHAnsi" w:cstheme="minorHAnsi"/>
          <w:sz w:val="22"/>
          <w:szCs w:val="22"/>
          <w:highlight w:val="yellow"/>
        </w:rPr>
        <w:t>doplní</w:t>
      </w:r>
      <w:proofErr w:type="gramEnd"/>
      <w:r>
        <w:rPr>
          <w:rFonts w:asciiTheme="minorHAnsi" w:hAnsiTheme="minorHAnsi" w:cstheme="minorHAnsi"/>
          <w:sz w:val="22"/>
          <w:szCs w:val="22"/>
          <w:highlight w:val="yellow"/>
        </w:rPr>
        <w:t xml:space="preserve"> Dodavatel</w:t>
      </w:r>
      <w:r>
        <w:rPr>
          <w:rFonts w:asciiTheme="minorHAnsi" w:hAnsiTheme="minorHAnsi" w:cstheme="minorHAnsi"/>
          <w:sz w:val="22"/>
          <w:szCs w:val="22"/>
        </w:rPr>
        <w:t>], oddíl [</w:t>
      </w:r>
      <w:r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 w:cstheme="minorHAnsi"/>
          <w:sz w:val="22"/>
          <w:szCs w:val="22"/>
        </w:rPr>
        <w:t xml:space="preserve">], </w:t>
      </w:r>
      <w:r>
        <w:rPr>
          <w:rFonts w:asciiTheme="minorHAnsi" w:hAnsiTheme="minorHAnsi" w:cstheme="minorHAnsi"/>
          <w:sz w:val="22"/>
          <w:szCs w:val="22"/>
        </w:rPr>
        <w:t>vložka [</w:t>
      </w:r>
      <w:r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 w:cstheme="minorHAnsi"/>
          <w:sz w:val="22"/>
          <w:szCs w:val="22"/>
        </w:rPr>
        <w:t>]</w:t>
      </w:r>
    </w:p>
    <w:p w:rsidR="00C1291A" w:rsidRDefault="0033116A">
      <w:pPr>
        <w:tabs>
          <w:tab w:val="left" w:pos="2268"/>
        </w:tabs>
        <w:ind w:right="567"/>
        <w:rPr>
          <w:rFonts w:asciiTheme="minorHAnsi" w:hAnsiTheme="minorHAnsi" w:cstheme="minorHAnsi"/>
          <w:sz w:val="22"/>
          <w:szCs w:val="22"/>
          <w:highlight w:val="yellow"/>
        </w:rPr>
      </w:pPr>
      <w:r>
        <w:rPr>
          <w:rFonts w:asciiTheme="minorHAnsi" w:hAnsiTheme="minorHAnsi" w:cstheme="minorHAnsi"/>
          <w:sz w:val="22"/>
          <w:szCs w:val="22"/>
        </w:rPr>
        <w:t xml:space="preserve">IČO: </w:t>
      </w:r>
      <w:r>
        <w:rPr>
          <w:rFonts w:asciiTheme="minorHAnsi" w:hAnsiTheme="minorHAnsi" w:cstheme="minorHAnsi"/>
          <w:sz w:val="22"/>
          <w:szCs w:val="22"/>
        </w:rPr>
        <w:tab/>
        <w:t>[</w:t>
      </w:r>
      <w:r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 w:cstheme="minorHAnsi"/>
          <w:sz w:val="22"/>
          <w:szCs w:val="22"/>
        </w:rPr>
        <w:t>]</w:t>
      </w:r>
    </w:p>
    <w:p w:rsidR="00C1291A" w:rsidRDefault="0033116A">
      <w:pPr>
        <w:tabs>
          <w:tab w:val="left" w:pos="2268"/>
        </w:tabs>
        <w:ind w:right="567"/>
        <w:rPr>
          <w:rFonts w:asciiTheme="minorHAnsi" w:hAnsiTheme="minorHAnsi" w:cstheme="minorHAnsi"/>
          <w:sz w:val="22"/>
          <w:szCs w:val="22"/>
          <w:highlight w:val="yellow"/>
        </w:rPr>
      </w:pPr>
      <w:r>
        <w:rPr>
          <w:rFonts w:asciiTheme="minorHAnsi" w:hAnsiTheme="minorHAnsi" w:cstheme="minorHAnsi"/>
          <w:sz w:val="22"/>
          <w:szCs w:val="22"/>
        </w:rPr>
        <w:t>DIČ:</w:t>
      </w:r>
      <w:r>
        <w:rPr>
          <w:rFonts w:asciiTheme="minorHAnsi" w:hAnsiTheme="minorHAnsi" w:cstheme="minorHAnsi"/>
          <w:sz w:val="22"/>
          <w:szCs w:val="22"/>
        </w:rPr>
        <w:tab/>
        <w:t>[</w:t>
      </w:r>
      <w:r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 w:cstheme="minorHAnsi"/>
          <w:sz w:val="22"/>
          <w:szCs w:val="22"/>
        </w:rPr>
        <w:t>]</w:t>
      </w:r>
    </w:p>
    <w:p w:rsidR="00C1291A" w:rsidRDefault="0033116A">
      <w:pPr>
        <w:tabs>
          <w:tab w:val="left" w:pos="2268"/>
        </w:tabs>
        <w:ind w:right="567"/>
        <w:rPr>
          <w:rFonts w:asciiTheme="minorHAnsi" w:hAnsiTheme="minorHAnsi" w:cstheme="minorHAnsi"/>
          <w:sz w:val="22"/>
          <w:szCs w:val="22"/>
          <w:highlight w:val="yellow"/>
        </w:rPr>
      </w:pPr>
      <w:r>
        <w:rPr>
          <w:rFonts w:asciiTheme="minorHAnsi" w:hAnsiTheme="minorHAnsi" w:cstheme="minorHAnsi"/>
          <w:sz w:val="22"/>
          <w:szCs w:val="22"/>
        </w:rPr>
        <w:t>bankovní spojení:</w:t>
      </w:r>
      <w:r>
        <w:rPr>
          <w:rFonts w:asciiTheme="minorHAnsi" w:hAnsiTheme="minorHAnsi" w:cstheme="minorHAnsi"/>
          <w:sz w:val="22"/>
          <w:szCs w:val="22"/>
        </w:rPr>
        <w:tab/>
        <w:t>[</w:t>
      </w:r>
      <w:r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 w:cstheme="minorHAnsi"/>
          <w:sz w:val="22"/>
          <w:szCs w:val="22"/>
        </w:rPr>
        <w:t>]</w:t>
      </w:r>
    </w:p>
    <w:p w:rsidR="00C1291A" w:rsidRDefault="0033116A">
      <w:pPr>
        <w:tabs>
          <w:tab w:val="left" w:pos="2268"/>
        </w:tabs>
        <w:ind w:righ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číslo účtu:</w:t>
      </w:r>
      <w:r>
        <w:rPr>
          <w:rFonts w:asciiTheme="minorHAnsi" w:hAnsiTheme="minorHAnsi" w:cstheme="minorHAnsi"/>
          <w:sz w:val="22"/>
          <w:szCs w:val="22"/>
        </w:rPr>
        <w:tab/>
        <w:t>[</w:t>
      </w:r>
      <w:r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 w:cstheme="minorHAnsi"/>
          <w:sz w:val="22"/>
          <w:szCs w:val="22"/>
        </w:rPr>
        <w:t>]</w:t>
      </w:r>
    </w:p>
    <w:p w:rsidR="00C1291A" w:rsidRDefault="0033116A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(dále jen „Prodávající“) na straně druhé </w:t>
      </w:r>
    </w:p>
    <w:p w:rsidR="00C1291A" w:rsidRDefault="00C1291A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C1291A" w:rsidRDefault="0033116A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(společně dále také jako „smluvní strany“)</w:t>
      </w:r>
    </w:p>
    <w:p w:rsidR="00C1291A" w:rsidRDefault="00C1291A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C1291A" w:rsidRDefault="0033116A">
      <w:pPr>
        <w:jc w:val="both"/>
        <w:rPr>
          <w:rFonts w:cs="Arial"/>
          <w:b/>
          <w:smallCaps/>
        </w:rPr>
      </w:pPr>
      <w:r>
        <w:rPr>
          <w:rFonts w:asciiTheme="minorHAnsi" w:hAnsiTheme="minorHAnsi" w:cs="Calibri"/>
          <w:sz w:val="22"/>
          <w:szCs w:val="22"/>
        </w:rPr>
        <w:t xml:space="preserve">uzavírají na základě výsledku zadávacího řízení k plnění veřejné zakázky v rámci dynamického nákupního systému s názvem </w:t>
      </w:r>
      <w:r>
        <w:rPr>
          <w:rFonts w:asciiTheme="minorHAnsi" w:hAnsiTheme="minorHAnsi" w:cstheme="minorHAnsi"/>
          <w:caps/>
          <w:sz w:val="22"/>
          <w:szCs w:val="22"/>
        </w:rPr>
        <w:t>„</w:t>
      </w:r>
      <w:r>
        <w:rPr>
          <w:rFonts w:asciiTheme="minorHAnsi" w:hAnsiTheme="minorHAnsi" w:cstheme="minorHAnsi"/>
          <w:b/>
          <w:sz w:val="22"/>
          <w:szCs w:val="22"/>
        </w:rPr>
        <w:t xml:space="preserve">Obnova a rozšíření vybavení pracovišť mat.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sekce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29“</w:t>
      </w:r>
    </w:p>
    <w:p w:rsidR="00C1291A" w:rsidRDefault="00C1291A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C1291A" w:rsidRDefault="0033116A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smlouvu následujícího znění:</w:t>
      </w:r>
    </w:p>
    <w:p w:rsidR="00C1291A" w:rsidRDefault="00C1291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C1291A" w:rsidRDefault="003311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II.</w:t>
      </w:r>
    </w:p>
    <w:p w:rsidR="00C1291A" w:rsidRDefault="003311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Předmět smlouvy</w:t>
      </w:r>
    </w:p>
    <w:p w:rsidR="00C1291A" w:rsidRDefault="0033116A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Předmětem smlouvy je na jedné straně závazek Prodávajícího k dodání </w:t>
      </w:r>
      <w:r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="Arial"/>
          <w:sz w:val="22"/>
          <w:szCs w:val="22"/>
        </w:rPr>
        <w:t xml:space="preserve"> (dále jen „zboží“ nebo „zařízení“), vymezeného v podrobné technické specifikaci </w:t>
      </w:r>
      <w:r>
        <w:rPr>
          <w:rFonts w:asciiTheme="minorHAnsi" w:hAnsiTheme="minorHAnsi" w:cs="Arial"/>
          <w:i/>
          <w:sz w:val="22"/>
          <w:szCs w:val="22"/>
        </w:rPr>
        <w:t>v Příloze č. 1 – Technická specifikace</w:t>
      </w:r>
      <w:r>
        <w:rPr>
          <w:rFonts w:asciiTheme="minorHAnsi" w:hAnsiTheme="minorHAnsi" w:cs="Arial"/>
          <w:sz w:val="22"/>
          <w:szCs w:val="22"/>
        </w:rPr>
        <w:t xml:space="preserve">, která je nedílnou součástí této Smlouvy, a na druhé straně závazek Kupujícího zboží dodané Prodávajícím převzít a zaplatit za něj sjednanou kupní cenu způsobem </w:t>
      </w:r>
      <w:r>
        <w:rPr>
          <w:rFonts w:asciiTheme="minorHAnsi" w:hAnsiTheme="minorHAnsi" w:cs="Arial"/>
          <w:sz w:val="22"/>
          <w:szCs w:val="22"/>
        </w:rPr>
        <w:lastRenderedPageBreak/>
        <w:t>a v termínu sjednaném touto smlouvou. Nedílnou součástí předmětu plnění je dále doprava zaříze</w:t>
      </w:r>
      <w:r>
        <w:rPr>
          <w:rFonts w:asciiTheme="minorHAnsi" w:hAnsiTheme="minorHAnsi" w:cs="Arial"/>
          <w:sz w:val="22"/>
          <w:szCs w:val="22"/>
        </w:rPr>
        <w:t xml:space="preserve">ní na adresu pracoviště </w:t>
      </w:r>
      <w:r>
        <w:rPr>
          <w:rFonts w:asciiTheme="minorHAnsi" w:hAnsiTheme="minorHAnsi"/>
          <w:sz w:val="22"/>
          <w:szCs w:val="22"/>
        </w:rPr>
        <w:t>Matematicko-fyzikální fakulty.</w:t>
      </w:r>
    </w:p>
    <w:p w:rsidR="00C1291A" w:rsidRDefault="00C1291A">
      <w:pPr>
        <w:pStyle w:val="Odstavecseseznamem"/>
        <w:spacing w:line="276" w:lineRule="auto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C1291A" w:rsidRDefault="0033116A">
      <w:pPr>
        <w:pStyle w:val="Odstavecseseznamem"/>
        <w:spacing w:line="276" w:lineRule="auto"/>
        <w:ind w:left="3552" w:firstLine="696"/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III.</w:t>
      </w:r>
    </w:p>
    <w:p w:rsidR="00C1291A" w:rsidRDefault="003311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Doba a místo plnění</w:t>
      </w:r>
    </w:p>
    <w:p w:rsidR="00C1291A" w:rsidRPr="0033116A" w:rsidRDefault="0033116A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="Arial"/>
          <w:sz w:val="22"/>
          <w:szCs w:val="22"/>
        </w:rPr>
      </w:pPr>
      <w:r w:rsidRPr="0033116A">
        <w:rPr>
          <w:rFonts w:asciiTheme="minorHAnsi" w:hAnsiTheme="minorHAnsi" w:cs="Arial"/>
          <w:sz w:val="22"/>
          <w:szCs w:val="22"/>
        </w:rPr>
        <w:t xml:space="preserve">Prodávající se zavazuje, že zboží dodá Kupujícímu nejpozději do </w:t>
      </w:r>
      <w:r w:rsidRPr="0033116A">
        <w:rPr>
          <w:rFonts w:asciiTheme="minorHAnsi" w:hAnsiTheme="minorHAnsi" w:cstheme="minorHAnsi"/>
          <w:sz w:val="22"/>
          <w:szCs w:val="22"/>
        </w:rPr>
        <w:t>10 kalendářních dní</w:t>
      </w:r>
      <w:r w:rsidRPr="0033116A">
        <w:rPr>
          <w:rFonts w:asciiTheme="minorHAnsi" w:hAnsiTheme="minorHAnsi" w:cstheme="minorHAnsi"/>
          <w:sz w:val="22"/>
          <w:szCs w:val="22"/>
        </w:rPr>
        <w:t xml:space="preserve"> od podpisu smlouvy</w:t>
      </w:r>
      <w:r w:rsidRPr="0033116A">
        <w:rPr>
          <w:rFonts w:asciiTheme="minorHAnsi" w:hAnsiTheme="minorHAnsi" w:cs="Arial"/>
          <w:sz w:val="22"/>
          <w:szCs w:val="22"/>
        </w:rPr>
        <w:t xml:space="preserve">. </w:t>
      </w:r>
    </w:p>
    <w:p w:rsidR="00C1291A" w:rsidRDefault="0033116A">
      <w:pPr>
        <w:pStyle w:val="Odstavecseseznamem"/>
        <w:numPr>
          <w:ilvl w:val="0"/>
          <w:numId w:val="10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>Zboží bude předáno Prodávajícím a převzato Kupujícím na základě předáv</w:t>
      </w:r>
      <w:r>
        <w:rPr>
          <w:rFonts w:asciiTheme="minorHAnsi" w:hAnsiTheme="minorHAnsi" w:cs="Arial"/>
          <w:sz w:val="22"/>
          <w:szCs w:val="22"/>
        </w:rPr>
        <w:t>acího protokolu nebo dodacího listu podepsaného oběma smluvními stranami.</w:t>
      </w:r>
    </w:p>
    <w:p w:rsidR="00C1291A" w:rsidRPr="0033116A" w:rsidRDefault="0033116A">
      <w:pPr>
        <w:pStyle w:val="Odstavecseseznamem"/>
        <w:numPr>
          <w:ilvl w:val="0"/>
          <w:numId w:val="10"/>
        </w:numPr>
        <w:jc w:val="both"/>
      </w:pPr>
      <w:r w:rsidRPr="0033116A">
        <w:rPr>
          <w:rFonts w:asciiTheme="minorHAnsi" w:hAnsiTheme="minorHAnsi" w:cs="Arial"/>
          <w:sz w:val="22"/>
          <w:szCs w:val="22"/>
        </w:rPr>
        <w:t xml:space="preserve">Místem plnění je sídlo kupujícího, místem dodání je </w:t>
      </w:r>
      <w:r w:rsidRPr="0033116A">
        <w:rPr>
          <w:rFonts w:asciiTheme="minorHAnsi" w:hAnsiTheme="minorHAnsi" w:cs="Arial"/>
          <w:b/>
          <w:sz w:val="22"/>
          <w:szCs w:val="22"/>
        </w:rPr>
        <w:t>Matematický ústav UK, Matematicko-fyzikální fakulta, Univerzita Karlova,</w:t>
      </w:r>
      <w:r w:rsidRPr="0033116A">
        <w:rPr>
          <w:rFonts w:asciiTheme="minorHAnsi" w:hAnsiTheme="minorHAnsi" w:cs="Arial"/>
          <w:sz w:val="22"/>
          <w:szCs w:val="22"/>
        </w:rPr>
        <w:t xml:space="preserve"> </w:t>
      </w:r>
      <w:r w:rsidRPr="0033116A">
        <w:rPr>
          <w:rFonts w:asciiTheme="minorHAnsi" w:hAnsiTheme="minorHAnsi" w:cs="Arial"/>
          <w:sz w:val="22"/>
          <w:szCs w:val="22"/>
        </w:rPr>
        <w:t xml:space="preserve">K 381, 3. patro, Karlín, Sokolovská 49/83, Praha 8. </w:t>
      </w:r>
    </w:p>
    <w:p w:rsidR="00C1291A" w:rsidRDefault="00C1291A">
      <w:pPr>
        <w:pStyle w:val="Odstavecseseznamem"/>
        <w:ind w:left="714"/>
        <w:jc w:val="both"/>
        <w:rPr>
          <w:rFonts w:asciiTheme="minorHAnsi" w:hAnsiTheme="minorHAnsi" w:cs="Arial"/>
          <w:sz w:val="22"/>
          <w:szCs w:val="22"/>
        </w:rPr>
      </w:pPr>
    </w:p>
    <w:p w:rsidR="00C1291A" w:rsidRDefault="003311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Cen</w:t>
      </w:r>
      <w:r>
        <w:rPr>
          <w:rFonts w:asciiTheme="minorHAnsi" w:hAnsiTheme="minorHAnsi" w:cs="Arial"/>
          <w:b/>
          <w:sz w:val="22"/>
          <w:szCs w:val="22"/>
        </w:rPr>
        <w:t>a a platební podmínky</w:t>
      </w:r>
    </w:p>
    <w:p w:rsidR="00C1291A" w:rsidRDefault="0033116A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Kupní cena za zboží v rozsahu dohodnutém v této smlouvě a za podmínek v ní uvedených je stanovena dohodou smluvních stran a vychází z cenové nabídky Prodávajícího, kalkulované v rámci zadávacího řízení na předmět plnění této smlouvy.</w:t>
      </w:r>
    </w:p>
    <w:p w:rsidR="00C1291A" w:rsidRDefault="0033116A">
      <w:pPr>
        <w:pStyle w:val="Odstavecseseznamem"/>
        <w:numPr>
          <w:ilvl w:val="0"/>
          <w:numId w:val="4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Kupní cena je sjednána jako nejvýše přípustná, včetně všech poplatků a veškerých dalších nákladů spojených s plněním předmětu této smlouvy. Cena zahrnuje veškerý předmět smlouvy, jak byl vymezen v článku II. této smlouvy. Kupní cena zahrnuje přepravní nákl</w:t>
      </w:r>
      <w:r>
        <w:rPr>
          <w:rFonts w:asciiTheme="minorHAnsi" w:hAnsiTheme="minorHAnsi" w:cs="Arial"/>
          <w:sz w:val="22"/>
          <w:szCs w:val="22"/>
        </w:rPr>
        <w:t>ady a pojištění zboží do místa dodání. Kupní cena nezahrnuje náklady na správní poplatky, daně a cla.</w:t>
      </w:r>
    </w:p>
    <w:p w:rsidR="00C1291A" w:rsidRDefault="0033116A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Kupující se zavazuje uhradit Prodávajícímu sjednanou kupní cenu ve výši: </w:t>
      </w:r>
    </w:p>
    <w:p w:rsidR="00C1291A" w:rsidRDefault="00C1291A">
      <w:pPr>
        <w:rPr>
          <w:rFonts w:asciiTheme="minorHAnsi" w:hAnsiTheme="minorHAnsi" w:cstheme="minorHAnsi"/>
          <w:sz w:val="22"/>
          <w:szCs w:val="22"/>
        </w:rPr>
      </w:pPr>
    </w:p>
    <w:p w:rsidR="00C1291A" w:rsidRDefault="0033116A">
      <w:pPr>
        <w:ind w:left="3402"/>
        <w:rPr>
          <w:rFonts w:asciiTheme="minorHAnsi" w:hAnsiTheme="minorHAnsi" w:cs="Arial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 w:cstheme="minorHAnsi"/>
          <w:sz w:val="22"/>
          <w:szCs w:val="22"/>
        </w:rPr>
        <w:t xml:space="preserve">] </w:t>
      </w:r>
      <w:r>
        <w:rPr>
          <w:rFonts w:asciiTheme="minorHAnsi" w:hAnsiTheme="minorHAnsi" w:cs="Arial"/>
          <w:sz w:val="22"/>
          <w:szCs w:val="22"/>
        </w:rPr>
        <w:t>Kč bez DPH</w:t>
      </w:r>
    </w:p>
    <w:p w:rsidR="00C1291A" w:rsidRDefault="0033116A">
      <w:pPr>
        <w:ind w:left="3402"/>
        <w:rPr>
          <w:rFonts w:asciiTheme="minorHAnsi" w:hAnsiTheme="minorHAnsi" w:cs="Arial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 w:cstheme="minorHAnsi"/>
          <w:sz w:val="22"/>
          <w:szCs w:val="22"/>
        </w:rPr>
        <w:t xml:space="preserve">] </w:t>
      </w:r>
      <w:r>
        <w:rPr>
          <w:rFonts w:asciiTheme="minorHAnsi" w:hAnsiTheme="minorHAnsi" w:cs="Arial"/>
          <w:sz w:val="22"/>
          <w:szCs w:val="22"/>
        </w:rPr>
        <w:t>Kč DPH</w:t>
      </w:r>
    </w:p>
    <w:p w:rsidR="00C1291A" w:rsidRDefault="0033116A">
      <w:pPr>
        <w:ind w:left="3402"/>
        <w:rPr>
          <w:rFonts w:asciiTheme="minorHAnsi" w:hAnsiTheme="minorHAnsi" w:cs="Arial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 w:cstheme="minorHAnsi"/>
          <w:sz w:val="22"/>
          <w:szCs w:val="22"/>
        </w:rPr>
        <w:t xml:space="preserve">] </w:t>
      </w:r>
      <w:r>
        <w:rPr>
          <w:rFonts w:asciiTheme="minorHAnsi" w:hAnsiTheme="minorHAnsi" w:cs="Arial"/>
          <w:sz w:val="22"/>
          <w:szCs w:val="22"/>
        </w:rPr>
        <w:t>Kč s</w:t>
      </w:r>
      <w:r>
        <w:rPr>
          <w:rFonts w:asciiTheme="minorHAnsi" w:hAnsiTheme="minorHAnsi" w:cs="Arial"/>
          <w:sz w:val="22"/>
          <w:szCs w:val="22"/>
        </w:rPr>
        <w:t xml:space="preserve"> DPH celkem</w:t>
      </w:r>
    </w:p>
    <w:p w:rsidR="00C1291A" w:rsidRDefault="00C1291A">
      <w:pPr>
        <w:pStyle w:val="Odstavecseseznamem"/>
        <w:jc w:val="both"/>
        <w:rPr>
          <w:rFonts w:asciiTheme="minorHAnsi" w:hAnsiTheme="minorHAnsi" w:cs="Arial"/>
          <w:b/>
          <w:color w:val="FF0000"/>
          <w:sz w:val="22"/>
          <w:szCs w:val="22"/>
        </w:rPr>
      </w:pPr>
    </w:p>
    <w:p w:rsidR="00C1291A" w:rsidRDefault="0033116A">
      <w:pPr>
        <w:pStyle w:val="Odstavecseseznamem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Kupní cena bude Kupujícím uhrazena v korunách českých (CZK) na základě daňového dokladu – faktury. Kupní cena za dodávku zboží dle této smlouvy bude Prodávajícím fakturována do 21 dnů ode dne dodání zboží Kupujícímu, tj. ode dne podpisu protokolu o předání</w:t>
      </w:r>
      <w:r>
        <w:rPr>
          <w:rFonts w:asciiTheme="minorHAnsi" w:hAnsiTheme="minorHAnsi" w:cs="Arial"/>
          <w:sz w:val="22"/>
          <w:szCs w:val="22"/>
        </w:rPr>
        <w:t xml:space="preserve"> a převzetí zboží nebo dodacího listu oběma smluvními stranami. </w:t>
      </w:r>
    </w:p>
    <w:p w:rsidR="00C1291A" w:rsidRDefault="0033116A">
      <w:pPr>
        <w:pStyle w:val="Odstavecseseznamem"/>
        <w:numPr>
          <w:ilvl w:val="0"/>
          <w:numId w:val="4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Přílohou faktury musí být kopie protokolu o předání a převzetí předmětu plnění resp. dodacího listu podepsaného oběma smluvními stranami.</w:t>
      </w:r>
    </w:p>
    <w:p w:rsidR="00C1291A" w:rsidRDefault="0033116A">
      <w:pPr>
        <w:pStyle w:val="Odstavecseseznamem"/>
        <w:numPr>
          <w:ilvl w:val="0"/>
          <w:numId w:val="4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Daňový doklad – faktura musí obsahovat všechny náleži</w:t>
      </w:r>
      <w:r>
        <w:rPr>
          <w:rFonts w:asciiTheme="minorHAnsi" w:hAnsiTheme="minorHAnsi" w:cs="Arial"/>
          <w:sz w:val="22"/>
          <w:szCs w:val="22"/>
        </w:rPr>
        <w:t>tosti řádného účetního a daňového dokladu ve smyslu příslušných právních předpisů, zejména zákona č. 235/2004 Sb., o dani z přidané hodnoty, ve znění pozdějších předpisů. V případě, že faktura nebude mít odpovídající náležitosti, je Kupující oprávněn ji vr</w:t>
      </w:r>
      <w:r>
        <w:rPr>
          <w:rFonts w:asciiTheme="minorHAnsi" w:hAnsiTheme="minorHAnsi" w:cs="Arial"/>
          <w:sz w:val="22"/>
          <w:szCs w:val="22"/>
        </w:rPr>
        <w:t>átit ve lhůtě splatnosti zpět Prodávajícímu k doplnění, aniž se tak dostane do prodlení se splatností. Lhůta splatnosti počíná běžet znovu od opětovného doručení náležitě doplněného či opraveného dokladu Kupujícímu.</w:t>
      </w:r>
    </w:p>
    <w:p w:rsidR="00C1291A" w:rsidRDefault="0033116A">
      <w:pPr>
        <w:pStyle w:val="Odstavecseseznamem"/>
        <w:numPr>
          <w:ilvl w:val="0"/>
          <w:numId w:val="4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Splatnost faktury se sjednává do 15 dnů </w:t>
      </w:r>
      <w:r>
        <w:rPr>
          <w:rFonts w:asciiTheme="minorHAnsi" w:hAnsiTheme="minorHAnsi" w:cs="Arial"/>
          <w:sz w:val="22"/>
          <w:szCs w:val="22"/>
        </w:rPr>
        <w:t>ode dne jejího prokazatelného doručení Kupujícímu.</w:t>
      </w:r>
    </w:p>
    <w:p w:rsidR="00C1291A" w:rsidRDefault="0033116A">
      <w:pPr>
        <w:pStyle w:val="Odstavecseseznamem"/>
        <w:numPr>
          <w:ilvl w:val="0"/>
          <w:numId w:val="4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Kupující neposkytuje zálohy.</w:t>
      </w:r>
    </w:p>
    <w:p w:rsidR="00C1291A" w:rsidRDefault="0033116A">
      <w:pPr>
        <w:pStyle w:val="Odstavecseseznamem"/>
        <w:numPr>
          <w:ilvl w:val="0"/>
          <w:numId w:val="4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Kupující je oprávněn započíst jakoukoli smluvní pokutu, kterou je povinen uhradit Prodávající, proti fakturované částce.</w:t>
      </w:r>
    </w:p>
    <w:p w:rsidR="00C1291A" w:rsidRDefault="00C1291A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C1291A" w:rsidRDefault="0033116A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V.</w:t>
      </w:r>
    </w:p>
    <w:p w:rsidR="00C1291A" w:rsidRDefault="0033116A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Práva a povinnosti stran</w:t>
      </w:r>
    </w:p>
    <w:p w:rsidR="00C1291A" w:rsidRDefault="0033116A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Prodávající je povinen dod</w:t>
      </w:r>
      <w:r>
        <w:rPr>
          <w:rFonts w:asciiTheme="minorHAnsi" w:hAnsiTheme="minorHAnsi" w:cs="Arial"/>
          <w:sz w:val="22"/>
          <w:szCs w:val="22"/>
        </w:rPr>
        <w:t>at zboží v dohodnutém množství, jakosti a provedení. Veškeré zboží dodávané Prodávajícím Kupujícímu z titulu této smlouvy musí splňovat kvalitativní požadavky dle této smlouvy.</w:t>
      </w:r>
    </w:p>
    <w:p w:rsidR="00C1291A" w:rsidRDefault="0033116A">
      <w:pPr>
        <w:pStyle w:val="Odstavecseseznamem"/>
        <w:numPr>
          <w:ilvl w:val="0"/>
          <w:numId w:val="5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Prodávající je povinen dodat zboží bez vad Kupujícímu v souladu s podmínkami té</w:t>
      </w:r>
      <w:r>
        <w:rPr>
          <w:rFonts w:asciiTheme="minorHAnsi" w:hAnsiTheme="minorHAnsi" w:cs="Arial"/>
          <w:sz w:val="22"/>
          <w:szCs w:val="22"/>
        </w:rPr>
        <w:t xml:space="preserve">to smlouvy, přičemž za řádné dodání zboží se považuje jeho převzetí Kupujícím, a to na základě potvrzení této skutečnosti v protokolu o předání a převzetí dodávky nebo v dodacím listu. Předávací </w:t>
      </w:r>
      <w:r>
        <w:rPr>
          <w:rFonts w:asciiTheme="minorHAnsi" w:hAnsiTheme="minorHAnsi" w:cs="Arial"/>
          <w:sz w:val="22"/>
          <w:szCs w:val="22"/>
        </w:rPr>
        <w:lastRenderedPageBreak/>
        <w:t>protokol resp. dodací list může být podepsán nejdříve v okamž</w:t>
      </w:r>
      <w:r>
        <w:rPr>
          <w:rFonts w:asciiTheme="minorHAnsi" w:hAnsiTheme="minorHAnsi" w:cs="Arial"/>
          <w:sz w:val="22"/>
          <w:szCs w:val="22"/>
        </w:rPr>
        <w:t xml:space="preserve">iku, kdy bude beze zbytku realizována dodávka zboží Prodávajícím včetně souvisejících výkonů a služeb sjednaných touto smlouvou. </w:t>
      </w:r>
    </w:p>
    <w:p w:rsidR="00C1291A" w:rsidRDefault="0033116A">
      <w:pPr>
        <w:pStyle w:val="Odstavecseseznamem"/>
        <w:numPr>
          <w:ilvl w:val="0"/>
          <w:numId w:val="5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Prodávající je povinen spolu se zbožím dodat Kupujícímu dokumentaci nezbytnou k užívání zboží včetně manuálů pro obsluhu.</w:t>
      </w:r>
    </w:p>
    <w:p w:rsidR="00C1291A" w:rsidRDefault="0033116A">
      <w:pPr>
        <w:pStyle w:val="Odstavecseseznamem"/>
        <w:numPr>
          <w:ilvl w:val="0"/>
          <w:numId w:val="5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Kupu</w:t>
      </w:r>
      <w:r>
        <w:rPr>
          <w:rFonts w:asciiTheme="minorHAnsi" w:hAnsiTheme="minorHAnsi" w:cs="Arial"/>
          <w:sz w:val="22"/>
          <w:szCs w:val="22"/>
        </w:rPr>
        <w:t>jící nabývá vlastnického práva ke zboží dnem řádného předání a převzetí zboží od Prodávajícího na základě podpisu předávacího protokolu resp. dodacího listu. Stejným okamžikem přechází na Kupujícího také nebezpečí škody na věci.</w:t>
      </w:r>
    </w:p>
    <w:p w:rsidR="00C1291A" w:rsidRDefault="0033116A">
      <w:pPr>
        <w:pStyle w:val="Odstavecseseznamem"/>
        <w:numPr>
          <w:ilvl w:val="0"/>
          <w:numId w:val="5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Prodávající je povinen nepr</w:t>
      </w:r>
      <w:r>
        <w:rPr>
          <w:rFonts w:asciiTheme="minorHAnsi" w:hAnsiTheme="minorHAnsi" w:cs="Arial"/>
          <w:sz w:val="22"/>
          <w:szCs w:val="22"/>
        </w:rPr>
        <w:t xml:space="preserve">odleně vyrozumět Kupujícího o případném ohrožení doby plnění a o všech skutečnostech, které mohou předmět plnění znemožnit. </w:t>
      </w:r>
    </w:p>
    <w:p w:rsidR="00C1291A" w:rsidRDefault="0033116A">
      <w:pPr>
        <w:pStyle w:val="Odstavecseseznamem"/>
        <w:numPr>
          <w:ilvl w:val="0"/>
          <w:numId w:val="5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Prodávající je povinen po celou dobu trvání smlouvy disponovat kvalifikací, kterou prokázal v rámci zadávacího řízení před uzavření</w:t>
      </w:r>
      <w:r>
        <w:rPr>
          <w:rFonts w:asciiTheme="minorHAnsi" w:hAnsiTheme="minorHAnsi" w:cs="Arial"/>
          <w:sz w:val="22"/>
          <w:szCs w:val="22"/>
        </w:rPr>
        <w:t>m této smlouvy. V případě porušení tohoto ustanovení má Kupující právo od této smlouvy odstoupit.</w:t>
      </w:r>
    </w:p>
    <w:p w:rsidR="00C1291A" w:rsidRDefault="0033116A">
      <w:pPr>
        <w:pStyle w:val="Odstavecseseznamem"/>
        <w:numPr>
          <w:ilvl w:val="0"/>
          <w:numId w:val="5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Prodávající souhlasí s tím, že jakékoliv jeho pohledávky vůči Kupujícímu, které vzniknou na základě této uzavřené smlouvy, nebude moci postoupit ani započítat</w:t>
      </w:r>
      <w:r>
        <w:rPr>
          <w:rFonts w:asciiTheme="minorHAnsi" w:hAnsiTheme="minorHAnsi" w:cs="Arial"/>
          <w:sz w:val="22"/>
          <w:szCs w:val="22"/>
        </w:rPr>
        <w:t xml:space="preserve"> jednostranným právním úkonem.</w:t>
      </w:r>
    </w:p>
    <w:p w:rsidR="00C1291A" w:rsidRDefault="0033116A">
      <w:pPr>
        <w:pStyle w:val="Odstavecseseznamem"/>
        <w:numPr>
          <w:ilvl w:val="0"/>
          <w:numId w:val="5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Prodávající odpovídá Kupujícímu za škodu způsobenou porušením povinností podle této smlouvy nebo povinnosti stanovené obecně závazným právním předpisem.</w:t>
      </w:r>
    </w:p>
    <w:p w:rsidR="00C1291A" w:rsidRDefault="0033116A">
      <w:pPr>
        <w:pStyle w:val="Odstavecseseznamem"/>
        <w:numPr>
          <w:ilvl w:val="0"/>
          <w:numId w:val="5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Strany se dohodly a Prodávající určil, že osobou oprávněnou k jednání za</w:t>
      </w:r>
      <w:r>
        <w:rPr>
          <w:rFonts w:asciiTheme="minorHAnsi" w:hAnsiTheme="minorHAnsi" w:cs="Arial"/>
          <w:sz w:val="22"/>
          <w:szCs w:val="22"/>
        </w:rPr>
        <w:t xml:space="preserve"> Prodávajícího ve věcech, které se týkají této smlouvy a její realizace je/jsou:</w:t>
      </w:r>
    </w:p>
    <w:p w:rsidR="00C1291A" w:rsidRDefault="0033116A">
      <w:pPr>
        <w:pStyle w:val="Odstavecseseznamem"/>
        <w:ind w:left="714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Jméno:</w:t>
      </w:r>
      <w:r>
        <w:rPr>
          <w:rFonts w:asciiTheme="minorHAnsi" w:hAnsiTheme="minorHAnsi" w:cs="Arial"/>
          <w:color w:val="FF0000"/>
          <w:sz w:val="22"/>
          <w:szCs w:val="22"/>
        </w:rPr>
        <w:tab/>
      </w:r>
      <w:r>
        <w:rPr>
          <w:rFonts w:asciiTheme="minorHAnsi" w:hAnsiTheme="minorHAnsi" w:cs="Arial"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="Arial"/>
          <w:color w:val="FF0000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>email:</w:t>
      </w:r>
      <w:r>
        <w:rPr>
          <w:rFonts w:asciiTheme="minorHAnsi" w:hAnsiTheme="minorHAnsi" w:cs="Arial"/>
          <w:color w:val="FF0000"/>
          <w:sz w:val="22"/>
          <w:szCs w:val="22"/>
        </w:rPr>
        <w:tab/>
      </w:r>
      <w:r>
        <w:rPr>
          <w:rFonts w:asciiTheme="minorHAnsi" w:hAnsiTheme="minorHAnsi" w:cs="Arial"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 w:cstheme="minorHAnsi"/>
          <w:sz w:val="22"/>
          <w:szCs w:val="22"/>
        </w:rPr>
        <w:t>]</w:t>
      </w:r>
    </w:p>
    <w:p w:rsidR="00C1291A" w:rsidRDefault="0033116A">
      <w:pPr>
        <w:pStyle w:val="Odstavecseseznamem"/>
        <w:ind w:left="71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tel.:</w:t>
      </w:r>
      <w:r>
        <w:rPr>
          <w:rFonts w:asciiTheme="minorHAnsi" w:hAnsiTheme="minorHAnsi" w:cs="Arial"/>
          <w:color w:val="FF0000"/>
          <w:sz w:val="22"/>
          <w:szCs w:val="22"/>
        </w:rPr>
        <w:tab/>
      </w:r>
      <w:r>
        <w:rPr>
          <w:rFonts w:asciiTheme="minorHAnsi" w:hAnsiTheme="minorHAnsi" w:cs="Arial"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 w:cstheme="minorHAnsi"/>
          <w:sz w:val="22"/>
          <w:szCs w:val="22"/>
        </w:rPr>
        <w:t>]</w:t>
      </w:r>
    </w:p>
    <w:p w:rsidR="00C1291A" w:rsidRDefault="0033116A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Strany se dohodly a Kupující určil, že osobou oprávněnou k jednání za Kupujícího ve věcech, které se týkají této smlouvy a její realizace je: </w:t>
      </w:r>
    </w:p>
    <w:p w:rsidR="00C1291A" w:rsidRDefault="0033116A">
      <w:pPr>
        <w:pStyle w:val="Odstavecseseznamem"/>
        <w:jc w:val="both"/>
      </w:pPr>
      <w:proofErr w:type="gramStart"/>
      <w:r w:rsidRPr="0033116A">
        <w:rPr>
          <w:rFonts w:asciiTheme="minorHAnsi" w:hAnsiTheme="minorHAnsi" w:cs="Arial"/>
          <w:sz w:val="22"/>
          <w:szCs w:val="22"/>
        </w:rPr>
        <w:t>RNDr.  Ing.</w:t>
      </w:r>
      <w:proofErr w:type="gramEnd"/>
      <w:r w:rsidRPr="0033116A">
        <w:rPr>
          <w:rFonts w:asciiTheme="minorHAnsi" w:hAnsiTheme="minorHAnsi" w:cs="Arial"/>
          <w:sz w:val="22"/>
          <w:szCs w:val="22"/>
        </w:rPr>
        <w:t xml:space="preserve"> Jaroslav Richter</w:t>
      </w:r>
      <w:bookmarkStart w:id="1" w:name="_Ref275511911"/>
      <w:r w:rsidRPr="0033116A">
        <w:rPr>
          <w:rFonts w:asciiTheme="minorHAnsi" w:hAnsiTheme="minorHAnsi" w:cs="Arial"/>
          <w:sz w:val="22"/>
          <w:szCs w:val="22"/>
        </w:rPr>
        <w:t>,  tel.: 95155 3206, E-mail: richter@karlin.mff.cuni.cz</w:t>
      </w:r>
    </w:p>
    <w:p w:rsidR="00C1291A" w:rsidRDefault="0033116A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Veškerá korespondence, </w:t>
      </w:r>
      <w:r>
        <w:rPr>
          <w:rFonts w:asciiTheme="minorHAnsi" w:hAnsiTheme="minorHAnsi" w:cs="Arial"/>
          <w:sz w:val="22"/>
          <w:szCs w:val="22"/>
        </w:rPr>
        <w:t>pokyny, oznámení, žádosti, záznamy a jiné dokumenty vzniklé na základě této smlouvy mezi smluvními stranami nebo v souvislosti s ní budou vyhotoveny v písemné formě v českém jazyce a doručují se buď osobně nebo doporučenou poštou, faxem či e-mailem, k ruká</w:t>
      </w:r>
      <w:r>
        <w:rPr>
          <w:rFonts w:asciiTheme="minorHAnsi" w:hAnsiTheme="minorHAnsi" w:cs="Arial"/>
          <w:sz w:val="22"/>
          <w:szCs w:val="22"/>
        </w:rPr>
        <w:t>m a na doručovací adresy oprávněných osob dle této smlouvy.</w:t>
      </w:r>
      <w:bookmarkEnd w:id="1"/>
    </w:p>
    <w:p w:rsidR="00C1291A" w:rsidRDefault="0033116A">
      <w:pPr>
        <w:pStyle w:val="Odstavecseseznamem"/>
        <w:numPr>
          <w:ilvl w:val="0"/>
          <w:numId w:val="5"/>
        </w:numPr>
        <w:tabs>
          <w:tab w:val="left" w:pos="709"/>
        </w:tabs>
        <w:ind w:left="709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Pokud bude část dodávky zboží dle této smlouvy plněna formou subdodávky, Prodávající závazně uvádí identifikační údaje dotčeného poddodavatele: nebude plněno formou poddodávky</w:t>
      </w:r>
    </w:p>
    <w:p w:rsidR="00C1291A" w:rsidRDefault="0033116A">
      <w:pPr>
        <w:pStyle w:val="Odstavecseseznamem"/>
        <w:numPr>
          <w:ilvl w:val="0"/>
          <w:numId w:val="5"/>
        </w:numPr>
        <w:tabs>
          <w:tab w:val="left" w:pos="709"/>
        </w:tabs>
        <w:ind w:left="709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Případná změna v oso</w:t>
      </w:r>
      <w:r>
        <w:rPr>
          <w:rFonts w:asciiTheme="minorHAnsi" w:hAnsiTheme="minorHAnsi" w:cs="Arial"/>
          <w:sz w:val="22"/>
          <w:szCs w:val="22"/>
        </w:rPr>
        <w:t>bě subdodavatele nebo využité nového subdodavatele dle této smlouvy podléhá předchozímu písemnému souhlasu ze strany Kupujícího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C1291A" w:rsidRDefault="00C1291A">
      <w:pPr>
        <w:pStyle w:val="Odstavecseseznamem"/>
        <w:ind w:left="709"/>
        <w:jc w:val="both"/>
        <w:rPr>
          <w:rFonts w:asciiTheme="minorHAnsi" w:hAnsiTheme="minorHAnsi"/>
          <w:sz w:val="22"/>
          <w:szCs w:val="22"/>
        </w:rPr>
      </w:pPr>
    </w:p>
    <w:p w:rsidR="00C1291A" w:rsidRDefault="003311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VI.</w:t>
      </w:r>
    </w:p>
    <w:p w:rsidR="00C1291A" w:rsidRDefault="003311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Záruka za jakost</w:t>
      </w:r>
    </w:p>
    <w:p w:rsidR="00C1291A" w:rsidRDefault="0033116A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Prodávající přebírá záruku za jakost zboží po dobu </w:t>
      </w:r>
      <w:r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="Arial"/>
          <w:sz w:val="22"/>
          <w:szCs w:val="22"/>
        </w:rPr>
        <w:t xml:space="preserve"> měsíců. Záruční lhůta počíná běžet</w:t>
      </w:r>
      <w:r>
        <w:rPr>
          <w:rFonts w:asciiTheme="minorHAnsi" w:hAnsiTheme="minorHAnsi" w:cs="Arial"/>
          <w:sz w:val="22"/>
          <w:szCs w:val="22"/>
        </w:rPr>
        <w:t xml:space="preserve"> dnem dodání zboží Kupujícímu, tj. dnem podpisu protokolu o předání a převzetí dodávky.</w:t>
      </w:r>
    </w:p>
    <w:p w:rsidR="00C1291A" w:rsidRDefault="0033116A">
      <w:pPr>
        <w:pStyle w:val="Odstavecseseznamem"/>
        <w:numPr>
          <w:ilvl w:val="0"/>
          <w:numId w:val="6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Kupující je povinen ohlásit Prodávajícímu záruční vady neprodleně na e-mail: </w:t>
      </w:r>
      <w:r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="Arial"/>
          <w:sz w:val="22"/>
          <w:szCs w:val="22"/>
        </w:rPr>
        <w:t>. Záruční opravy provede Prodávající bezplatně a bezodkladně s ohledem na</w:t>
      </w:r>
      <w:r>
        <w:rPr>
          <w:rFonts w:asciiTheme="minorHAnsi" w:hAnsiTheme="minorHAnsi" w:cs="Arial"/>
          <w:sz w:val="22"/>
          <w:szCs w:val="22"/>
        </w:rPr>
        <w:t xml:space="preserve"> druh vady zboží.</w:t>
      </w:r>
      <w:bookmarkStart w:id="2" w:name="_Ref275512114"/>
      <w:bookmarkEnd w:id="2"/>
    </w:p>
    <w:p w:rsidR="00C1291A" w:rsidRDefault="0033116A">
      <w:pPr>
        <w:pStyle w:val="Odstavecseseznamem"/>
        <w:numPr>
          <w:ilvl w:val="0"/>
          <w:numId w:val="6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Reklamaci lze uplatnit nejpozději do posledního dne záruční lhůty, přičemž i reklamace odeslaná v poslední den záruční lhůty se považuje za včas uplatněnou.</w:t>
      </w:r>
    </w:p>
    <w:p w:rsidR="00C1291A" w:rsidRDefault="0033116A">
      <w:pPr>
        <w:pStyle w:val="Odstavecseseznamem"/>
        <w:numPr>
          <w:ilvl w:val="0"/>
          <w:numId w:val="6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Záruka se nevztahuje na závady způsobené neodbornou manipulací nebo mechanickým p</w:t>
      </w:r>
      <w:r>
        <w:rPr>
          <w:rFonts w:asciiTheme="minorHAnsi" w:hAnsiTheme="minorHAnsi" w:cs="Arial"/>
          <w:sz w:val="22"/>
          <w:szCs w:val="22"/>
        </w:rPr>
        <w:t>oškozením přístroje Kupujícím.</w:t>
      </w:r>
    </w:p>
    <w:p w:rsidR="00C1291A" w:rsidRDefault="00C1291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C1291A" w:rsidRDefault="00C1291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33116A" w:rsidRDefault="003311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33116A" w:rsidRDefault="003311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C1291A" w:rsidRDefault="00C1291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C1291A" w:rsidRDefault="003311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VII. Sankční ujednání</w:t>
      </w:r>
    </w:p>
    <w:p w:rsidR="00C1291A" w:rsidRDefault="0033116A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V případě prodlení s termínem dodání dle článku III. odst. 1 smlouvy se Prodávající zavazuje uhradit Kupujícímu smluvní pokutu ve výši </w:t>
      </w:r>
      <w:r>
        <w:rPr>
          <w:rFonts w:ascii="Arial" w:hAnsi="Arial" w:cs="Arial"/>
          <w:sz w:val="20"/>
          <w:szCs w:val="20"/>
        </w:rPr>
        <w:t xml:space="preserve">ve výši 0,05% z celé kupní ceny zboží </w:t>
      </w:r>
      <w:r>
        <w:rPr>
          <w:rFonts w:asciiTheme="minorHAnsi" w:hAnsiTheme="minorHAnsi" w:cs="Arial"/>
          <w:sz w:val="22"/>
          <w:szCs w:val="22"/>
        </w:rPr>
        <w:t xml:space="preserve">za každý i započatý den prodlení. </w:t>
      </w:r>
    </w:p>
    <w:p w:rsidR="00C1291A" w:rsidRDefault="0033116A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 případě prodlení Kupujícího s úhradou faktury dle článku IV. odst. 7 smlouvy je Prodávající oprávněn uplatnit vůči Kupujícímu pouze úrok z prodlení ve výši 0,05 % z dlužné částky za každý i jen započatý den prodlení s ú</w:t>
      </w:r>
      <w:r>
        <w:rPr>
          <w:rFonts w:asciiTheme="minorHAnsi" w:hAnsiTheme="minorHAnsi" w:cs="Arial"/>
          <w:sz w:val="22"/>
          <w:szCs w:val="22"/>
        </w:rPr>
        <w:t>hradou faktury. Celková výše smluvní pokuty není omezena a jejím uhrazením není dotčeno právo na náhradu škody.</w:t>
      </w:r>
    </w:p>
    <w:p w:rsidR="00C1291A" w:rsidRDefault="00C1291A">
      <w:pPr>
        <w:pStyle w:val="Odstavecseseznamem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1291A" w:rsidRDefault="003311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VIII.</w:t>
      </w:r>
    </w:p>
    <w:p w:rsidR="00C1291A" w:rsidRDefault="003311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Platnost a účinnost smlouvy</w:t>
      </w:r>
    </w:p>
    <w:p w:rsidR="00C1291A" w:rsidRDefault="0033116A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Tato smlouva nabývá platnosti a účinnosti dnem podpisu smlouvy oprávněnými zástupci obou smluvních stran.</w:t>
      </w:r>
    </w:p>
    <w:p w:rsidR="00C1291A" w:rsidRDefault="0033116A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Odstoupit od smlouvy lze pouze z důvodů stanovených ve smlouvě nebo zákonem.</w:t>
      </w:r>
    </w:p>
    <w:p w:rsidR="00C1291A" w:rsidRDefault="0033116A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Od této smlouvy může smluvní strana dotčená porušením povinnosti jednostranně odstoupit pro podstatné porušení této smlouvy, přičemž za podstatné porušení této smlouvy se zejména </w:t>
      </w:r>
      <w:r>
        <w:rPr>
          <w:rFonts w:asciiTheme="minorHAnsi" w:hAnsiTheme="minorHAnsi" w:cs="Arial"/>
          <w:sz w:val="22"/>
          <w:szCs w:val="22"/>
        </w:rPr>
        <w:t>považuje:</w:t>
      </w:r>
    </w:p>
    <w:p w:rsidR="00C1291A" w:rsidRDefault="0033116A">
      <w:pPr>
        <w:numPr>
          <w:ilvl w:val="1"/>
          <w:numId w:val="1"/>
        </w:numPr>
        <w:ind w:left="1134" w:hanging="42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 straně Prodávajícího, jestliže byť i část zboží nebude řádně dodána v dohodnutých termínech,</w:t>
      </w:r>
    </w:p>
    <w:p w:rsidR="00C1291A" w:rsidRDefault="0033116A">
      <w:pPr>
        <w:numPr>
          <w:ilvl w:val="1"/>
          <w:numId w:val="1"/>
        </w:numPr>
        <w:ind w:left="1134" w:hanging="42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 straně Prodávajícího, jestliže zboží nebude mít vlastnosti deklarované Prodávajícím v této smlouvě,</w:t>
      </w:r>
    </w:p>
    <w:p w:rsidR="00C1291A" w:rsidRDefault="0033116A">
      <w:pPr>
        <w:numPr>
          <w:ilvl w:val="1"/>
          <w:numId w:val="1"/>
        </w:numPr>
        <w:ind w:left="1134" w:hanging="42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 straně Prodávajícího, jestliže Prodávající j</w:t>
      </w:r>
      <w:r>
        <w:rPr>
          <w:rFonts w:asciiTheme="minorHAnsi" w:hAnsiTheme="minorHAnsi" w:cs="Arial"/>
          <w:sz w:val="22"/>
          <w:szCs w:val="22"/>
        </w:rPr>
        <w:t xml:space="preserve">e v </w:t>
      </w:r>
      <w:r>
        <w:rPr>
          <w:rFonts w:asciiTheme="minorHAnsi" w:hAnsiTheme="minorHAnsi"/>
          <w:sz w:val="22"/>
          <w:szCs w:val="22"/>
        </w:rPr>
        <w:t>prodlení s nástupem k odstranění vad</w:t>
      </w:r>
      <w:r>
        <w:rPr>
          <w:rFonts w:asciiTheme="minorHAnsi" w:hAnsiTheme="minorHAnsi" w:cs="Arial"/>
          <w:sz w:val="22"/>
          <w:szCs w:val="22"/>
        </w:rPr>
        <w:t> ve smyslu čl. VI. odst. 3. této smlouvy,</w:t>
      </w:r>
      <w:r>
        <w:rPr>
          <w:rFonts w:asciiTheme="minorHAnsi" w:hAnsiTheme="minorHAnsi" w:cs="Arial"/>
          <w:sz w:val="22"/>
          <w:szCs w:val="22"/>
        </w:rPr>
        <w:tab/>
      </w:r>
    </w:p>
    <w:p w:rsidR="00C1291A" w:rsidRDefault="0033116A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Skončením účinnosti smlouvy zanikají všechny závazky smluvních stran ze smlouvy. Skončením účinnosti nebo jejím zánikem nezanikají nároky na náhradu škody a zaplacení smluvn</w:t>
      </w:r>
      <w:r>
        <w:rPr>
          <w:rFonts w:asciiTheme="minorHAnsi" w:hAnsiTheme="minorHAnsi" w:cs="Arial"/>
          <w:sz w:val="22"/>
          <w:szCs w:val="22"/>
        </w:rPr>
        <w:t>ích pokut sjednaných pro případ porušení smluvních povinností vzniklé před skončením účinnosti smlouvy, a ty závazky smluvních stran, které podle smlouvy nebo vzhledem ke své povaze mají trvat i nadále, nebo u kterých tak stanoví zákon.</w:t>
      </w:r>
    </w:p>
    <w:p w:rsidR="00C1291A" w:rsidRDefault="00C1291A">
      <w:pPr>
        <w:spacing w:line="276" w:lineRule="auto"/>
        <w:jc w:val="center"/>
        <w:rPr>
          <w:rFonts w:asciiTheme="minorHAnsi" w:hAnsiTheme="minorHAnsi" w:cs="Calibri,Bold"/>
          <w:b/>
          <w:bCs/>
          <w:sz w:val="22"/>
          <w:szCs w:val="22"/>
        </w:rPr>
      </w:pPr>
    </w:p>
    <w:p w:rsidR="00C1291A" w:rsidRDefault="0033116A">
      <w:pPr>
        <w:spacing w:line="276" w:lineRule="auto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>
        <w:rPr>
          <w:rFonts w:asciiTheme="minorHAnsi" w:hAnsiTheme="minorHAnsi" w:cs="Calibri,Bold"/>
          <w:b/>
          <w:bCs/>
          <w:sz w:val="22"/>
          <w:szCs w:val="22"/>
        </w:rPr>
        <w:t>IX.</w:t>
      </w:r>
    </w:p>
    <w:p w:rsidR="00C1291A" w:rsidRDefault="0033116A">
      <w:pPr>
        <w:spacing w:line="276" w:lineRule="auto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>
        <w:rPr>
          <w:rFonts w:asciiTheme="minorHAnsi" w:hAnsiTheme="minorHAnsi" w:cs="Calibri,Bold"/>
          <w:b/>
          <w:bCs/>
          <w:sz w:val="22"/>
          <w:szCs w:val="22"/>
        </w:rPr>
        <w:t>Závěrečná usta</w:t>
      </w:r>
      <w:r>
        <w:rPr>
          <w:rFonts w:asciiTheme="minorHAnsi" w:hAnsiTheme="minorHAnsi" w:cs="Calibri,Bold"/>
          <w:b/>
          <w:bCs/>
          <w:sz w:val="22"/>
          <w:szCs w:val="22"/>
        </w:rPr>
        <w:t>novení</w:t>
      </w:r>
    </w:p>
    <w:p w:rsidR="00C1291A" w:rsidRDefault="0033116A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Vztahy mezi stranami se řídí českým právním řádem. Ve věcech smlouvou výslovně neupravených se právní vztahy z ní vznikající a vyplývající řídí příslušnými ustanoveními zákona č. 89/2012 Sb., občanský zákoník, ve znění pozdějších předpisů, a ostatní</w:t>
      </w:r>
      <w:r>
        <w:rPr>
          <w:rFonts w:asciiTheme="minorHAnsi" w:hAnsiTheme="minorHAnsi" w:cs="Arial"/>
          <w:sz w:val="22"/>
          <w:szCs w:val="22"/>
        </w:rPr>
        <w:t>mi obecně závaznými právními předpisy.</w:t>
      </w:r>
    </w:p>
    <w:p w:rsidR="00C1291A" w:rsidRDefault="0033116A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Veškeré změny či doplnění smlouvy lze učinit pouze na základě písemné dohody smluvních stran. Takové dohody musí mít podobu datovaných, číslovaných a oběma smluvními stranami podepsaných dodatků smlouvy.</w:t>
      </w:r>
    </w:p>
    <w:p w:rsidR="00C1291A" w:rsidRDefault="0033116A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Prodávající n</w:t>
      </w:r>
      <w:r>
        <w:rPr>
          <w:rFonts w:asciiTheme="minorHAnsi" w:hAnsiTheme="minorHAnsi" w:cs="Arial"/>
          <w:sz w:val="22"/>
          <w:szCs w:val="22"/>
        </w:rPr>
        <w:t>ení oprávněn postoupit jakákoliv práva anebo povinnosti z této smlouvy na třetí osoby bez předchozího písemného souhlasu Kupujícího.</w:t>
      </w:r>
    </w:p>
    <w:p w:rsidR="00C1291A" w:rsidRDefault="0033116A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Nastanou-li u některé ze stran skutečnosti bránící řádnému plnění této smlouvy, je povinna to ihned bez zbytečného odkladu </w:t>
      </w:r>
      <w:r>
        <w:rPr>
          <w:rFonts w:asciiTheme="minorHAnsi" w:hAnsiTheme="minorHAnsi" w:cs="Arial"/>
          <w:sz w:val="22"/>
          <w:szCs w:val="22"/>
        </w:rPr>
        <w:t>oznámit druhé straně a vyvolat jednání zástupců Kupujícího a Prodávajícího.</w:t>
      </w:r>
    </w:p>
    <w:p w:rsidR="00C1291A" w:rsidRDefault="0033116A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Vztahuje-li se důvod neplatnosti jen na některé ustanovení smlouvy, je neplatným pouze toto ustanovení, pokud z jeho povahy, obsahu anebo z okolností, za nichž bylo sjednáno, nevyp</w:t>
      </w:r>
      <w:r>
        <w:rPr>
          <w:rFonts w:asciiTheme="minorHAnsi" w:hAnsiTheme="minorHAnsi" w:cs="Arial"/>
          <w:sz w:val="22"/>
          <w:szCs w:val="22"/>
        </w:rPr>
        <w:t>lývá, že jej nelze oddělit od ostatního obsahu smlouvy.</w:t>
      </w:r>
    </w:p>
    <w:p w:rsidR="00C1291A" w:rsidRDefault="0033116A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Smluvní strany budou vždy usilovat o smírné urovnání případných sporů vzniklých ze smlouvy. Pokud nebylo dosaženo smírného urovnání sporu ani do 30 pracovních dnů po jeho prvním </w:t>
      </w:r>
      <w:r>
        <w:rPr>
          <w:rFonts w:asciiTheme="minorHAnsi" w:hAnsiTheme="minorHAnsi" w:cs="Arial"/>
          <w:sz w:val="22"/>
          <w:szCs w:val="22"/>
        </w:rPr>
        <w:lastRenderedPageBreak/>
        <w:t>oznámení druhé straně,</w:t>
      </w:r>
      <w:r>
        <w:rPr>
          <w:rFonts w:asciiTheme="minorHAnsi" w:hAnsiTheme="minorHAnsi" w:cs="Arial"/>
          <w:sz w:val="22"/>
          <w:szCs w:val="22"/>
        </w:rPr>
        <w:t xml:space="preserve"> je kterákoliv ze smluvních stran oprávněna obrátit se svým nárokem k příslušnému soudu.</w:t>
      </w:r>
    </w:p>
    <w:p w:rsidR="00C1291A" w:rsidRDefault="0033116A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Smlouva se vyhotovuje ve 2 (dvou) stejnopisech, z nichž každý má platnost originálu. Každá ze smluvních stran obdrží po 1 (jednom) stejnopisech.</w:t>
      </w:r>
    </w:p>
    <w:p w:rsidR="00C1291A" w:rsidRDefault="0033116A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Nedílnou součástí této</w:t>
      </w:r>
      <w:r>
        <w:rPr>
          <w:rFonts w:asciiTheme="minorHAnsi" w:hAnsiTheme="minorHAnsi" w:cs="Arial"/>
          <w:sz w:val="22"/>
          <w:szCs w:val="22"/>
        </w:rPr>
        <w:t xml:space="preserve"> smlouvy jsou: </w:t>
      </w:r>
      <w:r>
        <w:rPr>
          <w:rFonts w:asciiTheme="minorHAnsi" w:hAnsiTheme="minorHAnsi" w:cs="Arial"/>
          <w:i/>
          <w:sz w:val="22"/>
          <w:szCs w:val="22"/>
        </w:rPr>
        <w:t>Technická specifikace</w:t>
      </w:r>
      <w:r>
        <w:rPr>
          <w:rFonts w:asciiTheme="minorHAnsi" w:hAnsiTheme="minorHAnsi" w:cs="Arial"/>
          <w:sz w:val="22"/>
          <w:szCs w:val="22"/>
        </w:rPr>
        <w:t xml:space="preserve"> a </w:t>
      </w:r>
      <w:proofErr w:type="gramStart"/>
      <w:r>
        <w:rPr>
          <w:rFonts w:asciiTheme="minorHAnsi" w:hAnsiTheme="minorHAnsi" w:cs="Arial"/>
          <w:sz w:val="22"/>
          <w:szCs w:val="22"/>
        </w:rPr>
        <w:t xml:space="preserve">následující  </w:t>
      </w:r>
      <w:r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="Arial"/>
          <w:sz w:val="22"/>
          <w:szCs w:val="22"/>
          <w:highlight w:val="yellow"/>
        </w:rPr>
        <w:t>přílohy/nabídka</w:t>
      </w:r>
      <w:proofErr w:type="gramEnd"/>
      <w:r>
        <w:rPr>
          <w:rFonts w:asciiTheme="minorHAnsi" w:hAnsiTheme="minorHAnsi" w:cs="Arial"/>
          <w:sz w:val="22"/>
          <w:szCs w:val="22"/>
          <w:highlight w:val="yellow"/>
        </w:rPr>
        <w:t xml:space="preserve"> – doplní </w:t>
      </w:r>
      <w:r>
        <w:rPr>
          <w:rFonts w:asciiTheme="minorHAnsi" w:hAnsiTheme="minorHAnsi" w:cstheme="minorHAnsi"/>
          <w:sz w:val="22"/>
          <w:szCs w:val="22"/>
          <w:highlight w:val="yellow"/>
        </w:rPr>
        <w:t>Dodavatel</w:t>
      </w:r>
      <w:r>
        <w:rPr>
          <w:rFonts w:asciiTheme="minorHAnsi" w:hAnsiTheme="minorHAnsi" w:cstheme="minorHAnsi"/>
          <w:sz w:val="22"/>
          <w:szCs w:val="22"/>
        </w:rPr>
        <w:t>]</w:t>
      </w:r>
    </w:p>
    <w:p w:rsidR="00C1291A" w:rsidRDefault="0033116A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Smluvní strany prohlašují, že si smlouvu před jejím podpisem přečetly a s jejím obsahem bez výhrad souhlasí. Smlouva je vyjádřením jejich pravé, skutečné, svobodné a </w:t>
      </w:r>
      <w:r>
        <w:rPr>
          <w:rFonts w:asciiTheme="minorHAnsi" w:hAnsiTheme="minorHAnsi" w:cs="Arial"/>
          <w:sz w:val="22"/>
          <w:szCs w:val="22"/>
        </w:rPr>
        <w:t>vážné vůle. Na důkaz pravosti a pravdivosti těchto prohlášení připojují oprávnění zástupci smluvních stran své vlastnoruční podpisy.</w:t>
      </w:r>
    </w:p>
    <w:p w:rsidR="00C1291A" w:rsidRDefault="0033116A">
      <w:pPr>
        <w:pStyle w:val="Odstavecseseznamem"/>
        <w:numPr>
          <w:ilvl w:val="0"/>
          <w:numId w:val="8"/>
        </w:numPr>
        <w:spacing w:afterAutospacing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Smlouva bude v souladu se zákonem č. 340/2015 Sb. uveřejněna v Registru smluv</w:t>
      </w:r>
      <w:r>
        <w:rPr>
          <w:rFonts w:asciiTheme="minorHAnsi" w:hAnsiTheme="minorHAnsi"/>
          <w:i/>
          <w:iCs/>
          <w:sz w:val="22"/>
          <w:szCs w:val="22"/>
        </w:rPr>
        <w:t>.</w:t>
      </w:r>
    </w:p>
    <w:p w:rsidR="00C1291A" w:rsidRDefault="00C1291A">
      <w:pPr>
        <w:pStyle w:val="Odstavecseseznamem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1291A" w:rsidRDefault="00C1291A">
      <w:pPr>
        <w:pStyle w:val="Odstavecseseznamem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1291A" w:rsidRDefault="00C1291A">
      <w:pPr>
        <w:pStyle w:val="Odstavecseseznamem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1291A" w:rsidRDefault="00C1291A">
      <w:pPr>
        <w:pStyle w:val="Odstavecseseznamem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1291A" w:rsidRDefault="00C1291A">
      <w:pPr>
        <w:pStyle w:val="Odstavecseseznamem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1291A" w:rsidRDefault="00C1291A">
      <w:pPr>
        <w:pStyle w:val="Odstavecseseznamem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Mkatabulky"/>
        <w:tblpPr w:leftFromText="141" w:rightFromText="141" w:vertAnchor="text" w:horzAnchor="margin" w:tblpY="2"/>
        <w:tblW w:w="9215" w:type="dxa"/>
        <w:tblLook w:val="04A0" w:firstRow="1" w:lastRow="0" w:firstColumn="1" w:lastColumn="0" w:noHBand="0" w:noVBand="1"/>
      </w:tblPr>
      <w:tblGrid>
        <w:gridCol w:w="4618"/>
        <w:gridCol w:w="4597"/>
      </w:tblGrid>
      <w:tr w:rsidR="00C1291A">
        <w:trPr>
          <w:trHeight w:val="278"/>
        </w:trPr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91A" w:rsidRDefault="0033116A">
            <w:pPr>
              <w:tabs>
                <w:tab w:val="left" w:pos="601"/>
              </w:tabs>
              <w:spacing w:line="276" w:lineRule="auto"/>
              <w:ind w:right="123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 Praze dne …………………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91A" w:rsidRDefault="0033116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doplní 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Dodavatel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] </w:t>
            </w:r>
            <w:r>
              <w:rPr>
                <w:rFonts w:asciiTheme="minorHAnsi" w:hAnsiTheme="minorHAnsi"/>
              </w:rPr>
              <w:t xml:space="preserve">dne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doplní Dodavatel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C1291A">
        <w:trPr>
          <w:trHeight w:val="1941"/>
        </w:trPr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291A" w:rsidRDefault="0033116A">
            <w:pPr>
              <w:spacing w:line="276" w:lineRule="auto"/>
              <w:ind w:right="137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softHyphen/>
              <w:t>__________________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291A" w:rsidRDefault="0033116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_________________</w:t>
            </w:r>
          </w:p>
        </w:tc>
      </w:tr>
      <w:tr w:rsidR="00C1291A"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91A" w:rsidRDefault="0033116A">
            <w:pPr>
              <w:ind w:right="137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Za Kupujícího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91A" w:rsidRDefault="0033116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Za Prodávajícího</w:t>
            </w:r>
          </w:p>
        </w:tc>
      </w:tr>
      <w:tr w:rsidR="00C1291A">
        <w:trPr>
          <w:trHeight w:val="659"/>
        </w:trPr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91A" w:rsidRDefault="0033116A">
            <w:pPr>
              <w:ind w:right="137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Ing. Blanka Svobodová</w:t>
            </w:r>
          </w:p>
          <w:p w:rsidR="00C1291A" w:rsidRDefault="0033116A">
            <w:pPr>
              <w:ind w:right="137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tajemnice 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91A" w:rsidRDefault="0033116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doplní Dodavatel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</w:tbl>
    <w:p w:rsidR="00C1291A" w:rsidRDefault="00C1291A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C1291A" w:rsidRDefault="00C1291A">
      <w:pPr>
        <w:widowControl w:val="0"/>
        <w:spacing w:line="276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C1291A" w:rsidRDefault="00C1291A">
      <w:pPr>
        <w:pStyle w:val="Zkladntext2"/>
        <w:spacing w:after="0" w:line="276" w:lineRule="auto"/>
      </w:pPr>
    </w:p>
    <w:sectPr w:rsidR="00C1291A">
      <w:footerReference w:type="default" r:id="rId8"/>
      <w:pgSz w:w="11906" w:h="16838"/>
      <w:pgMar w:top="1417" w:right="1274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3116A">
      <w:r>
        <w:separator/>
      </w:r>
    </w:p>
  </w:endnote>
  <w:endnote w:type="continuationSeparator" w:id="0">
    <w:p w:rsidR="00000000" w:rsidRDefault="0033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6811433"/>
      <w:docPartObj>
        <w:docPartGallery w:val="Page Numbers (Bottom of Page)"/>
        <w:docPartUnique/>
      </w:docPartObj>
    </w:sdtPr>
    <w:sdtEndPr/>
    <w:sdtContent>
      <w:p w:rsidR="00C1291A" w:rsidRDefault="0033116A">
        <w:pPr>
          <w:pStyle w:val="Zpat"/>
          <w:jc w:val="center"/>
        </w:pPr>
        <w:r>
          <w:rPr>
            <w:rFonts w:asciiTheme="minorHAnsi" w:hAnsiTheme="minorHAnsi"/>
            <w:sz w:val="20"/>
          </w:rPr>
          <w:fldChar w:fldCharType="begin"/>
        </w:r>
        <w:r>
          <w:rPr>
            <w:rFonts w:ascii="Calibri" w:hAnsi="Calibri"/>
            <w:sz w:val="20"/>
          </w:rPr>
          <w:instrText>PAGE</w:instrText>
        </w:r>
        <w:r>
          <w:rPr>
            <w:rFonts w:ascii="Calibri" w:hAnsi="Calibri"/>
            <w:sz w:val="20"/>
          </w:rPr>
          <w:fldChar w:fldCharType="separate"/>
        </w:r>
        <w:r>
          <w:rPr>
            <w:rFonts w:ascii="Calibri" w:hAnsi="Calibri"/>
            <w:noProof/>
            <w:sz w:val="20"/>
          </w:rPr>
          <w:t>5</w:t>
        </w:r>
        <w:r>
          <w:rPr>
            <w:rFonts w:ascii="Calibri" w:hAnsi="Calibri"/>
            <w:sz w:val="20"/>
          </w:rPr>
          <w:fldChar w:fldCharType="end"/>
        </w:r>
      </w:p>
    </w:sdtContent>
  </w:sdt>
  <w:p w:rsidR="00C1291A" w:rsidRDefault="00C1291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3116A">
      <w:r>
        <w:separator/>
      </w:r>
    </w:p>
  </w:footnote>
  <w:footnote w:type="continuationSeparator" w:id="0">
    <w:p w:rsidR="00000000" w:rsidRDefault="00331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A07FD"/>
    <w:multiLevelType w:val="multilevel"/>
    <w:tmpl w:val="639E3D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76140"/>
    <w:multiLevelType w:val="multilevel"/>
    <w:tmpl w:val="5EE4D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6761D"/>
    <w:multiLevelType w:val="multilevel"/>
    <w:tmpl w:val="EB12D5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92B95"/>
    <w:multiLevelType w:val="multilevel"/>
    <w:tmpl w:val="5308C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11AB4"/>
    <w:multiLevelType w:val="multilevel"/>
    <w:tmpl w:val="4C0603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A094C1A"/>
    <w:multiLevelType w:val="multilevel"/>
    <w:tmpl w:val="853A9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B7C6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05A4C36"/>
    <w:multiLevelType w:val="multilevel"/>
    <w:tmpl w:val="D27EB8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559469CE"/>
    <w:multiLevelType w:val="multilevel"/>
    <w:tmpl w:val="BB88E6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709B2"/>
    <w:multiLevelType w:val="multilevel"/>
    <w:tmpl w:val="60760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956B2"/>
    <w:multiLevelType w:val="multilevel"/>
    <w:tmpl w:val="466852B4"/>
    <w:lvl w:ilvl="0">
      <w:start w:val="1"/>
      <w:numFmt w:val="bullet"/>
      <w:lvlText w:val="-"/>
      <w:lvlJc w:val="left"/>
      <w:pPr>
        <w:ind w:left="1770" w:hanging="360"/>
      </w:pPr>
      <w:rPr>
        <w:rFonts w:ascii="Calibri" w:hAnsi="Calibri" w:cs="Calibri" w:hint="default"/>
        <w:sz w:val="22"/>
      </w:rPr>
    </w:lvl>
    <w:lvl w:ilvl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DB00A80"/>
    <w:multiLevelType w:val="multilevel"/>
    <w:tmpl w:val="05FCEEC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1A"/>
    <w:rsid w:val="0033116A"/>
    <w:rsid w:val="00C1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66FEA-5AAD-4831-8B57-AB19C6C9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2F7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semiHidden/>
    <w:qFormat/>
    <w:rsid w:val="00642F72"/>
    <w:rPr>
      <w:rFonts w:ascii="Times New Roman" w:eastAsia="Times New Roman" w:hAnsi="Times New Roman" w:cs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642F72"/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qFormat/>
    <w:rsid w:val="00642F7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qFormat/>
    <w:rsid w:val="00642F72"/>
  </w:style>
  <w:style w:type="character" w:styleId="Odkaznakoment">
    <w:name w:val="annotation reference"/>
    <w:basedOn w:val="Standardnpsmoodstavce"/>
    <w:uiPriority w:val="99"/>
    <w:semiHidden/>
    <w:unhideWhenUsed/>
    <w:qFormat/>
    <w:rsid w:val="000E2389"/>
    <w:rPr>
      <w:sz w:val="16"/>
      <w:szCs w:val="16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0E23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E238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2C6E82"/>
    <w:rPr>
      <w:color w:val="0000FF" w:themeColor="hyperlink"/>
      <w:u w:val="single"/>
    </w:rPr>
  </w:style>
  <w:style w:type="character" w:customStyle="1" w:styleId="ZpatChar">
    <w:name w:val="Zápatí Char"/>
    <w:basedOn w:val="Standardnpsmoodstavce"/>
    <w:link w:val="Zpat"/>
    <w:uiPriority w:val="99"/>
    <w:qFormat/>
    <w:rsid w:val="008E125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E31723"/>
    <w:rPr>
      <w:color w:val="800080" w:themeColor="followedHyperlink"/>
      <w:u w:val="single"/>
    </w:rPr>
  </w:style>
  <w:style w:type="character" w:customStyle="1" w:styleId="ListLabel1">
    <w:name w:val="ListLabel 1"/>
    <w:qFormat/>
    <w:rPr>
      <w:sz w:val="22"/>
      <w:szCs w:val="22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  <w:sz w:val="20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  <w:sz w:val="20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b/>
      <w:sz w:val="20"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b/>
    </w:rPr>
  </w:style>
  <w:style w:type="character" w:customStyle="1" w:styleId="ListLabel28">
    <w:name w:val="ListLabel 28"/>
    <w:qFormat/>
    <w:rPr>
      <w:b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b/>
      <w:i w:val="0"/>
      <w:sz w:val="20"/>
    </w:rPr>
  </w:style>
  <w:style w:type="character" w:customStyle="1" w:styleId="ListLabel31">
    <w:name w:val="ListLabel 31"/>
    <w:qFormat/>
    <w:rPr>
      <w:b/>
    </w:rPr>
  </w:style>
  <w:style w:type="character" w:customStyle="1" w:styleId="ListLabel32">
    <w:name w:val="ListLabel 32"/>
    <w:qFormat/>
    <w:rPr>
      <w:b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b/>
    </w:rPr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b/>
    </w:rPr>
  </w:style>
  <w:style w:type="character" w:customStyle="1" w:styleId="ListLabel38">
    <w:name w:val="ListLabel 38"/>
    <w:qFormat/>
    <w:rPr>
      <w:b/>
    </w:rPr>
  </w:style>
  <w:style w:type="character" w:customStyle="1" w:styleId="ListLabel39">
    <w:name w:val="ListLabel 39"/>
    <w:qFormat/>
    <w:rPr>
      <w:b w:val="0"/>
      <w:color w:val="auto"/>
      <w:sz w:val="20"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b w:val="0"/>
      <w:sz w:val="20"/>
    </w:rPr>
  </w:style>
  <w:style w:type="character" w:customStyle="1" w:styleId="ListLabel42">
    <w:name w:val="ListLabel 42"/>
    <w:qFormat/>
    <w:rPr>
      <w:b/>
    </w:rPr>
  </w:style>
  <w:style w:type="character" w:customStyle="1" w:styleId="ListLabel43">
    <w:name w:val="ListLabel 43"/>
    <w:qFormat/>
    <w:rPr>
      <w:b/>
    </w:rPr>
  </w:style>
  <w:style w:type="character" w:customStyle="1" w:styleId="ListLabel44">
    <w:name w:val="ListLabel 44"/>
    <w:qFormat/>
    <w:rPr>
      <w:b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 w:val="0"/>
      <w:sz w:val="20"/>
    </w:rPr>
  </w:style>
  <w:style w:type="character" w:customStyle="1" w:styleId="ListLabel50">
    <w:name w:val="ListLabel 50"/>
    <w:qFormat/>
    <w:rPr>
      <w:b/>
      <w:color w:val="auto"/>
      <w:sz w:val="22"/>
    </w:rPr>
  </w:style>
  <w:style w:type="character" w:customStyle="1" w:styleId="ListLabel51">
    <w:name w:val="ListLabel 51"/>
    <w:qFormat/>
    <w:rPr>
      <w:b w:val="0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b w:val="0"/>
      <w:sz w:val="22"/>
    </w:rPr>
  </w:style>
  <w:style w:type="character" w:customStyle="1" w:styleId="ListLabel99">
    <w:name w:val="ListLabel 99"/>
    <w:qFormat/>
    <w:rPr>
      <w:rFonts w:eastAsia="Times New Roman" w:cs="Calibri"/>
      <w:sz w:val="22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b w:val="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Textkomente">
    <w:name w:val="annotation text"/>
    <w:basedOn w:val="Normln"/>
    <w:link w:val="TextkomenteChar"/>
    <w:semiHidden/>
    <w:unhideWhenUsed/>
    <w:qFormat/>
    <w:rsid w:val="00642F72"/>
    <w:pPr>
      <w:jc w:val="both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42F72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uiPriority w:val="99"/>
    <w:semiHidden/>
    <w:unhideWhenUsed/>
    <w:qFormat/>
    <w:rsid w:val="00642F72"/>
    <w:pPr>
      <w:spacing w:after="120" w:line="480" w:lineRule="auto"/>
    </w:pPr>
  </w:style>
  <w:style w:type="paragraph" w:styleId="Odstavecseseznamem">
    <w:name w:val="List Paragraph"/>
    <w:basedOn w:val="Normln"/>
    <w:qFormat/>
    <w:rsid w:val="00642F72"/>
    <w:pPr>
      <w:ind w:left="720"/>
      <w:contextualSpacing/>
    </w:pPr>
  </w:style>
  <w:style w:type="paragraph" w:customStyle="1" w:styleId="Zkladntext21">
    <w:name w:val="Základní text 21"/>
    <w:basedOn w:val="Normln"/>
    <w:qFormat/>
    <w:rsid w:val="00642F72"/>
    <w:pPr>
      <w:suppressAutoHyphens/>
      <w:jc w:val="both"/>
    </w:pPr>
    <w:rPr>
      <w:rFonts w:ascii="Verdana" w:hAnsi="Verdana"/>
      <w:sz w:val="20"/>
      <w:lang w:eastAsia="ar-SA"/>
    </w:rPr>
  </w:style>
  <w:style w:type="paragraph" w:customStyle="1" w:styleId="Odstavec1">
    <w:name w:val="Odstavec 1."/>
    <w:basedOn w:val="Normln"/>
    <w:qFormat/>
    <w:rsid w:val="00642F72"/>
    <w:pPr>
      <w:keepNext/>
      <w:spacing w:before="360" w:after="120"/>
    </w:pPr>
    <w:rPr>
      <w:b/>
      <w:bCs/>
    </w:rPr>
  </w:style>
  <w:style w:type="paragraph" w:customStyle="1" w:styleId="Odstavec11">
    <w:name w:val="Odstavec 1.1"/>
    <w:basedOn w:val="Normln"/>
    <w:qFormat/>
    <w:rsid w:val="00642F72"/>
    <w:pPr>
      <w:spacing w:before="120"/>
    </w:pPr>
    <w:rPr>
      <w:sz w:val="20"/>
    </w:rPr>
  </w:style>
  <w:style w:type="paragraph" w:customStyle="1" w:styleId="StylLatinkaArialSloitArial10bPed0cm">
    <w:name w:val="Styl (Latinka) Arial (Složité) Arial 10 b. Před:  0 cm"/>
    <w:basedOn w:val="Normln"/>
    <w:qFormat/>
    <w:rsid w:val="00642F72"/>
    <w:pPr>
      <w:tabs>
        <w:tab w:val="left" w:pos="1531"/>
        <w:tab w:val="left" w:pos="2325"/>
      </w:tabs>
      <w:spacing w:line="200" w:lineRule="atLeast"/>
    </w:pPr>
    <w:rPr>
      <w:rFonts w:ascii="Arial" w:hAnsi="Arial"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0E2389"/>
    <w:pPr>
      <w:jc w:val="left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E2389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8E1257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FB7193"/>
    <w:rPr>
      <w:rFonts w:ascii="Arial" w:eastAsia="Calibri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7D1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E1BC4-4D9F-48E4-8560-F256D251B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422DF4E3.dotm</Template>
  <TotalTime>38</TotalTime>
  <Pages>5</Pages>
  <Words>1695</Words>
  <Characters>10003</Characters>
  <Application>Microsoft Office Word</Application>
  <DocSecurity>0</DocSecurity>
  <Lines>83</Lines>
  <Paragraphs>23</Paragraphs>
  <ScaleCrop>false</ScaleCrop>
  <Company>Microsoft</Company>
  <LinksUpToDate>false</LinksUpToDate>
  <CharactersWithSpaces>11675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Lešnerová</dc:creator>
  <dc:description/>
  <cp:lastModifiedBy>Anna Maškarová</cp:lastModifiedBy>
  <cp:revision>12</cp:revision>
  <cp:lastPrinted>2020-08-07T08:45:00Z</cp:lastPrinted>
  <dcterms:created xsi:type="dcterms:W3CDTF">2020-11-06T14:18:00Z</dcterms:created>
  <dcterms:modified xsi:type="dcterms:W3CDTF">2021-05-13T08:51:00Z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