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C072" w14:textId="77777777" w:rsidR="008E1257" w:rsidRPr="00F57192" w:rsidRDefault="00642F72" w:rsidP="001C070E">
      <w:pPr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 w:rsidRPr="00F57192">
        <w:rPr>
          <w:rFonts w:asciiTheme="minorHAnsi" w:hAnsiTheme="minorHAnsi" w:cs="Arial"/>
          <w:b/>
          <w:sz w:val="28"/>
          <w:szCs w:val="22"/>
        </w:rPr>
        <w:t xml:space="preserve">KUPNÍ SMLOUVA </w:t>
      </w:r>
      <w:r w:rsidR="002F69D4">
        <w:rPr>
          <w:rFonts w:asciiTheme="minorHAnsi" w:hAnsiTheme="minorHAnsi" w:cs="Arial"/>
          <w:b/>
          <w:sz w:val="28"/>
          <w:szCs w:val="22"/>
        </w:rPr>
        <w:t>- návrh</w:t>
      </w:r>
    </w:p>
    <w:p w14:paraId="4FCDCD86" w14:textId="77777777" w:rsidR="00642F72" w:rsidRPr="008E1257" w:rsidRDefault="00642F72" w:rsidP="001C070E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(dále jen „smlouva“)</w:t>
      </w:r>
    </w:p>
    <w:p w14:paraId="25526E0A" w14:textId="77777777" w:rsidR="00642F72" w:rsidRPr="008E1257" w:rsidRDefault="00642F72" w:rsidP="0074496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543FBC" w14:textId="77777777" w:rsidR="00642F72" w:rsidRPr="008E1257" w:rsidRDefault="00642F72" w:rsidP="001C070E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8E1257">
        <w:rPr>
          <w:rFonts w:asciiTheme="minorHAnsi" w:hAnsiTheme="minorHAnsi" w:cs="Arial"/>
          <w:i/>
          <w:sz w:val="22"/>
          <w:szCs w:val="22"/>
        </w:rPr>
        <w:t xml:space="preserve">uzavřená ve smyslu § </w:t>
      </w:r>
      <w:r w:rsidR="008E1257">
        <w:rPr>
          <w:rFonts w:asciiTheme="minorHAnsi" w:hAnsiTheme="minorHAnsi" w:cs="Arial"/>
          <w:i/>
          <w:sz w:val="22"/>
          <w:szCs w:val="22"/>
        </w:rPr>
        <w:t>2079</w:t>
      </w:r>
      <w:r w:rsidRPr="008E1257">
        <w:rPr>
          <w:rFonts w:asciiTheme="minorHAnsi" w:hAnsiTheme="minorHAnsi" w:cs="Arial"/>
          <w:i/>
          <w:sz w:val="22"/>
          <w:szCs w:val="22"/>
        </w:rPr>
        <w:t xml:space="preserve"> a násl. zákona č. </w:t>
      </w:r>
      <w:r w:rsidR="008E1257">
        <w:rPr>
          <w:rFonts w:asciiTheme="minorHAnsi" w:hAnsiTheme="minorHAnsi" w:cs="Arial"/>
          <w:i/>
          <w:sz w:val="22"/>
          <w:szCs w:val="22"/>
        </w:rPr>
        <w:t>89/2012</w:t>
      </w:r>
      <w:r w:rsidRPr="008E1257">
        <w:rPr>
          <w:rFonts w:asciiTheme="minorHAnsi" w:hAnsiTheme="minorHAnsi" w:cs="Arial"/>
          <w:i/>
          <w:sz w:val="22"/>
          <w:szCs w:val="22"/>
        </w:rPr>
        <w:t xml:space="preserve"> Sb., </w:t>
      </w:r>
      <w:r w:rsidR="008E1257">
        <w:rPr>
          <w:rFonts w:asciiTheme="minorHAnsi" w:hAnsiTheme="minorHAnsi" w:cs="Arial"/>
          <w:i/>
          <w:sz w:val="22"/>
          <w:szCs w:val="22"/>
        </w:rPr>
        <w:t>ob</w:t>
      </w:r>
      <w:r w:rsidR="00AC511A">
        <w:rPr>
          <w:rFonts w:asciiTheme="minorHAnsi" w:hAnsiTheme="minorHAnsi" w:cs="Arial"/>
          <w:i/>
          <w:sz w:val="22"/>
          <w:szCs w:val="22"/>
        </w:rPr>
        <w:t>č</w:t>
      </w:r>
      <w:r w:rsidR="008E1257">
        <w:rPr>
          <w:rFonts w:asciiTheme="minorHAnsi" w:hAnsiTheme="minorHAnsi" w:cs="Arial"/>
          <w:i/>
          <w:sz w:val="22"/>
          <w:szCs w:val="22"/>
        </w:rPr>
        <w:t>anský zákoník</w:t>
      </w:r>
      <w:r w:rsidRPr="008E1257">
        <w:rPr>
          <w:rFonts w:asciiTheme="minorHAnsi" w:hAnsiTheme="minorHAnsi" w:cs="Arial"/>
          <w:i/>
          <w:sz w:val="22"/>
          <w:szCs w:val="22"/>
        </w:rPr>
        <w:t>, ve znění pozdějších předpisů</w:t>
      </w:r>
    </w:p>
    <w:p w14:paraId="491E01C9" w14:textId="77777777" w:rsidR="00642F72" w:rsidRPr="008E1257" w:rsidRDefault="00642F72" w:rsidP="0074496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F376AD7" w14:textId="77777777" w:rsidR="00642F72" w:rsidRPr="008E1257" w:rsidRDefault="00642F72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1257">
        <w:rPr>
          <w:rFonts w:asciiTheme="minorHAnsi" w:hAnsiTheme="minorHAnsi"/>
          <w:b/>
          <w:sz w:val="22"/>
          <w:szCs w:val="22"/>
        </w:rPr>
        <w:t>I.</w:t>
      </w:r>
    </w:p>
    <w:p w14:paraId="2C0A8662" w14:textId="77777777" w:rsidR="00642F72" w:rsidRDefault="00642F72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1257">
        <w:rPr>
          <w:rFonts w:asciiTheme="minorHAnsi" w:hAnsiTheme="minorHAnsi"/>
          <w:b/>
          <w:sz w:val="22"/>
          <w:szCs w:val="22"/>
        </w:rPr>
        <w:t>Smluvní strany</w:t>
      </w:r>
    </w:p>
    <w:p w14:paraId="2AD233FF" w14:textId="77777777" w:rsidR="0074496A" w:rsidRPr="008E1257" w:rsidRDefault="0074496A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D2181AC" w14:textId="77777777" w:rsidR="008E1257" w:rsidRPr="00F57192" w:rsidRDefault="00642F72" w:rsidP="0074496A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Kupující:</w:t>
      </w:r>
      <w:r w:rsidRPr="00F57192">
        <w:rPr>
          <w:rFonts w:asciiTheme="minorHAnsi" w:hAnsiTheme="minorHAnsi" w:cs="Arial"/>
          <w:b/>
          <w:sz w:val="22"/>
          <w:szCs w:val="22"/>
        </w:rPr>
        <w:tab/>
      </w:r>
    </w:p>
    <w:p w14:paraId="69787AA0" w14:textId="77777777" w:rsidR="00642F72" w:rsidRPr="008E1257" w:rsidRDefault="002F7952" w:rsidP="000B2AE0">
      <w:pPr>
        <w:pStyle w:val="Odstavec11"/>
        <w:numPr>
          <w:ilvl w:val="0"/>
          <w:numId w:val="0"/>
        </w:numPr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Univerzita Karlova</w:t>
      </w:r>
    </w:p>
    <w:p w14:paraId="4E052F7B" w14:textId="77777777" w:rsidR="00642F72" w:rsidRPr="00FB7193" w:rsidRDefault="00642F72" w:rsidP="000B2AE0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FB7193">
        <w:rPr>
          <w:rFonts w:asciiTheme="minorHAnsi" w:hAnsiTheme="minorHAnsi" w:cs="Arial"/>
          <w:sz w:val="22"/>
          <w:szCs w:val="22"/>
        </w:rPr>
        <w:t>Sídlo:</w:t>
      </w:r>
      <w:r w:rsidRPr="00FB7193">
        <w:rPr>
          <w:rFonts w:asciiTheme="minorHAnsi" w:hAnsiTheme="minorHAnsi" w:cs="Arial"/>
          <w:sz w:val="22"/>
          <w:szCs w:val="22"/>
        </w:rPr>
        <w:tab/>
      </w:r>
      <w:r w:rsidRPr="00FB7193">
        <w:rPr>
          <w:rFonts w:asciiTheme="minorHAnsi" w:hAnsiTheme="minorHAnsi" w:cs="Arial"/>
          <w:sz w:val="22"/>
          <w:szCs w:val="22"/>
        </w:rPr>
        <w:tab/>
      </w:r>
      <w:r w:rsidR="008E1257" w:rsidRPr="00FB7193">
        <w:rPr>
          <w:rFonts w:asciiTheme="minorHAnsi" w:hAnsiTheme="minorHAnsi" w:cs="Arial"/>
          <w:sz w:val="22"/>
          <w:szCs w:val="22"/>
        </w:rPr>
        <w:tab/>
      </w:r>
      <w:r w:rsidR="002F7952" w:rsidRPr="00FB7193">
        <w:rPr>
          <w:rFonts w:asciiTheme="minorHAnsi" w:hAnsiTheme="minorHAnsi" w:cs="Arial"/>
          <w:sz w:val="22"/>
          <w:szCs w:val="22"/>
        </w:rPr>
        <w:t>Ovocný trh 560/5 , 116 36 Praha 1</w:t>
      </w:r>
    </w:p>
    <w:p w14:paraId="37FB55FB" w14:textId="52F19561" w:rsidR="00642F72" w:rsidRDefault="0083516E" w:rsidP="000B2AE0">
      <w:pPr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</w:t>
      </w:r>
      <w:r w:rsidR="00642F72" w:rsidRPr="00FB7193">
        <w:rPr>
          <w:rFonts w:asciiTheme="minorHAnsi" w:hAnsiTheme="minorHAnsi" w:cs="Arial"/>
          <w:sz w:val="22"/>
          <w:szCs w:val="22"/>
        </w:rPr>
        <w:t>:</w:t>
      </w:r>
      <w:r w:rsidR="00642F72" w:rsidRPr="00FB7193">
        <w:rPr>
          <w:rFonts w:asciiTheme="minorHAnsi" w:hAnsiTheme="minorHAnsi" w:cs="Arial"/>
          <w:sz w:val="22"/>
          <w:szCs w:val="22"/>
        </w:rPr>
        <w:tab/>
      </w:r>
      <w:r w:rsidRPr="0083516E">
        <w:rPr>
          <w:rFonts w:asciiTheme="minorHAnsi" w:hAnsiTheme="minorHAnsi" w:cs="Arial"/>
          <w:sz w:val="22"/>
          <w:szCs w:val="22"/>
        </w:rPr>
        <w:t>doc. RNDr. Mirko Rokytou, CSc., děkanem Matematicko-fyzikální fakulty</w:t>
      </w:r>
    </w:p>
    <w:p w14:paraId="401E3EEC" w14:textId="62086194" w:rsidR="00DF6F68" w:rsidRPr="00E07A95" w:rsidRDefault="00E07A95" w:rsidP="006E2DB4">
      <w:pPr>
        <w:pStyle w:val="Odstavecseseznamem"/>
        <w:numPr>
          <w:ilvl w:val="0"/>
          <w:numId w:val="31"/>
        </w:numPr>
        <w:ind w:hanging="3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E07A95">
        <w:rPr>
          <w:rFonts w:asciiTheme="minorHAnsi" w:hAnsiTheme="minorHAnsi" w:cs="Arial"/>
          <w:sz w:val="22"/>
          <w:szCs w:val="22"/>
        </w:rPr>
        <w:t xml:space="preserve">e věcech smluvních: Ing. </w:t>
      </w:r>
      <w:r w:rsidR="00432F7B">
        <w:rPr>
          <w:rFonts w:asciiTheme="minorHAnsi" w:hAnsiTheme="minorHAnsi" w:cs="Arial"/>
          <w:sz w:val="22"/>
          <w:szCs w:val="22"/>
        </w:rPr>
        <w:t>Blankou Svobodovou</w:t>
      </w:r>
      <w:r w:rsidRPr="00E07A95">
        <w:rPr>
          <w:rFonts w:asciiTheme="minorHAnsi" w:hAnsiTheme="minorHAnsi" w:cs="Arial"/>
          <w:sz w:val="22"/>
          <w:szCs w:val="22"/>
        </w:rPr>
        <w:t>, tajemn</w:t>
      </w:r>
      <w:r w:rsidR="00432F7B">
        <w:rPr>
          <w:rFonts w:asciiTheme="minorHAnsi" w:hAnsiTheme="minorHAnsi" w:cs="Arial"/>
          <w:sz w:val="22"/>
          <w:szCs w:val="22"/>
        </w:rPr>
        <w:t>icí</w:t>
      </w:r>
      <w:r w:rsidRPr="00E07A95">
        <w:rPr>
          <w:rFonts w:asciiTheme="minorHAnsi" w:hAnsiTheme="minorHAnsi" w:cs="Arial"/>
          <w:sz w:val="22"/>
          <w:szCs w:val="22"/>
        </w:rPr>
        <w:t xml:space="preserve"> Matematicko-fyzikální fakulty </w:t>
      </w:r>
    </w:p>
    <w:p w14:paraId="6360BB2D" w14:textId="77777777" w:rsidR="00642F72" w:rsidRPr="00FB7193" w:rsidRDefault="00642F72" w:rsidP="000B2AE0">
      <w:pPr>
        <w:pStyle w:val="Default"/>
        <w:rPr>
          <w:rFonts w:asciiTheme="minorHAnsi" w:hAnsiTheme="minorHAnsi"/>
          <w:sz w:val="22"/>
          <w:szCs w:val="22"/>
        </w:rPr>
      </w:pPr>
      <w:r w:rsidRPr="00FB7193">
        <w:rPr>
          <w:rFonts w:asciiTheme="minorHAnsi" w:hAnsiTheme="minorHAnsi"/>
          <w:sz w:val="22"/>
          <w:szCs w:val="22"/>
        </w:rPr>
        <w:t xml:space="preserve">bank. </w:t>
      </w:r>
      <w:proofErr w:type="gramStart"/>
      <w:r w:rsidRPr="00FB7193">
        <w:rPr>
          <w:rFonts w:asciiTheme="minorHAnsi" w:hAnsiTheme="minorHAnsi"/>
          <w:sz w:val="22"/>
          <w:szCs w:val="22"/>
        </w:rPr>
        <w:t>spojení</w:t>
      </w:r>
      <w:proofErr w:type="gramEnd"/>
      <w:r w:rsidRPr="00FB7193">
        <w:rPr>
          <w:rFonts w:asciiTheme="minorHAnsi" w:hAnsiTheme="minorHAnsi"/>
          <w:sz w:val="22"/>
          <w:szCs w:val="22"/>
        </w:rPr>
        <w:t>:</w:t>
      </w:r>
      <w:r w:rsidRPr="00FB7193">
        <w:rPr>
          <w:rFonts w:asciiTheme="minorHAnsi" w:hAnsiTheme="minorHAnsi"/>
          <w:sz w:val="22"/>
          <w:szCs w:val="22"/>
        </w:rPr>
        <w:tab/>
      </w:r>
      <w:r w:rsidR="00FB7193" w:rsidRPr="00FB7193">
        <w:rPr>
          <w:rFonts w:asciiTheme="minorHAnsi" w:hAnsiTheme="minorHAnsi"/>
          <w:sz w:val="22"/>
          <w:szCs w:val="22"/>
        </w:rPr>
        <w:t xml:space="preserve">Komerční banka </w:t>
      </w:r>
      <w:r w:rsidR="00AB4C9C">
        <w:rPr>
          <w:rFonts w:asciiTheme="minorHAnsi" w:hAnsiTheme="minorHAnsi"/>
          <w:sz w:val="22"/>
          <w:szCs w:val="22"/>
        </w:rPr>
        <w:t xml:space="preserve">a.s., </w:t>
      </w:r>
      <w:r w:rsidR="00FB7193" w:rsidRPr="00FB7193">
        <w:rPr>
          <w:rFonts w:asciiTheme="minorHAnsi" w:hAnsiTheme="minorHAnsi"/>
          <w:sz w:val="22"/>
          <w:szCs w:val="22"/>
        </w:rPr>
        <w:t xml:space="preserve">Václavské nám. 42,114 07 Praha 1 </w:t>
      </w:r>
    </w:p>
    <w:p w14:paraId="10F98637" w14:textId="77777777" w:rsidR="00642F72" w:rsidRPr="00FB7193" w:rsidRDefault="00642F72" w:rsidP="000B2AE0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 w:rsidRPr="00FB7193">
        <w:rPr>
          <w:rFonts w:asciiTheme="minorHAnsi" w:hAnsiTheme="minorHAnsi" w:cs="Arial"/>
          <w:sz w:val="22"/>
          <w:szCs w:val="22"/>
        </w:rPr>
        <w:t>číslo účtu:</w:t>
      </w:r>
      <w:r w:rsidR="008E1257" w:rsidRPr="00FB7193">
        <w:rPr>
          <w:rFonts w:asciiTheme="minorHAnsi" w:hAnsiTheme="minorHAnsi" w:cs="Arial"/>
          <w:sz w:val="22"/>
          <w:szCs w:val="22"/>
        </w:rPr>
        <w:tab/>
      </w:r>
      <w:r w:rsidR="00FB7193" w:rsidRPr="00FB7193">
        <w:rPr>
          <w:rFonts w:asciiTheme="minorHAnsi" w:hAnsiTheme="minorHAnsi" w:cs="Arial"/>
          <w:sz w:val="22"/>
          <w:szCs w:val="22"/>
        </w:rPr>
        <w:t>38330021/0100</w:t>
      </w:r>
    </w:p>
    <w:p w14:paraId="4F9EAFCA" w14:textId="77777777" w:rsidR="00642F72" w:rsidRPr="00FB7193" w:rsidRDefault="00642F72" w:rsidP="000B2AE0">
      <w:pPr>
        <w:rPr>
          <w:rFonts w:asciiTheme="minorHAnsi" w:hAnsiTheme="minorHAnsi" w:cs="Arial"/>
          <w:sz w:val="22"/>
          <w:szCs w:val="22"/>
        </w:rPr>
      </w:pPr>
      <w:r w:rsidRPr="00FB7193">
        <w:rPr>
          <w:rFonts w:asciiTheme="minorHAnsi" w:hAnsiTheme="minorHAnsi" w:cs="Arial"/>
          <w:sz w:val="22"/>
          <w:szCs w:val="22"/>
        </w:rPr>
        <w:t>IČ</w:t>
      </w:r>
      <w:r w:rsidR="008E1257" w:rsidRPr="00FB7193">
        <w:rPr>
          <w:rFonts w:asciiTheme="minorHAnsi" w:hAnsiTheme="minorHAnsi" w:cs="Arial"/>
          <w:sz w:val="22"/>
          <w:szCs w:val="22"/>
        </w:rPr>
        <w:t>O</w:t>
      </w:r>
      <w:r w:rsidRPr="00FB7193">
        <w:rPr>
          <w:rFonts w:asciiTheme="minorHAnsi" w:hAnsiTheme="minorHAnsi" w:cs="Arial"/>
          <w:sz w:val="22"/>
          <w:szCs w:val="22"/>
        </w:rPr>
        <w:t>:</w:t>
      </w:r>
      <w:r w:rsidRPr="00FB7193">
        <w:rPr>
          <w:rFonts w:asciiTheme="minorHAnsi" w:hAnsiTheme="minorHAnsi" w:cs="Arial"/>
          <w:sz w:val="22"/>
          <w:szCs w:val="22"/>
        </w:rPr>
        <w:tab/>
      </w:r>
      <w:r w:rsidRPr="00FB7193">
        <w:rPr>
          <w:rFonts w:asciiTheme="minorHAnsi" w:hAnsiTheme="minorHAnsi" w:cs="Arial"/>
          <w:sz w:val="22"/>
          <w:szCs w:val="22"/>
        </w:rPr>
        <w:tab/>
      </w:r>
      <w:r w:rsidR="002F7952" w:rsidRPr="00FB7193">
        <w:rPr>
          <w:rFonts w:asciiTheme="minorHAnsi" w:hAnsiTheme="minorHAnsi" w:cs="Arial"/>
          <w:bCs/>
          <w:sz w:val="22"/>
          <w:szCs w:val="22"/>
        </w:rPr>
        <w:t>00216208</w:t>
      </w:r>
    </w:p>
    <w:p w14:paraId="15CAC0FC" w14:textId="77777777" w:rsidR="00642F72" w:rsidRPr="00FB7193" w:rsidRDefault="00642F72" w:rsidP="000B2AE0">
      <w:pPr>
        <w:rPr>
          <w:rFonts w:asciiTheme="minorHAnsi" w:hAnsiTheme="minorHAnsi" w:cs="Arial"/>
          <w:sz w:val="22"/>
          <w:szCs w:val="22"/>
        </w:rPr>
      </w:pPr>
      <w:r w:rsidRPr="00FB7193">
        <w:rPr>
          <w:rFonts w:asciiTheme="minorHAnsi" w:hAnsiTheme="minorHAnsi" w:cs="Arial"/>
          <w:sz w:val="22"/>
          <w:szCs w:val="22"/>
        </w:rPr>
        <w:t>DIČ:</w:t>
      </w:r>
      <w:r w:rsidRPr="00FB7193">
        <w:rPr>
          <w:rFonts w:asciiTheme="minorHAnsi" w:hAnsiTheme="minorHAnsi" w:cs="Arial"/>
          <w:sz w:val="22"/>
          <w:szCs w:val="22"/>
        </w:rPr>
        <w:tab/>
      </w:r>
      <w:r w:rsidRPr="00FB7193">
        <w:rPr>
          <w:rFonts w:asciiTheme="minorHAnsi" w:hAnsiTheme="minorHAnsi" w:cs="Arial"/>
          <w:sz w:val="22"/>
          <w:szCs w:val="22"/>
        </w:rPr>
        <w:tab/>
      </w:r>
      <w:r w:rsidRPr="00FB7193">
        <w:rPr>
          <w:rFonts w:asciiTheme="minorHAnsi" w:hAnsiTheme="minorHAnsi"/>
          <w:sz w:val="22"/>
          <w:szCs w:val="22"/>
        </w:rPr>
        <w:t>CZ</w:t>
      </w:r>
      <w:r w:rsidR="002F7952" w:rsidRPr="00FB7193">
        <w:rPr>
          <w:rFonts w:asciiTheme="minorHAnsi" w:hAnsiTheme="minorHAnsi" w:cs="Arial"/>
          <w:bCs/>
          <w:sz w:val="22"/>
          <w:szCs w:val="22"/>
        </w:rPr>
        <w:t>00216208</w:t>
      </w:r>
    </w:p>
    <w:p w14:paraId="1E5A4CE7" w14:textId="77777777" w:rsidR="00642F72" w:rsidRPr="00FB7193" w:rsidRDefault="009D5A38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 w:rsidRPr="00FB7193">
        <w:rPr>
          <w:rFonts w:asciiTheme="minorHAnsi" w:hAnsiTheme="minorHAnsi"/>
          <w:sz w:val="22"/>
          <w:szCs w:val="22"/>
        </w:rPr>
        <w:t>(dále jen „K</w:t>
      </w:r>
      <w:r w:rsidR="00642F72" w:rsidRPr="00FB7193">
        <w:rPr>
          <w:rFonts w:asciiTheme="minorHAnsi" w:hAnsiTheme="minorHAnsi"/>
          <w:sz w:val="22"/>
          <w:szCs w:val="22"/>
        </w:rPr>
        <w:t>upující“) na straně jedné</w:t>
      </w:r>
    </w:p>
    <w:p w14:paraId="09450D18" w14:textId="77777777" w:rsidR="00642F72" w:rsidRPr="008E1257" w:rsidRDefault="00642F72" w:rsidP="007449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14:paraId="3913F6A9" w14:textId="77777777" w:rsidR="00642F72" w:rsidRPr="008E1257" w:rsidRDefault="00642F72" w:rsidP="007449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a</w:t>
      </w:r>
    </w:p>
    <w:p w14:paraId="4DEA79ED" w14:textId="77777777"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7544C58" w14:textId="77777777" w:rsidR="000B2AE0" w:rsidRDefault="00642F72" w:rsidP="000B2AE0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Prodávající</w:t>
      </w:r>
      <w:r w:rsidR="008E1257" w:rsidRPr="00F57192">
        <w:rPr>
          <w:rFonts w:asciiTheme="minorHAnsi" w:hAnsiTheme="minorHAnsi" w:cs="Arial"/>
          <w:b/>
          <w:sz w:val="22"/>
          <w:szCs w:val="22"/>
        </w:rPr>
        <w:t>:</w:t>
      </w:r>
      <w:r w:rsidR="0071642A">
        <w:rPr>
          <w:rFonts w:asciiTheme="minorHAnsi" w:hAnsiTheme="minorHAnsi" w:cs="Arial"/>
          <w:b/>
          <w:sz w:val="22"/>
          <w:szCs w:val="22"/>
        </w:rPr>
        <w:t xml:space="preserve"> </w:t>
      </w:r>
      <w:r w:rsidR="0071642A">
        <w:rPr>
          <w:rFonts w:asciiTheme="minorHAnsi" w:hAnsiTheme="minorHAnsi" w:cs="Arial"/>
          <w:b/>
          <w:sz w:val="22"/>
          <w:szCs w:val="22"/>
        </w:rPr>
        <w:tab/>
      </w:r>
    </w:p>
    <w:p w14:paraId="38019E3E" w14:textId="77777777" w:rsidR="000B2AE0" w:rsidRPr="000B2AE0" w:rsidRDefault="000B2AE0" w:rsidP="000B2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2AE0">
        <w:rPr>
          <w:rFonts w:asciiTheme="minorHAnsi" w:hAnsiTheme="minorHAnsi" w:cstheme="minorHAnsi"/>
          <w:b/>
          <w:sz w:val="22"/>
          <w:szCs w:val="22"/>
        </w:rPr>
        <w:t>[</w:t>
      </w:r>
      <w:r w:rsidRPr="000B2AE0">
        <w:rPr>
          <w:rFonts w:asciiTheme="minorHAnsi" w:hAnsiTheme="minorHAnsi" w:cstheme="minorHAnsi"/>
          <w:b/>
          <w:sz w:val="22"/>
          <w:szCs w:val="22"/>
          <w:highlight w:val="yellow"/>
        </w:rPr>
        <w:t>obchodní firmu doplní Dodavatel</w:t>
      </w:r>
      <w:r w:rsidRPr="000B2AE0">
        <w:rPr>
          <w:rFonts w:asciiTheme="minorHAnsi" w:hAnsiTheme="minorHAnsi" w:cstheme="minorHAnsi"/>
          <w:b/>
          <w:sz w:val="22"/>
          <w:szCs w:val="22"/>
        </w:rPr>
        <w:t>]</w:t>
      </w:r>
    </w:p>
    <w:p w14:paraId="312074EF" w14:textId="77777777" w:rsidR="000B2AE0" w:rsidRPr="000B2AE0" w:rsidRDefault="000B2AE0" w:rsidP="000B2AE0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>se sídlem: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4532C872" w14:textId="77777777" w:rsidR="000B2AE0" w:rsidRPr="000B2AE0" w:rsidRDefault="000B2AE0" w:rsidP="000B2AE0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48408C2A" w14:textId="77777777" w:rsidR="000B2AE0" w:rsidRPr="000B2AE0" w:rsidRDefault="000B2AE0" w:rsidP="000B2AE0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 xml:space="preserve">zapsaná v OR </w:t>
      </w:r>
      <w:proofErr w:type="gramStart"/>
      <w:r w:rsidRPr="000B2AE0">
        <w:rPr>
          <w:rFonts w:asciiTheme="minorHAnsi" w:hAnsiTheme="minorHAnsi" w:cstheme="minorHAnsi"/>
          <w:sz w:val="22"/>
          <w:szCs w:val="22"/>
        </w:rPr>
        <w:t xml:space="preserve">vedeném </w:t>
      </w:r>
      <w:r w:rsidR="00882319">
        <w:rPr>
          <w:rFonts w:asciiTheme="minorHAnsi" w:hAnsiTheme="minorHAnsi" w:cstheme="minorHAnsi"/>
          <w:sz w:val="22"/>
          <w:szCs w:val="22"/>
        </w:rPr>
        <w:t xml:space="preserve">   </w:t>
      </w:r>
      <w:r w:rsidRPr="000B2AE0">
        <w:rPr>
          <w:rFonts w:asciiTheme="minorHAnsi" w:hAnsiTheme="minorHAnsi" w:cstheme="minorHAnsi"/>
          <w:sz w:val="22"/>
          <w:szCs w:val="22"/>
        </w:rPr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</w:t>
      </w:r>
      <w:proofErr w:type="gramEnd"/>
      <w:r w:rsidRPr="000B2AE0">
        <w:rPr>
          <w:rFonts w:asciiTheme="minorHAnsi" w:hAnsiTheme="minorHAnsi" w:cstheme="minorHAnsi"/>
          <w:sz w:val="22"/>
          <w:szCs w:val="22"/>
          <w:highlight w:val="yellow"/>
        </w:rPr>
        <w:t xml:space="preserve"> Dodavatel</w:t>
      </w:r>
      <w:r w:rsidRPr="000B2AE0">
        <w:rPr>
          <w:rFonts w:asciiTheme="minorHAnsi" w:hAnsiTheme="minorHAnsi" w:cstheme="minorHAnsi"/>
          <w:sz w:val="22"/>
          <w:szCs w:val="22"/>
        </w:rPr>
        <w:t>], oddíl 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], vložka 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6F4DFD6C" w14:textId="77777777" w:rsidR="000B2AE0" w:rsidRPr="000B2AE0" w:rsidRDefault="000B2AE0" w:rsidP="000B2AE0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 xml:space="preserve">IČO: 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1E001418" w14:textId="77777777" w:rsidR="000B2AE0" w:rsidRPr="000B2AE0" w:rsidRDefault="000B2AE0" w:rsidP="000B2AE0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>DIČ: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040F99F0" w14:textId="77777777" w:rsidR="000B2AE0" w:rsidRPr="000B2AE0" w:rsidRDefault="000B2AE0" w:rsidP="000B2AE0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 w:rsidRPr="000B2AE0">
        <w:rPr>
          <w:rFonts w:asciiTheme="minorHAnsi" w:hAnsiTheme="minorHAnsi" w:cstheme="minorHAnsi"/>
          <w:sz w:val="22"/>
          <w:szCs w:val="22"/>
        </w:rPr>
        <w:t>bankovní spojení: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65914F06" w14:textId="77777777" w:rsidR="000B2AE0" w:rsidRPr="000B2AE0" w:rsidRDefault="000B2AE0" w:rsidP="000B2AE0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</w:rPr>
      </w:pPr>
      <w:r w:rsidRPr="000B2AE0">
        <w:rPr>
          <w:rFonts w:asciiTheme="minorHAnsi" w:hAnsiTheme="minorHAnsi" w:cstheme="minorHAnsi"/>
          <w:sz w:val="22"/>
          <w:szCs w:val="22"/>
        </w:rPr>
        <w:t>číslo účtu:</w:t>
      </w:r>
      <w:r w:rsidRPr="000B2AE0">
        <w:rPr>
          <w:rFonts w:asciiTheme="minorHAnsi" w:hAnsiTheme="minorHAnsi" w:cstheme="minorHAnsi"/>
          <w:sz w:val="22"/>
          <w:szCs w:val="22"/>
        </w:rPr>
        <w:tab/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</w:p>
    <w:p w14:paraId="129173EC" w14:textId="77777777" w:rsidR="00642F72" w:rsidRPr="000B2AE0" w:rsidRDefault="009D5A38" w:rsidP="000B2AE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B2AE0">
        <w:rPr>
          <w:rFonts w:asciiTheme="minorHAnsi" w:hAnsiTheme="minorHAnsi" w:cs="Arial"/>
          <w:sz w:val="22"/>
          <w:szCs w:val="22"/>
        </w:rPr>
        <w:t>(dále jen „P</w:t>
      </w:r>
      <w:r w:rsidR="00642F72" w:rsidRPr="000B2AE0">
        <w:rPr>
          <w:rFonts w:asciiTheme="minorHAnsi" w:hAnsiTheme="minorHAnsi" w:cs="Arial"/>
          <w:sz w:val="22"/>
          <w:szCs w:val="22"/>
        </w:rPr>
        <w:t xml:space="preserve">rodávající“) na straně druhé </w:t>
      </w:r>
    </w:p>
    <w:p w14:paraId="7118D6EF" w14:textId="77777777"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0FA837C" w14:textId="77777777" w:rsidR="00642F72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(společně dále také jako „smluvní strany“)</w:t>
      </w:r>
    </w:p>
    <w:p w14:paraId="05932536" w14:textId="77777777" w:rsidR="0074496A" w:rsidRPr="0074496A" w:rsidRDefault="0074496A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9073113" w14:textId="6C78A0AC" w:rsidR="002F7952" w:rsidRPr="00022701" w:rsidRDefault="00642F72" w:rsidP="00260FDA">
      <w:pPr>
        <w:jc w:val="both"/>
        <w:rPr>
          <w:rFonts w:cs="Arial"/>
          <w:b/>
          <w:smallCaps/>
        </w:rPr>
      </w:pPr>
      <w:r w:rsidRPr="008E1257"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</w:t>
      </w:r>
      <w:r w:rsidR="00260FDA">
        <w:rPr>
          <w:rFonts w:asciiTheme="minorHAnsi" w:hAnsiTheme="minorHAnsi" w:cs="Calibri"/>
          <w:sz w:val="22"/>
          <w:szCs w:val="22"/>
        </w:rPr>
        <w:t xml:space="preserve">v rámci dynamického nákupního systému </w:t>
      </w:r>
      <w:r w:rsidRPr="008E1257">
        <w:rPr>
          <w:rFonts w:asciiTheme="minorHAnsi" w:hAnsiTheme="minorHAnsi" w:cs="Calibri"/>
          <w:sz w:val="22"/>
          <w:szCs w:val="22"/>
        </w:rPr>
        <w:t xml:space="preserve">s názvem </w:t>
      </w:r>
      <w:r w:rsidRPr="002C2EDA">
        <w:rPr>
          <w:rFonts w:asciiTheme="minorHAnsi" w:hAnsiTheme="minorHAnsi" w:cstheme="minorHAnsi"/>
          <w:caps/>
          <w:sz w:val="22"/>
          <w:szCs w:val="22"/>
        </w:rPr>
        <w:t>„</w:t>
      </w:r>
      <w:r w:rsidR="003D0E3C">
        <w:rPr>
          <w:rFonts w:asciiTheme="minorHAnsi" w:hAnsiTheme="minorHAnsi" w:cstheme="minorHAnsi"/>
          <w:b/>
          <w:sz w:val="22"/>
          <w:szCs w:val="22"/>
        </w:rPr>
        <w:t>Nákup Notebooku</w:t>
      </w:r>
      <w:r w:rsidR="00485378">
        <w:rPr>
          <w:rFonts w:asciiTheme="minorHAnsi" w:hAnsiTheme="minorHAnsi" w:cstheme="minorHAnsi"/>
          <w:b/>
          <w:sz w:val="22"/>
          <w:szCs w:val="22"/>
        </w:rPr>
        <w:t>“</w:t>
      </w:r>
    </w:p>
    <w:p w14:paraId="23F2A967" w14:textId="77777777" w:rsidR="002F7952" w:rsidRDefault="002F7952" w:rsidP="007449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F59A5DE" w14:textId="77777777" w:rsidR="00642F72" w:rsidRDefault="00642F72" w:rsidP="007449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E1257">
        <w:rPr>
          <w:rFonts w:asciiTheme="minorHAnsi" w:hAnsiTheme="minorHAnsi" w:cs="Calibri"/>
          <w:sz w:val="22"/>
          <w:szCs w:val="22"/>
        </w:rPr>
        <w:t>smlouvu následujícího znění:</w:t>
      </w:r>
    </w:p>
    <w:p w14:paraId="1D3CFA23" w14:textId="77777777"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754C4F1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II.</w:t>
      </w:r>
    </w:p>
    <w:p w14:paraId="1A141C2F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 xml:space="preserve">Předmět </w:t>
      </w:r>
      <w:r w:rsidR="00633897">
        <w:rPr>
          <w:rFonts w:asciiTheme="minorHAnsi" w:hAnsiTheme="minorHAnsi" w:cs="Arial"/>
          <w:b/>
          <w:sz w:val="22"/>
          <w:szCs w:val="22"/>
        </w:rPr>
        <w:t>smlouvy</w:t>
      </w:r>
    </w:p>
    <w:p w14:paraId="1089E742" w14:textId="607A4B2E" w:rsidR="00E07A95" w:rsidRPr="00E07A95" w:rsidRDefault="00642F72" w:rsidP="00987049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07A95">
        <w:rPr>
          <w:rFonts w:asciiTheme="minorHAnsi" w:hAnsiTheme="minorHAnsi" w:cs="Arial"/>
          <w:sz w:val="22"/>
          <w:szCs w:val="22"/>
        </w:rPr>
        <w:t xml:space="preserve">Předmětem smlouvy je </w:t>
      </w:r>
      <w:r w:rsidR="00633897" w:rsidRPr="00E07A95">
        <w:rPr>
          <w:rFonts w:asciiTheme="minorHAnsi" w:hAnsiTheme="minorHAnsi" w:cs="Arial"/>
          <w:sz w:val="22"/>
          <w:szCs w:val="22"/>
        </w:rPr>
        <w:t>na jedné straně závazek Prodávajícího k</w:t>
      </w:r>
      <w:r w:rsidR="00FC1F8A">
        <w:rPr>
          <w:rFonts w:asciiTheme="minorHAnsi" w:hAnsiTheme="minorHAnsi" w:cs="Arial"/>
          <w:sz w:val="22"/>
          <w:szCs w:val="22"/>
        </w:rPr>
        <w:t> </w:t>
      </w:r>
      <w:r w:rsidR="00633897" w:rsidRPr="00E07A95">
        <w:rPr>
          <w:rFonts w:asciiTheme="minorHAnsi" w:hAnsiTheme="minorHAnsi" w:cs="Arial"/>
          <w:sz w:val="22"/>
          <w:szCs w:val="22"/>
        </w:rPr>
        <w:t>dodání</w:t>
      </w:r>
      <w:r w:rsidR="00FC1F8A">
        <w:rPr>
          <w:rFonts w:asciiTheme="minorHAnsi" w:hAnsiTheme="minorHAnsi" w:cs="Arial"/>
          <w:sz w:val="22"/>
          <w:szCs w:val="22"/>
        </w:rPr>
        <w:t xml:space="preserve"> nového</w:t>
      </w:r>
      <w:r w:rsidRPr="00E07A95">
        <w:rPr>
          <w:rFonts w:asciiTheme="minorHAnsi" w:hAnsiTheme="minorHAnsi" w:cs="Arial"/>
          <w:sz w:val="22"/>
          <w:szCs w:val="22"/>
        </w:rPr>
        <w:t xml:space="preserve"> </w:t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  <w:r w:rsidR="00032202" w:rsidRPr="00E07A95">
        <w:rPr>
          <w:rFonts w:asciiTheme="minorHAnsi" w:hAnsiTheme="minorHAnsi" w:cs="Arial"/>
          <w:sz w:val="22"/>
          <w:szCs w:val="22"/>
        </w:rPr>
        <w:t xml:space="preserve"> </w:t>
      </w:r>
      <w:r w:rsidR="00633897" w:rsidRPr="00E07A95">
        <w:rPr>
          <w:rFonts w:asciiTheme="minorHAnsi" w:hAnsiTheme="minorHAnsi" w:cs="Arial"/>
          <w:sz w:val="22"/>
          <w:szCs w:val="22"/>
        </w:rPr>
        <w:t>(dále jen „zboží“</w:t>
      </w:r>
      <w:r w:rsidR="00577FD1" w:rsidRPr="00E07A95">
        <w:rPr>
          <w:rFonts w:asciiTheme="minorHAnsi" w:hAnsiTheme="minorHAnsi" w:cs="Arial"/>
          <w:sz w:val="22"/>
          <w:szCs w:val="22"/>
        </w:rPr>
        <w:t xml:space="preserve"> nebo „zařízení“</w:t>
      </w:r>
      <w:r w:rsidR="00633897" w:rsidRPr="00E07A95">
        <w:rPr>
          <w:rFonts w:asciiTheme="minorHAnsi" w:hAnsiTheme="minorHAnsi" w:cs="Arial"/>
          <w:sz w:val="22"/>
          <w:szCs w:val="22"/>
        </w:rPr>
        <w:t>), vymezeného v podrobné technické specifikaci</w:t>
      </w:r>
      <w:r w:rsidRPr="00E07A95">
        <w:rPr>
          <w:rFonts w:asciiTheme="minorHAnsi" w:hAnsiTheme="minorHAnsi" w:cs="Arial"/>
          <w:sz w:val="22"/>
          <w:szCs w:val="22"/>
        </w:rPr>
        <w:t xml:space="preserve"> </w:t>
      </w:r>
      <w:r w:rsidR="00633897" w:rsidRPr="00193050">
        <w:rPr>
          <w:rFonts w:asciiTheme="minorHAnsi" w:hAnsiTheme="minorHAnsi" w:cs="Arial"/>
          <w:i/>
          <w:sz w:val="22"/>
          <w:szCs w:val="22"/>
        </w:rPr>
        <w:t>v</w:t>
      </w:r>
      <w:r w:rsidR="008E1257" w:rsidRPr="00193050">
        <w:rPr>
          <w:rFonts w:asciiTheme="minorHAnsi" w:hAnsiTheme="minorHAnsi" w:cs="Arial"/>
          <w:i/>
          <w:sz w:val="22"/>
          <w:szCs w:val="22"/>
        </w:rPr>
        <w:t xml:space="preserve"> Příloze č. 1</w:t>
      </w:r>
      <w:r w:rsidR="00193050">
        <w:rPr>
          <w:rFonts w:asciiTheme="minorHAnsi" w:hAnsiTheme="minorHAnsi" w:cs="Arial"/>
          <w:i/>
          <w:sz w:val="22"/>
          <w:szCs w:val="22"/>
        </w:rPr>
        <w:t xml:space="preserve"> – Technická specifikace</w:t>
      </w:r>
      <w:r w:rsidR="008E1257" w:rsidRPr="00193050">
        <w:rPr>
          <w:rFonts w:asciiTheme="minorHAnsi" w:hAnsiTheme="minorHAnsi" w:cs="Arial"/>
          <w:sz w:val="22"/>
          <w:szCs w:val="22"/>
        </w:rPr>
        <w:t xml:space="preserve">, </w:t>
      </w:r>
      <w:r w:rsidR="008E1257" w:rsidRPr="00E07A95">
        <w:rPr>
          <w:rFonts w:asciiTheme="minorHAnsi" w:hAnsiTheme="minorHAnsi" w:cs="Arial"/>
          <w:sz w:val="22"/>
          <w:szCs w:val="22"/>
        </w:rPr>
        <w:t>která je</w:t>
      </w:r>
      <w:r w:rsidR="00633897" w:rsidRPr="00E07A95">
        <w:rPr>
          <w:rFonts w:asciiTheme="minorHAnsi" w:hAnsiTheme="minorHAnsi" w:cs="Arial"/>
          <w:sz w:val="22"/>
          <w:szCs w:val="22"/>
        </w:rPr>
        <w:t xml:space="preserve"> nedílnou součástí této Smlouvy, a na druhé straně závazek Kupujícího zboží dodané Prodávajícím převzít a zaplatit za něj sjednanou kupní cenu </w:t>
      </w:r>
      <w:r w:rsidR="00633897" w:rsidRPr="00E07A95">
        <w:rPr>
          <w:rFonts w:asciiTheme="minorHAnsi" w:hAnsiTheme="minorHAnsi" w:cs="Arial"/>
          <w:sz w:val="22"/>
          <w:szCs w:val="22"/>
        </w:rPr>
        <w:lastRenderedPageBreak/>
        <w:t>způsobem a v termínu sjednaném touto smlouvou.</w:t>
      </w:r>
      <w:r w:rsidR="00E07A95">
        <w:rPr>
          <w:rFonts w:asciiTheme="minorHAnsi" w:hAnsiTheme="minorHAnsi" w:cs="Arial"/>
          <w:sz w:val="22"/>
          <w:szCs w:val="22"/>
        </w:rPr>
        <w:t xml:space="preserve"> </w:t>
      </w:r>
      <w:r w:rsidRPr="00E07A95">
        <w:rPr>
          <w:rFonts w:asciiTheme="minorHAnsi" w:hAnsiTheme="minorHAnsi" w:cs="Arial"/>
          <w:sz w:val="22"/>
          <w:szCs w:val="22"/>
        </w:rPr>
        <w:t xml:space="preserve">Nedílnou součástí předmětu </w:t>
      </w:r>
      <w:r w:rsidR="00577FD1" w:rsidRPr="00E07A95">
        <w:rPr>
          <w:rFonts w:asciiTheme="minorHAnsi" w:hAnsiTheme="minorHAnsi" w:cs="Arial"/>
          <w:sz w:val="22"/>
          <w:szCs w:val="22"/>
        </w:rPr>
        <w:t>plnění</w:t>
      </w:r>
      <w:r w:rsidRPr="00E07A95">
        <w:rPr>
          <w:rFonts w:asciiTheme="minorHAnsi" w:hAnsiTheme="minorHAnsi" w:cs="Arial"/>
          <w:sz w:val="22"/>
          <w:szCs w:val="22"/>
        </w:rPr>
        <w:t xml:space="preserve"> je </w:t>
      </w:r>
      <w:r w:rsidR="000E2389" w:rsidRPr="00E07A95">
        <w:rPr>
          <w:rFonts w:asciiTheme="minorHAnsi" w:hAnsiTheme="minorHAnsi" w:cs="Arial"/>
          <w:sz w:val="22"/>
          <w:szCs w:val="22"/>
        </w:rPr>
        <w:t xml:space="preserve">dále </w:t>
      </w:r>
      <w:r w:rsidR="00577FD1" w:rsidRPr="00E07A95">
        <w:rPr>
          <w:rFonts w:asciiTheme="minorHAnsi" w:hAnsiTheme="minorHAnsi" w:cs="Arial"/>
          <w:sz w:val="22"/>
          <w:szCs w:val="22"/>
        </w:rPr>
        <w:t>doprava</w:t>
      </w:r>
      <w:r w:rsidRPr="00E07A95">
        <w:rPr>
          <w:rFonts w:asciiTheme="minorHAnsi" w:hAnsiTheme="minorHAnsi" w:cs="Arial"/>
          <w:sz w:val="22"/>
          <w:szCs w:val="22"/>
        </w:rPr>
        <w:t xml:space="preserve"> zařízení</w:t>
      </w:r>
      <w:r w:rsidR="0016608B" w:rsidRPr="00E07A95">
        <w:rPr>
          <w:rFonts w:asciiTheme="minorHAnsi" w:hAnsiTheme="minorHAnsi" w:cs="Arial"/>
          <w:sz w:val="22"/>
          <w:szCs w:val="22"/>
        </w:rPr>
        <w:t xml:space="preserve"> </w:t>
      </w:r>
      <w:r w:rsidR="004B2F5E" w:rsidRPr="00E07A95">
        <w:rPr>
          <w:rFonts w:asciiTheme="minorHAnsi" w:hAnsiTheme="minorHAnsi" w:cs="Arial"/>
          <w:sz w:val="22"/>
          <w:szCs w:val="22"/>
        </w:rPr>
        <w:t>na adresu pracoviště</w:t>
      </w:r>
      <w:r w:rsidR="00E07A95">
        <w:rPr>
          <w:rFonts w:asciiTheme="minorHAnsi" w:hAnsiTheme="minorHAnsi" w:cs="Arial"/>
          <w:sz w:val="22"/>
          <w:szCs w:val="22"/>
        </w:rPr>
        <w:t xml:space="preserve"> </w:t>
      </w:r>
      <w:r w:rsidR="008D724C" w:rsidRPr="00E07A95">
        <w:rPr>
          <w:rFonts w:asciiTheme="minorHAnsi" w:hAnsiTheme="minorHAnsi"/>
          <w:sz w:val="22"/>
          <w:szCs w:val="22"/>
        </w:rPr>
        <w:t>Matematicko-fyziká</w:t>
      </w:r>
      <w:r w:rsidR="00E07A95">
        <w:rPr>
          <w:rFonts w:asciiTheme="minorHAnsi" w:hAnsiTheme="minorHAnsi"/>
          <w:sz w:val="22"/>
          <w:szCs w:val="22"/>
        </w:rPr>
        <w:t>lní fakulty.</w:t>
      </w:r>
    </w:p>
    <w:p w14:paraId="15797A96" w14:textId="77777777" w:rsidR="00E07A95" w:rsidRPr="00100D3B" w:rsidRDefault="00E07A95" w:rsidP="00100D3B">
      <w:pPr>
        <w:pStyle w:val="Odstavecseseznamem"/>
        <w:spacing w:line="276" w:lineRule="auto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0609B64" w14:textId="77777777" w:rsidR="00642F72" w:rsidRPr="00100D3B" w:rsidRDefault="00642F72" w:rsidP="00100D3B">
      <w:pPr>
        <w:pStyle w:val="Odstavecseseznamem"/>
        <w:spacing w:line="276" w:lineRule="auto"/>
        <w:ind w:left="3552" w:firstLine="69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100D3B">
        <w:rPr>
          <w:rFonts w:asciiTheme="minorHAnsi" w:hAnsiTheme="minorHAnsi" w:cs="Arial"/>
          <w:b/>
          <w:sz w:val="22"/>
          <w:szCs w:val="22"/>
        </w:rPr>
        <w:t>III.</w:t>
      </w:r>
    </w:p>
    <w:p w14:paraId="45362F6F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Doba a místo plnění</w:t>
      </w:r>
    </w:p>
    <w:p w14:paraId="4AC68293" w14:textId="20026F03" w:rsidR="000E2389" w:rsidRPr="00D608E9" w:rsidRDefault="00B54DEA" w:rsidP="00987049">
      <w:pPr>
        <w:pStyle w:val="Odstavecseseznamem"/>
        <w:numPr>
          <w:ilvl w:val="0"/>
          <w:numId w:val="30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608E9"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D608E9">
        <w:rPr>
          <w:rFonts w:asciiTheme="minorHAnsi" w:hAnsiTheme="minorHAnsi" w:cs="Arial"/>
          <w:sz w:val="22"/>
          <w:szCs w:val="22"/>
        </w:rPr>
        <w:t>se zav</w:t>
      </w:r>
      <w:r w:rsidR="009D5A38" w:rsidRPr="00D608E9">
        <w:rPr>
          <w:rFonts w:asciiTheme="minorHAnsi" w:hAnsiTheme="minorHAnsi" w:cs="Arial"/>
          <w:sz w:val="22"/>
          <w:szCs w:val="22"/>
        </w:rPr>
        <w:t xml:space="preserve">azuje, že </w:t>
      </w:r>
      <w:r w:rsidR="00577FD1" w:rsidRPr="00D608E9">
        <w:rPr>
          <w:rFonts w:asciiTheme="minorHAnsi" w:hAnsiTheme="minorHAnsi" w:cs="Arial"/>
          <w:sz w:val="22"/>
          <w:szCs w:val="22"/>
        </w:rPr>
        <w:t>zboží</w:t>
      </w:r>
      <w:r w:rsidR="009D5A38" w:rsidRPr="00D608E9">
        <w:rPr>
          <w:rFonts w:asciiTheme="minorHAnsi" w:hAnsiTheme="minorHAnsi" w:cs="Arial"/>
          <w:sz w:val="22"/>
          <w:szCs w:val="22"/>
        </w:rPr>
        <w:t xml:space="preserve"> dodá Kupujícímu </w:t>
      </w:r>
      <w:r w:rsidR="00642F72" w:rsidRPr="00D608E9">
        <w:rPr>
          <w:rFonts w:asciiTheme="minorHAnsi" w:hAnsiTheme="minorHAnsi" w:cs="Arial"/>
          <w:sz w:val="22"/>
          <w:szCs w:val="22"/>
        </w:rPr>
        <w:t xml:space="preserve">nejpozději do </w:t>
      </w:r>
      <w:r w:rsidR="00F50EA3" w:rsidRPr="00D608E9">
        <w:rPr>
          <w:rFonts w:asciiTheme="minorHAnsi" w:hAnsiTheme="minorHAnsi" w:cstheme="minorHAnsi"/>
          <w:sz w:val="22"/>
          <w:szCs w:val="22"/>
        </w:rPr>
        <w:t>10 kalendářních dní od podpisu smlouvy</w:t>
      </w:r>
      <w:r w:rsidR="00C94A01" w:rsidRPr="00D608E9">
        <w:rPr>
          <w:rFonts w:asciiTheme="minorHAnsi" w:hAnsiTheme="minorHAnsi" w:cs="Arial"/>
          <w:sz w:val="22"/>
          <w:szCs w:val="22"/>
        </w:rPr>
        <w:t>.</w:t>
      </w:r>
      <w:r w:rsidR="00642F72" w:rsidRPr="00D608E9">
        <w:rPr>
          <w:rFonts w:asciiTheme="minorHAnsi" w:hAnsiTheme="minorHAnsi" w:cs="Arial"/>
          <w:sz w:val="22"/>
          <w:szCs w:val="22"/>
        </w:rPr>
        <w:t xml:space="preserve"> </w:t>
      </w:r>
    </w:p>
    <w:p w14:paraId="3C8C25A8" w14:textId="77777777" w:rsidR="00642F72" w:rsidRPr="00D608E9" w:rsidRDefault="00B54DEA" w:rsidP="00987049">
      <w:pPr>
        <w:pStyle w:val="Odstavecseseznamem"/>
        <w:numPr>
          <w:ilvl w:val="0"/>
          <w:numId w:val="30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608E9">
        <w:rPr>
          <w:rFonts w:asciiTheme="minorHAnsi" w:hAnsiTheme="minorHAnsi" w:cs="Arial"/>
          <w:sz w:val="22"/>
          <w:szCs w:val="22"/>
        </w:rPr>
        <w:t>Zboží bude předáno P</w:t>
      </w:r>
      <w:r w:rsidR="00642F72" w:rsidRPr="00D608E9">
        <w:rPr>
          <w:rFonts w:asciiTheme="minorHAnsi" w:hAnsiTheme="minorHAnsi" w:cs="Arial"/>
          <w:sz w:val="22"/>
          <w:szCs w:val="22"/>
        </w:rPr>
        <w:t xml:space="preserve">rodávajícím a </w:t>
      </w:r>
      <w:r w:rsidR="009D5A38" w:rsidRPr="00D608E9">
        <w:rPr>
          <w:rFonts w:asciiTheme="minorHAnsi" w:hAnsiTheme="minorHAnsi" w:cs="Arial"/>
          <w:sz w:val="22"/>
          <w:szCs w:val="22"/>
        </w:rPr>
        <w:t xml:space="preserve">převzato Kupujícím </w:t>
      </w:r>
      <w:r w:rsidR="00642F72" w:rsidRPr="00D608E9">
        <w:rPr>
          <w:rFonts w:asciiTheme="minorHAnsi" w:hAnsiTheme="minorHAnsi" w:cs="Arial"/>
          <w:sz w:val="22"/>
          <w:szCs w:val="22"/>
        </w:rPr>
        <w:t>na základě předávacího protokolu</w:t>
      </w:r>
      <w:r w:rsidR="004B2F5E" w:rsidRPr="00D608E9">
        <w:rPr>
          <w:rFonts w:asciiTheme="minorHAnsi" w:hAnsiTheme="minorHAnsi" w:cs="Arial"/>
          <w:sz w:val="22"/>
          <w:szCs w:val="22"/>
        </w:rPr>
        <w:t xml:space="preserve"> nebo dodacího listu</w:t>
      </w:r>
      <w:r w:rsidR="008E1257" w:rsidRPr="00D608E9">
        <w:rPr>
          <w:rFonts w:asciiTheme="minorHAnsi" w:hAnsiTheme="minorHAnsi" w:cs="Arial"/>
          <w:sz w:val="22"/>
          <w:szCs w:val="22"/>
        </w:rPr>
        <w:t xml:space="preserve"> podepsaného oběma smluvními stranami</w:t>
      </w:r>
      <w:r w:rsidR="00642F72" w:rsidRPr="00D608E9">
        <w:rPr>
          <w:rFonts w:asciiTheme="minorHAnsi" w:hAnsiTheme="minorHAnsi" w:cs="Arial"/>
          <w:sz w:val="22"/>
          <w:szCs w:val="22"/>
        </w:rPr>
        <w:t>.</w:t>
      </w:r>
    </w:p>
    <w:p w14:paraId="350AA2AA" w14:textId="5B583EE4" w:rsidR="00060905" w:rsidRPr="007E4DA4" w:rsidRDefault="00642F72" w:rsidP="003D0E3C">
      <w:pPr>
        <w:pStyle w:val="Odstavecseseznamem"/>
        <w:numPr>
          <w:ilvl w:val="0"/>
          <w:numId w:val="30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E4DA4">
        <w:rPr>
          <w:rFonts w:asciiTheme="minorHAnsi" w:hAnsiTheme="minorHAnsi" w:cs="Arial"/>
          <w:sz w:val="22"/>
          <w:szCs w:val="22"/>
        </w:rPr>
        <w:t>Místem</w:t>
      </w:r>
      <w:r w:rsidR="0074496A" w:rsidRPr="007E4DA4">
        <w:rPr>
          <w:rFonts w:asciiTheme="minorHAnsi" w:hAnsiTheme="minorHAnsi" w:cs="Arial"/>
          <w:sz w:val="22"/>
          <w:szCs w:val="22"/>
        </w:rPr>
        <w:t xml:space="preserve"> </w:t>
      </w:r>
      <w:r w:rsidRPr="007E4DA4">
        <w:rPr>
          <w:rFonts w:asciiTheme="minorHAnsi" w:hAnsiTheme="minorHAnsi" w:cs="Arial"/>
          <w:sz w:val="22"/>
          <w:szCs w:val="22"/>
        </w:rPr>
        <w:t>plnění je</w:t>
      </w:r>
      <w:r w:rsidR="0074496A" w:rsidRPr="007E4DA4">
        <w:rPr>
          <w:rFonts w:asciiTheme="minorHAnsi" w:hAnsiTheme="minorHAnsi" w:cs="Arial"/>
          <w:sz w:val="22"/>
          <w:szCs w:val="22"/>
        </w:rPr>
        <w:t xml:space="preserve"> sídlo </w:t>
      </w:r>
      <w:r w:rsidR="00C0799D" w:rsidRPr="007E4DA4">
        <w:rPr>
          <w:rFonts w:asciiTheme="minorHAnsi" w:hAnsiTheme="minorHAnsi" w:cs="Arial"/>
          <w:sz w:val="22"/>
          <w:szCs w:val="22"/>
        </w:rPr>
        <w:t>kupujícího</w:t>
      </w:r>
      <w:r w:rsidR="0074496A" w:rsidRPr="007E4DA4">
        <w:rPr>
          <w:rFonts w:asciiTheme="minorHAnsi" w:hAnsiTheme="minorHAnsi" w:cs="Arial"/>
          <w:sz w:val="22"/>
          <w:szCs w:val="22"/>
        </w:rPr>
        <w:t>, místem dodání je</w:t>
      </w:r>
      <w:r w:rsidRPr="007E4DA4">
        <w:rPr>
          <w:rFonts w:asciiTheme="minorHAnsi" w:hAnsiTheme="minorHAnsi" w:cs="Arial"/>
          <w:sz w:val="22"/>
          <w:szCs w:val="22"/>
        </w:rPr>
        <w:t xml:space="preserve"> </w:t>
      </w:r>
      <w:r w:rsidR="007E4DA4" w:rsidRPr="007E4DA4">
        <w:rPr>
          <w:rFonts w:asciiTheme="minorHAnsi" w:hAnsiTheme="minorHAnsi" w:cs="Arial"/>
          <w:b/>
          <w:sz w:val="22"/>
          <w:szCs w:val="22"/>
        </w:rPr>
        <w:t xml:space="preserve">Katedra </w:t>
      </w:r>
      <w:r w:rsidR="003D0E3C">
        <w:rPr>
          <w:rFonts w:asciiTheme="minorHAnsi" w:hAnsiTheme="minorHAnsi" w:cs="Arial"/>
          <w:b/>
          <w:sz w:val="22"/>
          <w:szCs w:val="22"/>
        </w:rPr>
        <w:t>didaktiky fyziky</w:t>
      </w:r>
      <w:r w:rsidR="007E4DA4" w:rsidRPr="007E4DA4">
        <w:rPr>
          <w:rFonts w:asciiTheme="minorHAnsi" w:hAnsiTheme="minorHAnsi" w:cs="Arial"/>
          <w:b/>
          <w:sz w:val="22"/>
          <w:szCs w:val="22"/>
        </w:rPr>
        <w:t>, Matematicko-fyzikál</w:t>
      </w:r>
      <w:r w:rsidR="003D0E3C">
        <w:rPr>
          <w:rFonts w:asciiTheme="minorHAnsi" w:hAnsiTheme="minorHAnsi" w:cs="Arial"/>
          <w:b/>
          <w:sz w:val="22"/>
          <w:szCs w:val="22"/>
        </w:rPr>
        <w:t xml:space="preserve">ní fakulta, Univerzita Karlova, </w:t>
      </w:r>
      <w:r w:rsidR="003D0E3C" w:rsidRPr="003D0E3C">
        <w:rPr>
          <w:rFonts w:asciiTheme="minorHAnsi" w:hAnsiTheme="minorHAnsi" w:cs="Arial"/>
          <w:sz w:val="22"/>
          <w:szCs w:val="22"/>
        </w:rPr>
        <w:t>A 736 (809), 7. patro, Katedrový objekt Troja, V Holešovičkách 747/2, Praha 8</w:t>
      </w:r>
    </w:p>
    <w:p w14:paraId="77146256" w14:textId="77777777" w:rsidR="007E4DA4" w:rsidRPr="007E4DA4" w:rsidRDefault="007E4DA4" w:rsidP="007E4DA4">
      <w:pPr>
        <w:pStyle w:val="Odstavecseseznamem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DC16E9B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Cena a platební podmínky</w:t>
      </w:r>
    </w:p>
    <w:p w14:paraId="60BD0966" w14:textId="77777777" w:rsidR="00642F72" w:rsidRDefault="00642F72" w:rsidP="00987049">
      <w:pPr>
        <w:pStyle w:val="Odstavecseseznamem"/>
        <w:numPr>
          <w:ilvl w:val="0"/>
          <w:numId w:val="23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za zboží v rozsahu dohodnutém v této smlouvě a za podmínek v ní uvedených je stanovena dohodou smluvních stran a vychází z cenové nabídky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, kalkulované v rámci zadávacího řízení na předmět plnění této smlouvy.</w:t>
      </w:r>
    </w:p>
    <w:p w14:paraId="4F1E66C5" w14:textId="77777777" w:rsidR="00577FD1" w:rsidRPr="00D04475" w:rsidRDefault="00577FD1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</w:t>
      </w:r>
      <w:r w:rsidRPr="0065418E">
        <w:rPr>
          <w:rFonts w:asciiTheme="minorHAnsi" w:hAnsiTheme="minorHAnsi" w:cs="Arial"/>
          <w:sz w:val="22"/>
          <w:szCs w:val="22"/>
        </w:rPr>
        <w:t>. Cena zahrnuje veškerý předmět</w:t>
      </w:r>
      <w:r>
        <w:rPr>
          <w:rFonts w:asciiTheme="minorHAnsi" w:hAnsiTheme="minorHAnsi" w:cs="Arial"/>
          <w:sz w:val="22"/>
          <w:szCs w:val="22"/>
        </w:rPr>
        <w:t xml:space="preserve"> smlouvy</w:t>
      </w:r>
      <w:r w:rsidRPr="0065418E">
        <w:rPr>
          <w:rFonts w:asciiTheme="minorHAnsi" w:hAnsiTheme="minorHAnsi" w:cs="Arial"/>
          <w:sz w:val="22"/>
          <w:szCs w:val="22"/>
        </w:rPr>
        <w:t>, jak byl vymezen v článku II. této smlouvy</w:t>
      </w:r>
      <w:r w:rsidRPr="00D04475">
        <w:rPr>
          <w:rFonts w:asciiTheme="minorHAnsi" w:hAnsiTheme="minorHAnsi" w:cs="Arial"/>
          <w:sz w:val="22"/>
          <w:szCs w:val="22"/>
        </w:rPr>
        <w:t xml:space="preserve">. </w:t>
      </w:r>
      <w:r w:rsidRPr="002E75FB">
        <w:rPr>
          <w:rFonts w:asciiTheme="minorHAnsi" w:hAnsiTheme="minorHAnsi" w:cs="Arial"/>
          <w:sz w:val="22"/>
          <w:szCs w:val="22"/>
        </w:rPr>
        <w:t>Kupní cena zahrnuje</w:t>
      </w:r>
      <w:r w:rsidR="00A03ECC" w:rsidRPr="002E75FB">
        <w:rPr>
          <w:rFonts w:asciiTheme="minorHAnsi" w:hAnsiTheme="minorHAnsi" w:cs="Arial"/>
          <w:sz w:val="22"/>
          <w:szCs w:val="22"/>
        </w:rPr>
        <w:t xml:space="preserve"> přepravní náklady a pojištění zboží do místa dodání. Kupní cena </w:t>
      </w:r>
      <w:r w:rsidR="00480DBB">
        <w:rPr>
          <w:rFonts w:asciiTheme="minorHAnsi" w:hAnsiTheme="minorHAnsi" w:cs="Arial"/>
          <w:sz w:val="22"/>
          <w:szCs w:val="22"/>
        </w:rPr>
        <w:t>nezahrnuje</w:t>
      </w:r>
      <w:r w:rsidR="00480DBB" w:rsidRPr="002E75FB">
        <w:rPr>
          <w:rFonts w:asciiTheme="minorHAnsi" w:hAnsiTheme="minorHAnsi" w:cs="Arial"/>
          <w:sz w:val="22"/>
          <w:szCs w:val="22"/>
        </w:rPr>
        <w:t xml:space="preserve"> </w:t>
      </w:r>
      <w:r w:rsidR="00A03ECC" w:rsidRPr="002E75FB">
        <w:rPr>
          <w:rFonts w:asciiTheme="minorHAnsi" w:hAnsiTheme="minorHAnsi" w:cs="Arial"/>
          <w:sz w:val="22"/>
          <w:szCs w:val="22"/>
        </w:rPr>
        <w:t>náklady na správní poplatky, daně a cla</w:t>
      </w:r>
      <w:r w:rsidR="006B1AAF">
        <w:rPr>
          <w:rFonts w:asciiTheme="minorHAnsi" w:hAnsiTheme="minorHAnsi" w:cs="Arial"/>
          <w:sz w:val="22"/>
          <w:szCs w:val="22"/>
        </w:rPr>
        <w:t>.</w:t>
      </w:r>
    </w:p>
    <w:p w14:paraId="5C596FCD" w14:textId="77777777" w:rsidR="00E07A95" w:rsidRDefault="009D5A38" w:rsidP="00987049">
      <w:pPr>
        <w:pStyle w:val="Odstavecseseznamem"/>
        <w:numPr>
          <w:ilvl w:val="0"/>
          <w:numId w:val="23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se zavazuje uhradit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sjednanou ku</w:t>
      </w:r>
      <w:r w:rsidR="000E2389" w:rsidRPr="007D101C">
        <w:rPr>
          <w:rFonts w:asciiTheme="minorHAnsi" w:hAnsiTheme="minorHAnsi" w:cs="Arial"/>
          <w:sz w:val="22"/>
          <w:szCs w:val="22"/>
        </w:rPr>
        <w:t>pní c</w:t>
      </w:r>
      <w:r w:rsidR="00642F72" w:rsidRPr="007D101C">
        <w:rPr>
          <w:rFonts w:asciiTheme="minorHAnsi" w:hAnsiTheme="minorHAnsi" w:cs="Arial"/>
          <w:sz w:val="22"/>
          <w:szCs w:val="22"/>
        </w:rPr>
        <w:t>enu ve výši</w:t>
      </w:r>
      <w:r w:rsidR="00FD79D6">
        <w:rPr>
          <w:rFonts w:asciiTheme="minorHAnsi" w:hAnsiTheme="minorHAnsi" w:cs="Arial"/>
          <w:sz w:val="22"/>
          <w:szCs w:val="22"/>
        </w:rPr>
        <w:t>: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</w:p>
    <w:p w14:paraId="6E22FC50" w14:textId="77777777" w:rsidR="000B2AE0" w:rsidRDefault="000B2AE0" w:rsidP="00987049">
      <w:pPr>
        <w:rPr>
          <w:rFonts w:asciiTheme="minorHAnsi" w:hAnsiTheme="minorHAnsi" w:cstheme="minorHAnsi"/>
          <w:sz w:val="22"/>
          <w:szCs w:val="22"/>
        </w:rPr>
      </w:pPr>
    </w:p>
    <w:p w14:paraId="4F367808" w14:textId="77777777" w:rsidR="00FD79D6" w:rsidRPr="00FD79D6" w:rsidRDefault="000B2AE0" w:rsidP="00987049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 w:rsidRPr="000B2AE0">
        <w:rPr>
          <w:rFonts w:asciiTheme="minorHAnsi" w:hAnsiTheme="minorHAnsi" w:cstheme="minorHAnsi"/>
          <w:sz w:val="22"/>
          <w:szCs w:val="22"/>
        </w:rPr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79D6" w:rsidRPr="000B2AE0">
        <w:rPr>
          <w:rFonts w:asciiTheme="minorHAnsi" w:hAnsiTheme="minorHAnsi" w:cs="Arial"/>
          <w:sz w:val="22"/>
          <w:szCs w:val="22"/>
        </w:rPr>
        <w:t>Kč bez DPH</w:t>
      </w:r>
    </w:p>
    <w:p w14:paraId="77A7A531" w14:textId="77777777" w:rsidR="00FD79D6" w:rsidRPr="000B2AE0" w:rsidRDefault="000B2AE0" w:rsidP="00987049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 w:rsidRPr="000B2AE0">
        <w:rPr>
          <w:rFonts w:asciiTheme="minorHAnsi" w:hAnsiTheme="minorHAnsi" w:cstheme="minorHAnsi"/>
          <w:sz w:val="22"/>
          <w:szCs w:val="22"/>
        </w:rPr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79D6" w:rsidRPr="000B2AE0">
        <w:rPr>
          <w:rFonts w:asciiTheme="minorHAnsi" w:hAnsiTheme="minorHAnsi" w:cs="Arial"/>
          <w:sz w:val="22"/>
          <w:szCs w:val="22"/>
        </w:rPr>
        <w:t>Kč DPH</w:t>
      </w:r>
    </w:p>
    <w:p w14:paraId="75794448" w14:textId="77777777" w:rsidR="00FD79D6" w:rsidRPr="000B2AE0" w:rsidRDefault="000B2AE0" w:rsidP="00987049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 w:rsidRPr="000B2AE0">
        <w:rPr>
          <w:rFonts w:asciiTheme="minorHAnsi" w:hAnsiTheme="minorHAnsi" w:cstheme="minorHAnsi"/>
          <w:sz w:val="22"/>
          <w:szCs w:val="22"/>
        </w:rPr>
        <w:t>[</w:t>
      </w:r>
      <w:r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B2AE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79D6" w:rsidRPr="000B2AE0">
        <w:rPr>
          <w:rFonts w:asciiTheme="minorHAnsi" w:hAnsiTheme="minorHAnsi" w:cs="Arial"/>
          <w:sz w:val="22"/>
          <w:szCs w:val="22"/>
        </w:rPr>
        <w:t>Kč s DPH celkem</w:t>
      </w:r>
    </w:p>
    <w:p w14:paraId="483D652F" w14:textId="77777777" w:rsidR="00FD79D6" w:rsidRDefault="00FD79D6" w:rsidP="00987049">
      <w:pPr>
        <w:pStyle w:val="Odstavecseseznamem"/>
        <w:contextualSpacing w:val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65F8C9F" w14:textId="77777777" w:rsidR="00642F72" w:rsidRPr="007D101C" w:rsidRDefault="00642F72" w:rsidP="00987049">
      <w:pPr>
        <w:pStyle w:val="Odstavecseseznamem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bude </w:t>
      </w:r>
      <w:r w:rsidR="009D5A38">
        <w:rPr>
          <w:rFonts w:asciiTheme="minorHAnsi" w:hAnsiTheme="minorHAnsi" w:cs="Arial"/>
          <w:sz w:val="22"/>
          <w:szCs w:val="22"/>
        </w:rPr>
        <w:t xml:space="preserve">Kupujícím </w:t>
      </w:r>
      <w:r w:rsidRPr="007D101C">
        <w:rPr>
          <w:rFonts w:asciiTheme="minorHAnsi" w:hAnsiTheme="minorHAnsi" w:cs="Arial"/>
          <w:sz w:val="22"/>
          <w:szCs w:val="22"/>
        </w:rPr>
        <w:t xml:space="preserve">uhrazena v </w:t>
      </w:r>
      <w:r w:rsidR="00AC3F1C">
        <w:rPr>
          <w:rFonts w:asciiTheme="minorHAnsi" w:hAnsiTheme="minorHAnsi" w:cs="Arial"/>
          <w:sz w:val="22"/>
          <w:szCs w:val="22"/>
        </w:rPr>
        <w:t xml:space="preserve">korunách českých </w:t>
      </w:r>
      <w:r w:rsidR="008E1257" w:rsidRPr="007D101C">
        <w:rPr>
          <w:rFonts w:asciiTheme="minorHAnsi" w:hAnsiTheme="minorHAnsi" w:cs="Arial"/>
          <w:sz w:val="22"/>
          <w:szCs w:val="22"/>
        </w:rPr>
        <w:t>(</w:t>
      </w:r>
      <w:r w:rsidR="00AC3F1C">
        <w:rPr>
          <w:rFonts w:asciiTheme="minorHAnsi" w:hAnsiTheme="minorHAnsi" w:cs="Arial"/>
          <w:sz w:val="22"/>
          <w:szCs w:val="22"/>
        </w:rPr>
        <w:t>CZK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) </w:t>
      </w:r>
      <w:r w:rsidRPr="007D101C">
        <w:rPr>
          <w:rFonts w:asciiTheme="minorHAnsi" w:hAnsiTheme="minorHAnsi" w:cs="Arial"/>
          <w:sz w:val="22"/>
          <w:szCs w:val="22"/>
        </w:rPr>
        <w:t>na základě daňového dokladu – faktury. Kupní cena za dodávku</w:t>
      </w:r>
      <w:r w:rsidR="00B54DEA">
        <w:rPr>
          <w:rFonts w:asciiTheme="minorHAnsi" w:hAnsiTheme="minorHAnsi" w:cs="Arial"/>
          <w:sz w:val="22"/>
          <w:szCs w:val="22"/>
        </w:rPr>
        <w:t xml:space="preserve"> zboží dle této smlouvy bude P</w:t>
      </w:r>
      <w:r w:rsidRPr="007D101C">
        <w:rPr>
          <w:rFonts w:asciiTheme="minorHAnsi" w:hAnsiTheme="minorHAnsi" w:cs="Arial"/>
          <w:sz w:val="22"/>
          <w:szCs w:val="22"/>
        </w:rPr>
        <w:t xml:space="preserve">rodávajícím fakturována </w:t>
      </w:r>
      <w:r w:rsidR="009D5A38">
        <w:rPr>
          <w:rFonts w:asciiTheme="minorHAnsi" w:hAnsiTheme="minorHAnsi" w:cs="Arial"/>
          <w:sz w:val="22"/>
          <w:szCs w:val="22"/>
        </w:rPr>
        <w:t xml:space="preserve">do </w:t>
      </w:r>
      <w:r w:rsidR="008D724C">
        <w:rPr>
          <w:rFonts w:asciiTheme="minorHAnsi" w:hAnsiTheme="minorHAnsi" w:cs="Arial"/>
          <w:sz w:val="22"/>
          <w:szCs w:val="22"/>
        </w:rPr>
        <w:t>21</w:t>
      </w:r>
      <w:r w:rsidR="00100D3B">
        <w:rPr>
          <w:rFonts w:asciiTheme="minorHAnsi" w:hAnsiTheme="minorHAnsi" w:cs="Arial"/>
          <w:sz w:val="22"/>
          <w:szCs w:val="22"/>
        </w:rPr>
        <w:t xml:space="preserve"> </w:t>
      </w:r>
      <w:r w:rsidR="009D5A38">
        <w:rPr>
          <w:rFonts w:asciiTheme="minorHAnsi" w:hAnsiTheme="minorHAnsi" w:cs="Arial"/>
          <w:sz w:val="22"/>
          <w:szCs w:val="22"/>
        </w:rPr>
        <w:t>dnů ode dne dodání zboží K</w:t>
      </w:r>
      <w:r w:rsidRPr="007D101C">
        <w:rPr>
          <w:rFonts w:asciiTheme="minorHAnsi" w:hAnsiTheme="minorHAnsi" w:cs="Arial"/>
          <w:sz w:val="22"/>
          <w:szCs w:val="22"/>
        </w:rPr>
        <w:t>upujícímu, tj. ode dne podpisu protokolu o předání a převzetí zboží</w:t>
      </w:r>
      <w:r w:rsidR="004B2F5E">
        <w:rPr>
          <w:rFonts w:asciiTheme="minorHAnsi" w:hAnsiTheme="minorHAnsi" w:cs="Arial"/>
          <w:sz w:val="22"/>
          <w:szCs w:val="22"/>
        </w:rPr>
        <w:t xml:space="preserve"> nebo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oběma smluvními stranami.</w:t>
      </w:r>
      <w:r w:rsidR="00D276C3">
        <w:rPr>
          <w:rFonts w:asciiTheme="minorHAnsi" w:hAnsiTheme="minorHAnsi" w:cs="Arial"/>
          <w:sz w:val="22"/>
          <w:szCs w:val="22"/>
        </w:rPr>
        <w:t xml:space="preserve"> </w:t>
      </w:r>
    </w:p>
    <w:p w14:paraId="4AA293B7" w14:textId="77777777" w:rsidR="00642F72" w:rsidRPr="007D101C" w:rsidRDefault="00642F72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</w:t>
      </w:r>
      <w:r w:rsidR="004B2F5E">
        <w:rPr>
          <w:rFonts w:asciiTheme="minorHAnsi" w:hAnsiTheme="minorHAnsi" w:cs="Arial"/>
          <w:sz w:val="22"/>
          <w:szCs w:val="22"/>
        </w:rPr>
        <w:t xml:space="preserve"> resp.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podepsaného oběma smluvními stranami.</w:t>
      </w:r>
    </w:p>
    <w:p w14:paraId="5A09B94F" w14:textId="77777777" w:rsidR="00642F72" w:rsidRPr="007D101C" w:rsidRDefault="00642F72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Daňový doklad – faktura musí obsahovat všechny</w:t>
      </w:r>
      <w:r w:rsidR="00F55C97" w:rsidRPr="007D101C">
        <w:rPr>
          <w:rFonts w:asciiTheme="minorHAnsi" w:hAnsiTheme="minorHAnsi" w:cs="Arial"/>
          <w:sz w:val="22"/>
          <w:szCs w:val="22"/>
        </w:rPr>
        <w:t xml:space="preserve"> náležitosti řádného účetního a </w:t>
      </w:r>
      <w:r w:rsidRPr="007D101C">
        <w:rPr>
          <w:rFonts w:asciiTheme="minorHAnsi" w:hAnsiTheme="minorHAnsi" w:cs="Arial"/>
          <w:sz w:val="22"/>
          <w:szCs w:val="22"/>
        </w:rPr>
        <w:t>daňového dokladu ve smyslu příslušných právních předpisů, zejména zákona č. 235/2004 Sb., o dani z přidané hodnoty, ve znění pozdějších předpisů.</w:t>
      </w:r>
      <w:r w:rsidR="005174C4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 xml:space="preserve">V případě, že faktura nebude mít odpovídající náležitosti, je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ji vrátit ve lhůtě splatnosti zpět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Pr="007D101C">
        <w:rPr>
          <w:rFonts w:asciiTheme="minorHAnsi" w:hAnsiTheme="minorHAnsi" w:cs="Arial"/>
          <w:sz w:val="22"/>
          <w:szCs w:val="22"/>
        </w:rPr>
        <w:t>k doplnění, aniž se tak dostane do prodlení se splatností. Lhůta splatnosti počíná běžet znovu od opětovného doručení náležitě do</w:t>
      </w:r>
      <w:r w:rsidR="009D5A38">
        <w:rPr>
          <w:rFonts w:asciiTheme="minorHAnsi" w:hAnsiTheme="minorHAnsi" w:cs="Arial"/>
          <w:sz w:val="22"/>
          <w:szCs w:val="22"/>
        </w:rPr>
        <w:t>plněného či opraveného dokladu K</w:t>
      </w:r>
      <w:r w:rsidRPr="007D101C">
        <w:rPr>
          <w:rFonts w:asciiTheme="minorHAnsi" w:hAnsiTheme="minorHAnsi" w:cs="Arial"/>
          <w:sz w:val="22"/>
          <w:szCs w:val="22"/>
        </w:rPr>
        <w:t>upujícímu.</w:t>
      </w:r>
    </w:p>
    <w:p w14:paraId="4216DFC5" w14:textId="77777777" w:rsidR="00642F72" w:rsidRPr="007D101C" w:rsidRDefault="00E07A95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 se sjednává do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0B2AE0">
        <w:rPr>
          <w:rFonts w:asciiTheme="minorHAnsi" w:hAnsiTheme="minorHAnsi" w:cs="Arial"/>
          <w:sz w:val="22"/>
          <w:szCs w:val="22"/>
        </w:rPr>
        <w:t>15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dnů ode dne </w:t>
      </w:r>
      <w:r w:rsidR="009D5A38">
        <w:rPr>
          <w:rFonts w:asciiTheme="minorHAnsi" w:hAnsiTheme="minorHAnsi" w:cs="Arial"/>
          <w:sz w:val="22"/>
          <w:szCs w:val="22"/>
        </w:rPr>
        <w:t>jejího prokazatelného doručení K</w:t>
      </w:r>
      <w:r w:rsidR="00642F72" w:rsidRPr="007D101C">
        <w:rPr>
          <w:rFonts w:asciiTheme="minorHAnsi" w:hAnsiTheme="minorHAnsi" w:cs="Arial"/>
          <w:sz w:val="22"/>
          <w:szCs w:val="22"/>
        </w:rPr>
        <w:t>upujícímu.</w:t>
      </w:r>
    </w:p>
    <w:p w14:paraId="02935AC4" w14:textId="77777777" w:rsidR="00642F72" w:rsidRPr="007D101C" w:rsidRDefault="009D5A38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neposkytuje zálohy.</w:t>
      </w:r>
    </w:p>
    <w:p w14:paraId="6A0DCEA4" w14:textId="77777777" w:rsidR="00642F72" w:rsidRPr="007D101C" w:rsidRDefault="009D5A38" w:rsidP="00987049">
      <w:pPr>
        <w:pStyle w:val="Odstavecseseznamem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je oprávněn započíst jakoukoli smluvní pok</w:t>
      </w:r>
      <w:r w:rsidR="00B54DEA">
        <w:rPr>
          <w:rFonts w:asciiTheme="minorHAnsi" w:hAnsiTheme="minorHAnsi" w:cs="Arial"/>
          <w:sz w:val="22"/>
          <w:szCs w:val="22"/>
        </w:rPr>
        <w:t>utu, kterou je povinen uhradit P</w:t>
      </w:r>
      <w:r w:rsidR="00642F72" w:rsidRPr="007D101C">
        <w:rPr>
          <w:rFonts w:asciiTheme="minorHAnsi" w:hAnsiTheme="minorHAnsi" w:cs="Arial"/>
          <w:sz w:val="22"/>
          <w:szCs w:val="22"/>
        </w:rPr>
        <w:t>rodávající, proti fakturované částce.</w:t>
      </w:r>
    </w:p>
    <w:p w14:paraId="2EBD67B0" w14:textId="77777777" w:rsidR="008D724C" w:rsidRDefault="008D724C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33F89F4" w14:textId="77777777"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V.</w:t>
      </w:r>
    </w:p>
    <w:p w14:paraId="279C2644" w14:textId="77777777"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Práva a povinnosti stran</w:t>
      </w:r>
    </w:p>
    <w:p w14:paraId="2C74C344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je povinen dodat zboží v dohodnutém množství, jakosti a pro</w:t>
      </w:r>
      <w:r>
        <w:rPr>
          <w:rFonts w:asciiTheme="minorHAnsi" w:hAnsiTheme="minorHAnsi" w:cs="Arial"/>
          <w:sz w:val="22"/>
          <w:szCs w:val="22"/>
        </w:rPr>
        <w:t>vedení. Veškeré zboží dodávané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 titulu této smlouvy musí splňovat kvalitativní požadavky dle této smlouvy.</w:t>
      </w:r>
    </w:p>
    <w:p w14:paraId="1673C2E6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dodat zboží bez vad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v souladu s podmínkami této smlouvy, přičemž za řádné dodání zboží </w:t>
      </w:r>
      <w:r w:rsidR="009D5A38">
        <w:rPr>
          <w:rFonts w:asciiTheme="minorHAnsi" w:hAnsiTheme="minorHAnsi" w:cs="Arial"/>
          <w:sz w:val="22"/>
          <w:szCs w:val="22"/>
        </w:rPr>
        <w:t>se považuje jeho převzetí K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upujícím, a to na základě potvrzení </w:t>
      </w:r>
      <w:r w:rsidR="00642F72" w:rsidRPr="007D101C">
        <w:rPr>
          <w:rFonts w:asciiTheme="minorHAnsi" w:hAnsiTheme="minorHAnsi" w:cs="Arial"/>
          <w:sz w:val="22"/>
          <w:szCs w:val="22"/>
        </w:rPr>
        <w:lastRenderedPageBreak/>
        <w:t>této skutečnosti v protokolu o předání a převzetí dodávky</w:t>
      </w:r>
      <w:r w:rsidR="004B2F5E">
        <w:rPr>
          <w:rFonts w:asciiTheme="minorHAnsi" w:hAnsiTheme="minorHAnsi" w:cs="Arial"/>
          <w:sz w:val="22"/>
          <w:szCs w:val="22"/>
        </w:rPr>
        <w:t xml:space="preserve"> nebo v dodacím listu</w:t>
      </w:r>
      <w:r w:rsidR="00642F72" w:rsidRPr="007D101C">
        <w:rPr>
          <w:rFonts w:asciiTheme="minorHAnsi" w:hAnsiTheme="minorHAnsi" w:cs="Arial"/>
          <w:sz w:val="22"/>
          <w:szCs w:val="22"/>
        </w:rPr>
        <w:t>. Předávací protokol</w:t>
      </w:r>
      <w:r w:rsidR="00224DD5">
        <w:rPr>
          <w:rFonts w:asciiTheme="minorHAnsi" w:hAnsiTheme="minorHAnsi" w:cs="Arial"/>
          <w:sz w:val="22"/>
          <w:szCs w:val="22"/>
        </w:rPr>
        <w:t xml:space="preserve"> resp. dodací list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může být podepsán nejdříve v okamžiku, kdy bude beze zb</w:t>
      </w:r>
      <w:r>
        <w:rPr>
          <w:rFonts w:asciiTheme="minorHAnsi" w:hAnsiTheme="minorHAnsi" w:cs="Arial"/>
          <w:sz w:val="22"/>
          <w:szCs w:val="22"/>
        </w:rPr>
        <w:t>ytku realizována dodávka zboží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včetně souvisejících výkonů a služeb sjednaných touto smlouvou. </w:t>
      </w:r>
    </w:p>
    <w:p w14:paraId="7208B80F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spolu se zbožím dodat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dokumentaci nezbytnou k užívání z</w:t>
      </w:r>
      <w:r w:rsidR="00E07A95">
        <w:rPr>
          <w:rFonts w:asciiTheme="minorHAnsi" w:hAnsiTheme="minorHAnsi" w:cs="Arial"/>
          <w:sz w:val="22"/>
          <w:szCs w:val="22"/>
        </w:rPr>
        <w:t>boží včetně manuálů pro obsluhu.</w:t>
      </w:r>
    </w:p>
    <w:p w14:paraId="538A14BA" w14:textId="77777777" w:rsidR="00642F72" w:rsidRPr="007D101C" w:rsidRDefault="009D5A38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nabývá vlastnického práva ke zboží dnem řádného předání a převzetí zboží od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na základě podpisu předávacího protokolu</w:t>
      </w:r>
      <w:r w:rsidR="00224DD5">
        <w:rPr>
          <w:rFonts w:asciiTheme="minorHAnsi" w:hAnsiTheme="minorHAnsi" w:cs="Arial"/>
          <w:sz w:val="22"/>
          <w:szCs w:val="22"/>
        </w:rPr>
        <w:t xml:space="preserve"> resp. dodacího listu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. Stejným okamžikem přechází na </w:t>
      </w:r>
      <w:r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také nebezpečí škody na věci.</w:t>
      </w:r>
    </w:p>
    <w:p w14:paraId="734A1861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neprodleně vyrozumět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o případném ohrožení doby plnění a o všech skutečnostech, které mohou předmět plnění znemožnit. </w:t>
      </w:r>
    </w:p>
    <w:p w14:paraId="7C964841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po celou dobu trvání smlouvy disponovat kvalifikací, kterou prokázal v rámci zadávacího řízení před uzavřením této smlouvy. V případě porušení tohoto ustanovení má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právo od této smlouvy odstoupit.</w:t>
      </w:r>
    </w:p>
    <w:p w14:paraId="2C5EF21B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souhlasí s tím, že jakékoliv jeho poh</w:t>
      </w:r>
      <w:r w:rsidR="009D5A38">
        <w:rPr>
          <w:rFonts w:asciiTheme="minorHAnsi" w:hAnsiTheme="minorHAnsi" w:cs="Arial"/>
          <w:sz w:val="22"/>
          <w:szCs w:val="22"/>
        </w:rPr>
        <w:t>ledávky vůči K</w:t>
      </w:r>
      <w:r w:rsidR="00642F72" w:rsidRPr="007D101C">
        <w:rPr>
          <w:rFonts w:asciiTheme="minorHAnsi" w:hAnsiTheme="minorHAnsi" w:cs="Arial"/>
          <w:sz w:val="22"/>
          <w:szCs w:val="22"/>
        </w:rPr>
        <w:t>upujícímu, které vzniknou na základě této uzavřené smlouvy, nebude moci postoupit ani započítat jednostranným právním úkonem.</w:t>
      </w:r>
    </w:p>
    <w:p w14:paraId="517ABF76" w14:textId="77777777" w:rsidR="00642F72" w:rsidRPr="007D101C" w:rsidRDefault="00B54DEA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odpovídá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za škodu způsobenou porušením povinností podle této smlouvy nebo povinnosti stanovené obecně závazným právním předpisem.</w:t>
      </w:r>
    </w:p>
    <w:p w14:paraId="6D1000E9" w14:textId="77777777" w:rsidR="00642F72" w:rsidRPr="007D101C" w:rsidRDefault="00642F72" w:rsidP="00987049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určil, že osobou oprávněnou k jednání za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je/jsou:</w:t>
      </w:r>
    </w:p>
    <w:p w14:paraId="19FFCBD4" w14:textId="77777777" w:rsidR="00100D3B" w:rsidRPr="00E07A95" w:rsidRDefault="00642F72" w:rsidP="00987049">
      <w:pPr>
        <w:pStyle w:val="Odstavecseseznamem"/>
        <w:ind w:left="714"/>
        <w:contextualSpacing w:val="0"/>
        <w:rPr>
          <w:rFonts w:asciiTheme="minorHAnsi" w:hAnsiTheme="minorHAnsi" w:cs="Arial"/>
          <w:color w:val="FF0000"/>
          <w:sz w:val="22"/>
          <w:szCs w:val="22"/>
        </w:rPr>
      </w:pPr>
      <w:r w:rsidRPr="00987049">
        <w:rPr>
          <w:rFonts w:asciiTheme="minorHAnsi" w:hAnsiTheme="minorHAnsi" w:cs="Arial"/>
          <w:sz w:val="22"/>
          <w:szCs w:val="22"/>
        </w:rPr>
        <w:t>Jméno:</w:t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  <w:r w:rsidR="008E1257" w:rsidRPr="00E07A95">
        <w:rPr>
          <w:rFonts w:asciiTheme="minorHAnsi" w:hAnsiTheme="minorHAnsi" w:cs="Arial"/>
          <w:color w:val="FF0000"/>
          <w:sz w:val="22"/>
          <w:szCs w:val="22"/>
        </w:rPr>
        <w:br/>
      </w:r>
      <w:r w:rsidR="008E1257" w:rsidRPr="00987049">
        <w:rPr>
          <w:rFonts w:asciiTheme="minorHAnsi" w:hAnsiTheme="minorHAnsi" w:cs="Arial"/>
          <w:sz w:val="22"/>
          <w:szCs w:val="22"/>
        </w:rPr>
        <w:t>email:</w:t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</w:p>
    <w:p w14:paraId="053B4E20" w14:textId="77777777" w:rsidR="00642F72" w:rsidRPr="00E57ABC" w:rsidRDefault="00642F72" w:rsidP="00987049">
      <w:pPr>
        <w:pStyle w:val="Odstavecseseznamem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987049">
        <w:rPr>
          <w:rFonts w:asciiTheme="minorHAnsi" w:hAnsiTheme="minorHAnsi" w:cs="Arial"/>
          <w:sz w:val="22"/>
          <w:szCs w:val="22"/>
        </w:rPr>
        <w:t>tel.:</w:t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D439B0" w:rsidRPr="00E07A95">
        <w:rPr>
          <w:rFonts w:asciiTheme="minorHAnsi" w:hAnsiTheme="minorHAnsi" w:cs="Arial"/>
          <w:color w:val="FF0000"/>
          <w:sz w:val="22"/>
          <w:szCs w:val="22"/>
        </w:rPr>
        <w:tab/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</w:p>
    <w:p w14:paraId="4293617C" w14:textId="22CA52D1" w:rsidR="00851A76" w:rsidRDefault="00642F72" w:rsidP="00851A76">
      <w:pPr>
        <w:pStyle w:val="Odstavecseseznamem"/>
        <w:numPr>
          <w:ilvl w:val="0"/>
          <w:numId w:val="24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57AB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9D5A38" w:rsidRPr="00E57ABC">
        <w:rPr>
          <w:rFonts w:asciiTheme="minorHAnsi" w:hAnsiTheme="minorHAnsi" w:cs="Arial"/>
          <w:sz w:val="22"/>
          <w:szCs w:val="22"/>
        </w:rPr>
        <w:t xml:space="preserve">Kupující </w:t>
      </w:r>
      <w:r w:rsidRPr="00E57ABC">
        <w:rPr>
          <w:rFonts w:asciiTheme="minorHAnsi" w:hAnsiTheme="minorHAnsi" w:cs="Arial"/>
          <w:sz w:val="22"/>
          <w:szCs w:val="22"/>
        </w:rPr>
        <w:t>určil, že osob</w:t>
      </w:r>
      <w:r w:rsidR="00060905">
        <w:rPr>
          <w:rFonts w:asciiTheme="minorHAnsi" w:hAnsiTheme="minorHAnsi" w:cs="Arial"/>
          <w:sz w:val="22"/>
          <w:szCs w:val="22"/>
        </w:rPr>
        <w:t>ou</w:t>
      </w:r>
      <w:r w:rsidRPr="00E57ABC">
        <w:rPr>
          <w:rFonts w:asciiTheme="minorHAnsi" w:hAnsiTheme="minorHAnsi" w:cs="Arial"/>
          <w:sz w:val="22"/>
          <w:szCs w:val="22"/>
        </w:rPr>
        <w:t xml:space="preserve"> oprávněn</w:t>
      </w:r>
      <w:r w:rsidR="00060905">
        <w:rPr>
          <w:rFonts w:asciiTheme="minorHAnsi" w:hAnsiTheme="minorHAnsi" w:cs="Arial"/>
          <w:sz w:val="22"/>
          <w:szCs w:val="22"/>
        </w:rPr>
        <w:t>ou</w:t>
      </w:r>
      <w:r w:rsidRPr="00E57ABC">
        <w:rPr>
          <w:rFonts w:asciiTheme="minorHAnsi" w:hAnsiTheme="minorHAnsi" w:cs="Arial"/>
          <w:sz w:val="22"/>
          <w:szCs w:val="22"/>
        </w:rPr>
        <w:t xml:space="preserve"> k jednání za </w:t>
      </w:r>
      <w:r w:rsidR="009D5A38" w:rsidRPr="00E57ABC">
        <w:rPr>
          <w:rFonts w:asciiTheme="minorHAnsi" w:hAnsiTheme="minorHAnsi" w:cs="Arial"/>
          <w:sz w:val="22"/>
          <w:szCs w:val="22"/>
        </w:rPr>
        <w:t>Kupujícího</w:t>
      </w:r>
      <w:r w:rsidRPr="00E57AB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</w:t>
      </w:r>
      <w:r w:rsidR="00060905">
        <w:rPr>
          <w:rFonts w:asciiTheme="minorHAnsi" w:hAnsiTheme="minorHAnsi" w:cs="Arial"/>
          <w:sz w:val="22"/>
          <w:szCs w:val="22"/>
        </w:rPr>
        <w:t>e</w:t>
      </w:r>
      <w:r w:rsidRPr="00E57ABC">
        <w:rPr>
          <w:rFonts w:asciiTheme="minorHAnsi" w:hAnsiTheme="minorHAnsi" w:cs="Arial"/>
          <w:sz w:val="22"/>
          <w:szCs w:val="22"/>
        </w:rPr>
        <w:t>:</w:t>
      </w:r>
      <w:r w:rsidR="00851A76">
        <w:rPr>
          <w:rFonts w:asciiTheme="minorHAnsi" w:hAnsiTheme="minorHAnsi" w:cs="Arial"/>
          <w:sz w:val="22"/>
          <w:szCs w:val="22"/>
        </w:rPr>
        <w:t xml:space="preserve"> </w:t>
      </w:r>
    </w:p>
    <w:p w14:paraId="1B088939" w14:textId="6F6AAD71" w:rsidR="006E00CD" w:rsidRDefault="003D0E3C" w:rsidP="006E00CD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  <w:bookmarkStart w:id="0" w:name="_Ref275511911"/>
      <w:r>
        <w:rPr>
          <w:rFonts w:asciiTheme="minorHAnsi" w:hAnsiTheme="minorHAnsi" w:cs="Arial"/>
          <w:b/>
          <w:sz w:val="22"/>
          <w:szCs w:val="22"/>
        </w:rPr>
        <w:t>Mgr. Pavel Böhm</w:t>
      </w:r>
      <w:r w:rsidR="006E00C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tel.: 951 552 418</w:t>
      </w:r>
      <w:r w:rsidR="006E00CD" w:rsidRPr="006E00CD">
        <w:rPr>
          <w:rFonts w:asciiTheme="minorHAnsi" w:hAnsiTheme="minorHAnsi" w:cs="Arial"/>
          <w:sz w:val="22"/>
          <w:szCs w:val="22"/>
        </w:rPr>
        <w:t xml:space="preserve">, e-mail: </w:t>
      </w:r>
      <w:r>
        <w:rPr>
          <w:rFonts w:asciiTheme="minorHAnsi" w:hAnsiTheme="minorHAnsi" w:cs="Arial"/>
          <w:sz w:val="22"/>
          <w:szCs w:val="22"/>
        </w:rPr>
        <w:t>pavel.bohm@mff.cuni.cz</w:t>
      </w:r>
      <w:bookmarkStart w:id="1" w:name="_GoBack"/>
      <w:bookmarkEnd w:id="1"/>
    </w:p>
    <w:p w14:paraId="097E6001" w14:textId="31851B50" w:rsidR="00642F72" w:rsidRPr="006E00CD" w:rsidRDefault="00642F72" w:rsidP="006E00CD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E00CD"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</w:t>
      </w:r>
      <w:r w:rsidR="00E31723" w:rsidRPr="006E00CD">
        <w:rPr>
          <w:rFonts w:asciiTheme="minorHAnsi" w:hAnsiTheme="minorHAnsi" w:cs="Arial"/>
          <w:sz w:val="22"/>
          <w:szCs w:val="22"/>
        </w:rPr>
        <w:t> </w:t>
      </w:r>
      <w:r w:rsidR="00AC3F1C" w:rsidRPr="006E00CD">
        <w:rPr>
          <w:rFonts w:asciiTheme="minorHAnsi" w:hAnsiTheme="minorHAnsi" w:cs="Arial"/>
          <w:sz w:val="22"/>
          <w:szCs w:val="22"/>
        </w:rPr>
        <w:t xml:space="preserve">českém </w:t>
      </w:r>
      <w:r w:rsidRPr="006E00CD">
        <w:rPr>
          <w:rFonts w:asciiTheme="minorHAnsi" w:hAnsiTheme="minorHAnsi" w:cs="Arial"/>
          <w:sz w:val="22"/>
          <w:szCs w:val="22"/>
        </w:rPr>
        <w:t>jazyce a doručují se buď osobně</w:t>
      </w:r>
      <w:r w:rsidR="007D101C" w:rsidRPr="006E00CD">
        <w:rPr>
          <w:rFonts w:asciiTheme="minorHAnsi" w:hAnsiTheme="minorHAnsi" w:cs="Arial"/>
          <w:sz w:val="22"/>
          <w:szCs w:val="22"/>
        </w:rPr>
        <w:t xml:space="preserve"> </w:t>
      </w:r>
      <w:r w:rsidRPr="006E00CD">
        <w:rPr>
          <w:rFonts w:asciiTheme="minorHAnsi" w:hAnsiTheme="minorHAnsi" w:cs="Arial"/>
          <w:sz w:val="22"/>
          <w:szCs w:val="22"/>
        </w:rPr>
        <w:t>nebo doporučenou poštou, faxem či e-mailem, k rukám a na doručovací adresy oprávněných osob dle této smlouvy.</w:t>
      </w:r>
      <w:bookmarkEnd w:id="0"/>
    </w:p>
    <w:p w14:paraId="5035CA66" w14:textId="0292CDFF" w:rsidR="00642F72" w:rsidRPr="00CF2531" w:rsidRDefault="00642F72" w:rsidP="00987049">
      <w:pPr>
        <w:pStyle w:val="Odstavecseseznamem"/>
        <w:numPr>
          <w:ilvl w:val="0"/>
          <w:numId w:val="24"/>
        </w:numPr>
        <w:tabs>
          <w:tab w:val="num" w:pos="709"/>
        </w:tabs>
        <w:ind w:left="709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F2531">
        <w:rPr>
          <w:rFonts w:asciiTheme="minorHAnsi" w:hAnsiTheme="minorHAnsi" w:cs="Arial"/>
          <w:sz w:val="22"/>
          <w:szCs w:val="22"/>
        </w:rPr>
        <w:t xml:space="preserve">Pokud bude část dodávky zboží dle této smlouvy plněna formou subdodávky, </w:t>
      </w:r>
      <w:r w:rsidR="00B54DEA" w:rsidRPr="00CF2531">
        <w:rPr>
          <w:rFonts w:asciiTheme="minorHAnsi" w:hAnsiTheme="minorHAnsi" w:cs="Arial"/>
          <w:sz w:val="22"/>
          <w:szCs w:val="22"/>
        </w:rPr>
        <w:t xml:space="preserve">Prodávající </w:t>
      </w:r>
      <w:r w:rsidRPr="00CF2531">
        <w:rPr>
          <w:rFonts w:asciiTheme="minorHAnsi" w:hAnsiTheme="minorHAnsi" w:cs="Arial"/>
          <w:sz w:val="22"/>
          <w:szCs w:val="22"/>
        </w:rPr>
        <w:t xml:space="preserve">závazně uvádí identifikační údaje dotčeného </w:t>
      </w:r>
      <w:r w:rsidR="00B67E09">
        <w:rPr>
          <w:rFonts w:asciiTheme="minorHAnsi" w:hAnsiTheme="minorHAnsi" w:cs="Arial"/>
          <w:sz w:val="22"/>
          <w:szCs w:val="22"/>
        </w:rPr>
        <w:t>pod</w:t>
      </w:r>
      <w:r w:rsidRPr="00CF2531">
        <w:rPr>
          <w:rFonts w:asciiTheme="minorHAnsi" w:hAnsiTheme="minorHAnsi" w:cs="Arial"/>
          <w:sz w:val="22"/>
          <w:szCs w:val="22"/>
        </w:rPr>
        <w:t>dodavatele:</w:t>
      </w:r>
      <w:r w:rsidR="00CF2531">
        <w:rPr>
          <w:rFonts w:asciiTheme="minorHAnsi" w:hAnsiTheme="minorHAnsi" w:cs="Arial"/>
          <w:sz w:val="22"/>
          <w:szCs w:val="22"/>
        </w:rPr>
        <w:t xml:space="preserve"> nebude plněno formou </w:t>
      </w:r>
      <w:r w:rsidR="00B67E09">
        <w:rPr>
          <w:rFonts w:asciiTheme="minorHAnsi" w:hAnsiTheme="minorHAnsi" w:cs="Arial"/>
          <w:sz w:val="22"/>
          <w:szCs w:val="22"/>
        </w:rPr>
        <w:t>pod</w:t>
      </w:r>
      <w:r w:rsidR="00CF2531">
        <w:rPr>
          <w:rFonts w:asciiTheme="minorHAnsi" w:hAnsiTheme="minorHAnsi" w:cs="Arial"/>
          <w:sz w:val="22"/>
          <w:szCs w:val="22"/>
        </w:rPr>
        <w:t>dodávky</w:t>
      </w:r>
    </w:p>
    <w:p w14:paraId="3AA28232" w14:textId="77777777" w:rsidR="00642F72" w:rsidRDefault="00642F72" w:rsidP="00987049">
      <w:pPr>
        <w:pStyle w:val="Odstavecseseznamem"/>
        <w:numPr>
          <w:ilvl w:val="0"/>
          <w:numId w:val="24"/>
        </w:numPr>
        <w:tabs>
          <w:tab w:val="num" w:pos="709"/>
        </w:tabs>
        <w:ind w:left="709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F2531">
        <w:rPr>
          <w:rFonts w:asciiTheme="minorHAnsi" w:hAnsiTheme="minorHAnsi" w:cs="Arial"/>
          <w:sz w:val="22"/>
          <w:szCs w:val="22"/>
        </w:rPr>
        <w:t>Případná změna</w:t>
      </w:r>
      <w:r w:rsidR="00F63878" w:rsidRPr="00CF2531">
        <w:rPr>
          <w:rFonts w:asciiTheme="minorHAnsi" w:hAnsiTheme="minorHAnsi" w:cs="Arial"/>
          <w:sz w:val="22"/>
          <w:szCs w:val="22"/>
        </w:rPr>
        <w:t xml:space="preserve"> v osobě</w:t>
      </w:r>
      <w:r w:rsidRPr="00CF2531">
        <w:rPr>
          <w:rFonts w:asciiTheme="minorHAnsi" w:hAnsiTheme="minorHAnsi" w:cs="Arial"/>
          <w:sz w:val="22"/>
          <w:szCs w:val="22"/>
        </w:rPr>
        <w:t xml:space="preserve"> subdodavatele</w:t>
      </w:r>
      <w:r w:rsidR="00F63878" w:rsidRPr="00CF2531">
        <w:rPr>
          <w:rFonts w:asciiTheme="minorHAnsi" w:hAnsiTheme="minorHAnsi" w:cs="Arial"/>
          <w:sz w:val="22"/>
          <w:szCs w:val="22"/>
        </w:rPr>
        <w:t xml:space="preserve"> nebo využité nového subdodavatele</w:t>
      </w:r>
      <w:r w:rsidRPr="00CF2531">
        <w:rPr>
          <w:rFonts w:asciiTheme="minorHAnsi" w:hAnsiTheme="minorHAnsi" w:cs="Arial"/>
          <w:sz w:val="22"/>
          <w:szCs w:val="22"/>
        </w:rPr>
        <w:t xml:space="preserve"> dle této smlouvy podléhá předchozímu písemnému souhlasu ze strany </w:t>
      </w:r>
      <w:r w:rsidR="009D5A38" w:rsidRPr="00CF2531">
        <w:rPr>
          <w:rFonts w:asciiTheme="minorHAnsi" w:hAnsiTheme="minorHAnsi" w:cs="Arial"/>
          <w:sz w:val="22"/>
          <w:szCs w:val="22"/>
        </w:rPr>
        <w:t>Kupujícího</w:t>
      </w:r>
      <w:r w:rsidRPr="00CF2531">
        <w:rPr>
          <w:rFonts w:asciiTheme="minorHAnsi" w:hAnsiTheme="minorHAnsi"/>
          <w:sz w:val="22"/>
          <w:szCs w:val="22"/>
        </w:rPr>
        <w:t>.</w:t>
      </w:r>
      <w:r w:rsidR="00C321E0" w:rsidRPr="00CF2531">
        <w:rPr>
          <w:rFonts w:asciiTheme="minorHAnsi" w:hAnsiTheme="minorHAnsi"/>
          <w:sz w:val="22"/>
          <w:szCs w:val="22"/>
        </w:rPr>
        <w:t xml:space="preserve"> </w:t>
      </w:r>
    </w:p>
    <w:p w14:paraId="07699B86" w14:textId="77777777" w:rsidR="00987049" w:rsidRPr="00970F1C" w:rsidRDefault="00987049" w:rsidP="00987049">
      <w:pPr>
        <w:pStyle w:val="Odstavecseseznamem"/>
        <w:ind w:left="709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7980119C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VI.</w:t>
      </w:r>
    </w:p>
    <w:p w14:paraId="413074C6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 xml:space="preserve">Záruka </w:t>
      </w:r>
      <w:r w:rsidR="00E31723">
        <w:rPr>
          <w:rFonts w:asciiTheme="minorHAnsi" w:hAnsiTheme="minorHAnsi" w:cs="Arial"/>
          <w:b/>
          <w:sz w:val="22"/>
          <w:szCs w:val="22"/>
        </w:rPr>
        <w:t>za jakost</w:t>
      </w:r>
    </w:p>
    <w:p w14:paraId="7AFCA75E" w14:textId="4BF13C1F" w:rsidR="00642F72" w:rsidRPr="007D101C" w:rsidRDefault="00B54DEA" w:rsidP="00987049">
      <w:pPr>
        <w:pStyle w:val="Odstavecseseznamem"/>
        <w:numPr>
          <w:ilvl w:val="0"/>
          <w:numId w:val="25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přebírá záruku za jakost zboží po dobu </w:t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  <w:r w:rsidR="00100D3B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7D101C">
        <w:rPr>
          <w:rFonts w:asciiTheme="minorHAnsi" w:hAnsiTheme="minorHAnsi" w:cs="Arial"/>
          <w:sz w:val="22"/>
          <w:szCs w:val="22"/>
        </w:rPr>
        <w:t>měsíců</w:t>
      </w:r>
      <w:r w:rsidR="00100D3B">
        <w:rPr>
          <w:rFonts w:asciiTheme="minorHAnsi" w:hAnsiTheme="minorHAnsi" w:cs="Arial"/>
          <w:sz w:val="22"/>
          <w:szCs w:val="22"/>
        </w:rPr>
        <w:t xml:space="preserve">. </w:t>
      </w:r>
      <w:r w:rsidR="00642F72" w:rsidRPr="00E31723">
        <w:rPr>
          <w:rFonts w:asciiTheme="minorHAnsi" w:hAnsiTheme="minorHAnsi" w:cs="Arial"/>
          <w:sz w:val="22"/>
          <w:szCs w:val="22"/>
        </w:rPr>
        <w:t>Záruční lhůta počíná běžet dnem dodání zbo</w:t>
      </w:r>
      <w:r w:rsidR="009D5A38" w:rsidRPr="00E31723">
        <w:rPr>
          <w:rFonts w:asciiTheme="minorHAnsi" w:hAnsiTheme="minorHAnsi" w:cs="Arial"/>
          <w:sz w:val="22"/>
          <w:szCs w:val="22"/>
        </w:rPr>
        <w:t>ží K</w:t>
      </w:r>
      <w:r w:rsidR="00642F72" w:rsidRPr="00E31723">
        <w:rPr>
          <w:rFonts w:asciiTheme="minorHAnsi" w:hAnsiTheme="minorHAnsi" w:cs="Arial"/>
          <w:sz w:val="22"/>
          <w:szCs w:val="22"/>
        </w:rPr>
        <w:t>upujícímu, tj. dnem podpisu protokolu o předání a převzetí dodávky.</w:t>
      </w:r>
    </w:p>
    <w:p w14:paraId="49ADC060" w14:textId="77777777" w:rsidR="00642F72" w:rsidRPr="007D101C" w:rsidRDefault="009D5A38" w:rsidP="00987049">
      <w:pPr>
        <w:pStyle w:val="Odstavecseseznamem"/>
        <w:numPr>
          <w:ilvl w:val="0"/>
          <w:numId w:val="25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2" w:name="_Ref275512114"/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ohlásit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záruční vady neprodleně</w:t>
      </w:r>
      <w:r w:rsidR="00C0799D">
        <w:rPr>
          <w:rFonts w:asciiTheme="minorHAnsi" w:hAnsiTheme="minorHAnsi" w:cs="Arial"/>
          <w:sz w:val="22"/>
          <w:szCs w:val="22"/>
        </w:rPr>
        <w:t xml:space="preserve"> na e-mail: </w:t>
      </w:r>
      <w:r w:rsidR="000B2AE0" w:rsidRPr="000B2AE0">
        <w:rPr>
          <w:rFonts w:asciiTheme="minorHAnsi" w:hAnsiTheme="minorHAnsi" w:cstheme="minorHAnsi"/>
          <w:sz w:val="22"/>
          <w:szCs w:val="22"/>
        </w:rPr>
        <w:t>[</w:t>
      </w:r>
      <w:r w:rsidR="000B2AE0" w:rsidRPr="000B2AE0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  <w:r w:rsidR="003F0EC8">
        <w:rPr>
          <w:rFonts w:asciiTheme="minorHAnsi" w:hAnsiTheme="minorHAnsi" w:cs="Arial"/>
          <w:sz w:val="22"/>
          <w:szCs w:val="22"/>
        </w:rPr>
        <w:t>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Záruční opravy provede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bezplatně a bezodkladně s ohledem na druh vady zboží.</w:t>
      </w:r>
    </w:p>
    <w:bookmarkEnd w:id="2"/>
    <w:p w14:paraId="29BA0D33" w14:textId="77777777" w:rsidR="00642F72" w:rsidRPr="007D101C" w:rsidRDefault="00642F72" w:rsidP="00987049">
      <w:pPr>
        <w:pStyle w:val="Odstavecseseznamem"/>
        <w:numPr>
          <w:ilvl w:val="0"/>
          <w:numId w:val="25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14:paraId="61992DB3" w14:textId="77777777" w:rsidR="00642F72" w:rsidRPr="007D101C" w:rsidRDefault="00642F72" w:rsidP="00987049">
      <w:pPr>
        <w:pStyle w:val="Odstavecseseznamem"/>
        <w:numPr>
          <w:ilvl w:val="0"/>
          <w:numId w:val="25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Záruka se nevztahuje na závady způsobené neodbornou manipulací nebo mechanickým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poškozením přístroje </w:t>
      </w:r>
      <w:r w:rsidR="009D5A38">
        <w:rPr>
          <w:rFonts w:asciiTheme="minorHAnsi" w:hAnsiTheme="minorHAnsi" w:cs="Arial"/>
          <w:sz w:val="22"/>
          <w:szCs w:val="22"/>
        </w:rPr>
        <w:t>K</w:t>
      </w:r>
      <w:r w:rsidR="00A101E9" w:rsidRPr="007D101C">
        <w:rPr>
          <w:rFonts w:asciiTheme="minorHAnsi" w:hAnsiTheme="minorHAnsi" w:cs="Arial"/>
          <w:sz w:val="22"/>
          <w:szCs w:val="22"/>
        </w:rPr>
        <w:t>upujícím.</w:t>
      </w:r>
    </w:p>
    <w:p w14:paraId="4C7B1381" w14:textId="77777777"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50260F7" w14:textId="77777777" w:rsidR="00851A76" w:rsidRDefault="00851A76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E917970" w14:textId="77777777" w:rsidR="00687FEA" w:rsidRDefault="00687FE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62B3596" w14:textId="77777777" w:rsidR="00851A76" w:rsidRDefault="00851A76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8A80FC9" w14:textId="77777777" w:rsidR="009D5A38" w:rsidRDefault="009D5A38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>I. Sankční ujednání</w:t>
      </w:r>
    </w:p>
    <w:p w14:paraId="52725647" w14:textId="77777777" w:rsidR="0065418E" w:rsidRDefault="009D5A38" w:rsidP="00987049">
      <w:pPr>
        <w:pStyle w:val="Odstavecseseznamem"/>
        <w:numPr>
          <w:ilvl w:val="0"/>
          <w:numId w:val="28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5A38">
        <w:rPr>
          <w:rFonts w:asciiTheme="minorHAnsi" w:hAnsiTheme="minorHAnsi" w:cs="Arial"/>
          <w:sz w:val="22"/>
          <w:szCs w:val="22"/>
        </w:rPr>
        <w:t>V případě prodlení s termínem dodání dle článku</w:t>
      </w:r>
      <w:r>
        <w:rPr>
          <w:rFonts w:asciiTheme="minorHAnsi" w:hAnsiTheme="minorHAnsi" w:cs="Arial"/>
          <w:sz w:val="22"/>
          <w:szCs w:val="22"/>
        </w:rPr>
        <w:t xml:space="preserve"> III. odst. 1</w:t>
      </w:r>
      <w:r w:rsidRPr="009D5A38">
        <w:rPr>
          <w:rFonts w:asciiTheme="minorHAnsi" w:hAnsiTheme="minorHAnsi" w:cs="Arial"/>
          <w:sz w:val="22"/>
          <w:szCs w:val="22"/>
        </w:rPr>
        <w:t xml:space="preserve"> smlouvy se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9D5A38">
        <w:rPr>
          <w:rFonts w:asciiTheme="minorHAnsi" w:hAnsiTheme="minorHAnsi" w:cs="Arial"/>
          <w:sz w:val="22"/>
          <w:szCs w:val="22"/>
        </w:rPr>
        <w:t xml:space="preserve">zavazuje uhradit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9D5A38">
        <w:rPr>
          <w:rFonts w:asciiTheme="minorHAnsi" w:hAnsiTheme="minorHAnsi" w:cs="Arial"/>
          <w:sz w:val="22"/>
          <w:szCs w:val="22"/>
        </w:rPr>
        <w:t xml:space="preserve">smluvní pokutu ve výši </w:t>
      </w:r>
      <w:r w:rsidR="00E07A95">
        <w:rPr>
          <w:rFonts w:ascii="Arial" w:hAnsi="Arial" w:cs="Arial"/>
          <w:sz w:val="20"/>
          <w:szCs w:val="20"/>
        </w:rPr>
        <w:t xml:space="preserve">ve výši </w:t>
      </w:r>
      <w:r w:rsidR="00E07A95" w:rsidRPr="00E07A95">
        <w:rPr>
          <w:rFonts w:ascii="Arial" w:hAnsi="Arial" w:cs="Arial"/>
          <w:sz w:val="20"/>
          <w:szCs w:val="20"/>
        </w:rPr>
        <w:t>0,05%</w:t>
      </w:r>
      <w:r w:rsidR="00E07A95">
        <w:rPr>
          <w:rFonts w:ascii="Arial" w:hAnsi="Arial" w:cs="Arial"/>
          <w:sz w:val="20"/>
          <w:szCs w:val="20"/>
        </w:rPr>
        <w:t xml:space="preserve"> z celé kupní ceny zboží </w:t>
      </w:r>
      <w:r w:rsidRPr="009D5A38">
        <w:rPr>
          <w:rFonts w:asciiTheme="minorHAnsi" w:hAnsiTheme="minorHAnsi" w:cs="Arial"/>
          <w:sz w:val="22"/>
          <w:szCs w:val="22"/>
        </w:rPr>
        <w:t xml:space="preserve">za každý i započatý den prodlení. </w:t>
      </w:r>
    </w:p>
    <w:p w14:paraId="0764CDD8" w14:textId="77777777" w:rsidR="00E31723" w:rsidRDefault="0065418E" w:rsidP="00987049">
      <w:pPr>
        <w:pStyle w:val="Odstavecseseznamem"/>
        <w:numPr>
          <w:ilvl w:val="0"/>
          <w:numId w:val="28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 případě prodlení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s úhradou faktury </w:t>
      </w:r>
      <w:r>
        <w:rPr>
          <w:rFonts w:asciiTheme="minorHAnsi" w:hAnsiTheme="minorHAnsi" w:cs="Arial"/>
          <w:sz w:val="22"/>
          <w:szCs w:val="22"/>
        </w:rPr>
        <w:t xml:space="preserve">dle článku IV. odst. </w:t>
      </w:r>
      <w:r w:rsidR="00D04475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smlouvy </w:t>
      </w:r>
      <w:r w:rsidRPr="007D101C">
        <w:rPr>
          <w:rFonts w:asciiTheme="minorHAnsi" w:hAnsiTheme="minorHAnsi" w:cs="Arial"/>
          <w:sz w:val="22"/>
          <w:szCs w:val="22"/>
        </w:rPr>
        <w:t xml:space="preserve">je </w:t>
      </w: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uplatnit vůči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7D101C">
        <w:rPr>
          <w:rFonts w:asciiTheme="minorHAnsi" w:hAnsiTheme="minorHAnsi" w:cs="Arial"/>
          <w:sz w:val="22"/>
          <w:szCs w:val="22"/>
        </w:rPr>
        <w:t xml:space="preserve">pouze úrok z prodlení ve výši 0,05 % z dlužné částky za každý i jen započatý den prodlení s úhradou faktury. </w:t>
      </w:r>
      <w:r w:rsidR="00E31723" w:rsidRPr="009D5A38">
        <w:rPr>
          <w:rFonts w:asciiTheme="minorHAnsi" w:hAnsiTheme="minorHAnsi" w:cs="Arial"/>
          <w:sz w:val="22"/>
          <w:szCs w:val="22"/>
        </w:rPr>
        <w:t>Celková výše smluvní pokuty není omezena a jejím uhrazením není dotčeno právo na náhradu škody.</w:t>
      </w:r>
    </w:p>
    <w:p w14:paraId="41398819" w14:textId="77777777" w:rsidR="00100D3B" w:rsidRPr="009D5A38" w:rsidRDefault="00100D3B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726FC80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 w:rsidRPr="008E1257">
        <w:rPr>
          <w:rFonts w:asciiTheme="minorHAnsi" w:hAnsiTheme="minorHAnsi" w:cs="Arial"/>
          <w:b/>
          <w:sz w:val="22"/>
          <w:szCs w:val="22"/>
        </w:rPr>
        <w:t>II.</w:t>
      </w:r>
    </w:p>
    <w:p w14:paraId="0DB1970A" w14:textId="77777777"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14:paraId="70FC1A9E" w14:textId="77777777" w:rsidR="00642F72" w:rsidRPr="008E1257" w:rsidRDefault="00642F72" w:rsidP="00987049">
      <w:pPr>
        <w:pStyle w:val="Odstavecseseznamem"/>
        <w:numPr>
          <w:ilvl w:val="0"/>
          <w:numId w:val="2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14:paraId="12962440" w14:textId="77777777" w:rsidR="00642F72" w:rsidRPr="008E1257" w:rsidRDefault="00642F72" w:rsidP="00987049">
      <w:pPr>
        <w:pStyle w:val="Odstavecseseznamem"/>
        <w:numPr>
          <w:ilvl w:val="0"/>
          <w:numId w:val="26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14:paraId="24F960AD" w14:textId="77777777" w:rsidR="00642F72" w:rsidRPr="008E1257" w:rsidRDefault="00642F72" w:rsidP="00987049">
      <w:pPr>
        <w:pStyle w:val="Odstavecseseznamem"/>
        <w:numPr>
          <w:ilvl w:val="0"/>
          <w:numId w:val="26"/>
        </w:numPr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0DFE93E2" w14:textId="77777777" w:rsidR="00642F72" w:rsidRPr="008E1257" w:rsidRDefault="00642F72" w:rsidP="00987049">
      <w:pPr>
        <w:numPr>
          <w:ilvl w:val="1"/>
          <w:numId w:val="9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byť i část zboží nebude řádně dodána v dohodnutých termínech,</w:t>
      </w:r>
    </w:p>
    <w:p w14:paraId="7A7C0011" w14:textId="77777777" w:rsidR="00642F72" w:rsidRPr="008E1257" w:rsidRDefault="00642F72" w:rsidP="00987049">
      <w:pPr>
        <w:numPr>
          <w:ilvl w:val="1"/>
          <w:numId w:val="9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zboží nebude mít vlastnosti d</w:t>
      </w:r>
      <w:r w:rsidR="00B54DEA">
        <w:rPr>
          <w:rFonts w:asciiTheme="minorHAnsi" w:hAnsiTheme="minorHAnsi" w:cs="Arial"/>
          <w:sz w:val="22"/>
          <w:szCs w:val="22"/>
        </w:rPr>
        <w:t>eklarované P</w:t>
      </w:r>
      <w:r w:rsidRPr="008E1257">
        <w:rPr>
          <w:rFonts w:asciiTheme="minorHAnsi" w:hAnsiTheme="minorHAnsi" w:cs="Arial"/>
          <w:sz w:val="22"/>
          <w:szCs w:val="22"/>
        </w:rPr>
        <w:t>rodávajícím v této smlouvě,</w:t>
      </w:r>
    </w:p>
    <w:p w14:paraId="021B8A82" w14:textId="77777777" w:rsidR="00642F72" w:rsidRPr="00D439B0" w:rsidRDefault="00642F72" w:rsidP="00987049">
      <w:pPr>
        <w:numPr>
          <w:ilvl w:val="1"/>
          <w:numId w:val="9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 xml:space="preserve">, jestliže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8E1257">
        <w:rPr>
          <w:rFonts w:asciiTheme="minorHAnsi" w:hAnsiTheme="minorHAnsi" w:cs="Arial"/>
          <w:sz w:val="22"/>
          <w:szCs w:val="22"/>
        </w:rPr>
        <w:t xml:space="preserve">je v </w:t>
      </w:r>
      <w:r w:rsidRPr="008E1257">
        <w:rPr>
          <w:rFonts w:asciiTheme="minorHAnsi" w:hAnsiTheme="minorHAnsi"/>
          <w:sz w:val="22"/>
          <w:szCs w:val="22"/>
        </w:rPr>
        <w:t>prodlení s nástupem k odstranění vad</w:t>
      </w:r>
      <w:r w:rsidR="00A101E9" w:rsidRPr="008E1257">
        <w:rPr>
          <w:rFonts w:asciiTheme="minorHAnsi" w:hAnsiTheme="minorHAnsi" w:cs="Arial"/>
          <w:sz w:val="22"/>
          <w:szCs w:val="22"/>
        </w:rPr>
        <w:t> ve smyslu čl.</w:t>
      </w:r>
      <w:r w:rsidR="00E31723">
        <w:rPr>
          <w:rFonts w:asciiTheme="minorHAnsi" w:hAnsiTheme="minorHAnsi" w:cs="Arial"/>
          <w:sz w:val="22"/>
          <w:szCs w:val="22"/>
        </w:rPr>
        <w:t xml:space="preserve"> VI. odst.</w:t>
      </w:r>
      <w:r w:rsidR="00A101E9" w:rsidRPr="008E1257">
        <w:rPr>
          <w:rFonts w:asciiTheme="minorHAnsi" w:hAnsiTheme="minorHAnsi" w:cs="Arial"/>
          <w:sz w:val="22"/>
          <w:szCs w:val="22"/>
        </w:rPr>
        <w:t xml:space="preserve"> 3</w:t>
      </w:r>
      <w:r w:rsidR="00E31723">
        <w:rPr>
          <w:rFonts w:asciiTheme="minorHAnsi" w:hAnsiTheme="minorHAnsi" w:cs="Arial"/>
          <w:sz w:val="22"/>
          <w:szCs w:val="22"/>
        </w:rPr>
        <w:t>.</w:t>
      </w:r>
      <w:r w:rsidRPr="008E1257">
        <w:rPr>
          <w:rFonts w:asciiTheme="minorHAnsi" w:hAnsiTheme="minorHAnsi" w:cs="Arial"/>
          <w:sz w:val="22"/>
          <w:szCs w:val="22"/>
        </w:rPr>
        <w:t xml:space="preserve"> této smlouvy,</w:t>
      </w:r>
      <w:r w:rsidRPr="00D439B0">
        <w:rPr>
          <w:rFonts w:asciiTheme="minorHAnsi" w:hAnsiTheme="minorHAnsi" w:cs="Arial"/>
          <w:sz w:val="22"/>
          <w:szCs w:val="22"/>
        </w:rPr>
        <w:tab/>
      </w:r>
    </w:p>
    <w:p w14:paraId="759D5A4A" w14:textId="77777777" w:rsidR="00642F72" w:rsidRPr="008E1257" w:rsidRDefault="00642F72" w:rsidP="00987049">
      <w:pPr>
        <w:pStyle w:val="Odstavecseseznamem"/>
        <w:numPr>
          <w:ilvl w:val="0"/>
          <w:numId w:val="2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14:paraId="309DCA83" w14:textId="77777777" w:rsidR="0074496A" w:rsidRDefault="0074496A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06ED749" w14:textId="77777777" w:rsidR="00642F72" w:rsidRPr="008E1257" w:rsidRDefault="00D276C3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</w:t>
      </w:r>
      <w:r w:rsidR="00642F72" w:rsidRPr="008E1257">
        <w:rPr>
          <w:rFonts w:asciiTheme="minorHAnsi" w:hAnsiTheme="minorHAnsi" w:cs="Calibri,Bold"/>
          <w:b/>
          <w:bCs/>
          <w:sz w:val="22"/>
          <w:szCs w:val="22"/>
        </w:rPr>
        <w:t>.</w:t>
      </w:r>
    </w:p>
    <w:p w14:paraId="2745E13D" w14:textId="77777777" w:rsidR="00642F72" w:rsidRPr="008E1257" w:rsidRDefault="00642F72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8E1257"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14:paraId="3EDEB335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439B0">
        <w:rPr>
          <w:rFonts w:asciiTheme="minorHAnsi" w:hAnsiTheme="minorHAnsi" w:cs="Arial"/>
          <w:sz w:val="22"/>
          <w:szCs w:val="22"/>
        </w:rPr>
        <w:t>89/2012</w:t>
      </w:r>
      <w:r w:rsidRPr="007D101C">
        <w:rPr>
          <w:rFonts w:asciiTheme="minorHAnsi" w:hAnsiTheme="minorHAnsi" w:cs="Arial"/>
          <w:sz w:val="22"/>
          <w:szCs w:val="22"/>
        </w:rPr>
        <w:t xml:space="preserve"> Sb., </w:t>
      </w:r>
      <w:r w:rsidR="00D439B0">
        <w:rPr>
          <w:rFonts w:asciiTheme="minorHAnsi" w:hAnsiTheme="minorHAnsi" w:cs="Arial"/>
          <w:sz w:val="22"/>
          <w:szCs w:val="22"/>
        </w:rPr>
        <w:t>občanský</w:t>
      </w:r>
      <w:r w:rsidRPr="007D101C">
        <w:rPr>
          <w:rFonts w:asciiTheme="minorHAnsi" w:hAnsiTheme="minorHAnsi" w:cs="Arial"/>
          <w:sz w:val="22"/>
          <w:szCs w:val="22"/>
        </w:rPr>
        <w:t xml:space="preserve"> zákoník, ve znění pozdějších předpisů, a ostatními obecně závaznými právními předpisy.</w:t>
      </w:r>
    </w:p>
    <w:p w14:paraId="008DCE20" w14:textId="77777777" w:rsidR="00642F72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5B295B3E" w14:textId="77777777" w:rsidR="00E31723" w:rsidRPr="007D101C" w:rsidRDefault="00E31723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není oprávněn postoupit jakákoliv práva anebo povinnosti z této smlouvy na třetí osoby bez předchozího písemného souhlasu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14:paraId="5C9E4D83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14:paraId="401086C9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550FB1F2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Smluvní strany budou vždy usilovat o </w:t>
      </w:r>
      <w:r w:rsidR="00A101E9" w:rsidRPr="007D101C">
        <w:rPr>
          <w:rFonts w:asciiTheme="minorHAnsi" w:hAnsiTheme="minorHAnsi" w:cs="Arial"/>
          <w:sz w:val="22"/>
          <w:szCs w:val="22"/>
        </w:rPr>
        <w:t>smírné</w:t>
      </w:r>
      <w:r w:rsidRPr="007D101C">
        <w:rPr>
          <w:rFonts w:asciiTheme="minorHAnsi" w:hAnsiTheme="minorHAnsi" w:cs="Arial"/>
          <w:sz w:val="22"/>
          <w:szCs w:val="22"/>
        </w:rPr>
        <w:t xml:space="preserve"> urovnání případných sporů vzniklých ze smlouvy. Pokud nebylo dosaženo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smírného </w:t>
      </w:r>
      <w:r w:rsidRPr="007D101C">
        <w:rPr>
          <w:rFonts w:asciiTheme="minorHAnsi" w:hAnsiTheme="minorHAnsi" w:cs="Arial"/>
          <w:sz w:val="22"/>
          <w:szCs w:val="22"/>
        </w:rPr>
        <w:t xml:space="preserve">urovnání sporu ani do 30 pracovních dnů po jeho prvním </w:t>
      </w:r>
      <w:r w:rsidRPr="007D101C">
        <w:rPr>
          <w:rFonts w:asciiTheme="minorHAnsi" w:hAnsiTheme="minorHAnsi" w:cs="Arial"/>
          <w:sz w:val="22"/>
          <w:szCs w:val="22"/>
        </w:rPr>
        <w:lastRenderedPageBreak/>
        <w:t>oznámení druhé straně, je kterákoliv ze smluvních stran oprávněna obrátit se svým nárokem k příslušnému soudu.</w:t>
      </w:r>
    </w:p>
    <w:p w14:paraId="562A8474" w14:textId="77777777" w:rsidR="00642F72" w:rsidRPr="007D101C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Smlouva se vyhotovuje ve </w:t>
      </w:r>
      <w:r w:rsidR="002F7952">
        <w:rPr>
          <w:rFonts w:asciiTheme="minorHAnsi" w:hAnsiTheme="minorHAnsi" w:cs="Arial"/>
          <w:sz w:val="22"/>
          <w:szCs w:val="22"/>
        </w:rPr>
        <w:t>2</w:t>
      </w:r>
      <w:r w:rsidRPr="007D101C">
        <w:rPr>
          <w:rFonts w:asciiTheme="minorHAnsi" w:hAnsiTheme="minorHAnsi" w:cs="Arial"/>
          <w:sz w:val="22"/>
          <w:szCs w:val="22"/>
        </w:rPr>
        <w:t xml:space="preserve"> (</w:t>
      </w:r>
      <w:r w:rsidR="002F7952">
        <w:rPr>
          <w:rFonts w:asciiTheme="minorHAnsi" w:hAnsiTheme="minorHAnsi" w:cs="Arial"/>
          <w:sz w:val="22"/>
          <w:szCs w:val="22"/>
        </w:rPr>
        <w:t>dvou</w:t>
      </w:r>
      <w:r w:rsidRPr="007D101C">
        <w:rPr>
          <w:rFonts w:asciiTheme="minorHAnsi" w:hAnsiTheme="minorHAnsi" w:cs="Arial"/>
          <w:sz w:val="22"/>
          <w:szCs w:val="22"/>
        </w:rPr>
        <w:t xml:space="preserve">) stejnopisech, z nichž každý má platnost originálu. Každá ze smluvních stran obdrží po </w:t>
      </w:r>
      <w:r w:rsidR="002F7952">
        <w:rPr>
          <w:rFonts w:asciiTheme="minorHAnsi" w:hAnsiTheme="minorHAnsi" w:cs="Arial"/>
          <w:sz w:val="22"/>
          <w:szCs w:val="22"/>
        </w:rPr>
        <w:t>1</w:t>
      </w:r>
      <w:r w:rsidRPr="007D101C">
        <w:rPr>
          <w:rFonts w:asciiTheme="minorHAnsi" w:hAnsiTheme="minorHAnsi" w:cs="Arial"/>
          <w:sz w:val="22"/>
          <w:szCs w:val="22"/>
        </w:rPr>
        <w:t xml:space="preserve"> (</w:t>
      </w:r>
      <w:r w:rsidR="002F7952">
        <w:rPr>
          <w:rFonts w:asciiTheme="minorHAnsi" w:hAnsiTheme="minorHAnsi" w:cs="Arial"/>
          <w:sz w:val="22"/>
          <w:szCs w:val="22"/>
        </w:rPr>
        <w:t>jednom</w:t>
      </w:r>
      <w:r w:rsidRPr="007D101C">
        <w:rPr>
          <w:rFonts w:asciiTheme="minorHAnsi" w:hAnsiTheme="minorHAnsi" w:cs="Arial"/>
          <w:sz w:val="22"/>
          <w:szCs w:val="22"/>
        </w:rPr>
        <w:t>) stejnopisech.</w:t>
      </w:r>
    </w:p>
    <w:p w14:paraId="3828336D" w14:textId="523B1725" w:rsidR="000B2AE0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2AE0">
        <w:rPr>
          <w:rFonts w:asciiTheme="minorHAnsi" w:hAnsiTheme="minorHAnsi" w:cs="Arial"/>
          <w:sz w:val="22"/>
          <w:szCs w:val="22"/>
        </w:rPr>
        <w:t>Nedílnou součástí této smlouvy jsou</w:t>
      </w:r>
      <w:r w:rsidR="00060905">
        <w:rPr>
          <w:rFonts w:asciiTheme="minorHAnsi" w:hAnsiTheme="minorHAnsi" w:cs="Arial"/>
          <w:sz w:val="22"/>
          <w:szCs w:val="22"/>
        </w:rPr>
        <w:t xml:space="preserve">: </w:t>
      </w:r>
      <w:r w:rsidR="00060905" w:rsidRPr="00E166DE">
        <w:rPr>
          <w:rFonts w:asciiTheme="minorHAnsi" w:hAnsiTheme="minorHAnsi" w:cs="Arial"/>
          <w:i/>
          <w:sz w:val="22"/>
          <w:szCs w:val="22"/>
        </w:rPr>
        <w:t>Technická specifikace</w:t>
      </w:r>
      <w:r w:rsidR="00060905">
        <w:rPr>
          <w:rFonts w:asciiTheme="minorHAnsi" w:hAnsiTheme="minorHAnsi" w:cs="Arial"/>
          <w:sz w:val="22"/>
          <w:szCs w:val="22"/>
        </w:rPr>
        <w:t xml:space="preserve"> a</w:t>
      </w:r>
      <w:r w:rsidRPr="000B2AE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0B2AE0">
        <w:rPr>
          <w:rFonts w:asciiTheme="minorHAnsi" w:hAnsiTheme="minorHAnsi" w:cs="Arial"/>
          <w:sz w:val="22"/>
          <w:szCs w:val="22"/>
        </w:rPr>
        <w:t>následující</w:t>
      </w:r>
      <w:r w:rsidR="00060905">
        <w:rPr>
          <w:rFonts w:asciiTheme="minorHAnsi" w:hAnsiTheme="minorHAnsi" w:cs="Arial"/>
          <w:sz w:val="22"/>
          <w:szCs w:val="22"/>
        </w:rPr>
        <w:t xml:space="preserve"> </w:t>
      </w:r>
      <w:r w:rsidR="00F50EA3" w:rsidRPr="000B2AE0">
        <w:rPr>
          <w:rFonts w:asciiTheme="minorHAnsi" w:hAnsiTheme="minorHAnsi" w:cs="Arial"/>
          <w:sz w:val="22"/>
          <w:szCs w:val="22"/>
        </w:rPr>
        <w:t xml:space="preserve"> </w:t>
      </w:r>
      <w:r w:rsidR="00F50EA3" w:rsidRPr="000B2AE0">
        <w:rPr>
          <w:rFonts w:asciiTheme="minorHAnsi" w:hAnsiTheme="minorHAnsi" w:cstheme="minorHAnsi"/>
          <w:sz w:val="22"/>
          <w:szCs w:val="22"/>
        </w:rPr>
        <w:t>[</w:t>
      </w:r>
      <w:r w:rsidRPr="00F50EA3">
        <w:rPr>
          <w:rFonts w:asciiTheme="minorHAnsi" w:hAnsiTheme="minorHAnsi" w:cs="Arial"/>
          <w:sz w:val="22"/>
          <w:szCs w:val="22"/>
          <w:highlight w:val="yellow"/>
        </w:rPr>
        <w:t>přílohy</w:t>
      </w:r>
      <w:r w:rsidR="00F50EA3" w:rsidRPr="00F50EA3">
        <w:rPr>
          <w:rFonts w:asciiTheme="minorHAnsi" w:hAnsiTheme="minorHAnsi" w:cs="Arial"/>
          <w:sz w:val="22"/>
          <w:szCs w:val="22"/>
          <w:highlight w:val="yellow"/>
        </w:rPr>
        <w:t>/nabídka</w:t>
      </w:r>
      <w:proofErr w:type="gramEnd"/>
      <w:r w:rsidR="00F50EA3">
        <w:rPr>
          <w:rFonts w:asciiTheme="minorHAnsi" w:hAnsiTheme="minorHAnsi" w:cs="Arial"/>
          <w:sz w:val="22"/>
          <w:szCs w:val="22"/>
          <w:highlight w:val="yellow"/>
        </w:rPr>
        <w:t xml:space="preserve"> – doplní </w:t>
      </w:r>
      <w:r w:rsidR="000B2AE0" w:rsidRPr="00F50EA3">
        <w:rPr>
          <w:rFonts w:asciiTheme="minorHAnsi" w:hAnsiTheme="minorHAnsi" w:cstheme="minorHAnsi"/>
          <w:sz w:val="22"/>
          <w:szCs w:val="22"/>
          <w:highlight w:val="yellow"/>
        </w:rPr>
        <w:t>Dodavatel</w:t>
      </w:r>
      <w:r w:rsidR="000B2AE0" w:rsidRPr="000B2AE0">
        <w:rPr>
          <w:rFonts w:asciiTheme="minorHAnsi" w:hAnsiTheme="minorHAnsi" w:cstheme="minorHAnsi"/>
          <w:sz w:val="22"/>
          <w:szCs w:val="22"/>
        </w:rPr>
        <w:t>]</w:t>
      </w:r>
    </w:p>
    <w:p w14:paraId="7949BBE7" w14:textId="77777777" w:rsidR="007D101C" w:rsidRPr="000B2AE0" w:rsidRDefault="00642F72" w:rsidP="00987049">
      <w:pPr>
        <w:pStyle w:val="Odstavecseseznamem"/>
        <w:numPr>
          <w:ilvl w:val="0"/>
          <w:numId w:val="2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B2AE0"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1CBA8EEC" w14:textId="77777777" w:rsidR="003521F5" w:rsidRPr="00E57ABC" w:rsidRDefault="003521F5" w:rsidP="00987049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57ABC">
        <w:rPr>
          <w:rFonts w:asciiTheme="minorHAnsi" w:hAnsiTheme="minorHAnsi"/>
          <w:iCs/>
          <w:sz w:val="22"/>
          <w:szCs w:val="22"/>
        </w:rPr>
        <w:t>Smlouva bude v souladu se zákonem č. 340/2015 Sb. uveřejněna v Registru smluv</w:t>
      </w:r>
      <w:r w:rsidRPr="00E57ABC">
        <w:rPr>
          <w:rFonts w:asciiTheme="minorHAnsi" w:hAnsiTheme="minorHAnsi"/>
          <w:i/>
          <w:iCs/>
          <w:sz w:val="22"/>
          <w:szCs w:val="22"/>
        </w:rPr>
        <w:t>.</w:t>
      </w:r>
    </w:p>
    <w:p w14:paraId="3C09ACE8" w14:textId="77777777" w:rsidR="003521F5" w:rsidRDefault="003521F5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A3B0A76" w14:textId="77777777" w:rsidR="0045449C" w:rsidRDefault="0045449C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60D23F7" w14:textId="77777777" w:rsidR="00987049" w:rsidRDefault="00987049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61297F10" w14:textId="77777777" w:rsidR="00987049" w:rsidRDefault="00987049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0FFC7BD5" w14:textId="77777777" w:rsidR="0045449C" w:rsidRDefault="0045449C" w:rsidP="003521F5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642746E2" w14:textId="77777777" w:rsidR="0074496A" w:rsidRPr="0074496A" w:rsidRDefault="0074496A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597"/>
      </w:tblGrid>
      <w:tr w:rsidR="007D101C" w:rsidRPr="0074496A" w14:paraId="3C8CB605" w14:textId="77777777" w:rsidTr="00987049">
        <w:trPr>
          <w:trHeight w:val="278"/>
        </w:trPr>
        <w:tc>
          <w:tcPr>
            <w:tcW w:w="4638" w:type="dxa"/>
            <w:vAlign w:val="center"/>
          </w:tcPr>
          <w:p w14:paraId="51D74842" w14:textId="77777777" w:rsidR="00987049" w:rsidRPr="0074496A" w:rsidRDefault="007D101C" w:rsidP="00987049">
            <w:pPr>
              <w:tabs>
                <w:tab w:val="left" w:pos="601"/>
              </w:tabs>
              <w:spacing w:line="276" w:lineRule="auto"/>
              <w:ind w:right="1234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 </w:t>
            </w:r>
            <w:r w:rsidR="002F7952">
              <w:rPr>
                <w:rFonts w:asciiTheme="minorHAnsi" w:hAnsiTheme="minorHAnsi"/>
              </w:rPr>
              <w:t xml:space="preserve">Praze </w:t>
            </w:r>
            <w:r w:rsidR="00C2075D">
              <w:rPr>
                <w:rFonts w:asciiTheme="minorHAnsi" w:hAnsiTheme="minorHAnsi"/>
              </w:rPr>
              <w:t xml:space="preserve">dne </w:t>
            </w:r>
            <w:r w:rsidR="00100D3B">
              <w:rPr>
                <w:rFonts w:asciiTheme="minorHAnsi" w:hAnsiTheme="minorHAnsi"/>
              </w:rPr>
              <w:t>…………………</w:t>
            </w:r>
          </w:p>
        </w:tc>
        <w:tc>
          <w:tcPr>
            <w:tcW w:w="4650" w:type="dxa"/>
            <w:vAlign w:val="center"/>
          </w:tcPr>
          <w:p w14:paraId="4AFBE4FE" w14:textId="77777777" w:rsidR="007D101C" w:rsidRPr="0074496A" w:rsidRDefault="007D101C" w:rsidP="000B1DE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</w:t>
            </w:r>
            <w:r w:rsidR="000B1DEC">
              <w:rPr>
                <w:rFonts w:asciiTheme="minorHAnsi" w:hAnsiTheme="minorHAnsi"/>
              </w:rPr>
              <w:t xml:space="preserve"> 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B1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496A">
              <w:rPr>
                <w:rFonts w:asciiTheme="minorHAnsi" w:hAnsiTheme="minorHAnsi"/>
              </w:rPr>
              <w:t>dne</w:t>
            </w:r>
            <w:r w:rsidR="000B1DEC">
              <w:rPr>
                <w:rFonts w:asciiTheme="minorHAnsi" w:hAnsiTheme="minorHAnsi"/>
              </w:rPr>
              <w:t xml:space="preserve"> 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 w:rsidR="000B1DEC" w:rsidRPr="000B2AE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D101C" w:rsidRPr="0074496A" w14:paraId="2328C458" w14:textId="77777777" w:rsidTr="00987049">
        <w:trPr>
          <w:trHeight w:val="1941"/>
        </w:trPr>
        <w:tc>
          <w:tcPr>
            <w:tcW w:w="4638" w:type="dxa"/>
            <w:vAlign w:val="bottom"/>
          </w:tcPr>
          <w:p w14:paraId="7D2FBE2C" w14:textId="77777777" w:rsidR="007D101C" w:rsidRPr="0074496A" w:rsidRDefault="007D101C" w:rsidP="00987049">
            <w:pPr>
              <w:spacing w:line="276" w:lineRule="auto"/>
              <w:ind w:right="1378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softHyphen/>
            </w:r>
            <w:r w:rsidRPr="00C2075D">
              <w:rPr>
                <w:rFonts w:asciiTheme="minorHAnsi" w:hAnsiTheme="minorHAnsi"/>
                <w:b/>
              </w:rPr>
              <w:t>__________________</w:t>
            </w:r>
          </w:p>
        </w:tc>
        <w:tc>
          <w:tcPr>
            <w:tcW w:w="4650" w:type="dxa"/>
            <w:vAlign w:val="bottom"/>
          </w:tcPr>
          <w:p w14:paraId="2B9F8E74" w14:textId="77777777"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F2531"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7D101C" w:rsidRPr="0074496A" w14:paraId="67A568AC" w14:textId="77777777" w:rsidTr="00970F1C">
        <w:tc>
          <w:tcPr>
            <w:tcW w:w="4638" w:type="dxa"/>
            <w:vAlign w:val="center"/>
          </w:tcPr>
          <w:p w14:paraId="6E013364" w14:textId="77777777" w:rsidR="007D101C" w:rsidRPr="0074496A" w:rsidRDefault="007D101C" w:rsidP="00987049">
            <w:pPr>
              <w:ind w:right="1378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t xml:space="preserve">Za </w:t>
            </w:r>
            <w:r w:rsidR="009D5A38" w:rsidRPr="0074496A">
              <w:rPr>
                <w:rFonts w:asciiTheme="minorHAnsi" w:hAnsiTheme="minorHAnsi"/>
                <w:b/>
              </w:rPr>
              <w:t>Kupujícího</w:t>
            </w:r>
          </w:p>
        </w:tc>
        <w:tc>
          <w:tcPr>
            <w:tcW w:w="4650" w:type="dxa"/>
            <w:vAlign w:val="center"/>
          </w:tcPr>
          <w:p w14:paraId="3F1D71D9" w14:textId="77777777"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t xml:space="preserve">Za </w:t>
            </w:r>
            <w:r w:rsidR="00B54DEA" w:rsidRPr="0074496A">
              <w:rPr>
                <w:rFonts w:asciiTheme="minorHAnsi" w:hAnsiTheme="minorHAnsi"/>
                <w:b/>
              </w:rPr>
              <w:t>Prodávajícího</w:t>
            </w:r>
          </w:p>
        </w:tc>
      </w:tr>
      <w:tr w:rsidR="007D101C" w:rsidRPr="0074496A" w14:paraId="2F11C35C" w14:textId="77777777" w:rsidTr="00970F1C">
        <w:trPr>
          <w:trHeight w:val="659"/>
        </w:trPr>
        <w:tc>
          <w:tcPr>
            <w:tcW w:w="4638" w:type="dxa"/>
            <w:vAlign w:val="center"/>
          </w:tcPr>
          <w:p w14:paraId="4FAD7C54" w14:textId="190A3E0A" w:rsidR="007D101C" w:rsidRDefault="00E57ABC" w:rsidP="00987049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</w:t>
            </w:r>
            <w:r w:rsidR="00B67E09">
              <w:rPr>
                <w:rFonts w:asciiTheme="minorHAnsi" w:hAnsiTheme="minorHAnsi"/>
              </w:rPr>
              <w:t>Blanka Svobodová</w:t>
            </w:r>
          </w:p>
          <w:p w14:paraId="4D87874B" w14:textId="077C5A41" w:rsidR="00E57ABC" w:rsidRPr="0074496A" w:rsidRDefault="00221376" w:rsidP="00B67E09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E57ABC">
              <w:rPr>
                <w:rFonts w:asciiTheme="minorHAnsi" w:hAnsiTheme="minorHAnsi"/>
              </w:rPr>
              <w:t>ajemn</w:t>
            </w:r>
            <w:r w:rsidR="00B67E09">
              <w:rPr>
                <w:rFonts w:asciiTheme="minorHAnsi" w:hAnsiTheme="minorHAnsi"/>
              </w:rPr>
              <w:t>ice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50" w:type="dxa"/>
            <w:vAlign w:val="center"/>
          </w:tcPr>
          <w:p w14:paraId="635E2DD9" w14:textId="77777777" w:rsidR="007D101C" w:rsidRPr="0074496A" w:rsidRDefault="00B20F76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2AE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B2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 w:rsidRPr="000B2AE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7807EFB" w14:textId="77777777" w:rsidR="00642F72" w:rsidRPr="0074496A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79445DC" w14:textId="77777777" w:rsidR="00032202" w:rsidRDefault="00032202" w:rsidP="007449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491198" w14:textId="77777777" w:rsidR="00642F72" w:rsidRPr="008E1257" w:rsidRDefault="00642F72" w:rsidP="0074496A">
      <w:pPr>
        <w:pStyle w:val="Zkladntext2"/>
        <w:spacing w:after="0" w:line="276" w:lineRule="auto"/>
        <w:rPr>
          <w:rFonts w:asciiTheme="minorHAnsi" w:hAnsiTheme="minorHAnsi"/>
          <w:b/>
          <w:sz w:val="22"/>
          <w:szCs w:val="22"/>
        </w:rPr>
      </w:pPr>
    </w:p>
    <w:sectPr w:rsidR="00642F72" w:rsidRPr="008E1257" w:rsidSect="00DA79CE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C42F" w14:textId="77777777" w:rsidR="007E4DA4" w:rsidRDefault="007E4DA4" w:rsidP="008E1257">
      <w:r>
        <w:separator/>
      </w:r>
    </w:p>
  </w:endnote>
  <w:endnote w:type="continuationSeparator" w:id="0">
    <w:p w14:paraId="71F9CA62" w14:textId="77777777" w:rsidR="007E4DA4" w:rsidRDefault="007E4DA4" w:rsidP="008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92002"/>
      <w:docPartObj>
        <w:docPartGallery w:val="Page Numbers (Bottom of Page)"/>
        <w:docPartUnique/>
      </w:docPartObj>
    </w:sdtPr>
    <w:sdtEndPr/>
    <w:sdtContent>
      <w:p w14:paraId="2A5101CC" w14:textId="77777777" w:rsidR="007E4DA4" w:rsidRDefault="007E4DA4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3D0E3C">
          <w:rPr>
            <w:rFonts w:asciiTheme="minorHAnsi" w:hAnsiTheme="minorHAnsi"/>
            <w:noProof/>
            <w:sz w:val="20"/>
          </w:rPr>
          <w:t>5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14:paraId="00BEAC1B" w14:textId="77777777" w:rsidR="007E4DA4" w:rsidRDefault="007E4D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AF16" w14:textId="77777777" w:rsidR="007E4DA4" w:rsidRDefault="007E4DA4" w:rsidP="008E1257">
      <w:r>
        <w:separator/>
      </w:r>
    </w:p>
  </w:footnote>
  <w:footnote w:type="continuationSeparator" w:id="0">
    <w:p w14:paraId="5C2F3F1F" w14:textId="77777777" w:rsidR="007E4DA4" w:rsidRDefault="007E4DA4" w:rsidP="008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EC7"/>
    <w:multiLevelType w:val="hybridMultilevel"/>
    <w:tmpl w:val="0DAE4CEA"/>
    <w:lvl w:ilvl="0" w:tplc="639E2DD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 w15:restartNumberingAfterBreak="0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 w15:restartNumberingAfterBreak="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903AED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DD57D8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21"/>
  </w:num>
  <w:num w:numId="15">
    <w:abstractNumId w:val="0"/>
  </w:num>
  <w:num w:numId="16">
    <w:abstractNumId w:val="24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12"/>
  </w:num>
  <w:num w:numId="22">
    <w:abstractNumId w:val="5"/>
  </w:num>
  <w:num w:numId="23">
    <w:abstractNumId w:val="4"/>
  </w:num>
  <w:num w:numId="24">
    <w:abstractNumId w:val="1"/>
  </w:num>
  <w:num w:numId="25">
    <w:abstractNumId w:val="18"/>
  </w:num>
  <w:num w:numId="26">
    <w:abstractNumId w:val="8"/>
  </w:num>
  <w:num w:numId="27">
    <w:abstractNumId w:val="15"/>
  </w:num>
  <w:num w:numId="28">
    <w:abstractNumId w:val="16"/>
  </w:num>
  <w:num w:numId="29">
    <w:abstractNumId w:val="26"/>
  </w:num>
  <w:num w:numId="30">
    <w:abstractNumId w:val="27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72"/>
    <w:rsid w:val="00021082"/>
    <w:rsid w:val="000254C8"/>
    <w:rsid w:val="00032202"/>
    <w:rsid w:val="00034471"/>
    <w:rsid w:val="00037CC4"/>
    <w:rsid w:val="00060905"/>
    <w:rsid w:val="000609B1"/>
    <w:rsid w:val="00095808"/>
    <w:rsid w:val="000961E7"/>
    <w:rsid w:val="000B0D64"/>
    <w:rsid w:val="000B1DEC"/>
    <w:rsid w:val="000B2AE0"/>
    <w:rsid w:val="000B7994"/>
    <w:rsid w:val="000E2389"/>
    <w:rsid w:val="000F2BB7"/>
    <w:rsid w:val="00100D3B"/>
    <w:rsid w:val="0011656A"/>
    <w:rsid w:val="00132BDD"/>
    <w:rsid w:val="0016608B"/>
    <w:rsid w:val="00193050"/>
    <w:rsid w:val="001943EB"/>
    <w:rsid w:val="001B768D"/>
    <w:rsid w:val="001C070E"/>
    <w:rsid w:val="001C46B4"/>
    <w:rsid w:val="001E16D3"/>
    <w:rsid w:val="001E18A3"/>
    <w:rsid w:val="001F1765"/>
    <w:rsid w:val="00221376"/>
    <w:rsid w:val="00224DD5"/>
    <w:rsid w:val="002418B9"/>
    <w:rsid w:val="00260FDA"/>
    <w:rsid w:val="0027614E"/>
    <w:rsid w:val="002B7B89"/>
    <w:rsid w:val="002C17C5"/>
    <w:rsid w:val="002C2EDA"/>
    <w:rsid w:val="002C6E82"/>
    <w:rsid w:val="002D00C1"/>
    <w:rsid w:val="002D3425"/>
    <w:rsid w:val="002E75FB"/>
    <w:rsid w:val="002F69D4"/>
    <w:rsid w:val="002F7952"/>
    <w:rsid w:val="00322DC2"/>
    <w:rsid w:val="00327A83"/>
    <w:rsid w:val="003521F5"/>
    <w:rsid w:val="003910E9"/>
    <w:rsid w:val="003A5B0E"/>
    <w:rsid w:val="003D0E3C"/>
    <w:rsid w:val="003F0EC8"/>
    <w:rsid w:val="00424F5A"/>
    <w:rsid w:val="00426947"/>
    <w:rsid w:val="00432F7B"/>
    <w:rsid w:val="0045449C"/>
    <w:rsid w:val="00480DBB"/>
    <w:rsid w:val="00485378"/>
    <w:rsid w:val="004929A8"/>
    <w:rsid w:val="004945D2"/>
    <w:rsid w:val="004A3F36"/>
    <w:rsid w:val="004B2F5E"/>
    <w:rsid w:val="004D07E2"/>
    <w:rsid w:val="004F1EAB"/>
    <w:rsid w:val="00512327"/>
    <w:rsid w:val="005174C4"/>
    <w:rsid w:val="00525D2C"/>
    <w:rsid w:val="005778C5"/>
    <w:rsid w:val="00577FD1"/>
    <w:rsid w:val="005801B3"/>
    <w:rsid w:val="0059039C"/>
    <w:rsid w:val="005A3C9E"/>
    <w:rsid w:val="005F0C74"/>
    <w:rsid w:val="005F2DCD"/>
    <w:rsid w:val="00614234"/>
    <w:rsid w:val="00625357"/>
    <w:rsid w:val="00633897"/>
    <w:rsid w:val="00642F72"/>
    <w:rsid w:val="0065418E"/>
    <w:rsid w:val="00672192"/>
    <w:rsid w:val="00682BEB"/>
    <w:rsid w:val="00687FEA"/>
    <w:rsid w:val="0069753D"/>
    <w:rsid w:val="006B1AAF"/>
    <w:rsid w:val="006E00CD"/>
    <w:rsid w:val="006E2DB4"/>
    <w:rsid w:val="006F22E1"/>
    <w:rsid w:val="00706821"/>
    <w:rsid w:val="00710D8D"/>
    <w:rsid w:val="00712911"/>
    <w:rsid w:val="0071642A"/>
    <w:rsid w:val="0071676F"/>
    <w:rsid w:val="007322D0"/>
    <w:rsid w:val="0074496A"/>
    <w:rsid w:val="00754F61"/>
    <w:rsid w:val="007747C5"/>
    <w:rsid w:val="00776AC9"/>
    <w:rsid w:val="007D101C"/>
    <w:rsid w:val="007E4DA4"/>
    <w:rsid w:val="00814FCA"/>
    <w:rsid w:val="0083516E"/>
    <w:rsid w:val="00851A76"/>
    <w:rsid w:val="00882319"/>
    <w:rsid w:val="00894FF6"/>
    <w:rsid w:val="008A09C0"/>
    <w:rsid w:val="008A270A"/>
    <w:rsid w:val="008D5A86"/>
    <w:rsid w:val="008D5C35"/>
    <w:rsid w:val="008D724C"/>
    <w:rsid w:val="008E090E"/>
    <w:rsid w:val="008E1257"/>
    <w:rsid w:val="008F5BDF"/>
    <w:rsid w:val="00913BDC"/>
    <w:rsid w:val="00922E38"/>
    <w:rsid w:val="009564FA"/>
    <w:rsid w:val="00970F1C"/>
    <w:rsid w:val="00987049"/>
    <w:rsid w:val="009D5A38"/>
    <w:rsid w:val="009F6F25"/>
    <w:rsid w:val="00A03ECC"/>
    <w:rsid w:val="00A101E9"/>
    <w:rsid w:val="00A16E3C"/>
    <w:rsid w:val="00A55C44"/>
    <w:rsid w:val="00A74FE2"/>
    <w:rsid w:val="00AA664A"/>
    <w:rsid w:val="00AB08F1"/>
    <w:rsid w:val="00AB4C9C"/>
    <w:rsid w:val="00AC3F1C"/>
    <w:rsid w:val="00AC511A"/>
    <w:rsid w:val="00AF24E9"/>
    <w:rsid w:val="00AF4513"/>
    <w:rsid w:val="00B11036"/>
    <w:rsid w:val="00B15BEB"/>
    <w:rsid w:val="00B20F76"/>
    <w:rsid w:val="00B54DEA"/>
    <w:rsid w:val="00B67E09"/>
    <w:rsid w:val="00BA5D52"/>
    <w:rsid w:val="00BD6D27"/>
    <w:rsid w:val="00C0799D"/>
    <w:rsid w:val="00C15987"/>
    <w:rsid w:val="00C2075D"/>
    <w:rsid w:val="00C22899"/>
    <w:rsid w:val="00C321E0"/>
    <w:rsid w:val="00C33B5E"/>
    <w:rsid w:val="00C3765D"/>
    <w:rsid w:val="00C65777"/>
    <w:rsid w:val="00C7564A"/>
    <w:rsid w:val="00C94A01"/>
    <w:rsid w:val="00C95F56"/>
    <w:rsid w:val="00CF2531"/>
    <w:rsid w:val="00D026CA"/>
    <w:rsid w:val="00D04475"/>
    <w:rsid w:val="00D276C3"/>
    <w:rsid w:val="00D30F32"/>
    <w:rsid w:val="00D439B0"/>
    <w:rsid w:val="00D52195"/>
    <w:rsid w:val="00D608E9"/>
    <w:rsid w:val="00DA79CE"/>
    <w:rsid w:val="00DC1792"/>
    <w:rsid w:val="00DD2FD9"/>
    <w:rsid w:val="00DF6F68"/>
    <w:rsid w:val="00E07A95"/>
    <w:rsid w:val="00E166DE"/>
    <w:rsid w:val="00E31723"/>
    <w:rsid w:val="00E42DB3"/>
    <w:rsid w:val="00E57ABC"/>
    <w:rsid w:val="00E768BD"/>
    <w:rsid w:val="00EA1A5C"/>
    <w:rsid w:val="00EA54B6"/>
    <w:rsid w:val="00ED091B"/>
    <w:rsid w:val="00F161C6"/>
    <w:rsid w:val="00F50EA3"/>
    <w:rsid w:val="00F55C97"/>
    <w:rsid w:val="00F57192"/>
    <w:rsid w:val="00F63878"/>
    <w:rsid w:val="00FA5578"/>
    <w:rsid w:val="00FB7193"/>
    <w:rsid w:val="00FB7E91"/>
    <w:rsid w:val="00FC1F8A"/>
    <w:rsid w:val="00FD79D6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8A5792B"/>
  <w15:docId w15:val="{5E85CD94-ACC5-4E8B-9760-D8AEB5EE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E83A-D370-4805-940B-904D301D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475A1AE9.dotm</Template>
  <TotalTime>39</TotalTime>
  <Pages>5</Pages>
  <Words>1692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Lešnerová</dc:creator>
  <cp:lastModifiedBy>Anna Maškarová</cp:lastModifiedBy>
  <cp:revision>14</cp:revision>
  <cp:lastPrinted>2020-08-07T08:45:00Z</cp:lastPrinted>
  <dcterms:created xsi:type="dcterms:W3CDTF">2020-11-06T14:18:00Z</dcterms:created>
  <dcterms:modified xsi:type="dcterms:W3CDTF">2021-06-07T11:10:00Z</dcterms:modified>
</cp:coreProperties>
</file>