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34F69A" w14:textId="77777777" w:rsidR="002E1529" w:rsidRDefault="002E1529" w:rsidP="00F044A4">
      <w:pPr>
        <w:pStyle w:val="Nadpis2"/>
        <w:rPr>
          <w:b/>
          <w:bCs/>
          <w:color w:val="auto"/>
        </w:rPr>
      </w:pPr>
      <w:bookmarkStart w:id="0" w:name="_Toc45797879"/>
      <w:r w:rsidRPr="00DA7638">
        <w:rPr>
          <w:b/>
          <w:bCs/>
          <w:color w:val="auto"/>
        </w:rPr>
        <w:t>Doklady o splnění požadavků</w:t>
      </w:r>
      <w:bookmarkEnd w:id="0"/>
    </w:p>
    <w:p w14:paraId="26E552FB" w14:textId="0A6FCBEA" w:rsidR="002E1529" w:rsidRPr="0047268A" w:rsidRDefault="002E1529" w:rsidP="002E1529">
      <w:r w:rsidRPr="00784422">
        <w:t>MEPHARED_II_dokladova cast ke zmene UR</w:t>
      </w:r>
      <w:r>
        <w:t xml:space="preserve"> 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6"/>
        <w:gridCol w:w="5005"/>
        <w:gridCol w:w="3613"/>
      </w:tblGrid>
      <w:tr w:rsidR="002E1529" w:rsidRPr="00A329A9" w14:paraId="54F5D038" w14:textId="77777777" w:rsidTr="004438E8">
        <w:trPr>
          <w:trHeight w:val="900"/>
        </w:trPr>
        <w:tc>
          <w:tcPr>
            <w:tcW w:w="1016" w:type="dxa"/>
            <w:shd w:val="clear" w:color="auto" w:fill="BFBFBF" w:themeFill="background1" w:themeFillShade="BF"/>
            <w:noWrap/>
            <w:vAlign w:val="center"/>
            <w:hideMark/>
          </w:tcPr>
          <w:p w14:paraId="46AD2347" w14:textId="77777777" w:rsidR="002E1529" w:rsidRPr="00A329A9" w:rsidRDefault="002E1529" w:rsidP="002212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číslo</w:t>
            </w:r>
          </w:p>
        </w:tc>
        <w:tc>
          <w:tcPr>
            <w:tcW w:w="5005" w:type="dxa"/>
            <w:shd w:val="clear" w:color="auto" w:fill="BFBFBF" w:themeFill="background1" w:themeFillShade="BF"/>
            <w:noWrap/>
            <w:vAlign w:val="center"/>
            <w:hideMark/>
          </w:tcPr>
          <w:p w14:paraId="7B2F2831" w14:textId="77777777" w:rsidR="002E1529" w:rsidRPr="00A329A9" w:rsidRDefault="002E1529" w:rsidP="002212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dotčené orgány</w:t>
            </w:r>
          </w:p>
        </w:tc>
        <w:tc>
          <w:tcPr>
            <w:tcW w:w="3613" w:type="dxa"/>
            <w:shd w:val="clear" w:color="auto" w:fill="BFBFBF" w:themeFill="background1" w:themeFillShade="BF"/>
            <w:vAlign w:val="center"/>
            <w:hideMark/>
          </w:tcPr>
          <w:p w14:paraId="5B25D1FD" w14:textId="1FF3EF47" w:rsidR="002E1529" w:rsidRPr="00A329A9" w:rsidRDefault="00244D76" w:rsidP="002212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stanovisko č.j.</w:t>
            </w:r>
          </w:p>
        </w:tc>
      </w:tr>
      <w:tr w:rsidR="002E1529" w:rsidRPr="00A329A9" w14:paraId="2EEB125F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7541D11A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b.1</w:t>
            </w:r>
          </w:p>
        </w:tc>
        <w:tc>
          <w:tcPr>
            <w:tcW w:w="5005" w:type="dxa"/>
            <w:shd w:val="clear" w:color="auto" w:fill="auto"/>
            <w:hideMark/>
          </w:tcPr>
          <w:p w14:paraId="78FFCDB3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Hasičský záchranný sbor Královéhradeckého kraje,                      Nábřeží u Přívozu 122, 500 03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08834497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závazné stanovisko na úseku PO</w:t>
            </w:r>
          </w:p>
        </w:tc>
      </w:tr>
      <w:tr w:rsidR="00D06152" w:rsidRPr="00A329A9" w14:paraId="50567D36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1D693286" w14:textId="77777777" w:rsidR="00D06152" w:rsidRPr="00A329A9" w:rsidRDefault="00D06152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618" w:type="dxa"/>
            <w:gridSpan w:val="2"/>
            <w:shd w:val="clear" w:color="auto" w:fill="auto"/>
          </w:tcPr>
          <w:p w14:paraId="658C3EEA" w14:textId="76A8E26E" w:rsidR="00D06152" w:rsidRPr="009028EE" w:rsidRDefault="00620461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bez podmínek</w:t>
            </w:r>
          </w:p>
        </w:tc>
      </w:tr>
      <w:tr w:rsidR="002E1529" w:rsidRPr="00A329A9" w14:paraId="23E10A8A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0B2CA53A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b.2</w:t>
            </w:r>
          </w:p>
        </w:tc>
        <w:tc>
          <w:tcPr>
            <w:tcW w:w="5005" w:type="dxa"/>
            <w:shd w:val="clear" w:color="auto" w:fill="auto"/>
            <w:hideMark/>
          </w:tcPr>
          <w:p w14:paraId="4ACB45F6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Krajská hygienická stanice Královéhradeckého kraje, Habrmanova 19, poštovní přihrádka 9, 501 01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7347C86E" w14:textId="6253AFBF" w:rsidR="002E1529" w:rsidRPr="00A329A9" w:rsidRDefault="00244D76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vydané </w:t>
            </w:r>
            <w:r w:rsidR="002E1529"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závazné stanovisko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č.j. </w:t>
            </w:r>
            <w:r w:rsidRPr="00244D76">
              <w:rPr>
                <w:rFonts w:ascii="Calibri" w:eastAsia="Times New Roman" w:hAnsi="Calibri" w:cs="Calibri"/>
                <w:color w:val="000000"/>
                <w:lang w:eastAsia="cs-CZ"/>
              </w:rPr>
              <w:t>S-KHSHK 10058/2020/4  KHSHK 19323/2020/HOL.HK/No</w:t>
            </w:r>
          </w:p>
        </w:tc>
      </w:tr>
      <w:tr w:rsidR="00D06152" w:rsidRPr="00A329A9" w14:paraId="2C74DA85" w14:textId="77777777" w:rsidTr="004438E8">
        <w:tc>
          <w:tcPr>
            <w:tcW w:w="1016" w:type="dxa"/>
            <w:shd w:val="clear" w:color="auto" w:fill="auto"/>
            <w:noWrap/>
          </w:tcPr>
          <w:p w14:paraId="23988EBF" w14:textId="795CD4A9" w:rsidR="00D06152" w:rsidRPr="009327EF" w:rsidRDefault="009327EF" w:rsidP="009327EF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211136ED" w14:textId="61BFF5C0" w:rsidR="00D06152" w:rsidRDefault="00FC269D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podmínka po realizaci stavby -  kontrolní měření hluku ze stacionárních zdrojů i související dopravy v chráněném venkovním prostoru v denní i noční době</w:t>
            </w:r>
          </w:p>
        </w:tc>
      </w:tr>
      <w:tr w:rsidR="002E1529" w:rsidRPr="00A329A9" w14:paraId="335C52FF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0B5E1D3D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b.3</w:t>
            </w:r>
          </w:p>
        </w:tc>
        <w:tc>
          <w:tcPr>
            <w:tcW w:w="5005" w:type="dxa"/>
            <w:shd w:val="clear" w:color="auto" w:fill="auto"/>
            <w:hideMark/>
          </w:tcPr>
          <w:p w14:paraId="34945D1E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Policie České republiky, Dopravní inspektorát Územního odboru Hradec Králové Krajského ředitelství policie Královéhradeckého kraje,  Mrštíkova 541/19, 500 09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3AC504F7" w14:textId="1B358596" w:rsidR="002E1529" w:rsidRPr="00A329A9" w:rsidRDefault="00244D76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vydané </w:t>
            </w:r>
            <w:r w:rsidR="002E1529"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stanovisko k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 w:rsidR="002E1529"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PD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č.j.</w:t>
            </w:r>
            <w:r w:rsidRPr="00244D76">
              <w:rPr>
                <w:rFonts w:ascii="Calibri" w:eastAsia="Times New Roman" w:hAnsi="Calibri" w:cs="Calibri"/>
                <w:color w:val="000000"/>
                <w:lang w:eastAsia="cs-CZ"/>
              </w:rPr>
              <w:t>KRPH-29340-2/ČJ-2020-050206</w:t>
            </w:r>
          </w:p>
        </w:tc>
      </w:tr>
      <w:tr w:rsidR="00D06152" w:rsidRPr="00A329A9" w14:paraId="1517FEBD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38F8C994" w14:textId="35B2D024" w:rsidR="00D06152" w:rsidRPr="00A329A9" w:rsidRDefault="00F71FB8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056F2CD8" w14:textId="05E693CA" w:rsidR="00D06152" w:rsidRDefault="00FC269D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bez podmínek</w:t>
            </w:r>
          </w:p>
        </w:tc>
      </w:tr>
      <w:tr w:rsidR="002E1529" w:rsidRPr="00A329A9" w14:paraId="5CB4A0E7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77E8BD40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b.4.a</w:t>
            </w:r>
          </w:p>
        </w:tc>
        <w:tc>
          <w:tcPr>
            <w:tcW w:w="5005" w:type="dxa"/>
            <w:shd w:val="clear" w:color="auto" w:fill="auto"/>
            <w:hideMark/>
          </w:tcPr>
          <w:p w14:paraId="36B13E6E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Magistrát města Hradec Králové, Odbor životního prostředí, Československé armády 408, 502 00 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36A1D803" w14:textId="77777777" w:rsidR="00FC269D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souhrnné stanovisko</w:t>
            </w:r>
            <w:r w:rsidR="00244D7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244D76" w:rsidRPr="00244D76">
              <w:rPr>
                <w:rFonts w:ascii="Calibri" w:eastAsia="Times New Roman" w:hAnsi="Calibri" w:cs="Calibri"/>
                <w:color w:val="000000"/>
                <w:lang w:eastAsia="cs-CZ"/>
              </w:rPr>
              <w:t>SZ</w:t>
            </w:r>
          </w:p>
          <w:p w14:paraId="48B4D74E" w14:textId="44601F69" w:rsidR="002E1529" w:rsidRPr="00A329A9" w:rsidRDefault="00244D76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44D7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FC269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ZN.: </w:t>
            </w:r>
            <w:r w:rsidRPr="00244D76">
              <w:rPr>
                <w:rFonts w:ascii="Calibri" w:eastAsia="Times New Roman" w:hAnsi="Calibri" w:cs="Calibri"/>
                <w:color w:val="000000"/>
                <w:lang w:eastAsia="cs-CZ"/>
              </w:rPr>
              <w:t>MMHK/118327/2020/ŽP2/Hlav    MMHK/121870/2020</w:t>
            </w:r>
          </w:p>
        </w:tc>
      </w:tr>
      <w:tr w:rsidR="00F17E35" w:rsidRPr="00A329A9" w14:paraId="657D7C2E" w14:textId="77777777" w:rsidTr="00F71FB8">
        <w:tc>
          <w:tcPr>
            <w:tcW w:w="1016" w:type="dxa"/>
            <w:shd w:val="clear" w:color="auto" w:fill="auto"/>
            <w:noWrap/>
          </w:tcPr>
          <w:p w14:paraId="58DFC86D" w14:textId="27E7D7C3" w:rsidR="00F17E35" w:rsidRPr="00A329A9" w:rsidRDefault="00F71FB8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77EE149F" w14:textId="48B03AD3" w:rsidR="00F17E35" w:rsidRDefault="00FC269D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FC269D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podmínky pro povolení vodních děl do SP,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podmínka do provádění - nesmí být ohrožena kvalita povrchových ani podzemních vod v území</w:t>
            </w:r>
          </w:p>
          <w:p w14:paraId="5EB7787A" w14:textId="77777777" w:rsidR="00FC269D" w:rsidRDefault="00FC269D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sadové úpravy - bez připomínek</w:t>
            </w:r>
          </w:p>
          <w:p w14:paraId="5FC72779" w14:textId="77777777" w:rsidR="00FC269D" w:rsidRDefault="00FC269D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vyjmutí ze ZPF - řešeno samostatnou žádostí</w:t>
            </w:r>
          </w:p>
          <w:p w14:paraId="6475F559" w14:textId="77777777" w:rsidR="00FC269D" w:rsidRDefault="00FC269D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odpadové hospodářství - bez připomínek</w:t>
            </w:r>
          </w:p>
          <w:p w14:paraId="0318B251" w14:textId="7BEA83A4" w:rsidR="00FC269D" w:rsidRPr="00FC269D" w:rsidRDefault="00FC269D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ochrana ovzduší - podmínka do realizace - budou nastavena opatření pro snižování emisí tuhých látek</w:t>
            </w:r>
          </w:p>
        </w:tc>
      </w:tr>
      <w:tr w:rsidR="002E1529" w:rsidRPr="00A329A9" w14:paraId="78944F66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188DA865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b.4.b</w:t>
            </w:r>
          </w:p>
        </w:tc>
        <w:tc>
          <w:tcPr>
            <w:tcW w:w="5005" w:type="dxa"/>
            <w:shd w:val="clear" w:color="auto" w:fill="auto"/>
            <w:hideMark/>
          </w:tcPr>
          <w:p w14:paraId="0D81E271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Magistrát města Hradec Králové, Odbor životního prostředí, Československé armády 408, 502 00 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4AD8C1EC" w14:textId="2D53ABE3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závazné stanovisko - kácení dřevin</w:t>
            </w:r>
            <w:r w:rsidR="00244D7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244D76" w:rsidRPr="00244D76">
              <w:rPr>
                <w:rFonts w:ascii="Calibri" w:eastAsia="Times New Roman" w:hAnsi="Calibri" w:cs="Calibri"/>
                <w:color w:val="000000"/>
                <w:lang w:eastAsia="cs-CZ"/>
              </w:rPr>
              <w:t>MMHK/121509/2020 zp2/mrk       SZ MMHK/118341/2020</w:t>
            </w:r>
          </w:p>
        </w:tc>
      </w:tr>
      <w:tr w:rsidR="00F17E35" w:rsidRPr="00A329A9" w14:paraId="3449B77A" w14:textId="77777777" w:rsidTr="00F71FB8">
        <w:tc>
          <w:tcPr>
            <w:tcW w:w="1016" w:type="dxa"/>
            <w:shd w:val="clear" w:color="auto" w:fill="auto"/>
            <w:noWrap/>
          </w:tcPr>
          <w:p w14:paraId="4FE37879" w14:textId="044D0FC9" w:rsidR="00F17E35" w:rsidRPr="00F71FB8" w:rsidRDefault="00F71FB8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6A182657" w14:textId="1CEDF357" w:rsidR="00F17E35" w:rsidRDefault="0098292F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podmínky pro realizaci - </w:t>
            </w:r>
            <w:r w:rsidR="00FC269D" w:rsidRPr="009A1FDE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podmínka náhradní výsadby</w:t>
            </w:r>
            <w:r w:rsidR="009A1FDE" w:rsidRPr="009A1FDE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dle situace sadových úprav</w:t>
            </w:r>
          </w:p>
          <w:p w14:paraId="0A69333C" w14:textId="77777777" w:rsidR="008F62E4" w:rsidRDefault="008F62E4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kácení je možné po nabytí právní moci  stavebního povolení</w:t>
            </w:r>
          </w:p>
          <w:p w14:paraId="24412B5D" w14:textId="77777777" w:rsidR="008F62E4" w:rsidRDefault="008F62E4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kácení bude provedeno v době vegetačního klidu</w:t>
            </w:r>
          </w:p>
          <w:p w14:paraId="7B58BC9E" w14:textId="77777777" w:rsidR="008F62E4" w:rsidRDefault="008F62E4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náhradní výsadba bude provedena před předáním stavby objednateli</w:t>
            </w:r>
          </w:p>
          <w:p w14:paraId="22399167" w14:textId="77777777" w:rsidR="008F62E4" w:rsidRDefault="008F62E4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podmínka pro žadatele na péči o vysazené dřeviny po dobu 5 let</w:t>
            </w:r>
          </w:p>
          <w:p w14:paraId="26A93B6A" w14:textId="77777777" w:rsidR="008F62E4" w:rsidRDefault="008F62E4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písemné oznámení provedení náhradní výsadby na Magistrát HK</w:t>
            </w:r>
          </w:p>
          <w:p w14:paraId="429A4B5B" w14:textId="7533F0FD" w:rsidR="008A60DD" w:rsidRPr="009A1FDE" w:rsidRDefault="008A60DD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při nedokončení výstavby bude provedena náhradní výsadba jinýn způsobem</w:t>
            </w:r>
          </w:p>
        </w:tc>
      </w:tr>
      <w:tr w:rsidR="002E1529" w:rsidRPr="00A329A9" w14:paraId="0843BD04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6CB705FF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b.4.c</w:t>
            </w:r>
          </w:p>
        </w:tc>
        <w:tc>
          <w:tcPr>
            <w:tcW w:w="5005" w:type="dxa"/>
            <w:shd w:val="clear" w:color="auto" w:fill="auto"/>
            <w:hideMark/>
          </w:tcPr>
          <w:p w14:paraId="446DF0E9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Magistrát města Hradec Králové, Odbor životního prostředí, Československé armády 408, 502 00 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7928E386" w14:textId="77777777" w:rsidR="002E152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závazné stanovisko - odpady</w:t>
            </w:r>
            <w:r w:rsidR="008A60D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ZN.: SZ MMHK/118349/2020</w:t>
            </w:r>
          </w:p>
          <w:p w14:paraId="48BFFC6D" w14:textId="5C2D7A81" w:rsidR="008A60DD" w:rsidRPr="00A329A9" w:rsidRDefault="008A60DD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MMHK/120780/2020/ŽP2/HUK</w:t>
            </w:r>
          </w:p>
        </w:tc>
      </w:tr>
      <w:tr w:rsidR="00F17E35" w:rsidRPr="00A329A9" w14:paraId="615E96AE" w14:textId="77777777" w:rsidTr="0098292F">
        <w:tc>
          <w:tcPr>
            <w:tcW w:w="1016" w:type="dxa"/>
            <w:shd w:val="clear" w:color="auto" w:fill="auto"/>
            <w:noWrap/>
          </w:tcPr>
          <w:p w14:paraId="73CE9CB3" w14:textId="1B63517D" w:rsidR="00F17E35" w:rsidRPr="00A329A9" w:rsidRDefault="00F71FB8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3C1847EF" w14:textId="27BC6E87" w:rsidR="00F17E35" w:rsidRPr="008A60DD" w:rsidRDefault="0098292F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podmínka pro realizaci a pro provoz - </w:t>
            </w:r>
            <w:r w:rsidR="008A60DD" w:rsidRPr="008A60DD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původce odpadů bude nakládat s odpady v souladu se zákonem o odpadech</w:t>
            </w:r>
          </w:p>
          <w:p w14:paraId="3866F8AB" w14:textId="308D1A16" w:rsidR="008A60DD" w:rsidRPr="008A60DD" w:rsidRDefault="008A60DD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8A60DD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při nakládání s odpady bude dodržena hierarchie způsobů nakládání s odpady</w:t>
            </w:r>
          </w:p>
        </w:tc>
      </w:tr>
      <w:tr w:rsidR="002E1529" w:rsidRPr="00A329A9" w14:paraId="513C0FE2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29B6E6A5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b.4.d.1</w:t>
            </w:r>
          </w:p>
        </w:tc>
        <w:tc>
          <w:tcPr>
            <w:tcW w:w="5005" w:type="dxa"/>
            <w:shd w:val="clear" w:color="auto" w:fill="auto"/>
            <w:hideMark/>
          </w:tcPr>
          <w:p w14:paraId="68BB1783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Magistrát města Hradec Králové, Odbor životního prostředí, Československé armády 408, 502 00 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06DC58FF" w14:textId="77777777" w:rsidR="002E152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bookmarkStart w:id="1" w:name="_Hlk51339583"/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závazné stanovisko - vynětí ze ZPF trvalé</w:t>
            </w:r>
          </w:p>
          <w:p w14:paraId="12BC7024" w14:textId="77777777" w:rsidR="00620461" w:rsidRDefault="008D44D4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SZ MMHK/119133/2020ŽP2/Mce</w:t>
            </w:r>
          </w:p>
          <w:p w14:paraId="2091210F" w14:textId="77777777" w:rsidR="008D44D4" w:rsidRDefault="008D44D4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MMHK/138853/2020</w:t>
            </w:r>
          </w:p>
          <w:p w14:paraId="6C81F90B" w14:textId="61F5FE67" w:rsidR="008D44D4" w:rsidRPr="00A329A9" w:rsidRDefault="008D44D4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18.8.2020</w:t>
            </w:r>
            <w:bookmarkEnd w:id="1"/>
          </w:p>
        </w:tc>
      </w:tr>
      <w:tr w:rsidR="00F17E35" w:rsidRPr="00A329A9" w14:paraId="62E4EF04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169872DC" w14:textId="4C39D61E" w:rsidR="00F17E35" w:rsidRPr="00A329A9" w:rsidRDefault="00F71FB8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6798B06B" w14:textId="77777777" w:rsidR="00F17E35" w:rsidRDefault="008D44D4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8D44D4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podmínka  zaměření ploch , určených k trvalému odnětí ze ZPF - bude provedeno před realizací</w:t>
            </w:r>
          </w:p>
          <w:p w14:paraId="19D6DCE5" w14:textId="2417C568" w:rsidR="008D44D4" w:rsidRPr="008D44D4" w:rsidRDefault="008D44D4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lastRenderedPageBreak/>
              <w:t xml:space="preserve">podmínky pro realizaci - skrytí 31 cm zeminy a uložení na deponii, budou provedena platba odvodů, po dokončení stavby bude doloženo zaměření skutečného stavu </w:t>
            </w:r>
          </w:p>
        </w:tc>
      </w:tr>
      <w:tr w:rsidR="002E1529" w:rsidRPr="00A329A9" w14:paraId="0058FF9F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083A38BB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b.4.d.2</w:t>
            </w:r>
          </w:p>
        </w:tc>
        <w:tc>
          <w:tcPr>
            <w:tcW w:w="5005" w:type="dxa"/>
            <w:shd w:val="clear" w:color="auto" w:fill="auto"/>
            <w:hideMark/>
          </w:tcPr>
          <w:p w14:paraId="3C9F196D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Magistrát města Hradec Králové, Odbor životního prostředí, Československé armády 408, 502 00 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235DD47D" w14:textId="77777777" w:rsidR="002E152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bookmarkStart w:id="2" w:name="_Hlk51339488"/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závazné stanovisko - vynětí ze ZPF dočasné</w:t>
            </w:r>
          </w:p>
          <w:p w14:paraId="61AD8A1D" w14:textId="106D0A28" w:rsidR="008D44D4" w:rsidRDefault="008D44D4" w:rsidP="008D4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SZ MMHK/119131/2020/ŽP2/Mce</w:t>
            </w:r>
          </w:p>
          <w:p w14:paraId="5998580B" w14:textId="6D30D0E4" w:rsidR="008D44D4" w:rsidRDefault="008D44D4" w:rsidP="008D4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MMHK/139193/2020</w:t>
            </w:r>
          </w:p>
          <w:p w14:paraId="3E9F4CFB" w14:textId="17996147" w:rsidR="008D44D4" w:rsidRPr="00A329A9" w:rsidRDefault="008D44D4" w:rsidP="008D4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14.9.2020</w:t>
            </w:r>
            <w:bookmarkEnd w:id="2"/>
          </w:p>
        </w:tc>
      </w:tr>
      <w:tr w:rsidR="00F17E35" w:rsidRPr="00A329A9" w14:paraId="68BC7487" w14:textId="77777777" w:rsidTr="00F71FB8">
        <w:tc>
          <w:tcPr>
            <w:tcW w:w="1016" w:type="dxa"/>
            <w:shd w:val="clear" w:color="auto" w:fill="auto"/>
            <w:noWrap/>
          </w:tcPr>
          <w:p w14:paraId="5B1F1555" w14:textId="61D80F18" w:rsidR="00F17E35" w:rsidRPr="00A329A9" w:rsidRDefault="00F71FB8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761C5163" w14:textId="02AD0576" w:rsidR="008D44D4" w:rsidRDefault="008D44D4" w:rsidP="008D44D4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8D44D4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podmínka  zaměření</w:t>
            </w:r>
            <w:r w:rsidR="00F71FB8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odnímané</w:t>
            </w:r>
            <w:r w:rsidRPr="008D44D4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ploch</w:t>
            </w:r>
            <w:r w:rsidR="00F71FB8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y</w:t>
            </w:r>
            <w:r w:rsidRPr="008D44D4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 - bude provedeno před realizací</w:t>
            </w:r>
          </w:p>
          <w:p w14:paraId="6D54C953" w14:textId="7634F831" w:rsidR="00F17E35" w:rsidRPr="00A329A9" w:rsidRDefault="008D44D4" w:rsidP="008D44D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pro realizaci - skrytí 31 cm zeminy a uložení na deponii,</w:t>
            </w:r>
            <w:r w:rsidR="00F71FB8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po odstranění zařízení staveniště bude ornice použita podle rekultivace,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 po dokončení stavby bude doloženo zaměření skutečného stavu</w:t>
            </w:r>
          </w:p>
        </w:tc>
      </w:tr>
      <w:tr w:rsidR="002E1529" w:rsidRPr="00A329A9" w14:paraId="00E24333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71532058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b.4.e</w:t>
            </w:r>
          </w:p>
        </w:tc>
        <w:tc>
          <w:tcPr>
            <w:tcW w:w="5005" w:type="dxa"/>
            <w:shd w:val="clear" w:color="auto" w:fill="auto"/>
            <w:hideMark/>
          </w:tcPr>
          <w:p w14:paraId="1D0CC8E8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Magistrát města Hradec Králové, Odbor životního prostředí, Československé armády 408, 502 00 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035B4581" w14:textId="77777777" w:rsidR="002E152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souhlas dle § 17 vodního zákona - energetické vrty</w:t>
            </w:r>
            <w:r w:rsidR="00244D76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="00244D76" w:rsidRPr="00244D76">
              <w:rPr>
                <w:rFonts w:ascii="Calibri" w:eastAsia="Times New Roman" w:hAnsi="Calibri" w:cs="Calibri"/>
                <w:color w:val="000000"/>
                <w:lang w:eastAsia="cs-CZ"/>
              </w:rPr>
              <w:t>SZ MMHK/061418/2020ŽP1/Pra    MMHK/073453/2020</w:t>
            </w:r>
          </w:p>
          <w:p w14:paraId="0E843497" w14:textId="400D9A32" w:rsidR="00A038D9" w:rsidRPr="00A329A9" w:rsidRDefault="00FA418B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8.7.2020</w:t>
            </w:r>
          </w:p>
        </w:tc>
      </w:tr>
      <w:tr w:rsidR="00F17E35" w:rsidRPr="00A329A9" w14:paraId="207074DE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0D5E79EF" w14:textId="38C7EF86" w:rsidR="00F17E35" w:rsidRPr="00A329A9" w:rsidRDefault="00F71FB8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37F72C6F" w14:textId="5C1A3F15" w:rsidR="00F17E35" w:rsidRPr="00FA418B" w:rsidRDefault="00FA418B" w:rsidP="002212BD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FA418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pro realizaci</w:t>
            </w:r>
          </w:p>
        </w:tc>
      </w:tr>
      <w:tr w:rsidR="002E1529" w:rsidRPr="00A329A9" w14:paraId="4DA1A0BE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0338B3CD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b.4.f</w:t>
            </w:r>
          </w:p>
        </w:tc>
        <w:tc>
          <w:tcPr>
            <w:tcW w:w="5005" w:type="dxa"/>
            <w:shd w:val="clear" w:color="auto" w:fill="auto"/>
            <w:hideMark/>
          </w:tcPr>
          <w:p w14:paraId="315682C3" w14:textId="77777777" w:rsidR="002E1529" w:rsidRPr="00A329A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Magistrát města Hradec Králové, Odbor životního prostředí, Československé armády 408, 502 00 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3BE9D01C" w14:textId="4E68AAEE" w:rsidR="002E1529" w:rsidRDefault="002E1529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souhlas dle § 17 vodního zákona -</w:t>
            </w:r>
            <w:r w:rsidR="0098292F">
              <w:rPr>
                <w:rFonts w:ascii="Calibri" w:eastAsia="Times New Roman" w:hAnsi="Calibri" w:cs="Calibri"/>
                <w:color w:val="000000"/>
                <w:lang w:eastAsia="cs-CZ"/>
              </w:rPr>
              <w:t>k provedení průzkumného hydrogeologického vrtu</w:t>
            </w:r>
          </w:p>
          <w:p w14:paraId="39F9921B" w14:textId="77777777" w:rsidR="0098292F" w:rsidRDefault="0098292F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sz mmhk/118338/2020ŽP1/Pra</w:t>
            </w:r>
          </w:p>
          <w:p w14:paraId="1FA4B8FB" w14:textId="77777777" w:rsidR="0098292F" w:rsidRDefault="0098292F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MMHK/133596/2020</w:t>
            </w:r>
          </w:p>
          <w:p w14:paraId="5EE33629" w14:textId="3339B4AF" w:rsidR="0098292F" w:rsidRPr="00A329A9" w:rsidRDefault="0098292F" w:rsidP="002212B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9.9.2020</w:t>
            </w:r>
          </w:p>
        </w:tc>
      </w:tr>
      <w:tr w:rsidR="00E54B85" w:rsidRPr="00A329A9" w14:paraId="208D463D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431A4AC0" w14:textId="693CBF6B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76B1DD8C" w14:textId="124A80DD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A418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pro realizaci</w:t>
            </w:r>
          </w:p>
        </w:tc>
      </w:tr>
      <w:tr w:rsidR="00E54B85" w:rsidRPr="00A329A9" w14:paraId="41181286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4CA07316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b.5</w:t>
            </w:r>
          </w:p>
        </w:tc>
        <w:tc>
          <w:tcPr>
            <w:tcW w:w="5005" w:type="dxa"/>
            <w:shd w:val="clear" w:color="auto" w:fill="auto"/>
            <w:hideMark/>
          </w:tcPr>
          <w:p w14:paraId="426BF992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Magistrát města Hradec Králové, Odbor dopravně správních agend - silniční správní úřad, Československé armády 408, 502 00 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2B00FDDB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závazné stanovisko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06152">
              <w:rPr>
                <w:rFonts w:ascii="Calibri" w:eastAsia="Times New Roman" w:hAnsi="Calibri" w:cs="Calibri"/>
                <w:color w:val="000000"/>
                <w:lang w:eastAsia="cs-CZ"/>
              </w:rPr>
              <w:t>SZ MMHK/061520/2020 OD1/Pac     MMHK/066584/2020</w:t>
            </w:r>
          </w:p>
          <w:p w14:paraId="43522311" w14:textId="2A4E8849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6.4.2020</w:t>
            </w:r>
          </w:p>
        </w:tc>
      </w:tr>
      <w:tr w:rsidR="00E54B85" w:rsidRPr="00A329A9" w14:paraId="2E299003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6E6ED357" w14:textId="5A88609C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5005" w:type="dxa"/>
            <w:shd w:val="clear" w:color="auto" w:fill="auto"/>
          </w:tcPr>
          <w:p w14:paraId="2CAE9C6E" w14:textId="1B81803C" w:rsidR="00E54B85" w:rsidRPr="00967D8B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967D8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bez podmínek</w:t>
            </w:r>
          </w:p>
        </w:tc>
        <w:tc>
          <w:tcPr>
            <w:tcW w:w="3613" w:type="dxa"/>
            <w:shd w:val="clear" w:color="auto" w:fill="auto"/>
          </w:tcPr>
          <w:p w14:paraId="41B3EA1F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54B85" w:rsidRPr="00A329A9" w14:paraId="5B3AD34D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538B863B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D59DA">
              <w:rPr>
                <w:rFonts w:ascii="Calibri" w:eastAsia="Times New Roman" w:hAnsi="Calibri" w:cs="Calibri"/>
                <w:color w:val="000000"/>
                <w:lang w:eastAsia="cs-CZ"/>
              </w:rPr>
              <w:t>b.6</w:t>
            </w:r>
          </w:p>
        </w:tc>
        <w:tc>
          <w:tcPr>
            <w:tcW w:w="5005" w:type="dxa"/>
            <w:shd w:val="clear" w:color="auto" w:fill="auto"/>
            <w:hideMark/>
          </w:tcPr>
          <w:p w14:paraId="2AA96053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Magistrát města Hradec Králové, Odbor památkové péče, Československé armády 408, 502 00 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5CFEF275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stanovisko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06152">
              <w:rPr>
                <w:rFonts w:ascii="Calibri" w:eastAsia="Times New Roman" w:hAnsi="Calibri" w:cs="Calibri"/>
                <w:color w:val="000000"/>
                <w:lang w:eastAsia="cs-CZ"/>
              </w:rPr>
              <w:t>MMHK/061559/2020/PP/Jen    MMHK/062965/2020/PP/Jen</w:t>
            </w:r>
          </w:p>
          <w:p w14:paraId="3EE1104B" w14:textId="1670B4B5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8.4.2020</w:t>
            </w:r>
          </w:p>
        </w:tc>
      </w:tr>
      <w:tr w:rsidR="00E54B85" w:rsidRPr="00A329A9" w14:paraId="364E497D" w14:textId="77777777" w:rsidTr="00F71FB8">
        <w:tc>
          <w:tcPr>
            <w:tcW w:w="1016" w:type="dxa"/>
            <w:shd w:val="clear" w:color="auto" w:fill="auto"/>
            <w:noWrap/>
          </w:tcPr>
          <w:p w14:paraId="5443B576" w14:textId="3CEF1A5D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18461F90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4438E8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podmínka 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oznámení záměru archeologické organizaci a umožnění </w:t>
            </w:r>
            <w:r w:rsidRPr="004438E8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provedení záchranného archeologického průzkumu</w:t>
            </w:r>
          </w:p>
          <w:p w14:paraId="2E95724A" w14:textId="1129AC08" w:rsidR="00E54B85" w:rsidRPr="004438E8" w:rsidRDefault="00E54B85" w:rsidP="00E54B8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podmínka pro realizaci a do dalších stupňů zpracování PD</w:t>
            </w:r>
          </w:p>
        </w:tc>
      </w:tr>
      <w:tr w:rsidR="00E54B85" w:rsidRPr="00A329A9" w14:paraId="7649981D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7AC92ACE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b.7</w:t>
            </w:r>
          </w:p>
        </w:tc>
        <w:tc>
          <w:tcPr>
            <w:tcW w:w="5005" w:type="dxa"/>
            <w:shd w:val="clear" w:color="auto" w:fill="auto"/>
            <w:hideMark/>
          </w:tcPr>
          <w:p w14:paraId="127C0804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Magistrát města Hradec Králové, Odbor hlavního architekta, Československé armády 408, 502 00 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3899E7E7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závazné stanovisko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06152">
              <w:rPr>
                <w:rFonts w:ascii="Calibri" w:eastAsia="Times New Roman" w:hAnsi="Calibri" w:cs="Calibri"/>
                <w:color w:val="000000"/>
                <w:lang w:eastAsia="cs-CZ"/>
              </w:rPr>
              <w:t>MMHK/064952/2020       MMHK/093850/2020/HA/MT</w:t>
            </w:r>
          </w:p>
          <w:p w14:paraId="3B4C3993" w14:textId="1063F671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14.7.2020</w:t>
            </w:r>
          </w:p>
        </w:tc>
      </w:tr>
      <w:tr w:rsidR="00E54B85" w:rsidRPr="00A329A9" w14:paraId="106830A4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13EE2FBD" w14:textId="3BD32585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1FF4E0FE" w14:textId="2A1E6334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bez podmínek</w:t>
            </w:r>
          </w:p>
        </w:tc>
      </w:tr>
      <w:tr w:rsidR="00E54B85" w:rsidRPr="00A329A9" w14:paraId="189669D2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005D76F7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b.8</w:t>
            </w:r>
          </w:p>
        </w:tc>
        <w:tc>
          <w:tcPr>
            <w:tcW w:w="5005" w:type="dxa"/>
            <w:shd w:val="clear" w:color="auto" w:fill="auto"/>
            <w:hideMark/>
          </w:tcPr>
          <w:p w14:paraId="1CA9A0E6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Magistrát města Hradec Králové, Odbor  krizového řízení, Československé armády 408, 502 00 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6B3C6E3E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stanovisko k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PD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06152">
              <w:rPr>
                <w:rFonts w:ascii="Calibri" w:eastAsia="Times New Roman" w:hAnsi="Calibri" w:cs="Calibri"/>
                <w:color w:val="000000"/>
                <w:lang w:eastAsia="cs-CZ"/>
              </w:rPr>
              <w:t>SZ MMHK/061550/2020/KŘ     MMHK/067530/2020/KŘ/mart</w:t>
            </w:r>
          </w:p>
          <w:p w14:paraId="328E4FC1" w14:textId="787F005B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21.4.2020</w:t>
            </w:r>
          </w:p>
        </w:tc>
      </w:tr>
      <w:tr w:rsidR="00E54B85" w:rsidRPr="00A329A9" w14:paraId="640B8AED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37CC71EA" w14:textId="2E5340F3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27BBA090" w14:textId="3E902170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bez podmínek</w:t>
            </w:r>
          </w:p>
        </w:tc>
      </w:tr>
      <w:tr w:rsidR="00E54B85" w:rsidRPr="00A329A9" w14:paraId="7B6D495C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5D66546F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b.9.a</w:t>
            </w:r>
          </w:p>
        </w:tc>
        <w:tc>
          <w:tcPr>
            <w:tcW w:w="5005" w:type="dxa"/>
            <w:shd w:val="clear" w:color="auto" w:fill="auto"/>
            <w:hideMark/>
          </w:tcPr>
          <w:p w14:paraId="39C21A8A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Krajský úřad Královéhradeckého kraje, Odbor životního prostředí a zemědělství, Pivovarské nám. 1245, 500 03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5971BD6F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vyloučení vlivu záměru na NATURA 2000</w:t>
            </w:r>
          </w:p>
          <w:p w14:paraId="7E3ED4D4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06152">
              <w:rPr>
                <w:rFonts w:ascii="Calibri" w:eastAsia="Times New Roman" w:hAnsi="Calibri" w:cs="Calibri"/>
                <w:color w:val="000000"/>
                <w:lang w:eastAsia="cs-CZ"/>
              </w:rPr>
              <w:t>KUKHK-11156/ZP/2020</w:t>
            </w:r>
          </w:p>
          <w:p w14:paraId="6680EF68" w14:textId="552DD6D1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1.4.2020</w:t>
            </w:r>
          </w:p>
        </w:tc>
      </w:tr>
      <w:tr w:rsidR="00E54B85" w:rsidRPr="00A329A9" w14:paraId="569ED3E9" w14:textId="77777777" w:rsidTr="00F71FB8">
        <w:tc>
          <w:tcPr>
            <w:tcW w:w="1016" w:type="dxa"/>
            <w:shd w:val="clear" w:color="auto" w:fill="auto"/>
            <w:noWrap/>
          </w:tcPr>
          <w:p w14:paraId="5750E0AB" w14:textId="4AEF77C1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lastRenderedPageBreak/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163A536A" w14:textId="7CEDDCF5" w:rsidR="00E54B85" w:rsidRPr="00EC44DD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EC44DD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záměrem nejsou dotčena zvláště chráněná území v působnosti krajského úřadu ani jejich ochranná pásma</w:t>
            </w:r>
          </w:p>
        </w:tc>
      </w:tr>
      <w:tr w:rsidR="00E54B85" w:rsidRPr="00A329A9" w14:paraId="3A4162DE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2AA453CC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b.9.b</w:t>
            </w:r>
          </w:p>
        </w:tc>
        <w:tc>
          <w:tcPr>
            <w:tcW w:w="5005" w:type="dxa"/>
            <w:shd w:val="clear" w:color="auto" w:fill="auto"/>
            <w:hideMark/>
          </w:tcPr>
          <w:p w14:paraId="7D2F78DF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Krajský úřad Královéhradeckého kraje, Odbor životního prostředí a zemědělství, Pivovarské nám. 1245, 500 03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09D9A04B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závazné stanovisko k vyjmenovaným stacionárním zdrojům znečištění ovzduší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06152">
              <w:rPr>
                <w:rFonts w:ascii="Calibri" w:eastAsia="Times New Roman" w:hAnsi="Calibri" w:cs="Calibri"/>
                <w:color w:val="000000"/>
                <w:lang w:eastAsia="cs-CZ"/>
              </w:rPr>
              <w:t>KUKHK-12437/ZP/2020</w:t>
            </w:r>
          </w:p>
          <w:p w14:paraId="213CF2F5" w14:textId="7D48221B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20.5.2020</w:t>
            </w:r>
          </w:p>
        </w:tc>
      </w:tr>
      <w:tr w:rsidR="00E54B85" w:rsidRPr="00A329A9" w14:paraId="0404248D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5FB76B58" w14:textId="5FD1F9E8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3899EC1F" w14:textId="06B971F9" w:rsidR="00E54B85" w:rsidRPr="00935071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935071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pro provoz stacionárních zdrojů</w:t>
            </w:r>
          </w:p>
        </w:tc>
      </w:tr>
      <w:tr w:rsidR="00E54B85" w:rsidRPr="00A329A9" w14:paraId="462C2AE9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797AAB86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b.10</w:t>
            </w:r>
          </w:p>
        </w:tc>
        <w:tc>
          <w:tcPr>
            <w:tcW w:w="5005" w:type="dxa"/>
            <w:shd w:val="clear" w:color="auto" w:fill="auto"/>
            <w:hideMark/>
          </w:tcPr>
          <w:p w14:paraId="72131B74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Krajský úřad Královéhradeckého kraje, Odbor dopravy a silničního hospodářství, Pivovarské nám. 1245, 500 03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3F15A9C6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závazné stanovisko (z hlediska dotčení silnice III. třídy)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06152">
              <w:rPr>
                <w:rFonts w:ascii="Calibri" w:eastAsia="Times New Roman" w:hAnsi="Calibri" w:cs="Calibri"/>
                <w:color w:val="000000"/>
                <w:lang w:eastAsia="cs-CZ"/>
              </w:rPr>
              <w:t>KUKHK-17161/DS/2020-2 (VA)</w:t>
            </w:r>
          </w:p>
          <w:p w14:paraId="62112102" w14:textId="7E4C1F1E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22.6.2020</w:t>
            </w:r>
          </w:p>
        </w:tc>
      </w:tr>
      <w:tr w:rsidR="00E54B85" w:rsidRPr="00A329A9" w14:paraId="7217BAAF" w14:textId="77777777" w:rsidTr="00E54B85">
        <w:tc>
          <w:tcPr>
            <w:tcW w:w="1016" w:type="dxa"/>
            <w:shd w:val="clear" w:color="auto" w:fill="auto"/>
            <w:noWrap/>
          </w:tcPr>
          <w:p w14:paraId="30B2CADC" w14:textId="156D2E79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355DFF4B" w14:textId="27952EF6" w:rsidR="00E54B85" w:rsidRPr="005549F0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5549F0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do dalších stupňů PD - před realizací bude zpracované DIO, v dalším stup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n</w:t>
            </w:r>
            <w:r w:rsidRPr="005549F0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i - SP- budou projednané trasy staveništní dopravy</w:t>
            </w:r>
          </w:p>
        </w:tc>
      </w:tr>
      <w:tr w:rsidR="00E54B85" w:rsidRPr="00A329A9" w14:paraId="08DF213E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2776F6AD" w14:textId="77777777" w:rsidR="00E54B85" w:rsidRPr="003720AE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  <w:r w:rsidRPr="00E54B85">
              <w:rPr>
                <w:rFonts w:ascii="Calibri" w:eastAsia="Times New Roman" w:hAnsi="Calibri" w:cs="Calibri"/>
                <w:color w:val="000000"/>
                <w:lang w:eastAsia="cs-CZ"/>
              </w:rPr>
              <w:t>b.11.1</w:t>
            </w:r>
          </w:p>
        </w:tc>
        <w:tc>
          <w:tcPr>
            <w:tcW w:w="5005" w:type="dxa"/>
            <w:shd w:val="clear" w:color="auto" w:fill="auto"/>
            <w:hideMark/>
          </w:tcPr>
          <w:p w14:paraId="19E21002" w14:textId="77777777" w:rsidR="00E54B85" w:rsidRP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4B85">
              <w:rPr>
                <w:rFonts w:ascii="Calibri" w:eastAsia="Times New Roman" w:hAnsi="Calibri" w:cs="Calibri"/>
                <w:color w:val="000000"/>
                <w:lang w:eastAsia="cs-CZ"/>
              </w:rPr>
              <w:t>Sekce nakládání s majetkem Ministerstvo obrany ČR, Odbor ochrany územních zájmů a státního odborného dozoru, Tychova 1, 16001 Praha 6, Oddělení OÚZ Čechy, Teplého 1899/C, 530 02 Pardubice</w:t>
            </w:r>
          </w:p>
        </w:tc>
        <w:tc>
          <w:tcPr>
            <w:tcW w:w="3613" w:type="dxa"/>
            <w:shd w:val="clear" w:color="auto" w:fill="auto"/>
            <w:hideMark/>
          </w:tcPr>
          <w:p w14:paraId="108CE94E" w14:textId="56C82C9E" w:rsidR="00E54B85" w:rsidRP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E54B85">
              <w:rPr>
                <w:rFonts w:ascii="Calibri" w:eastAsia="Times New Roman" w:hAnsi="Calibri" w:cs="Calibri"/>
                <w:color w:val="000000"/>
                <w:lang w:eastAsia="cs-CZ"/>
              </w:rPr>
              <w:t>závazné stanovisko pro územní řízení (IO 205 - přeložka kabelu MO) 83057/2019-1150-OÚZ-PCE</w:t>
            </w:r>
          </w:p>
        </w:tc>
      </w:tr>
      <w:tr w:rsidR="00E54B85" w:rsidRPr="00A329A9" w14:paraId="0299286A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40E5A364" w14:textId="189C8EBB" w:rsidR="00E54B85" w:rsidRPr="003720AE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32ABC45E" w14:textId="3CE95692" w:rsidR="00E54B85" w:rsidRP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E54B85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pro realizaci</w:t>
            </w:r>
          </w:p>
        </w:tc>
      </w:tr>
      <w:tr w:rsidR="00E54B85" w:rsidRPr="00A329A9" w14:paraId="0DCB52AD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730AFB12" w14:textId="77777777" w:rsidR="00E54B85" w:rsidRPr="003720AE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  <w:r w:rsidRPr="0048766F">
              <w:rPr>
                <w:rFonts w:ascii="Calibri" w:eastAsia="Times New Roman" w:hAnsi="Calibri" w:cs="Calibri"/>
                <w:color w:val="000000"/>
                <w:lang w:eastAsia="cs-CZ"/>
              </w:rPr>
              <w:t>b.11.2</w:t>
            </w:r>
          </w:p>
        </w:tc>
        <w:tc>
          <w:tcPr>
            <w:tcW w:w="5005" w:type="dxa"/>
            <w:shd w:val="clear" w:color="auto" w:fill="auto"/>
            <w:hideMark/>
          </w:tcPr>
          <w:p w14:paraId="074EE08C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Sekce nakládání s majetkem Ministerstvo obrany ČR, Odbor ochrany územních zájmů a státního odborného dozoru, Tychova 1, 16001 Praha 6, Oddělení OÚZ Čechy, Teplého 1899/C, 530 02 Pardubice</w:t>
            </w:r>
          </w:p>
        </w:tc>
        <w:tc>
          <w:tcPr>
            <w:tcW w:w="3613" w:type="dxa"/>
            <w:shd w:val="clear" w:color="auto" w:fill="auto"/>
            <w:hideMark/>
          </w:tcPr>
          <w:p w14:paraId="1C19D832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závazné stanovisko pro územní řízení (MEPHARED II)</w:t>
            </w:r>
          </w:p>
          <w:p w14:paraId="780909D6" w14:textId="0F8E4C12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54B85" w:rsidRPr="00A329A9" w14:paraId="159A54E8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1D799652" w14:textId="491C6D4E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7AC29350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54B85" w:rsidRPr="00A329A9" w14:paraId="475A54A4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4C2F7B1B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b.12</w:t>
            </w:r>
          </w:p>
        </w:tc>
        <w:tc>
          <w:tcPr>
            <w:tcW w:w="5005" w:type="dxa"/>
            <w:shd w:val="clear" w:color="auto" w:fill="auto"/>
            <w:hideMark/>
          </w:tcPr>
          <w:p w14:paraId="5492A6DB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Úřad pro civilní letectví, letiště Ruzyně, 16008 Praha 6</w:t>
            </w:r>
          </w:p>
        </w:tc>
        <w:tc>
          <w:tcPr>
            <w:tcW w:w="3613" w:type="dxa"/>
            <w:shd w:val="clear" w:color="auto" w:fill="auto"/>
            <w:hideMark/>
          </w:tcPr>
          <w:p w14:paraId="1DB3AF46" w14:textId="7C0B755B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závazné stanovisko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06152">
              <w:rPr>
                <w:rFonts w:ascii="Calibri" w:eastAsia="Times New Roman" w:hAnsi="Calibri" w:cs="Calibri"/>
                <w:color w:val="000000"/>
                <w:lang w:eastAsia="cs-CZ"/>
              </w:rPr>
              <w:t>3905-20-701</w:t>
            </w:r>
          </w:p>
          <w:p w14:paraId="5EA221B6" w14:textId="0CF4347D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11.5.2020</w:t>
            </w:r>
          </w:p>
          <w:p w14:paraId="1917F68E" w14:textId="0A41E9D1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54B85" w:rsidRPr="00A329A9" w14:paraId="25276A0F" w14:textId="77777777" w:rsidTr="00F71FB8">
        <w:tc>
          <w:tcPr>
            <w:tcW w:w="1016" w:type="dxa"/>
            <w:shd w:val="clear" w:color="auto" w:fill="auto"/>
            <w:noWrap/>
          </w:tcPr>
          <w:p w14:paraId="2403AFFA" w14:textId="629A2D3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46944180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3720AE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do dalších stupňů PD a pro realizaci:</w:t>
            </w:r>
          </w:p>
          <w:p w14:paraId="54E33A3F" w14:textId="3B04EA10" w:rsidR="00E54B85" w:rsidRPr="003720AE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3720AE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- dodržení zpracované dokumentace včetně maximálních výšek</w:t>
            </w:r>
          </w:p>
          <w:p w14:paraId="47B30CA4" w14:textId="5C941783" w:rsidR="00E54B85" w:rsidRDefault="00E54B85" w:rsidP="00E54B8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stanovené požadavky pro osvětlení budovy v rozích atiky a světelné překážkové značení</w:t>
            </w:r>
          </w:p>
          <w:p w14:paraId="72BC24C2" w14:textId="77777777" w:rsidR="00E54B85" w:rsidRDefault="00E54B85" w:rsidP="00E54B8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materiály střechy a fasád nebudou reflexní</w:t>
            </w:r>
          </w:p>
          <w:p w14:paraId="24E6E2E1" w14:textId="77777777" w:rsidR="00E54B85" w:rsidRDefault="00E54B85" w:rsidP="00E54B8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při realizaci budou aplikovaná protiprašní opatření, výškové mechanizmy budou mít samostatné povolení ÚCL</w:t>
            </w:r>
          </w:p>
          <w:p w14:paraId="01E0B90A" w14:textId="7DBA1A63" w:rsidR="00E54B85" w:rsidRPr="003720AE" w:rsidRDefault="00E54B85" w:rsidP="00E54B8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realizace bude koordinovaná s provozem heliportu, zahájení prací bude oznámeno ÚCL 30 dnů před zahájením</w:t>
            </w:r>
          </w:p>
        </w:tc>
      </w:tr>
      <w:tr w:rsidR="00E54B85" w:rsidRPr="00A329A9" w14:paraId="5DE091BB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6F6DF41D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b.13</w:t>
            </w:r>
          </w:p>
        </w:tc>
        <w:tc>
          <w:tcPr>
            <w:tcW w:w="5005" w:type="dxa"/>
            <w:shd w:val="clear" w:color="auto" w:fill="auto"/>
            <w:hideMark/>
          </w:tcPr>
          <w:p w14:paraId="683AE2E3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Obvodní báňský úřad pro území krajů Královéhradeckého a Pardubického, Wonkova 1142, 500 02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3F41811E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závazné stanovisko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06152">
              <w:rPr>
                <w:rFonts w:ascii="Calibri" w:eastAsia="Times New Roman" w:hAnsi="Calibri" w:cs="Calibri"/>
                <w:color w:val="000000"/>
                <w:lang w:eastAsia="cs-CZ"/>
              </w:rPr>
              <w:t>SBS 12909/2020/OBÚ-09/1</w:t>
            </w:r>
          </w:p>
          <w:p w14:paraId="361EFD1A" w14:textId="19367194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6.4.2020</w:t>
            </w:r>
          </w:p>
        </w:tc>
      </w:tr>
      <w:tr w:rsidR="00E54B85" w:rsidRPr="00A329A9" w14:paraId="18CAB698" w14:textId="77777777" w:rsidTr="00F71FB8">
        <w:tc>
          <w:tcPr>
            <w:tcW w:w="1016" w:type="dxa"/>
            <w:shd w:val="clear" w:color="auto" w:fill="auto"/>
            <w:noWrap/>
          </w:tcPr>
          <w:p w14:paraId="6CB02D53" w14:textId="4FC575B0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bookmarkStart w:id="3" w:name="_Hlk51256591"/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  <w:bookmarkEnd w:id="3"/>
          </w:p>
        </w:tc>
        <w:tc>
          <w:tcPr>
            <w:tcW w:w="8618" w:type="dxa"/>
            <w:gridSpan w:val="2"/>
            <w:shd w:val="clear" w:color="auto" w:fill="auto"/>
          </w:tcPr>
          <w:p w14:paraId="31655DC2" w14:textId="1B16D4FA" w:rsidR="00E54B85" w:rsidRPr="006808E6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6808E6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do dalších stupňů PD a pro realizaci, pro provedení prací je nutný projekt technologický postup, zpracovaný báňským projektantem</w:t>
            </w:r>
          </w:p>
        </w:tc>
      </w:tr>
      <w:tr w:rsidR="00E54B85" w:rsidRPr="00A329A9" w14:paraId="62F5D73A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0B43911F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b.14</w:t>
            </w:r>
          </w:p>
        </w:tc>
        <w:tc>
          <w:tcPr>
            <w:tcW w:w="5005" w:type="dxa"/>
            <w:shd w:val="clear" w:color="auto" w:fill="auto"/>
            <w:hideMark/>
          </w:tcPr>
          <w:p w14:paraId="3A23121A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Státní úřad inspekce práce, Oblastní inspektorát práce pro Královéhradecký kraj a Pardubický kraj, Říční 1195, 50101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65548F93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sdělení, že se vyjádří až k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DSP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06152">
              <w:rPr>
                <w:rFonts w:ascii="Calibri" w:eastAsia="Times New Roman" w:hAnsi="Calibri" w:cs="Calibri"/>
                <w:color w:val="000000"/>
                <w:lang w:eastAsia="cs-CZ"/>
              </w:rPr>
              <w:t>V8-2020-47</w:t>
            </w:r>
          </w:p>
          <w:p w14:paraId="6E7A3FFE" w14:textId="7B425F2C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14.4.2020</w:t>
            </w:r>
          </w:p>
        </w:tc>
      </w:tr>
      <w:tr w:rsidR="00E54B85" w:rsidRPr="00A329A9" w14:paraId="0E0F87BF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48143A19" w14:textId="6540D18E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36664FC8" w14:textId="428047D1" w:rsidR="00E54B85" w:rsidRPr="001810EC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1810E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OIP se nevyjadřuje k dokumentacím pro ÚR</w:t>
            </w:r>
          </w:p>
        </w:tc>
      </w:tr>
      <w:tr w:rsidR="00E54B85" w:rsidRPr="00A329A9" w14:paraId="4011A198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0C4EB1E7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810EC">
              <w:rPr>
                <w:rFonts w:ascii="Calibri" w:eastAsia="Times New Roman" w:hAnsi="Calibri" w:cs="Calibri"/>
                <w:color w:val="000000"/>
                <w:lang w:eastAsia="cs-CZ"/>
              </w:rPr>
              <w:t>b.15</w:t>
            </w:r>
          </w:p>
        </w:tc>
        <w:tc>
          <w:tcPr>
            <w:tcW w:w="5005" w:type="dxa"/>
            <w:shd w:val="clear" w:color="auto" w:fill="auto"/>
            <w:hideMark/>
          </w:tcPr>
          <w:p w14:paraId="420B98A0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Státní úřad pro jadernou bezpečnost, Senovážné náměstí 9, Praha 1, 110 00 </w:t>
            </w:r>
          </w:p>
        </w:tc>
        <w:tc>
          <w:tcPr>
            <w:tcW w:w="3613" w:type="dxa"/>
            <w:shd w:val="clear" w:color="auto" w:fill="auto"/>
            <w:hideMark/>
          </w:tcPr>
          <w:p w14:paraId="4AB42FFA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vyjádření, že nevydají stanovisko ke změně ÚR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06152">
              <w:rPr>
                <w:rFonts w:ascii="Calibri" w:eastAsia="Times New Roman" w:hAnsi="Calibri" w:cs="Calibri"/>
                <w:color w:val="000000"/>
                <w:lang w:eastAsia="cs-CZ"/>
              </w:rPr>
              <w:t>SÚJB/RO/7712/2020</w:t>
            </w:r>
          </w:p>
          <w:p w14:paraId="51EB0452" w14:textId="7F26D7D0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9.4.2020</w:t>
            </w:r>
          </w:p>
        </w:tc>
      </w:tr>
      <w:tr w:rsidR="00E54B85" w:rsidRPr="00A329A9" w14:paraId="2DBE9585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77EFA173" w14:textId="02B40EA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2337C649" w14:textId="39110B2D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bez podmínek</w:t>
            </w:r>
          </w:p>
        </w:tc>
      </w:tr>
      <w:tr w:rsidR="00E54B85" w:rsidRPr="00A329A9" w14:paraId="50E883F5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7F711BF5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b.16</w:t>
            </w:r>
          </w:p>
        </w:tc>
        <w:tc>
          <w:tcPr>
            <w:tcW w:w="5005" w:type="dxa"/>
            <w:shd w:val="clear" w:color="auto" w:fill="auto"/>
            <w:hideMark/>
          </w:tcPr>
          <w:p w14:paraId="314A7ABE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Krajská veterinární správa, Státní veterinární správy pro Královéhradecký kraj, Jana Černého 370, 503 41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6F90FD25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závazný posudek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06152">
              <w:rPr>
                <w:rFonts w:ascii="Calibri" w:eastAsia="Times New Roman" w:hAnsi="Calibri" w:cs="Calibri"/>
                <w:color w:val="000000"/>
                <w:lang w:eastAsia="cs-CZ"/>
              </w:rPr>
              <w:t>SVS/2020/047289-H</w:t>
            </w:r>
          </w:p>
          <w:p w14:paraId="1153A4DE" w14:textId="28244B1E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22.4.2020</w:t>
            </w:r>
          </w:p>
        </w:tc>
      </w:tr>
      <w:tr w:rsidR="00E54B85" w:rsidRPr="00A329A9" w14:paraId="544CDDE5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08949562" w14:textId="50A2DCE1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1C67C713" w14:textId="6B18B983" w:rsidR="00E54B85" w:rsidRPr="001810EC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bez podmínek</w:t>
            </w:r>
          </w:p>
        </w:tc>
      </w:tr>
      <w:tr w:rsidR="00E54B85" w:rsidRPr="00A329A9" w14:paraId="0013F89C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031B2766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bookmarkStart w:id="4" w:name="_Hlk51240763"/>
            <w:r w:rsidRPr="00465086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c.1.b</w:t>
            </w:r>
          </w:p>
        </w:tc>
        <w:tc>
          <w:tcPr>
            <w:tcW w:w="5005" w:type="dxa"/>
            <w:shd w:val="clear" w:color="auto" w:fill="auto"/>
            <w:hideMark/>
          </w:tcPr>
          <w:p w14:paraId="43C31BEB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Vodovody a kanalizace Hradec Králové, a.s., Víta Nejedlého 893/6, 500 03  Hradec Králové-Slezské Předměstí </w:t>
            </w:r>
          </w:p>
        </w:tc>
        <w:tc>
          <w:tcPr>
            <w:tcW w:w="3613" w:type="dxa"/>
            <w:shd w:val="clear" w:color="auto" w:fill="auto"/>
            <w:hideMark/>
          </w:tcPr>
          <w:p w14:paraId="0FC6F5C2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 k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PD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06152">
              <w:rPr>
                <w:rFonts w:ascii="Calibri" w:eastAsia="Times New Roman" w:hAnsi="Calibri" w:cs="Calibri"/>
                <w:color w:val="000000"/>
                <w:lang w:eastAsia="cs-CZ"/>
              </w:rPr>
              <w:t>VAKHK/VHR/VJ/20/0110</w:t>
            </w:r>
          </w:p>
          <w:p w14:paraId="2F12D221" w14:textId="396E263D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26.6.2020</w:t>
            </w:r>
          </w:p>
        </w:tc>
      </w:tr>
      <w:bookmarkEnd w:id="4"/>
      <w:tr w:rsidR="00E54B85" w:rsidRPr="00A329A9" w14:paraId="09B9A5E5" w14:textId="77777777" w:rsidTr="00882335">
        <w:tc>
          <w:tcPr>
            <w:tcW w:w="1016" w:type="dxa"/>
            <w:shd w:val="clear" w:color="auto" w:fill="auto"/>
            <w:noWrap/>
          </w:tcPr>
          <w:p w14:paraId="048EA33A" w14:textId="508EC436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0FEDA31E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2622F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do dalšího stupně PD - pro vodovodní přípojku bude navržené zakrytí kanálu s odnímatelnými poklopy pro možnou opravu přípojky, budou specifikované tvarovky a kotvení potrubí, včetně izolace potrubí, bude navržený konkrétní typ vodoměru</w:t>
            </w:r>
          </w:p>
          <w:p w14:paraId="4C742C0C" w14:textId="2A95AF1F" w:rsidR="00E54B85" w:rsidRPr="00E54B85" w:rsidRDefault="00E54B85" w:rsidP="00E54B85">
            <w:pPr>
              <w:pStyle w:val="Odstavecseseznamem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E54B85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keře a stromy budou umístěné mimo ochranné pásmo veřejného vodovodu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- podmínka je řešená v rámci části dokumentace  -</w:t>
            </w:r>
            <w:r w:rsidRPr="00E54B85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sadové úpravy</w:t>
            </w:r>
            <w:r w:rsidR="00195C67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část B.5, v části B - souhrnná zpráva na str. 135</w:t>
            </w:r>
          </w:p>
          <w:p w14:paraId="4CB9B45E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jsou stanovené podmínky pro provádění</w:t>
            </w:r>
          </w:p>
          <w:p w14:paraId="2058CCE8" w14:textId="7E4FD389" w:rsidR="00E54B85" w:rsidRPr="002622FC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v žádosti o změnu ÚR bude uvedená společnost Vodovody a kanalizace  Hradec Králové a.s. a společnost Královehradecká provozní jako známí účastníci řízení</w:t>
            </w:r>
          </w:p>
        </w:tc>
      </w:tr>
      <w:tr w:rsidR="00E54B85" w:rsidRPr="00A329A9" w14:paraId="3AA79975" w14:textId="77777777" w:rsidTr="002212BD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65D59347" w14:textId="5385132E" w:rsidR="00E54B85" w:rsidRPr="003603FD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603FD">
              <w:rPr>
                <w:rFonts w:ascii="Calibri" w:eastAsia="Times New Roman" w:hAnsi="Calibri" w:cs="Calibri"/>
                <w:color w:val="000000"/>
                <w:lang w:eastAsia="cs-CZ"/>
              </w:rPr>
              <w:t>c.1.d</w:t>
            </w:r>
          </w:p>
        </w:tc>
        <w:tc>
          <w:tcPr>
            <w:tcW w:w="5005" w:type="dxa"/>
            <w:shd w:val="clear" w:color="auto" w:fill="auto"/>
            <w:hideMark/>
          </w:tcPr>
          <w:p w14:paraId="4D7FE71B" w14:textId="77777777" w:rsidR="00E54B85" w:rsidRPr="003603FD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3603F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Vodovody a kanalizace Hradec Králové, a.s., Víta Nejedlého 893/6, 500 03  Hradec Králové-Slezské Předměstí </w:t>
            </w:r>
          </w:p>
        </w:tc>
        <w:tc>
          <w:tcPr>
            <w:tcW w:w="3613" w:type="dxa"/>
            <w:shd w:val="clear" w:color="auto" w:fill="auto"/>
            <w:hideMark/>
          </w:tcPr>
          <w:p w14:paraId="3ED1C842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 k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PD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06152">
              <w:rPr>
                <w:rFonts w:ascii="Calibri" w:eastAsia="Times New Roman" w:hAnsi="Calibri" w:cs="Calibri"/>
                <w:color w:val="000000"/>
                <w:lang w:eastAsia="cs-CZ"/>
              </w:rPr>
              <w:t>VAKHK/VHR/VJ/20/0110</w:t>
            </w:r>
          </w:p>
          <w:p w14:paraId="10FC5077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26.6.2020</w:t>
            </w:r>
          </w:p>
        </w:tc>
      </w:tr>
      <w:tr w:rsidR="00E54B85" w:rsidRPr="00A329A9" w14:paraId="300481B3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2D03F7BF" w14:textId="100A1E57" w:rsidR="00E54B85" w:rsidRPr="003603FD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0C443727" w14:textId="7BACE130" w:rsidR="00E54B85" w:rsidRPr="003603FD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3603FD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jsou stanovené podmínky pro provádění</w:t>
            </w:r>
          </w:p>
        </w:tc>
      </w:tr>
      <w:tr w:rsidR="00E54B85" w:rsidRPr="00A329A9" w14:paraId="0F009F1C" w14:textId="77777777" w:rsidTr="002212BD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1D19F051" w14:textId="5DA633AC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65086">
              <w:rPr>
                <w:rFonts w:ascii="Calibri" w:eastAsia="Times New Roman" w:hAnsi="Calibri" w:cs="Calibri"/>
                <w:color w:val="000000"/>
                <w:lang w:eastAsia="cs-CZ"/>
              </w:rPr>
              <w:t>c.1.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e</w:t>
            </w:r>
          </w:p>
        </w:tc>
        <w:tc>
          <w:tcPr>
            <w:tcW w:w="5005" w:type="dxa"/>
            <w:shd w:val="clear" w:color="auto" w:fill="auto"/>
            <w:hideMark/>
          </w:tcPr>
          <w:p w14:paraId="072521E1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Vodovody a kanalizace Hradec Králové, a.s., Víta Nejedlého 893/6, 500 03  Hradec Králové-Slezské Předměstí </w:t>
            </w:r>
          </w:p>
        </w:tc>
        <w:tc>
          <w:tcPr>
            <w:tcW w:w="3613" w:type="dxa"/>
            <w:shd w:val="clear" w:color="auto" w:fill="auto"/>
            <w:hideMark/>
          </w:tcPr>
          <w:p w14:paraId="36916F09" w14:textId="3DC8C4CA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 k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PD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D06152">
              <w:rPr>
                <w:rFonts w:ascii="Calibri" w:eastAsia="Times New Roman" w:hAnsi="Calibri" w:cs="Calibri"/>
                <w:color w:val="000000"/>
                <w:lang w:eastAsia="cs-CZ"/>
              </w:rPr>
              <w:t>VAKHK/VHR/VJ/20/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0108</w:t>
            </w:r>
          </w:p>
          <w:p w14:paraId="045D6BE3" w14:textId="57DF50E3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28.5.2020</w:t>
            </w:r>
          </w:p>
        </w:tc>
      </w:tr>
      <w:tr w:rsidR="00E54B85" w:rsidRPr="00A329A9" w14:paraId="572D9ACF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58FC3797" w14:textId="6F3AB776" w:rsidR="00E54B85" w:rsidRPr="004514F4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5EED7851" w14:textId="1B1B9341" w:rsidR="00E54B85" w:rsidRPr="004514F4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highlight w:val="yellow"/>
                <w:lang w:eastAsia="cs-CZ"/>
              </w:rPr>
            </w:pPr>
            <w:r w:rsidRPr="003603FD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jsou stanovené podmínky pro provádění</w:t>
            </w:r>
          </w:p>
        </w:tc>
      </w:tr>
      <w:tr w:rsidR="00E54B85" w:rsidRPr="00A329A9" w14:paraId="33063348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19352A21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F6F9D">
              <w:rPr>
                <w:rFonts w:ascii="Calibri" w:eastAsia="Times New Roman" w:hAnsi="Calibri" w:cs="Calibri"/>
                <w:color w:val="000000"/>
                <w:lang w:eastAsia="cs-CZ"/>
              </w:rPr>
              <w:t>c.2.a</w:t>
            </w:r>
          </w:p>
        </w:tc>
        <w:tc>
          <w:tcPr>
            <w:tcW w:w="5005" w:type="dxa"/>
            <w:shd w:val="clear" w:color="auto" w:fill="auto"/>
            <w:hideMark/>
          </w:tcPr>
          <w:p w14:paraId="279DE2F9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ČEZ Distribuce, a.s., Teplická 874/8, 405 02  Děčín 4</w:t>
            </w:r>
          </w:p>
        </w:tc>
        <w:tc>
          <w:tcPr>
            <w:tcW w:w="3613" w:type="dxa"/>
            <w:shd w:val="clear" w:color="auto" w:fill="auto"/>
            <w:hideMark/>
          </w:tcPr>
          <w:p w14:paraId="724F5CCB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 k existenci sítí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0101289411</w:t>
            </w:r>
          </w:p>
          <w:p w14:paraId="6F192751" w14:textId="79DD098A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7.4.2020</w:t>
            </w:r>
          </w:p>
        </w:tc>
      </w:tr>
      <w:tr w:rsidR="00E54B85" w:rsidRPr="00A329A9" w14:paraId="36888BAC" w14:textId="77777777" w:rsidTr="00E54B85">
        <w:tc>
          <w:tcPr>
            <w:tcW w:w="1016" w:type="dxa"/>
            <w:shd w:val="clear" w:color="auto" w:fill="auto"/>
            <w:noWrap/>
          </w:tcPr>
          <w:p w14:paraId="53015CFE" w14:textId="3A9D0B20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5BC52E28" w14:textId="0C3A9404" w:rsidR="00E54B85" w:rsidRPr="00A637D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E54B85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stanovené podmínky pro realizaci a dodržení ochranných pásem - je zohledněné v</w:t>
            </w:r>
            <w:r w:rsidR="00907813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 </w:t>
            </w:r>
            <w:r w:rsidRPr="00E54B85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dokumentaci</w:t>
            </w:r>
            <w:r w:rsidR="00907813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- zapracocvané v koordinační situaci - C.2 </w:t>
            </w:r>
          </w:p>
        </w:tc>
      </w:tr>
      <w:tr w:rsidR="00E54B85" w:rsidRPr="00A329A9" w14:paraId="26430323" w14:textId="77777777" w:rsidTr="002212BD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152B5CA8" w14:textId="50A53791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8F6F9D">
              <w:rPr>
                <w:rFonts w:ascii="Calibri" w:eastAsia="Times New Roman" w:hAnsi="Calibri" w:cs="Calibri"/>
                <w:color w:val="000000"/>
                <w:lang w:eastAsia="cs-CZ"/>
              </w:rPr>
              <w:t>c.2.c</w:t>
            </w:r>
          </w:p>
        </w:tc>
        <w:tc>
          <w:tcPr>
            <w:tcW w:w="5005" w:type="dxa"/>
            <w:shd w:val="clear" w:color="auto" w:fill="auto"/>
            <w:hideMark/>
          </w:tcPr>
          <w:p w14:paraId="3B8E52C4" w14:textId="77777777" w:rsidR="00E54B85" w:rsidRPr="006F70CA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F70CA">
              <w:rPr>
                <w:rFonts w:ascii="Calibri" w:eastAsia="Times New Roman" w:hAnsi="Calibri" w:cs="Calibri"/>
                <w:color w:val="000000"/>
                <w:lang w:eastAsia="cs-CZ"/>
              </w:rPr>
              <w:t>ČEZ Distribuce, a.s., Teplická 874/8, 405 02  Děčín 4</w:t>
            </w:r>
          </w:p>
        </w:tc>
        <w:tc>
          <w:tcPr>
            <w:tcW w:w="3613" w:type="dxa"/>
            <w:shd w:val="clear" w:color="auto" w:fill="auto"/>
            <w:hideMark/>
          </w:tcPr>
          <w:p w14:paraId="5E09EE19" w14:textId="145B61D2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souhlas s umístěním stavby  1108572424</w:t>
            </w:r>
          </w:p>
          <w:p w14:paraId="3E0022C7" w14:textId="4A53A354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20.4.2020</w:t>
            </w:r>
          </w:p>
        </w:tc>
      </w:tr>
      <w:tr w:rsidR="00E54B85" w:rsidRPr="00A329A9" w14:paraId="49677E0C" w14:textId="77777777" w:rsidTr="006F70CA">
        <w:tc>
          <w:tcPr>
            <w:tcW w:w="1016" w:type="dxa"/>
            <w:shd w:val="clear" w:color="auto" w:fill="auto"/>
            <w:noWrap/>
          </w:tcPr>
          <w:p w14:paraId="2CCE0409" w14:textId="35C09BC6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767D8BC2" w14:textId="7627728C" w:rsidR="00E54B85" w:rsidRPr="006F70CA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6F70C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stanovené podmínky pro realizaci a dodržení ochranných pásem - je zohledněné v</w:t>
            </w:r>
            <w:r w:rsidR="00907813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 </w:t>
            </w:r>
            <w:r w:rsidRPr="006F70C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dokumentaci</w:t>
            </w:r>
            <w:r w:rsidR="00907813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- </w:t>
            </w:r>
            <w:r w:rsidR="00907813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zapracocvané v koordinační situaci - C.2</w:t>
            </w:r>
          </w:p>
        </w:tc>
      </w:tr>
      <w:tr w:rsidR="00E54B85" w:rsidRPr="00A329A9" w14:paraId="0B27F0F9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19E49EDC" w14:textId="77777777" w:rsidR="00E54B85" w:rsidRPr="0048766F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766F">
              <w:rPr>
                <w:rFonts w:ascii="Calibri" w:eastAsia="Times New Roman" w:hAnsi="Calibri" w:cs="Calibri"/>
                <w:color w:val="000000"/>
                <w:lang w:eastAsia="cs-CZ"/>
              </w:rPr>
              <w:t>c.2.d</w:t>
            </w:r>
          </w:p>
        </w:tc>
        <w:tc>
          <w:tcPr>
            <w:tcW w:w="5005" w:type="dxa"/>
            <w:shd w:val="clear" w:color="auto" w:fill="auto"/>
            <w:hideMark/>
          </w:tcPr>
          <w:p w14:paraId="72AF1DBC" w14:textId="77777777" w:rsidR="00E54B85" w:rsidRPr="0048766F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766F">
              <w:rPr>
                <w:rFonts w:ascii="Calibri" w:eastAsia="Times New Roman" w:hAnsi="Calibri" w:cs="Calibri"/>
                <w:color w:val="000000"/>
                <w:lang w:eastAsia="cs-CZ"/>
              </w:rPr>
              <w:t>ČEZ Distribuce, a.s., Teplická 874/8, 405 02  Děčín 4</w:t>
            </w:r>
          </w:p>
        </w:tc>
        <w:tc>
          <w:tcPr>
            <w:tcW w:w="3613" w:type="dxa"/>
            <w:shd w:val="clear" w:color="auto" w:fill="auto"/>
            <w:hideMark/>
          </w:tcPr>
          <w:p w14:paraId="731D8345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 k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PD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</w:t>
            </w:r>
            <w:r w:rsidRPr="006278F2">
              <w:rPr>
                <w:rFonts w:ascii="Calibri" w:eastAsia="Times New Roman" w:hAnsi="Calibri" w:cs="Calibri"/>
                <w:color w:val="000000"/>
                <w:lang w:eastAsia="cs-CZ"/>
              </w:rPr>
              <w:t>1109136834</w:t>
            </w:r>
          </w:p>
          <w:p w14:paraId="4314AC6F" w14:textId="315E96ED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25.5.2020</w:t>
            </w:r>
          </w:p>
        </w:tc>
      </w:tr>
      <w:tr w:rsidR="00E54B85" w:rsidRPr="00A329A9" w14:paraId="5EBE0B90" w14:textId="77777777" w:rsidTr="006F70CA">
        <w:tc>
          <w:tcPr>
            <w:tcW w:w="1016" w:type="dxa"/>
            <w:shd w:val="clear" w:color="auto" w:fill="auto"/>
            <w:noWrap/>
          </w:tcPr>
          <w:p w14:paraId="16544159" w14:textId="3924C9E8" w:rsidR="00E54B85" w:rsidRPr="0048766F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8766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0BFAB203" w14:textId="62625879" w:rsidR="0048766F" w:rsidRPr="0048766F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48766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podmínka pro dodržení ochranného pásma</w:t>
            </w:r>
            <w:r w:rsidR="006F70CA" w:rsidRPr="0048766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</w:t>
            </w:r>
            <w:r w:rsidRPr="0048766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energetického zařízení a dodržení prostorového uspořádání sítí - je zohledněno v dokumentaci, </w:t>
            </w:r>
            <w:r w:rsidR="00907813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zapracocvané v koordinační situaci - C.2</w:t>
            </w:r>
          </w:p>
          <w:p w14:paraId="0DD5D0F5" w14:textId="1D54160E" w:rsidR="00E54B85" w:rsidRPr="0048766F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48766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požadavek na dodržení podmínek </w:t>
            </w:r>
            <w:r w:rsidR="0048766F" w:rsidRPr="0048766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Souhladu s umístěním stavby a s prováděním činností v ochranném pásmu el. zařízení - zn. 1108572424 ( 20.4.2020)</w:t>
            </w:r>
          </w:p>
        </w:tc>
      </w:tr>
      <w:tr w:rsidR="00E54B85" w:rsidRPr="00A329A9" w14:paraId="65551A3F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3BCE74DF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c.3</w:t>
            </w:r>
          </w:p>
        </w:tc>
        <w:tc>
          <w:tcPr>
            <w:tcW w:w="5005" w:type="dxa"/>
            <w:shd w:val="clear" w:color="auto" w:fill="auto"/>
            <w:hideMark/>
          </w:tcPr>
          <w:p w14:paraId="7A665584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Telco Pro Services, a.s., Duhová 1631/3,140 00 Praha4</w:t>
            </w:r>
          </w:p>
        </w:tc>
        <w:tc>
          <w:tcPr>
            <w:tcW w:w="3613" w:type="dxa"/>
            <w:shd w:val="clear" w:color="auto" w:fill="auto"/>
            <w:hideMark/>
          </w:tcPr>
          <w:p w14:paraId="67AA7CCB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 k existenci sítí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</w:p>
          <w:p w14:paraId="7FBCAAA0" w14:textId="1282581B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6278F2">
              <w:rPr>
                <w:rFonts w:ascii="Calibri" w:eastAsia="Times New Roman" w:hAnsi="Calibri" w:cs="Calibri"/>
                <w:color w:val="000000"/>
                <w:lang w:eastAsia="cs-CZ"/>
              </w:rPr>
              <w:t>0201074307</w:t>
            </w:r>
          </w:p>
          <w:p w14:paraId="2D7ACDEA" w14:textId="68FF5266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25.5.2020</w:t>
            </w:r>
          </w:p>
          <w:p w14:paraId="42EBA63C" w14:textId="46066E2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54B85" w:rsidRPr="00A329A9" w14:paraId="3DA544DC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0BDA79FA" w14:textId="53628DFD" w:rsidR="00E54B85" w:rsidRPr="00895B0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4F48F9D5" w14:textId="4106DD02" w:rsidR="00E54B85" w:rsidRPr="00895B0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895B09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v území se nenachází komunikační zařízení společnosti Teco Pro Services, a.s.</w:t>
            </w:r>
          </w:p>
        </w:tc>
      </w:tr>
      <w:tr w:rsidR="00E54B85" w:rsidRPr="00A329A9" w14:paraId="7B5CBDAE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0CDCC38C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4B691B">
              <w:rPr>
                <w:rFonts w:ascii="Calibri" w:eastAsia="Times New Roman" w:hAnsi="Calibri" w:cs="Calibri"/>
                <w:color w:val="000000"/>
                <w:lang w:eastAsia="cs-CZ"/>
              </w:rPr>
              <w:t>c.4.a</w:t>
            </w:r>
          </w:p>
        </w:tc>
        <w:tc>
          <w:tcPr>
            <w:tcW w:w="5005" w:type="dxa"/>
            <w:shd w:val="clear" w:color="auto" w:fill="auto"/>
            <w:hideMark/>
          </w:tcPr>
          <w:p w14:paraId="0C46917A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Elektrárny Opatovice, a.s., Opatovice nad Labem, 532 13  Pardubice 2</w:t>
            </w:r>
          </w:p>
        </w:tc>
        <w:tc>
          <w:tcPr>
            <w:tcW w:w="3613" w:type="dxa"/>
            <w:shd w:val="clear" w:color="auto" w:fill="auto"/>
            <w:hideMark/>
          </w:tcPr>
          <w:p w14:paraId="4D0700B4" w14:textId="6371E18A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 k existenci sítí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84/20</w:t>
            </w:r>
            <w:r w:rsidR="004B691B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mapa</w:t>
            </w:r>
          </w:p>
          <w:p w14:paraId="0A47B0F8" w14:textId="1AD7BC0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vydané 15.4.2020</w:t>
            </w:r>
          </w:p>
        </w:tc>
      </w:tr>
      <w:tr w:rsidR="00E54B85" w:rsidRPr="00A329A9" w14:paraId="38685A73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2FE5C721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c.4.b</w:t>
            </w:r>
          </w:p>
        </w:tc>
        <w:tc>
          <w:tcPr>
            <w:tcW w:w="5005" w:type="dxa"/>
            <w:shd w:val="clear" w:color="auto" w:fill="auto"/>
            <w:hideMark/>
          </w:tcPr>
          <w:p w14:paraId="1D150DD7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Elektrárny Opatovice, a.s., Opatovice nad Labem, 532 13  Pardubice 2</w:t>
            </w:r>
          </w:p>
        </w:tc>
        <w:tc>
          <w:tcPr>
            <w:tcW w:w="3613" w:type="dxa"/>
            <w:shd w:val="clear" w:color="auto" w:fill="auto"/>
            <w:hideMark/>
          </w:tcPr>
          <w:p w14:paraId="796DC8B7" w14:textId="11DB503A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 k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PD</w:t>
            </w:r>
          </w:p>
          <w:p w14:paraId="4BC0A435" w14:textId="44A31BD6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23.6.2020</w:t>
            </w:r>
          </w:p>
        </w:tc>
      </w:tr>
      <w:tr w:rsidR="00E54B85" w:rsidRPr="00A329A9" w14:paraId="3FD8706A" w14:textId="77777777" w:rsidTr="006F70CA">
        <w:tc>
          <w:tcPr>
            <w:tcW w:w="1016" w:type="dxa"/>
            <w:shd w:val="clear" w:color="auto" w:fill="auto"/>
            <w:noWrap/>
          </w:tcPr>
          <w:p w14:paraId="1662B569" w14:textId="7644DE0B" w:rsidR="00E54B85" w:rsidRPr="0099123B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strike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45C5F3A8" w14:textId="3DDEE264" w:rsidR="00E54B85" w:rsidRPr="00060BA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060BA5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stanovené podmínky - dle možnosti bude ob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je</w:t>
            </w:r>
            <w:r w:rsidRPr="00060BA5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kt vytápěn ze soustavy CZT, rozsah odběru bude stanovený před projednáním DSP</w:t>
            </w:r>
            <w:r w:rsidR="0048766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,</w:t>
            </w:r>
          </w:p>
          <w:p w14:paraId="562154C3" w14:textId="7CCBDE4E" w:rsidR="00E54B85" w:rsidRPr="00060BA5" w:rsidRDefault="0048766F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stanovené </w:t>
            </w:r>
            <w:r w:rsidR="00E54B85" w:rsidRPr="00060BA5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do dalších stupňů PD</w:t>
            </w:r>
            <w:r w:rsidR="00DC73C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a pro realizaci</w:t>
            </w:r>
          </w:p>
          <w:p w14:paraId="2ECE6A80" w14:textId="556744F6" w:rsidR="00E54B85" w:rsidRPr="00DC73CB" w:rsidRDefault="00DC73CB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highlight w:val="magenta"/>
                <w:lang w:eastAsia="cs-CZ"/>
              </w:rPr>
            </w:pPr>
            <w:r w:rsidRPr="00DC73C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podmínka pro teplotu zpětné vody - upraveno v dokumentaci - teplota vody  bude před napojením na rozvod EOP upravena na teplotu 40-45°C - upraveno v části B - souhrnná zpráva str. 6</w:t>
            </w:r>
            <w:r w:rsidR="007B54E4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2</w:t>
            </w:r>
          </w:p>
        </w:tc>
      </w:tr>
      <w:tr w:rsidR="00E54B85" w:rsidRPr="00A329A9" w14:paraId="08C60AED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6D5D6A06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c.5</w:t>
            </w:r>
          </w:p>
        </w:tc>
        <w:tc>
          <w:tcPr>
            <w:tcW w:w="5005" w:type="dxa"/>
            <w:shd w:val="clear" w:color="auto" w:fill="auto"/>
            <w:hideMark/>
          </w:tcPr>
          <w:p w14:paraId="33B94804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Tepelné hospodářství Hradec Králové, a.s., Na Brně 362, 50006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660C8137" w14:textId="4FA00C51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 k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PD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6278F2">
              <w:rPr>
                <w:rFonts w:ascii="Calibri" w:eastAsia="Times New Roman" w:hAnsi="Calibri" w:cs="Calibri"/>
                <w:color w:val="000000"/>
                <w:lang w:eastAsia="cs-CZ"/>
              </w:rPr>
              <w:t>876/THHK/2020/Zv</w:t>
            </w:r>
          </w:p>
        </w:tc>
      </w:tr>
      <w:tr w:rsidR="00E54B85" w:rsidRPr="00A329A9" w14:paraId="5E470C09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3C00DA6B" w14:textId="71AFB619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lastRenderedPageBreak/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215F40D6" w14:textId="6F9A02BA" w:rsidR="00E54B85" w:rsidRPr="00F90ECC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F90ECC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bez připomínek</w:t>
            </w:r>
          </w:p>
        </w:tc>
      </w:tr>
      <w:tr w:rsidR="00E54B85" w:rsidRPr="00A329A9" w14:paraId="4609D9FF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309DE7D0" w14:textId="77777777" w:rsidR="00E54B85" w:rsidRPr="001F20DB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F20DB">
              <w:rPr>
                <w:rFonts w:ascii="Calibri" w:eastAsia="Times New Roman" w:hAnsi="Calibri" w:cs="Calibri"/>
                <w:color w:val="000000"/>
                <w:lang w:eastAsia="cs-CZ"/>
              </w:rPr>
              <w:t>c.6.a</w:t>
            </w:r>
          </w:p>
        </w:tc>
        <w:tc>
          <w:tcPr>
            <w:tcW w:w="5005" w:type="dxa"/>
            <w:shd w:val="clear" w:color="auto" w:fill="auto"/>
            <w:hideMark/>
          </w:tcPr>
          <w:p w14:paraId="34D2D581" w14:textId="77777777" w:rsidR="00E54B85" w:rsidRPr="001F20DB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F20DB">
              <w:rPr>
                <w:rFonts w:ascii="Calibri" w:eastAsia="Times New Roman" w:hAnsi="Calibri" w:cs="Calibri"/>
                <w:color w:val="000000"/>
                <w:lang w:eastAsia="cs-CZ"/>
              </w:rPr>
              <w:t>GasNet, s.r.o., zastoupená společností GridServices, s.r.o., Plynárenská 499/1, Zábrdovice, 602 00 Brno</w:t>
            </w:r>
          </w:p>
        </w:tc>
        <w:tc>
          <w:tcPr>
            <w:tcW w:w="3613" w:type="dxa"/>
            <w:shd w:val="clear" w:color="auto" w:fill="auto"/>
            <w:hideMark/>
          </w:tcPr>
          <w:p w14:paraId="17557F85" w14:textId="77777777" w:rsidR="00E54B85" w:rsidRPr="001F20DB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F20DB">
              <w:rPr>
                <w:rFonts w:ascii="Calibri" w:eastAsia="Times New Roman" w:hAnsi="Calibri" w:cs="Calibri"/>
                <w:color w:val="000000"/>
                <w:lang w:eastAsia="cs-CZ"/>
              </w:rPr>
              <w:t>vyjádření k existenci sítí a PD neplynárenských staveb</w:t>
            </w:r>
          </w:p>
        </w:tc>
      </w:tr>
      <w:tr w:rsidR="00E54B85" w:rsidRPr="00A329A9" w14:paraId="1729D1DC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02FCECD3" w14:textId="4B074A06" w:rsidR="00E54B85" w:rsidRPr="001F20DB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32CA54F4" w14:textId="30E18507" w:rsidR="00E54B85" w:rsidRPr="001F20DB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54B85" w:rsidRPr="00A329A9" w14:paraId="19621F2A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3A64A7C2" w14:textId="77777777" w:rsidR="00E54B85" w:rsidRPr="001F20DB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F20DB">
              <w:rPr>
                <w:rFonts w:ascii="Calibri" w:eastAsia="Times New Roman" w:hAnsi="Calibri" w:cs="Calibri"/>
                <w:color w:val="000000"/>
                <w:lang w:eastAsia="cs-CZ"/>
              </w:rPr>
              <w:t>c.6.d</w:t>
            </w:r>
          </w:p>
        </w:tc>
        <w:tc>
          <w:tcPr>
            <w:tcW w:w="5005" w:type="dxa"/>
            <w:shd w:val="clear" w:color="auto" w:fill="auto"/>
            <w:hideMark/>
          </w:tcPr>
          <w:p w14:paraId="42849837" w14:textId="77777777" w:rsidR="00E54B85" w:rsidRPr="001F20DB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F20DB">
              <w:rPr>
                <w:rFonts w:ascii="Calibri" w:eastAsia="Times New Roman" w:hAnsi="Calibri" w:cs="Calibri"/>
                <w:color w:val="000000"/>
                <w:lang w:eastAsia="cs-CZ"/>
              </w:rPr>
              <w:t>GasNet, s.r.o., zastoupená společností GridServices, s.r.o., Plynárenská 499/1, Zábrdovice, 602 00 Brno</w:t>
            </w:r>
          </w:p>
        </w:tc>
        <w:tc>
          <w:tcPr>
            <w:tcW w:w="3613" w:type="dxa"/>
            <w:shd w:val="clear" w:color="auto" w:fill="auto"/>
            <w:hideMark/>
          </w:tcPr>
          <w:p w14:paraId="73D04E8B" w14:textId="77777777" w:rsidR="00E54B85" w:rsidRPr="001F20DB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1F20DB">
              <w:rPr>
                <w:rFonts w:ascii="Calibri" w:eastAsia="Times New Roman" w:hAnsi="Calibri" w:cs="Calibri"/>
                <w:color w:val="000000"/>
                <w:lang w:eastAsia="cs-CZ"/>
              </w:rPr>
              <w:t>stanovisko pro povolení plynového zařízení (prodloužení STL plynovodu a nová STL přípojka)</w:t>
            </w:r>
          </w:p>
        </w:tc>
      </w:tr>
      <w:tr w:rsidR="00E54B85" w:rsidRPr="00A329A9" w14:paraId="463EAB34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0995A813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618" w:type="dxa"/>
            <w:gridSpan w:val="2"/>
            <w:shd w:val="clear" w:color="auto" w:fill="auto"/>
          </w:tcPr>
          <w:p w14:paraId="19BEC2AA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54B85" w:rsidRPr="00A329A9" w14:paraId="5711F136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64523AB0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c.7.a</w:t>
            </w:r>
          </w:p>
        </w:tc>
        <w:tc>
          <w:tcPr>
            <w:tcW w:w="5005" w:type="dxa"/>
            <w:shd w:val="clear" w:color="auto" w:fill="auto"/>
            <w:hideMark/>
          </w:tcPr>
          <w:p w14:paraId="41A26720" w14:textId="3AB8100F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Česká telekomunikační infrastruktura a.s., Olšanská 2681/6, Praha 3, PSČ 13000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CETIN a.s.</w:t>
            </w:r>
          </w:p>
        </w:tc>
        <w:tc>
          <w:tcPr>
            <w:tcW w:w="3613" w:type="dxa"/>
            <w:shd w:val="clear" w:color="auto" w:fill="auto"/>
            <w:hideMark/>
          </w:tcPr>
          <w:p w14:paraId="1C9002B2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 k existenci sítí elektronických komunikací a všeobecné podmínky ochrany SEK</w:t>
            </w:r>
          </w:p>
          <w:p w14:paraId="0E5B13C4" w14:textId="69D66ABD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č.j. 600718/20 ze dne 8.4.2020</w:t>
            </w:r>
          </w:p>
        </w:tc>
      </w:tr>
      <w:tr w:rsidR="00E54B85" w:rsidRPr="00A329A9" w14:paraId="61371721" w14:textId="77777777" w:rsidTr="001F20DB">
        <w:tc>
          <w:tcPr>
            <w:tcW w:w="1016" w:type="dxa"/>
            <w:shd w:val="clear" w:color="auto" w:fill="auto"/>
            <w:noWrap/>
          </w:tcPr>
          <w:p w14:paraId="665F887F" w14:textId="7CE9C8D3" w:rsidR="00E54B85" w:rsidRPr="0044559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highlight w:val="yellow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3922098A" w14:textId="40CBEA55" w:rsidR="00E54B85" w:rsidRPr="00BA5FAA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5FA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- podmínky smlouvy pro přeložku</w:t>
            </w:r>
            <w:r w:rsidR="00BA5FA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- je řešené samostatnou smlouvou,</w:t>
            </w:r>
          </w:p>
          <w:p w14:paraId="1251A517" w14:textId="5EAB7702" w:rsidR="00E54B85" w:rsidRPr="0044559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highlight w:val="yellow"/>
                <w:lang w:eastAsia="cs-CZ"/>
              </w:rPr>
            </w:pPr>
            <w:r w:rsidRPr="00BA5FA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pro realizaci</w:t>
            </w:r>
          </w:p>
        </w:tc>
      </w:tr>
      <w:tr w:rsidR="00E54B85" w:rsidRPr="00A329A9" w14:paraId="00210313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197F3A89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c.8.a</w:t>
            </w:r>
          </w:p>
        </w:tc>
        <w:tc>
          <w:tcPr>
            <w:tcW w:w="5005" w:type="dxa"/>
            <w:shd w:val="clear" w:color="auto" w:fill="auto"/>
            <w:hideMark/>
          </w:tcPr>
          <w:p w14:paraId="40F562AD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Technické služby Hradec Králové, Na Brně 362, 500 08  Hradec Králové 8</w:t>
            </w:r>
          </w:p>
        </w:tc>
        <w:tc>
          <w:tcPr>
            <w:tcW w:w="3613" w:type="dxa"/>
            <w:shd w:val="clear" w:color="auto" w:fill="auto"/>
            <w:hideMark/>
          </w:tcPr>
          <w:p w14:paraId="6B274A2B" w14:textId="533297E9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 k existenci sítí (VO)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6278F2">
              <w:rPr>
                <w:rFonts w:ascii="Calibri" w:eastAsia="Times New Roman" w:hAnsi="Calibri" w:cs="Calibri"/>
                <w:color w:val="000000"/>
                <w:lang w:eastAsia="cs-CZ"/>
              </w:rPr>
              <w:t>TSHK/706/E/20</w:t>
            </w:r>
            <w:r w:rsidR="00BA5FAA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- mapa</w:t>
            </w:r>
          </w:p>
          <w:p w14:paraId="20D75693" w14:textId="3BE896EB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16.4.2020</w:t>
            </w:r>
          </w:p>
        </w:tc>
      </w:tr>
      <w:tr w:rsidR="00E54B85" w:rsidRPr="00A329A9" w14:paraId="2B9B9EDF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0D7F8FD3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c.8.b</w:t>
            </w:r>
          </w:p>
        </w:tc>
        <w:tc>
          <w:tcPr>
            <w:tcW w:w="5005" w:type="dxa"/>
            <w:shd w:val="clear" w:color="auto" w:fill="auto"/>
            <w:hideMark/>
          </w:tcPr>
          <w:p w14:paraId="71BD53AA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Technické služby Hradec Králové, Na Brně 362, 500 08  Hradec Králové 8</w:t>
            </w:r>
          </w:p>
        </w:tc>
        <w:tc>
          <w:tcPr>
            <w:tcW w:w="3613" w:type="dxa"/>
            <w:shd w:val="clear" w:color="auto" w:fill="auto"/>
            <w:hideMark/>
          </w:tcPr>
          <w:p w14:paraId="7DDE4C90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souhrnné vyjádření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6278F2">
              <w:rPr>
                <w:rFonts w:ascii="Calibri" w:eastAsia="Times New Roman" w:hAnsi="Calibri" w:cs="Calibri"/>
                <w:color w:val="000000"/>
                <w:lang w:eastAsia="cs-CZ"/>
              </w:rPr>
              <w:t>TSHK/730/E/20</w:t>
            </w:r>
          </w:p>
          <w:p w14:paraId="073F89F1" w14:textId="4135D8DF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27.4.2020</w:t>
            </w:r>
          </w:p>
        </w:tc>
      </w:tr>
      <w:tr w:rsidR="00E54B85" w:rsidRPr="00A329A9" w14:paraId="4E39E0F4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0C2A8CF5" w14:textId="22F8C253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3E5E99AA" w14:textId="2C2F9F33" w:rsidR="00E54B85" w:rsidRPr="001B6C28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1B6C28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pro realizaci</w:t>
            </w:r>
          </w:p>
        </w:tc>
      </w:tr>
      <w:tr w:rsidR="00E54B85" w:rsidRPr="00A329A9" w14:paraId="5DBAF2F8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1D77D473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c.9</w:t>
            </w:r>
          </w:p>
        </w:tc>
        <w:tc>
          <w:tcPr>
            <w:tcW w:w="5005" w:type="dxa"/>
            <w:shd w:val="clear" w:color="auto" w:fill="auto"/>
            <w:hideMark/>
          </w:tcPr>
          <w:p w14:paraId="191DF128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České Radiokomunikace a.s., U Nákladního nádraží 3144, 13000 Praha 3</w:t>
            </w:r>
          </w:p>
        </w:tc>
        <w:tc>
          <w:tcPr>
            <w:tcW w:w="3613" w:type="dxa"/>
            <w:shd w:val="clear" w:color="auto" w:fill="auto"/>
            <w:hideMark/>
          </w:tcPr>
          <w:p w14:paraId="41D08E2D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 k existenci sítí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6278F2">
              <w:rPr>
                <w:rFonts w:ascii="Calibri" w:eastAsia="Times New Roman" w:hAnsi="Calibri" w:cs="Calibri"/>
                <w:color w:val="000000"/>
                <w:lang w:eastAsia="cs-CZ"/>
              </w:rPr>
              <w:t>UPTS/OS/243464/2020</w:t>
            </w:r>
          </w:p>
          <w:p w14:paraId="2CB959E8" w14:textId="28E83C9B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8.4.2020</w:t>
            </w:r>
          </w:p>
        </w:tc>
      </w:tr>
      <w:tr w:rsidR="00E54B85" w:rsidRPr="00A329A9" w14:paraId="2221E738" w14:textId="77777777" w:rsidTr="00882335">
        <w:tc>
          <w:tcPr>
            <w:tcW w:w="1016" w:type="dxa"/>
            <w:shd w:val="clear" w:color="auto" w:fill="auto"/>
            <w:noWrap/>
          </w:tcPr>
          <w:p w14:paraId="72F92BBE" w14:textId="7F3803DA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6F5EC7BF" w14:textId="52187C51" w:rsidR="00E54B85" w:rsidRPr="00A13FE8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požadavek </w:t>
            </w:r>
            <w:r w:rsidR="001F20DB"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do dalších stupňů PD a pro realizaci - </w:t>
            </w:r>
            <w:r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na maximální výšku řešeného objektu a konstrukce použité stavební techniky v místě koridoruspoje el</w:t>
            </w:r>
            <w:r w:rsidR="001F20DB"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e</w:t>
            </w:r>
            <w:r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ktrické komunikační sítě nepřekročila 267 m n.m. - stavba nazasahuje do koridoru</w:t>
            </w:r>
          </w:p>
        </w:tc>
      </w:tr>
      <w:tr w:rsidR="00E54B85" w:rsidRPr="00A329A9" w14:paraId="2BE49545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6807FE31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c.10</w:t>
            </w:r>
          </w:p>
        </w:tc>
        <w:tc>
          <w:tcPr>
            <w:tcW w:w="5005" w:type="dxa"/>
            <w:shd w:val="clear" w:color="auto" w:fill="auto"/>
            <w:hideMark/>
          </w:tcPr>
          <w:p w14:paraId="15AF7F6F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lang w:eastAsia="cs-CZ"/>
              </w:rPr>
              <w:t>T-Mobile Czech Republic a.s., Tomíčkova 2144/1, 14900 Praha 4</w:t>
            </w:r>
          </w:p>
        </w:tc>
        <w:tc>
          <w:tcPr>
            <w:tcW w:w="3613" w:type="dxa"/>
            <w:shd w:val="clear" w:color="auto" w:fill="auto"/>
            <w:hideMark/>
          </w:tcPr>
          <w:p w14:paraId="334C021C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 k existenci sítí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6278F2">
              <w:rPr>
                <w:rFonts w:ascii="Calibri" w:eastAsia="Times New Roman" w:hAnsi="Calibri" w:cs="Calibri"/>
                <w:color w:val="000000"/>
                <w:lang w:eastAsia="cs-CZ"/>
              </w:rPr>
              <w:t>E15526/20</w:t>
            </w:r>
          </w:p>
          <w:p w14:paraId="08B892CE" w14:textId="72F8FBAF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8.4.2020</w:t>
            </w:r>
          </w:p>
        </w:tc>
      </w:tr>
      <w:tr w:rsidR="00E54B85" w:rsidRPr="00A329A9" w14:paraId="5D051FB6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461A59C7" w14:textId="3C43B502" w:rsidR="00E54B85" w:rsidRPr="002F6DA2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32575FDB" w14:textId="76188B21" w:rsidR="00E54B85" w:rsidRPr="002F6DA2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2F6DA2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bez podmínek</w:t>
            </w:r>
          </w:p>
        </w:tc>
      </w:tr>
      <w:tr w:rsidR="00E54B85" w:rsidRPr="00A329A9" w14:paraId="33CFE732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7B3F46E3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c.11</w:t>
            </w:r>
          </w:p>
        </w:tc>
        <w:tc>
          <w:tcPr>
            <w:tcW w:w="5005" w:type="dxa"/>
            <w:shd w:val="clear" w:color="auto" w:fill="auto"/>
            <w:hideMark/>
          </w:tcPr>
          <w:p w14:paraId="458F75F7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lang w:eastAsia="cs-CZ"/>
              </w:rPr>
              <w:t>Vodafone Czech Republic a.s., Vinohradská 167, 10000 Praha 10</w:t>
            </w:r>
          </w:p>
        </w:tc>
        <w:tc>
          <w:tcPr>
            <w:tcW w:w="3613" w:type="dxa"/>
            <w:shd w:val="clear" w:color="auto" w:fill="auto"/>
            <w:hideMark/>
          </w:tcPr>
          <w:p w14:paraId="7869FEF9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 k existenci sítí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6278F2">
              <w:rPr>
                <w:rFonts w:ascii="Calibri" w:eastAsia="Times New Roman" w:hAnsi="Calibri" w:cs="Calibri"/>
                <w:color w:val="000000"/>
                <w:lang w:eastAsia="cs-CZ"/>
              </w:rPr>
              <w:t>200407-2202160131</w:t>
            </w:r>
          </w:p>
          <w:p w14:paraId="2BAD562E" w14:textId="6CBB0655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17.4.2020</w:t>
            </w:r>
          </w:p>
        </w:tc>
      </w:tr>
      <w:tr w:rsidR="00E54B85" w:rsidRPr="00A329A9" w14:paraId="25AE10D9" w14:textId="77777777" w:rsidTr="00882335">
        <w:tc>
          <w:tcPr>
            <w:tcW w:w="1016" w:type="dxa"/>
            <w:shd w:val="clear" w:color="auto" w:fill="auto"/>
            <w:noWrap/>
          </w:tcPr>
          <w:p w14:paraId="23D555A6" w14:textId="0C83D2D0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1E2251EF" w14:textId="041B8AC3" w:rsidR="00E54B85" w:rsidRPr="00EF4ACE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podmínka pro realizaci - nesmí dojít k přerušení MW spoje, který vede v území, náklady n</w:t>
            </w:r>
            <w:r w:rsidR="001F20DB"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a</w:t>
            </w:r>
            <w:r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přesměrování budou hrazené investorem</w:t>
            </w:r>
          </w:p>
        </w:tc>
      </w:tr>
      <w:tr w:rsidR="00E54B85" w:rsidRPr="00A329A9" w14:paraId="4ACE74B9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49E543C1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c.12</w:t>
            </w:r>
          </w:p>
        </w:tc>
        <w:tc>
          <w:tcPr>
            <w:tcW w:w="5005" w:type="dxa"/>
            <w:shd w:val="clear" w:color="auto" w:fill="auto"/>
            <w:hideMark/>
          </w:tcPr>
          <w:p w14:paraId="7B650DBD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lang w:eastAsia="cs-CZ"/>
              </w:rPr>
              <w:t>Magnalink, a.s., Hradec Králové, Nový Hradec Králové, Na Brně 362/15</w:t>
            </w:r>
          </w:p>
        </w:tc>
        <w:tc>
          <w:tcPr>
            <w:tcW w:w="3613" w:type="dxa"/>
            <w:shd w:val="clear" w:color="auto" w:fill="auto"/>
            <w:hideMark/>
          </w:tcPr>
          <w:p w14:paraId="6E74B439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 k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PD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6278F2">
              <w:rPr>
                <w:rFonts w:ascii="Calibri" w:eastAsia="Times New Roman" w:hAnsi="Calibri" w:cs="Calibri"/>
                <w:color w:val="000000"/>
                <w:lang w:eastAsia="cs-CZ"/>
              </w:rPr>
              <w:t>20200505-03DK</w:t>
            </w:r>
          </w:p>
          <w:p w14:paraId="6ECD0890" w14:textId="0D89BA78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5.5.2020</w:t>
            </w:r>
          </w:p>
        </w:tc>
      </w:tr>
      <w:tr w:rsidR="00E54B85" w:rsidRPr="00A329A9" w14:paraId="0AF31C5A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4E0E77E8" w14:textId="383B3B2C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4FFF29CA" w14:textId="4B0EB09C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F6DA2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bez podmínek</w:t>
            </w:r>
          </w:p>
        </w:tc>
      </w:tr>
      <w:tr w:rsidR="00E54B85" w:rsidRPr="00A329A9" w14:paraId="4B7BA408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6D60B326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c.13</w:t>
            </w:r>
          </w:p>
        </w:tc>
        <w:tc>
          <w:tcPr>
            <w:tcW w:w="5005" w:type="dxa"/>
            <w:shd w:val="clear" w:color="auto" w:fill="auto"/>
            <w:hideMark/>
          </w:tcPr>
          <w:p w14:paraId="31C59FC2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Krajské ředitelství policie Královéhradeckého kraje, Odbor informačních a komunikačních technologií, Ulrichovo náměstí 810, 501 01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48778AB9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 - sítě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6278F2">
              <w:rPr>
                <w:rFonts w:ascii="Calibri" w:eastAsia="Times New Roman" w:hAnsi="Calibri" w:cs="Calibri"/>
                <w:color w:val="000000"/>
                <w:lang w:eastAsia="cs-CZ"/>
              </w:rPr>
              <w:t>KRPH-28807-12/ČJ-2020-0500IT</w:t>
            </w:r>
          </w:p>
          <w:p w14:paraId="058E9F23" w14:textId="00D5548C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9.4.2020</w:t>
            </w:r>
          </w:p>
        </w:tc>
      </w:tr>
      <w:tr w:rsidR="00E54B85" w:rsidRPr="00A329A9" w14:paraId="65649E52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295C950D" w14:textId="5359D702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1EB3738D" w14:textId="4851C49B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F6DA2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bez podmínek</w:t>
            </w:r>
          </w:p>
        </w:tc>
      </w:tr>
      <w:tr w:rsidR="00E54B85" w:rsidRPr="00A329A9" w14:paraId="6EF94B46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6150A816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c.14</w:t>
            </w:r>
          </w:p>
        </w:tc>
        <w:tc>
          <w:tcPr>
            <w:tcW w:w="5005" w:type="dxa"/>
            <w:shd w:val="clear" w:color="auto" w:fill="auto"/>
            <w:hideMark/>
          </w:tcPr>
          <w:p w14:paraId="6E4D4462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Agentura komunikačních a informačních systémů (AKIS), Vítězné náměstí 5, Praha 6 - Dejvice, PSČ 160 01</w:t>
            </w:r>
          </w:p>
        </w:tc>
        <w:tc>
          <w:tcPr>
            <w:tcW w:w="3613" w:type="dxa"/>
            <w:shd w:val="clear" w:color="auto" w:fill="auto"/>
            <w:hideMark/>
          </w:tcPr>
          <w:p w14:paraId="479DF24E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stanovisko k PD Přeložky kabelu MO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6278F2">
              <w:rPr>
                <w:rFonts w:ascii="Calibri" w:eastAsia="Times New Roman" w:hAnsi="Calibri" w:cs="Calibri"/>
                <w:color w:val="000000"/>
                <w:lang w:eastAsia="cs-CZ"/>
              </w:rPr>
              <w:t>MO 206642/2020-3255</w:t>
            </w:r>
          </w:p>
          <w:p w14:paraId="25454F20" w14:textId="14457936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14.7.2020</w:t>
            </w:r>
          </w:p>
        </w:tc>
      </w:tr>
      <w:tr w:rsidR="00E54B85" w:rsidRPr="00195C67" w14:paraId="4CD90B8F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6CC9B5A9" w14:textId="389A4144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07CC8A0F" w14:textId="4327D78F" w:rsidR="00E54B85" w:rsidRPr="00195C67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195C67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do DSP - doplnění chráničky, podmínka souhlasu vlastníků parc. č. 725/5 a 725/192</w:t>
            </w:r>
            <w:r w:rsidR="00907813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 - řešené doplněním do dokumentace</w:t>
            </w:r>
          </w:p>
        </w:tc>
      </w:tr>
      <w:tr w:rsidR="00E54B85" w:rsidRPr="00A329A9" w14:paraId="44909610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3D9D49F0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c.16</w:t>
            </w:r>
          </w:p>
        </w:tc>
        <w:tc>
          <w:tcPr>
            <w:tcW w:w="5005" w:type="dxa"/>
            <w:shd w:val="clear" w:color="auto" w:fill="auto"/>
            <w:hideMark/>
          </w:tcPr>
          <w:p w14:paraId="562A3F9F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Hradecké služby a.s., Bratří Štefanů 990, 50003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2DD7A2E2" w14:textId="198B266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vyjádření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ze dne 17.4.2020</w:t>
            </w:r>
          </w:p>
        </w:tc>
      </w:tr>
      <w:tr w:rsidR="00E54B85" w:rsidRPr="00A329A9" w14:paraId="022E249B" w14:textId="77777777" w:rsidTr="00882335">
        <w:tc>
          <w:tcPr>
            <w:tcW w:w="1016" w:type="dxa"/>
            <w:shd w:val="clear" w:color="auto" w:fill="auto"/>
            <w:noWrap/>
          </w:tcPr>
          <w:p w14:paraId="61F9E2D3" w14:textId="10C6A9DE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5E3663BD" w14:textId="4DE804E5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2D468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na dodržení zákonu o odpadech a platných vyhlášek - dokumentace je navržena v souladu s platnou legislativou</w:t>
            </w:r>
            <w:r w:rsidR="00907813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- zohledněné v B - souhrnné zprávě, v části o odpadech str. 109-119,</w:t>
            </w:r>
          </w:p>
          <w:p w14:paraId="337BD566" w14:textId="6ED0B8C2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pro pojezd svozové techniky - je zohledněno v návrhu komunikací</w:t>
            </w:r>
            <w:r w:rsidR="00907813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-zapracované v samostané části dokuemntace D.5 - dopravní řešení </w:t>
            </w:r>
          </w:p>
          <w:p w14:paraId="7A1207DB" w14:textId="5B479A1D" w:rsidR="00E54B85" w:rsidRPr="00BA5FAA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5FA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lastRenderedPageBreak/>
              <w:t>prostory pro umístění popelnic - dimenzování min. 30l/os/den</w:t>
            </w:r>
            <w:r w:rsidR="00BA5FAA" w:rsidRPr="00BA5FA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- je zapracované v návrhu odpadového hospodářství</w:t>
            </w:r>
          </w:p>
          <w:p w14:paraId="3DE9ED10" w14:textId="35282852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BA5FA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budou navržené prostory pro tříděný odpad - </w:t>
            </w:r>
            <w:r w:rsidR="00BA5FA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členění </w:t>
            </w:r>
            <w:r w:rsidRPr="00BA5FA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prostor</w:t>
            </w:r>
            <w:r w:rsidR="00BA5FA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ů</w:t>
            </w:r>
            <w:r w:rsidRPr="00BA5FA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</w:t>
            </w:r>
            <w:r w:rsidR="00BA5FA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pro odpady bude</w:t>
            </w:r>
            <w:r w:rsidRPr="00BA5FAA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upřesněné v dalším stupni PD</w:t>
            </w:r>
          </w:p>
          <w:p w14:paraId="1B435C06" w14:textId="61A97B3E" w:rsidR="00E54B85" w:rsidRPr="002D468B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</w:p>
        </w:tc>
      </w:tr>
      <w:tr w:rsidR="00E54B85" w:rsidRPr="00A329A9" w14:paraId="0041B0C0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79D9B51B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lastRenderedPageBreak/>
              <w:t>d.1.a</w:t>
            </w:r>
          </w:p>
        </w:tc>
        <w:tc>
          <w:tcPr>
            <w:tcW w:w="5005" w:type="dxa"/>
            <w:shd w:val="clear" w:color="auto" w:fill="auto"/>
            <w:hideMark/>
          </w:tcPr>
          <w:p w14:paraId="3005D016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Povodí Labe, státní podnik, Víta Nejedlého 951, 5003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4638E1A5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stanovisko správce povodí (oprávněný investor) - vrty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6278F2">
              <w:rPr>
                <w:rFonts w:ascii="Calibri" w:eastAsia="Times New Roman" w:hAnsi="Calibri" w:cs="Calibri"/>
                <w:color w:val="000000"/>
                <w:lang w:eastAsia="cs-CZ"/>
              </w:rPr>
              <w:t>PLa/2020/026312</w:t>
            </w:r>
          </w:p>
          <w:p w14:paraId="6A0C9875" w14:textId="371931E0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19.6.2020</w:t>
            </w:r>
          </w:p>
        </w:tc>
      </w:tr>
      <w:tr w:rsidR="00E54B85" w:rsidRPr="00A329A9" w14:paraId="02A1BBB7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6A1B708B" w14:textId="306F6D29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1C3043B2" w14:textId="370C616A" w:rsidR="00E54B85" w:rsidRPr="00621C6F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621C6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pro realizaci</w:t>
            </w:r>
          </w:p>
        </w:tc>
      </w:tr>
      <w:tr w:rsidR="00E54B85" w:rsidRPr="00A329A9" w14:paraId="32002B0B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73266CF8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d.1.b</w:t>
            </w:r>
          </w:p>
        </w:tc>
        <w:tc>
          <w:tcPr>
            <w:tcW w:w="5005" w:type="dxa"/>
            <w:shd w:val="clear" w:color="auto" w:fill="auto"/>
            <w:hideMark/>
          </w:tcPr>
          <w:p w14:paraId="242F6148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Povodí Labe, státní podnik, Víta Nejedlého 951, 5003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749693B1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stanovisko správce povodí (oprávněný investor)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6278F2">
              <w:rPr>
                <w:rFonts w:ascii="Calibri" w:eastAsia="Times New Roman" w:hAnsi="Calibri" w:cs="Calibri"/>
                <w:color w:val="000000"/>
                <w:lang w:eastAsia="cs-CZ"/>
              </w:rPr>
              <w:t>PLa/2020/015438</w:t>
            </w:r>
          </w:p>
          <w:p w14:paraId="48B3BA55" w14:textId="27391C64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26.6.2020</w:t>
            </w:r>
          </w:p>
        </w:tc>
      </w:tr>
      <w:tr w:rsidR="00E54B85" w:rsidRPr="00A329A9" w14:paraId="2456C9F4" w14:textId="77777777" w:rsidTr="00882335">
        <w:tc>
          <w:tcPr>
            <w:tcW w:w="1016" w:type="dxa"/>
            <w:shd w:val="clear" w:color="auto" w:fill="auto"/>
            <w:noWrap/>
          </w:tcPr>
          <w:p w14:paraId="455018E5" w14:textId="3DBB8A9F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0FB01F21" w14:textId="72A6F01B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621C6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pro dodržení norem  - dokumentace je zpracovaná podle platné legislativy</w:t>
            </w:r>
          </w:p>
          <w:p w14:paraId="0F6FB5EF" w14:textId="1974B8D4" w:rsidR="00E54B85" w:rsidRPr="001F20DB" w:rsidRDefault="001F20DB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podmínka pro </w:t>
            </w:r>
            <w:r w:rsidR="00E54B85"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realizac</w:t>
            </w:r>
            <w:r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i - </w:t>
            </w:r>
            <w:r w:rsidR="00E54B85"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nebude ohrožena jakos</w:t>
            </w:r>
            <w:r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t</w:t>
            </w:r>
            <w:r w:rsidR="00E54B85"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podzemních a povrchových vod</w:t>
            </w:r>
            <w:r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,</w:t>
            </w:r>
          </w:p>
          <w:p w14:paraId="77E716D2" w14:textId="70CE26A2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v případě nádrže s hrází bude řešeno s TBD - nádrže jsou zapuštěné</w:t>
            </w:r>
            <w:r w:rsidR="001F20DB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není nutné řešit s TBD</w:t>
            </w:r>
          </w:p>
          <w:p w14:paraId="7095226E" w14:textId="4897C7DA" w:rsidR="00E54B85" w:rsidRPr="001F20DB" w:rsidRDefault="001F20DB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podmínka </w:t>
            </w:r>
            <w:r w:rsidR="00E54B85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předložení dalšího stupně PD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 k vyjádření </w:t>
            </w:r>
          </w:p>
        </w:tc>
      </w:tr>
      <w:tr w:rsidR="00E54B85" w:rsidRPr="00A329A9" w14:paraId="6E03C5AB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1AE5745B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lang w:eastAsia="cs-CZ"/>
              </w:rPr>
              <w:t>e.1</w:t>
            </w:r>
          </w:p>
        </w:tc>
        <w:tc>
          <w:tcPr>
            <w:tcW w:w="5005" w:type="dxa"/>
            <w:shd w:val="clear" w:color="auto" w:fill="auto"/>
            <w:hideMark/>
          </w:tcPr>
          <w:p w14:paraId="6FAD9894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Krajský úřad Královéhradeckého kraje, orbor životního prostředí a zemědělství, oddělení EIA a IPPC, Pivovarské nám. 1245</w:t>
            </w: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br/>
              <w:t xml:space="preserve"> 500 03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43DE8A42" w14:textId="77777777" w:rsidR="00E54B85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rozhodnutí - závěr zjišťovacího řízení (dle zákona EIA)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</w:t>
            </w:r>
            <w:r w:rsidRPr="006278F2">
              <w:rPr>
                <w:rFonts w:ascii="Calibri" w:eastAsia="Times New Roman" w:hAnsi="Calibri" w:cs="Calibri"/>
                <w:color w:val="000000"/>
                <w:lang w:eastAsia="cs-CZ"/>
              </w:rPr>
              <w:t>KUKHK-14994/ZP/2020</w:t>
            </w:r>
          </w:p>
          <w:p w14:paraId="71C35794" w14:textId="27B7297D" w:rsidR="001F20DB" w:rsidRPr="00A329A9" w:rsidRDefault="001F20DB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ze dne 24.6.2020</w:t>
            </w:r>
          </w:p>
        </w:tc>
      </w:tr>
      <w:tr w:rsidR="00E54B85" w:rsidRPr="00A329A9" w14:paraId="252B9A63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4D3AEBD7" w14:textId="0ACB7C03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8618" w:type="dxa"/>
            <w:gridSpan w:val="2"/>
            <w:shd w:val="clear" w:color="auto" w:fill="auto"/>
          </w:tcPr>
          <w:p w14:paraId="23EBB92C" w14:textId="5472E963" w:rsidR="00E54B85" w:rsidRPr="00AA43F9" w:rsidRDefault="00AA43F9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AA43F9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záměr nebude posuzovaný podle zákona EIA</w:t>
            </w:r>
          </w:p>
        </w:tc>
      </w:tr>
      <w:tr w:rsidR="00E54B85" w:rsidRPr="00A329A9" w14:paraId="2034DF07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21C32988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e.2</w:t>
            </w:r>
          </w:p>
        </w:tc>
        <w:tc>
          <w:tcPr>
            <w:tcW w:w="5005" w:type="dxa"/>
            <w:shd w:val="clear" w:color="auto" w:fill="auto"/>
            <w:hideMark/>
          </w:tcPr>
          <w:p w14:paraId="571D1C59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Odbor dopravně správních agend - silniční správní úřad Magistrát města Hradec Králové, Československé armády 408, 502 00 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12D56949" w14:textId="3054A216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rozhodnutí - povolení zvláštního užívání komunikace - uložení kanalizační přípojky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 </w:t>
            </w:r>
            <w:r w:rsidRPr="006278F2">
              <w:rPr>
                <w:rFonts w:ascii="Calibri" w:eastAsia="Times New Roman" w:hAnsi="Calibri" w:cs="Calibri"/>
                <w:color w:val="000000"/>
                <w:lang w:eastAsia="cs-CZ"/>
              </w:rPr>
              <w:t>SZ MMHK/119185/2020 OD1/Pac    MMHK/127931/2020</w:t>
            </w:r>
          </w:p>
        </w:tc>
      </w:tr>
      <w:tr w:rsidR="00E54B85" w:rsidRPr="00A329A9" w14:paraId="559C425E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48AABEB5" w14:textId="4C46189E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44CF0915" w14:textId="6FC7578C" w:rsidR="00E54B85" w:rsidRPr="00AA43F9" w:rsidRDefault="00AA43F9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 xml:space="preserve">podmínka pro realizaci - </w:t>
            </w:r>
            <w:r w:rsidRPr="00AA43F9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příčné vedení musí být umístěno s ohledem na vegetaci</w:t>
            </w:r>
          </w:p>
        </w:tc>
      </w:tr>
      <w:tr w:rsidR="00E54B85" w:rsidRPr="00A329A9" w14:paraId="4C62565E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275CCA4A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e.3</w:t>
            </w:r>
          </w:p>
        </w:tc>
        <w:tc>
          <w:tcPr>
            <w:tcW w:w="5005" w:type="dxa"/>
            <w:shd w:val="clear" w:color="auto" w:fill="auto"/>
            <w:hideMark/>
          </w:tcPr>
          <w:p w14:paraId="2DC93BF2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Odbor dopravně správních agend - silniční správní úřad Magistrát města Hradec Králové, Československé armády 408, 502 00 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1C0D7C32" w14:textId="516BA940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rozhodnutí - povolení napojení na silnici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r w:rsidRPr="006278F2">
              <w:rPr>
                <w:rFonts w:ascii="Calibri" w:eastAsia="Times New Roman" w:hAnsi="Calibri" w:cs="Calibri"/>
                <w:color w:val="000000"/>
                <w:lang w:eastAsia="cs-CZ"/>
              </w:rPr>
              <w:t>SZ MMHK/119186/2020 OD1/Pac    MMHK/129533/2020</w:t>
            </w:r>
          </w:p>
        </w:tc>
      </w:tr>
      <w:tr w:rsidR="00E54B85" w:rsidRPr="00A329A9" w14:paraId="572BE97A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35DCEE56" w14:textId="382B3ECA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3BCA33A4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54B85" w:rsidRPr="00A329A9" w14:paraId="752E1D3A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73982392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e.5</w:t>
            </w:r>
          </w:p>
        </w:tc>
        <w:tc>
          <w:tcPr>
            <w:tcW w:w="5005" w:type="dxa"/>
            <w:shd w:val="clear" w:color="auto" w:fill="auto"/>
            <w:hideMark/>
          </w:tcPr>
          <w:p w14:paraId="2E99868F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Krajský úřad Královéhradeckého kraje, odbor životního prostředí a zemědělství, Pivovarské nám. 1245</w:t>
            </w: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br/>
              <w:t xml:space="preserve"> 500 03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52CBF2CA" w14:textId="2A48CA6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povolení výjimky ze základních ochranných podmínek zvláště chráněných druhů  - zásah do biotopu čmeláka rodu Bombus</w:t>
            </w:r>
            <w:r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</w:p>
        </w:tc>
      </w:tr>
      <w:tr w:rsidR="00E54B85" w:rsidRPr="00A329A9" w14:paraId="08D0EA2D" w14:textId="77777777" w:rsidTr="004438E8">
        <w:tc>
          <w:tcPr>
            <w:tcW w:w="1016" w:type="dxa"/>
            <w:shd w:val="clear" w:color="auto" w:fill="auto"/>
            <w:noWrap/>
            <w:vAlign w:val="bottom"/>
          </w:tcPr>
          <w:p w14:paraId="7DB3132D" w14:textId="5543055B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8618" w:type="dxa"/>
            <w:gridSpan w:val="2"/>
            <w:shd w:val="clear" w:color="auto" w:fill="auto"/>
          </w:tcPr>
          <w:p w14:paraId="73792016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</w:tr>
      <w:tr w:rsidR="00E54B85" w:rsidRPr="00A329A9" w14:paraId="4446CEA5" w14:textId="77777777" w:rsidTr="004438E8">
        <w:tc>
          <w:tcPr>
            <w:tcW w:w="1016" w:type="dxa"/>
            <w:shd w:val="clear" w:color="auto" w:fill="auto"/>
            <w:noWrap/>
            <w:vAlign w:val="bottom"/>
            <w:hideMark/>
          </w:tcPr>
          <w:p w14:paraId="05241EDA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f.1</w:t>
            </w:r>
          </w:p>
        </w:tc>
        <w:tc>
          <w:tcPr>
            <w:tcW w:w="5005" w:type="dxa"/>
            <w:shd w:val="clear" w:color="auto" w:fill="auto"/>
            <w:hideMark/>
          </w:tcPr>
          <w:p w14:paraId="55C05082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NIPI bezbariérové prostředí, o.p.s., Jihlava, Havlíčkova 4481/44, PSČ 58601, pracoviště Hradec Králové</w:t>
            </w:r>
          </w:p>
        </w:tc>
        <w:tc>
          <w:tcPr>
            <w:tcW w:w="3613" w:type="dxa"/>
            <w:shd w:val="clear" w:color="auto" w:fill="auto"/>
            <w:hideMark/>
          </w:tcPr>
          <w:p w14:paraId="4DDD77B9" w14:textId="77777777" w:rsidR="00E54B85" w:rsidRPr="00A329A9" w:rsidRDefault="00E54B85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A329A9">
              <w:rPr>
                <w:rFonts w:ascii="Calibri" w:eastAsia="Times New Roman" w:hAnsi="Calibri" w:cs="Calibri"/>
                <w:color w:val="000000"/>
                <w:lang w:eastAsia="cs-CZ"/>
              </w:rPr>
              <w:t>stanovisko k projektové dokumentaci</w:t>
            </w:r>
          </w:p>
        </w:tc>
      </w:tr>
      <w:tr w:rsidR="00F64730" w:rsidRPr="00A329A9" w14:paraId="130CAA82" w14:textId="77777777" w:rsidTr="00B10710">
        <w:tc>
          <w:tcPr>
            <w:tcW w:w="1016" w:type="dxa"/>
            <w:shd w:val="clear" w:color="auto" w:fill="auto"/>
            <w:noWrap/>
            <w:vAlign w:val="bottom"/>
          </w:tcPr>
          <w:p w14:paraId="177DA797" w14:textId="4CCD4D19" w:rsidR="00F64730" w:rsidRPr="00A329A9" w:rsidRDefault="00F64730" w:rsidP="00E54B8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9327EF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y</w:t>
            </w:r>
          </w:p>
        </w:tc>
        <w:tc>
          <w:tcPr>
            <w:tcW w:w="8618" w:type="dxa"/>
            <w:gridSpan w:val="2"/>
            <w:shd w:val="clear" w:color="auto" w:fill="auto"/>
          </w:tcPr>
          <w:p w14:paraId="05150926" w14:textId="1C54BB1B" w:rsidR="00F64730" w:rsidRPr="00F64730" w:rsidRDefault="00F64730" w:rsidP="00E54B85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</w:pPr>
            <w:r w:rsidRPr="00F64730">
              <w:rPr>
                <w:rFonts w:ascii="Calibri" w:eastAsia="Times New Roman" w:hAnsi="Calibri" w:cs="Calibri"/>
                <w:i/>
                <w:iCs/>
                <w:color w:val="000000"/>
                <w:lang w:eastAsia="cs-CZ"/>
              </w:rPr>
              <w:t>podmínky do dalšího stupně PD</w:t>
            </w:r>
          </w:p>
        </w:tc>
      </w:tr>
    </w:tbl>
    <w:p w14:paraId="6B7272FF" w14:textId="77777777" w:rsidR="002E1529" w:rsidRDefault="002E1529" w:rsidP="002E1529"/>
    <w:p w14:paraId="5711A1FB" w14:textId="77777777" w:rsidR="005828AE" w:rsidRDefault="005828AE"/>
    <w:sectPr w:rsidR="005828A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9BEB81" w14:textId="77777777" w:rsidR="002212BD" w:rsidRDefault="002212BD" w:rsidP="001B6C28">
      <w:pPr>
        <w:spacing w:after="0" w:line="240" w:lineRule="auto"/>
      </w:pPr>
      <w:r>
        <w:separator/>
      </w:r>
    </w:p>
  </w:endnote>
  <w:endnote w:type="continuationSeparator" w:id="0">
    <w:p w14:paraId="3218CFE1" w14:textId="77777777" w:rsidR="002212BD" w:rsidRDefault="002212BD" w:rsidP="001B6C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55276208"/>
      <w:docPartObj>
        <w:docPartGallery w:val="Page Numbers (Bottom of Page)"/>
        <w:docPartUnique/>
      </w:docPartObj>
    </w:sdtPr>
    <w:sdtEndPr/>
    <w:sdtContent>
      <w:p w14:paraId="06C5DF0C" w14:textId="60F63EA2" w:rsidR="002212BD" w:rsidRDefault="002212B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C84332" w14:textId="77777777" w:rsidR="002212BD" w:rsidRDefault="002212B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731C29" w14:textId="77777777" w:rsidR="002212BD" w:rsidRDefault="002212BD" w:rsidP="001B6C28">
      <w:pPr>
        <w:spacing w:after="0" w:line="240" w:lineRule="auto"/>
      </w:pPr>
      <w:r>
        <w:separator/>
      </w:r>
    </w:p>
  </w:footnote>
  <w:footnote w:type="continuationSeparator" w:id="0">
    <w:p w14:paraId="14DB3BAC" w14:textId="77777777" w:rsidR="002212BD" w:rsidRDefault="002212BD" w:rsidP="001B6C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63793F"/>
    <w:multiLevelType w:val="multilevel"/>
    <w:tmpl w:val="093EEFC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71AE6F93"/>
    <w:multiLevelType w:val="hybridMultilevel"/>
    <w:tmpl w:val="6520DE48"/>
    <w:lvl w:ilvl="0" w:tplc="D58A95E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1529"/>
    <w:rsid w:val="000070A9"/>
    <w:rsid w:val="000413B0"/>
    <w:rsid w:val="00060BA5"/>
    <w:rsid w:val="001155FC"/>
    <w:rsid w:val="001425B1"/>
    <w:rsid w:val="0017651E"/>
    <w:rsid w:val="001810EC"/>
    <w:rsid w:val="00195C67"/>
    <w:rsid w:val="001B6C28"/>
    <w:rsid w:val="001F20DB"/>
    <w:rsid w:val="002212BD"/>
    <w:rsid w:val="00244D76"/>
    <w:rsid w:val="002622FC"/>
    <w:rsid w:val="002D468B"/>
    <w:rsid w:val="002E1529"/>
    <w:rsid w:val="002F6DA2"/>
    <w:rsid w:val="003603FD"/>
    <w:rsid w:val="003720AE"/>
    <w:rsid w:val="003E2B05"/>
    <w:rsid w:val="004438E8"/>
    <w:rsid w:val="00445595"/>
    <w:rsid w:val="004514F4"/>
    <w:rsid w:val="00465086"/>
    <w:rsid w:val="0048766F"/>
    <w:rsid w:val="004B691B"/>
    <w:rsid w:val="004F604A"/>
    <w:rsid w:val="005549F0"/>
    <w:rsid w:val="005828AE"/>
    <w:rsid w:val="00620461"/>
    <w:rsid w:val="00621C6F"/>
    <w:rsid w:val="006278F2"/>
    <w:rsid w:val="006808E6"/>
    <w:rsid w:val="006D21D0"/>
    <w:rsid w:val="006D59DA"/>
    <w:rsid w:val="006F70CA"/>
    <w:rsid w:val="00715213"/>
    <w:rsid w:val="007B54E4"/>
    <w:rsid w:val="0080380C"/>
    <w:rsid w:val="00882335"/>
    <w:rsid w:val="00895B09"/>
    <w:rsid w:val="008A60DD"/>
    <w:rsid w:val="008D44D4"/>
    <w:rsid w:val="008F62E4"/>
    <w:rsid w:val="008F6F9D"/>
    <w:rsid w:val="009028EE"/>
    <w:rsid w:val="00907813"/>
    <w:rsid w:val="009327EF"/>
    <w:rsid w:val="00933357"/>
    <w:rsid w:val="00935071"/>
    <w:rsid w:val="00967D8B"/>
    <w:rsid w:val="0098292F"/>
    <w:rsid w:val="0099590D"/>
    <w:rsid w:val="009A1FDE"/>
    <w:rsid w:val="00A038D9"/>
    <w:rsid w:val="00A13FE8"/>
    <w:rsid w:val="00A637D5"/>
    <w:rsid w:val="00AA3E08"/>
    <w:rsid w:val="00AA43F9"/>
    <w:rsid w:val="00AE0608"/>
    <w:rsid w:val="00B9639F"/>
    <w:rsid w:val="00BA5FAA"/>
    <w:rsid w:val="00BD561C"/>
    <w:rsid w:val="00BE1754"/>
    <w:rsid w:val="00C27F3A"/>
    <w:rsid w:val="00C316B6"/>
    <w:rsid w:val="00C65B96"/>
    <w:rsid w:val="00D06152"/>
    <w:rsid w:val="00DC73CB"/>
    <w:rsid w:val="00DF6855"/>
    <w:rsid w:val="00E54B85"/>
    <w:rsid w:val="00E55B3D"/>
    <w:rsid w:val="00E86507"/>
    <w:rsid w:val="00EC44DD"/>
    <w:rsid w:val="00EE3E8D"/>
    <w:rsid w:val="00EF4ACE"/>
    <w:rsid w:val="00F044A4"/>
    <w:rsid w:val="00F17E35"/>
    <w:rsid w:val="00F2451F"/>
    <w:rsid w:val="00F64730"/>
    <w:rsid w:val="00F71FB8"/>
    <w:rsid w:val="00F90ECC"/>
    <w:rsid w:val="00FA418B"/>
    <w:rsid w:val="00FC269D"/>
    <w:rsid w:val="00FF6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F493A"/>
  <w15:chartTrackingRefBased/>
  <w15:docId w15:val="{8787A443-3C6D-4490-A581-57F343903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14F4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E152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E152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3E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3E8D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4438E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B6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6C28"/>
  </w:style>
  <w:style w:type="paragraph" w:styleId="Zpat">
    <w:name w:val="footer"/>
    <w:basedOn w:val="Normln"/>
    <w:link w:val="ZpatChar"/>
    <w:uiPriority w:val="99"/>
    <w:unhideWhenUsed/>
    <w:rsid w:val="001B6C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6C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25175581C40448E679115A058B004" ma:contentTypeVersion="12" ma:contentTypeDescription="Vytvoří nový dokument" ma:contentTypeScope="" ma:versionID="e42588133eb482179d175b659c874cfe">
  <xsd:schema xmlns:xsd="http://www.w3.org/2001/XMLSchema" xmlns:xs="http://www.w3.org/2001/XMLSchema" xmlns:p="http://schemas.microsoft.com/office/2006/metadata/properties" xmlns:ns2="315afb31-9db0-4d91-b7dd-7946c83e2e91" xmlns:ns3="d7ad7dcf-60d4-41d7-8b4a-6e95bfe7f3e0" targetNamespace="http://schemas.microsoft.com/office/2006/metadata/properties" ma:root="true" ma:fieldsID="93f883537502c23505bb8a7411baa4bb" ns2:_="" ns3:_="">
    <xsd:import namespace="315afb31-9db0-4d91-b7dd-7946c83e2e91"/>
    <xsd:import namespace="d7ad7dcf-60d4-41d7-8b4a-6e95bfe7f3e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5afb31-9db0-4d91-b7dd-7946c83e2e9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ad7dcf-60d4-41d7-8b4a-6e95bfe7f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B0369E-8ABF-47F4-BC7E-7D608E1F2490}"/>
</file>

<file path=customXml/itemProps2.xml><?xml version="1.0" encoding="utf-8"?>
<ds:datastoreItem xmlns:ds="http://schemas.openxmlformats.org/officeDocument/2006/customXml" ds:itemID="{AF46D9CB-9C97-4C13-9956-D378D9952F3F}"/>
</file>

<file path=customXml/itemProps3.xml><?xml version="1.0" encoding="utf-8"?>
<ds:datastoreItem xmlns:ds="http://schemas.openxmlformats.org/officeDocument/2006/customXml" ds:itemID="{3C3C4180-E5C7-42D2-8650-8AE89339E6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2792</TotalTime>
  <Pages>6</Pages>
  <Words>2380</Words>
  <Characters>14043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Vilimová Eva</dc:creator>
  <cp:keywords/>
  <dc:description/>
  <cp:lastModifiedBy>Vilimová Eva</cp:lastModifiedBy>
  <cp:revision>53</cp:revision>
  <cp:lastPrinted>2020-09-18T14:24:00Z</cp:lastPrinted>
  <dcterms:created xsi:type="dcterms:W3CDTF">2020-09-15T14:58:00Z</dcterms:created>
  <dcterms:modified xsi:type="dcterms:W3CDTF">2020-09-18T17:38:00Z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0x010100A3D25175581C40448E679115A058B004</vt:lpwstr>
  </property>
</Properties>
</file>