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3B" w:rsidRPr="00B175D4" w:rsidRDefault="00CE313B" w:rsidP="00B175D4">
      <w:pPr>
        <w:pStyle w:val="PlainText"/>
      </w:pPr>
      <w:r w:rsidRPr="00B175D4">
        <w:t>SEZNAM DOKUMENTACE -  REKONSTRUKCE, MODERNIZACE A OPRAVA</w:t>
      </w:r>
    </w:p>
    <w:p w:rsidR="00CE313B" w:rsidRPr="00B175D4" w:rsidRDefault="00CE313B" w:rsidP="00B175D4">
      <w:pPr>
        <w:pStyle w:val="PlainText"/>
      </w:pPr>
      <w:r w:rsidRPr="00B175D4">
        <w:t xml:space="preserve">                 </w:t>
      </w:r>
      <w:r>
        <w:t xml:space="preserve">    </w:t>
      </w:r>
      <w:r w:rsidRPr="00B175D4">
        <w:t xml:space="preserve"> KOLEJE ŠVEHLOVA</w:t>
      </w:r>
    </w:p>
    <w:p w:rsidR="00CE313B" w:rsidRPr="00B175D4" w:rsidRDefault="00CE313B" w:rsidP="00B175D4">
      <w:pPr>
        <w:pStyle w:val="PlainText"/>
        <w:rPr>
          <w:u w:val="single"/>
        </w:rPr>
      </w:pPr>
      <w:r>
        <w:rPr>
          <w:u w:val="single"/>
        </w:rPr>
        <w:t xml:space="preserve"> D.1.1 </w:t>
      </w:r>
      <w:r w:rsidRPr="00B175D4">
        <w:rPr>
          <w:u w:val="single"/>
        </w:rPr>
        <w:t xml:space="preserve">ARCHITEKTONICKO STAVEBNÍ </w:t>
      </w:r>
      <w:r>
        <w:rPr>
          <w:u w:val="single"/>
        </w:rPr>
        <w:t>ŘEŠENÍ</w:t>
      </w:r>
    </w:p>
    <w:p w:rsidR="00CE313B" w:rsidRDefault="00CE313B" w:rsidP="00B175D4">
      <w:pPr>
        <w:pStyle w:val="PlainText"/>
      </w:pPr>
      <w:r w:rsidRPr="00B175D4">
        <w:t>TECHNICKÁ ZPRÁVA</w:t>
      </w:r>
    </w:p>
    <w:p w:rsidR="00CE313B" w:rsidRPr="00B175D4" w:rsidRDefault="00CE313B" w:rsidP="00B175D4">
      <w:pPr>
        <w:pStyle w:val="PlainText"/>
      </w:pPr>
      <w:r>
        <w:t>VÝKRESOVÁ ČÁST</w:t>
      </w:r>
    </w:p>
    <w:p w:rsidR="00CE313B" w:rsidRPr="00B175D4" w:rsidRDefault="00CE313B" w:rsidP="00B175D4">
      <w:pPr>
        <w:pStyle w:val="PlainText"/>
      </w:pPr>
      <w:r w:rsidRPr="00B175D4">
        <w:t>1. STÁVAJÍCÍ STAV  -1.PP</w:t>
      </w:r>
    </w:p>
    <w:p w:rsidR="00CE313B" w:rsidRPr="00B175D4" w:rsidRDefault="00CE313B" w:rsidP="00B175D4">
      <w:pPr>
        <w:pStyle w:val="PlainText"/>
      </w:pPr>
      <w:r w:rsidRPr="00B175D4">
        <w:t>2. STÁVAJÍCÍ STAV 1.NP</w:t>
      </w:r>
    </w:p>
    <w:p w:rsidR="00CE313B" w:rsidRPr="00B175D4" w:rsidRDefault="00CE313B" w:rsidP="00B175D4">
      <w:pPr>
        <w:pStyle w:val="PlainText"/>
      </w:pPr>
      <w:r w:rsidRPr="00B175D4">
        <w:t>3. STÁVAJÍCÍ STAV 2.NP</w:t>
      </w:r>
    </w:p>
    <w:p w:rsidR="00CE313B" w:rsidRPr="00B175D4" w:rsidRDefault="00CE313B" w:rsidP="00B175D4">
      <w:pPr>
        <w:pStyle w:val="PlainText"/>
      </w:pPr>
      <w:r w:rsidRPr="00B175D4">
        <w:t>4. STÁVAJÍCÍ STAV 3.NP-6.NP</w:t>
      </w:r>
    </w:p>
    <w:p w:rsidR="00CE313B" w:rsidRPr="00B175D4" w:rsidRDefault="00CE313B" w:rsidP="00B175D4">
      <w:pPr>
        <w:pStyle w:val="PlainText"/>
      </w:pPr>
      <w:r w:rsidRPr="00B175D4">
        <w:t>5. STÁVAJÍCÍ STAV 7.NP</w:t>
      </w:r>
    </w:p>
    <w:p w:rsidR="00CE313B" w:rsidRPr="00B175D4" w:rsidRDefault="00CE313B" w:rsidP="00B175D4">
      <w:pPr>
        <w:pStyle w:val="PlainText"/>
      </w:pPr>
      <w:r w:rsidRPr="00B175D4">
        <w:t>6. NAVRHOVANÝ STAV -1.PP</w:t>
      </w:r>
    </w:p>
    <w:p w:rsidR="00CE313B" w:rsidRPr="00B175D4" w:rsidRDefault="00CE313B" w:rsidP="00B175D4">
      <w:pPr>
        <w:pStyle w:val="PlainText"/>
      </w:pPr>
      <w:r w:rsidRPr="00B175D4">
        <w:t>7. NAVRHOVANÝ STAV 1.NP</w:t>
      </w:r>
    </w:p>
    <w:p w:rsidR="00CE313B" w:rsidRDefault="00CE313B" w:rsidP="00B175D4">
      <w:pPr>
        <w:pStyle w:val="PlainText"/>
      </w:pPr>
      <w:r w:rsidRPr="00B175D4">
        <w:t>8.</w:t>
      </w:r>
      <w:r>
        <w:t xml:space="preserve"> </w:t>
      </w:r>
      <w:r w:rsidRPr="00B175D4">
        <w:t>NAVRHOVANÝ STAV 2.NP</w:t>
      </w:r>
    </w:p>
    <w:p w:rsidR="00CE313B" w:rsidRDefault="00CE313B" w:rsidP="00B175D4">
      <w:pPr>
        <w:pStyle w:val="PlainText"/>
      </w:pPr>
      <w:r>
        <w:t>9. NAVRHOVANÝ STAV 3.NP</w:t>
      </w:r>
    </w:p>
    <w:p w:rsidR="00CE313B" w:rsidRDefault="00CE313B" w:rsidP="00B175D4">
      <w:pPr>
        <w:pStyle w:val="PlainText"/>
      </w:pPr>
      <w:r>
        <w:t>10.NAVRHOVANÝ STAV 4.NP</w:t>
      </w:r>
    </w:p>
    <w:p w:rsidR="00CE313B" w:rsidRDefault="00CE313B" w:rsidP="00B175D4">
      <w:pPr>
        <w:pStyle w:val="PlainText"/>
      </w:pPr>
      <w:r>
        <w:t>11.NAVRHOVANÝ STAV 5.NP</w:t>
      </w:r>
    </w:p>
    <w:p w:rsidR="00CE313B" w:rsidRDefault="00CE313B" w:rsidP="00B175D4">
      <w:pPr>
        <w:pStyle w:val="PlainText"/>
      </w:pPr>
      <w:r>
        <w:t>12.NAVRHOVANÝ STAV 6.NP</w:t>
      </w:r>
    </w:p>
    <w:p w:rsidR="00CE313B" w:rsidRDefault="00CE313B" w:rsidP="00B175D4">
      <w:pPr>
        <w:pStyle w:val="PlainText"/>
      </w:pPr>
      <w:r>
        <w:t>13.NAVRHOVANÝ STAV 7.NP</w:t>
      </w:r>
    </w:p>
    <w:p w:rsidR="00CE313B" w:rsidRDefault="00CE313B" w:rsidP="00B175D4">
      <w:pPr>
        <w:pStyle w:val="PlainText"/>
      </w:pPr>
      <w:r>
        <w:t>14.STŘECHA</w:t>
      </w:r>
    </w:p>
    <w:p w:rsidR="00CE313B" w:rsidRDefault="00CE313B" w:rsidP="00B175D4">
      <w:pPr>
        <w:pStyle w:val="PlainText"/>
      </w:pPr>
      <w:r>
        <w:t>15.ŘEZY</w:t>
      </w:r>
    </w:p>
    <w:p w:rsidR="00CE313B" w:rsidRDefault="00CE313B" w:rsidP="00B175D4">
      <w:pPr>
        <w:pStyle w:val="PlainText"/>
      </w:pPr>
      <w:r>
        <w:t>16.TECHNICKÉ VYBAVENÍ</w:t>
      </w:r>
    </w:p>
    <w:p w:rsidR="00CE313B" w:rsidRDefault="00CE313B" w:rsidP="00B175D4">
      <w:pPr>
        <w:pStyle w:val="PlainText"/>
      </w:pPr>
      <w:r>
        <w:t>17.POHLED SLAVÍKOVA ULICE</w:t>
      </w:r>
    </w:p>
    <w:p w:rsidR="00CE313B" w:rsidRDefault="00CE313B" w:rsidP="00B175D4">
      <w:pPr>
        <w:pStyle w:val="PlainText"/>
      </w:pPr>
      <w:r>
        <w:t>18.POHLED KŘÍŽKOVSKÉHO ULICE</w:t>
      </w:r>
    </w:p>
    <w:p w:rsidR="00CE313B" w:rsidRDefault="00CE313B" w:rsidP="00B175D4">
      <w:pPr>
        <w:pStyle w:val="PlainText"/>
      </w:pPr>
      <w:r>
        <w:t>19.DVORNÍ POHLEDY</w:t>
      </w:r>
    </w:p>
    <w:p w:rsidR="00CE313B" w:rsidRDefault="00CE313B" w:rsidP="00B175D4">
      <w:pPr>
        <w:pStyle w:val="PlainText"/>
      </w:pPr>
      <w:r>
        <w:t>20.POHLEDY-VESTAVĚNÝ SÁL</w:t>
      </w:r>
    </w:p>
    <w:p w:rsidR="00CE313B" w:rsidRDefault="00CE313B" w:rsidP="00B175D4">
      <w:pPr>
        <w:pStyle w:val="PlainText"/>
      </w:pPr>
      <w:r>
        <w:t>21.DVŮR</w:t>
      </w:r>
    </w:p>
    <w:p w:rsidR="00CE313B" w:rsidRDefault="00CE313B" w:rsidP="00B175D4">
      <w:pPr>
        <w:pStyle w:val="PlainText"/>
      </w:pPr>
      <w:r>
        <w:t>22.TABULKY REPASÍ</w:t>
      </w:r>
    </w:p>
    <w:p w:rsidR="00CE313B" w:rsidRDefault="00CE313B" w:rsidP="00B175D4">
      <w:pPr>
        <w:pStyle w:val="PlainText"/>
      </w:pPr>
      <w:r>
        <w:t>23.TABULKY PSV</w:t>
      </w:r>
    </w:p>
    <w:p w:rsidR="00CE313B" w:rsidRDefault="00CE313B" w:rsidP="00B175D4">
      <w:pPr>
        <w:pStyle w:val="PlainText"/>
      </w:pPr>
      <w:r>
        <w:t>24.BAREVNÝ NÁVRH</w:t>
      </w:r>
    </w:p>
    <w:p w:rsidR="00CE313B" w:rsidRDefault="00CE313B" w:rsidP="00B175D4">
      <w:pPr>
        <w:pStyle w:val="PlainText"/>
      </w:pPr>
    </w:p>
    <w:p w:rsidR="00CE313B" w:rsidRDefault="00CE313B" w:rsidP="00B175D4">
      <w:pPr>
        <w:pStyle w:val="PlainText"/>
      </w:pPr>
    </w:p>
    <w:p w:rsidR="00CE313B" w:rsidRDefault="00CE313B" w:rsidP="00B175D4">
      <w:pPr>
        <w:pStyle w:val="PlainText"/>
      </w:pPr>
    </w:p>
    <w:p w:rsidR="00CE313B" w:rsidRDefault="00CE313B" w:rsidP="00B175D4">
      <w:pPr>
        <w:pStyle w:val="PlainText"/>
      </w:pPr>
    </w:p>
    <w:p w:rsidR="00CE313B" w:rsidRDefault="00CE313B" w:rsidP="00AE34BC">
      <w:pPr>
        <w:pStyle w:val="PlainText"/>
      </w:pPr>
      <w:r>
        <w:t xml:space="preserve"> CELKOVÝ </w:t>
      </w:r>
      <w:r w:rsidRPr="00B175D4">
        <w:t xml:space="preserve">SEZNAM DOKUMENTACE </w:t>
      </w:r>
      <w:r>
        <w:t>–</w:t>
      </w:r>
      <w:r w:rsidRPr="00B175D4">
        <w:t xml:space="preserve"> </w:t>
      </w:r>
    </w:p>
    <w:p w:rsidR="00CE313B" w:rsidRPr="00B175D4" w:rsidRDefault="00CE313B" w:rsidP="00AE34BC">
      <w:pPr>
        <w:pStyle w:val="PlainText"/>
      </w:pPr>
      <w:r w:rsidRPr="00B175D4">
        <w:t xml:space="preserve"> REKONSTRUKCE, MODERNIZACE A OPRAVA</w:t>
      </w:r>
    </w:p>
    <w:p w:rsidR="00CE313B" w:rsidRDefault="00CE313B" w:rsidP="00AE34BC">
      <w:pPr>
        <w:pStyle w:val="PlainText"/>
        <w:rPr>
          <w:u w:val="single"/>
        </w:rPr>
      </w:pPr>
      <w:r>
        <w:t xml:space="preserve">        </w:t>
      </w:r>
      <w:r w:rsidRPr="00AE34BC">
        <w:rPr>
          <w:u w:val="single"/>
        </w:rPr>
        <w:t>KOLEJE ŠVEHLOVA</w:t>
      </w:r>
    </w:p>
    <w:p w:rsidR="00CE313B" w:rsidRPr="00AE34BC" w:rsidRDefault="00CE313B" w:rsidP="00AE34BC">
      <w:pPr>
        <w:pStyle w:val="PlainText"/>
        <w:rPr>
          <w:u w:val="single"/>
        </w:rPr>
      </w:pPr>
    </w:p>
    <w:p w:rsidR="00CE313B" w:rsidRDefault="00CE313B" w:rsidP="00B175D4">
      <w:pPr>
        <w:pStyle w:val="PlainText"/>
      </w:pPr>
      <w:r>
        <w:t>A. PRŮVODNÍ ZPRÁVA</w:t>
      </w:r>
    </w:p>
    <w:p w:rsidR="00CE313B" w:rsidRDefault="00CE313B" w:rsidP="00B175D4">
      <w:pPr>
        <w:pStyle w:val="PlainText"/>
      </w:pPr>
      <w:r>
        <w:t>B. SOUHRNNÁ ZPRÁVA</w:t>
      </w:r>
    </w:p>
    <w:p w:rsidR="00CE313B" w:rsidRDefault="00CE313B" w:rsidP="00B175D4">
      <w:pPr>
        <w:pStyle w:val="PlainText"/>
      </w:pPr>
      <w:r>
        <w:t>C. SITUACE</w:t>
      </w:r>
    </w:p>
    <w:p w:rsidR="00CE313B" w:rsidRDefault="00CE313B" w:rsidP="00B175D4">
      <w:pPr>
        <w:pStyle w:val="PlainText"/>
      </w:pPr>
      <w:r>
        <w:t>D.1 DOKUMENTACE STAVEBNÍHO OBJEKTU</w:t>
      </w:r>
    </w:p>
    <w:p w:rsidR="00CE313B" w:rsidRDefault="00CE313B" w:rsidP="00B175D4">
      <w:pPr>
        <w:pStyle w:val="PlainText"/>
      </w:pPr>
      <w:r>
        <w:t>D.1.1 ARCHITEKTONICKO STAVEBNÍ ŘEŠENÍ</w:t>
      </w:r>
    </w:p>
    <w:p w:rsidR="00CE313B" w:rsidRDefault="00CE313B" w:rsidP="00B175D4">
      <w:pPr>
        <w:pStyle w:val="PlainText"/>
      </w:pPr>
      <w:r>
        <w:t>D.1.2 STAVEBNĚ KONSTRUKČNÍ ŘEŠENÍ</w:t>
      </w:r>
    </w:p>
    <w:p w:rsidR="00CE313B" w:rsidRDefault="00CE313B" w:rsidP="00B175D4">
      <w:pPr>
        <w:pStyle w:val="PlainText"/>
      </w:pPr>
      <w:r>
        <w:t>D.1.3 POŽÁRNĚ BEZPEČNOSTNÍ ŘEŠENÍ</w:t>
      </w:r>
    </w:p>
    <w:p w:rsidR="00CE313B" w:rsidRDefault="00CE313B" w:rsidP="00B175D4">
      <w:pPr>
        <w:pStyle w:val="PlainText"/>
      </w:pPr>
      <w:r>
        <w:t>D.1.4 TECHNIKA PROSTŘEDÍ STAVEB</w:t>
      </w:r>
    </w:p>
    <w:p w:rsidR="00CE313B" w:rsidRDefault="00CE313B" w:rsidP="00B175D4">
      <w:pPr>
        <w:pStyle w:val="PlainText"/>
      </w:pPr>
      <w:r>
        <w:t>D.1.4.1 ZDRAVOTNÍ TECHNIKA</w:t>
      </w:r>
    </w:p>
    <w:p w:rsidR="00CE313B" w:rsidRDefault="00CE313B" w:rsidP="00B175D4">
      <w:pPr>
        <w:pStyle w:val="PlainText"/>
      </w:pPr>
      <w:r>
        <w:t>D.1.4.2 VZDUCHOTECHNIKA</w:t>
      </w:r>
    </w:p>
    <w:p w:rsidR="00CE313B" w:rsidRDefault="00CE313B" w:rsidP="00B175D4">
      <w:pPr>
        <w:pStyle w:val="PlainText"/>
      </w:pPr>
      <w:r>
        <w:t>D.1.4.3 SILNOPROUDÁ ELEKTROTECHNIKA</w:t>
      </w:r>
    </w:p>
    <w:p w:rsidR="00CE313B" w:rsidRDefault="00CE313B" w:rsidP="00B175D4">
      <w:pPr>
        <w:pStyle w:val="PlainText"/>
      </w:pPr>
      <w:r>
        <w:t>D.1.4.4 SLABOPROUDÁ ELEKTROTECHNIKA,EPS,EZS</w:t>
      </w:r>
    </w:p>
    <w:p w:rsidR="00CE313B" w:rsidRDefault="00CE313B" w:rsidP="00B175D4">
      <w:pPr>
        <w:pStyle w:val="PlainText"/>
      </w:pPr>
      <w:r>
        <w:t>D.1.4.5 HROMOSVOD</w:t>
      </w:r>
    </w:p>
    <w:p w:rsidR="00CE313B" w:rsidRDefault="00CE313B" w:rsidP="00B175D4">
      <w:pPr>
        <w:pStyle w:val="PlainText"/>
      </w:pPr>
      <w:r>
        <w:t>D.1.4.6 VYTÁPĚNÍ</w:t>
      </w:r>
    </w:p>
    <w:p w:rsidR="00CE313B" w:rsidRDefault="00CE313B" w:rsidP="00B175D4">
      <w:pPr>
        <w:pStyle w:val="PlainText"/>
      </w:pPr>
      <w:r>
        <w:t>D.2 DOKUMENTACE TECHNICKÝCH A TECHNOLOGICKÝCH ZAŘÍZENÍ</w:t>
      </w:r>
    </w:p>
    <w:p w:rsidR="00CE313B" w:rsidRDefault="00CE313B" w:rsidP="00B175D4">
      <w:pPr>
        <w:pStyle w:val="PlainText"/>
      </w:pPr>
      <w:r>
        <w:t>E.DOKLADOVÁ ČÁST</w:t>
      </w:r>
    </w:p>
    <w:p w:rsidR="00CE313B" w:rsidRDefault="00CE313B" w:rsidP="00B175D4">
      <w:pPr>
        <w:pStyle w:val="PlainText"/>
      </w:pPr>
      <w:r>
        <w:t>E.1.ZÁVAZNÁ STANOVISKA,ROZHODNUTÍ,VYJÁDŘENÍ DOTČENÝCH ORGÁNŮ</w:t>
      </w:r>
    </w:p>
    <w:p w:rsidR="00CE313B" w:rsidRDefault="00CE313B" w:rsidP="00B175D4">
      <w:pPr>
        <w:pStyle w:val="PlainText"/>
      </w:pPr>
      <w:r>
        <w:t>E.2.GEODETICKÉ ZAMĚŘENÍ</w:t>
      </w:r>
    </w:p>
    <w:p w:rsidR="00CE313B" w:rsidRPr="00B175D4" w:rsidRDefault="00CE313B" w:rsidP="00B175D4">
      <w:pPr>
        <w:pStyle w:val="PlainText"/>
      </w:pPr>
      <w:r>
        <w:t>E.3.FOTODOKUMENTACE</w:t>
      </w:r>
    </w:p>
    <w:sectPr w:rsidR="00CE313B" w:rsidRPr="00B175D4" w:rsidSect="00F63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12878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46876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35E52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91C9D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23749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082"/>
    <w:rsid w:val="001B0854"/>
    <w:rsid w:val="002A1E44"/>
    <w:rsid w:val="00316405"/>
    <w:rsid w:val="005A025A"/>
    <w:rsid w:val="00653082"/>
    <w:rsid w:val="00722E43"/>
    <w:rsid w:val="00764413"/>
    <w:rsid w:val="007D5E05"/>
    <w:rsid w:val="00852757"/>
    <w:rsid w:val="00A070AC"/>
    <w:rsid w:val="00A6331A"/>
    <w:rsid w:val="00AE34BC"/>
    <w:rsid w:val="00AE5DC9"/>
    <w:rsid w:val="00B175D4"/>
    <w:rsid w:val="00CE313B"/>
    <w:rsid w:val="00DF1B61"/>
    <w:rsid w:val="00F6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175D4"/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B175D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175D4"/>
    <w:rPr>
      <w:rFonts w:ascii="Consolas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316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6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1</Pages>
  <Words>194</Words>
  <Characters>1145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urbanova</dc:creator>
  <cp:keywords/>
  <dc:description/>
  <cp:lastModifiedBy>Atelier M</cp:lastModifiedBy>
  <cp:revision>6</cp:revision>
  <cp:lastPrinted>2016-11-10T08:06:00Z</cp:lastPrinted>
  <dcterms:created xsi:type="dcterms:W3CDTF">2015-07-07T08:13:00Z</dcterms:created>
  <dcterms:modified xsi:type="dcterms:W3CDTF">2016-11-10T08:06:00Z</dcterms:modified>
</cp:coreProperties>
</file>