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r w:rsidR="008961C8">
        <w:rPr>
          <w:rFonts w:cs="Calibri"/>
          <w:b/>
          <w:sz w:val="28"/>
          <w:szCs w:val="20"/>
        </w:rPr>
        <w:t xml:space="preserve"> č. ..........................</w:t>
      </w:r>
    </w:p>
    <w:p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915430">
        <w:rPr>
          <w:rFonts w:cs="Calibri"/>
          <w:sz w:val="22"/>
          <w:szCs w:val="20"/>
        </w:rPr>
        <w:t>jen</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xml:space="preserve">, </w:t>
      </w:r>
      <w:r w:rsidR="00915430">
        <w:rPr>
          <w:rFonts w:cs="Calibri"/>
          <w:i/>
          <w:sz w:val="22"/>
          <w:szCs w:val="20"/>
        </w:rPr>
        <w:t>v platném zněn</w:t>
      </w:r>
      <w:r w:rsidR="00071E8E" w:rsidRPr="009152FA">
        <w:rPr>
          <w:rFonts w:cs="Calibri"/>
          <w:i/>
          <w:sz w:val="22"/>
          <w:szCs w:val="20"/>
        </w:rPr>
        <w:t>,</w:t>
      </w:r>
      <w:r w:rsidR="000D5317" w:rsidRPr="009152FA">
        <w:rPr>
          <w:rFonts w:cs="Calibri"/>
          <w:i/>
          <w:sz w:val="22"/>
          <w:szCs w:val="20"/>
        </w:rPr>
        <w:t xml:space="preserve"> (dále</w:t>
      </w:r>
      <w:r w:rsidR="003077F0">
        <w:rPr>
          <w:rFonts w:cs="Calibri"/>
          <w:i/>
          <w:sz w:val="22"/>
          <w:szCs w:val="20"/>
        </w:rPr>
        <w:t> </w:t>
      </w:r>
      <w:r w:rsidR="00915430">
        <w:rPr>
          <w:rFonts w:cs="Calibri"/>
          <w:i/>
          <w:sz w:val="22"/>
          <w:szCs w:val="20"/>
        </w:rPr>
        <w:t>jen</w:t>
      </w:r>
      <w:r w:rsidR="003077F0">
        <w:rPr>
          <w:rFonts w:cs="Calibri"/>
          <w:i/>
          <w:sz w:val="22"/>
          <w:szCs w:val="20"/>
        </w:rPr>
        <w:t> </w:t>
      </w:r>
      <w:r w:rsidR="000D5317" w:rsidRPr="009152FA">
        <w:rPr>
          <w:rFonts w:cs="Calibri"/>
          <w:i/>
          <w:sz w:val="22"/>
          <w:szCs w:val="20"/>
        </w:rPr>
        <w:t>„</w:t>
      </w:r>
      <w:r w:rsidR="000D5317" w:rsidRPr="005C0DA7">
        <w:rPr>
          <w:rFonts w:cs="Calibri"/>
          <w:b/>
          <w:i/>
          <w:sz w:val="22"/>
          <w:szCs w:val="20"/>
        </w:rPr>
        <w:t>ObčZ</w:t>
      </w:r>
      <w:r w:rsidR="000D5317" w:rsidRPr="009152FA">
        <w:rPr>
          <w:rFonts w:cs="Calibri"/>
          <w:i/>
          <w:sz w:val="22"/>
          <w:szCs w:val="20"/>
        </w:rPr>
        <w:t>“)</w:t>
      </w:r>
    </w:p>
    <w:p w:rsidR="00A915EE" w:rsidRPr="00CB5D80" w:rsidRDefault="00A915EE" w:rsidP="00A915EE">
      <w:pPr>
        <w:spacing w:after="60" w:line="276" w:lineRule="auto"/>
        <w:jc w:val="center"/>
        <w:rPr>
          <w:rFonts w:cs="Calibri"/>
          <w:sz w:val="22"/>
          <w:szCs w:val="20"/>
        </w:rPr>
      </w:pPr>
    </w:p>
    <w:p w:rsidR="007C12AF" w:rsidRPr="009D0566" w:rsidRDefault="007C12AF" w:rsidP="00A915EE">
      <w:pPr>
        <w:pStyle w:val="Nzev"/>
        <w:spacing w:before="60" w:after="60"/>
      </w:pPr>
      <w:r w:rsidRPr="009D0566">
        <w:t>I.</w:t>
      </w:r>
    </w:p>
    <w:p w:rsidR="007C12AF" w:rsidRPr="00F23615" w:rsidRDefault="007C12AF" w:rsidP="00A915EE">
      <w:pPr>
        <w:pStyle w:val="Nzev"/>
        <w:spacing w:before="60" w:after="60"/>
      </w:pPr>
      <w:r w:rsidRPr="00F23615">
        <w:t>Smluvní strany</w:t>
      </w:r>
    </w:p>
    <w:p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rsidR="007C12AF"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hyperlink r:id="rId9" w:history="1">
        <w:r w:rsidR="00987DFA"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E07D43" w:rsidRPr="009152FA">
          <w:rPr>
            <w:rFonts w:asciiTheme="minorHAnsi" w:hAnsiTheme="minorHAnsi" w:cs="Calibri"/>
            <w:bCs/>
            <w:sz w:val="22"/>
            <w:szCs w:val="22"/>
          </w:rPr>
          <w:t>MUDr.</w:t>
        </w:r>
        <w:r w:rsidR="007C12AF" w:rsidRPr="009152FA">
          <w:rPr>
            <w:rFonts w:asciiTheme="minorHAnsi" w:hAnsiTheme="minorHAnsi" w:cs="Calibri"/>
            <w:bCs/>
            <w:sz w:val="22"/>
            <w:szCs w:val="22"/>
          </w:rPr>
          <w:t xml:space="preserve"> </w:t>
        </w:r>
        <w:r w:rsidR="00291885">
          <w:rPr>
            <w:rFonts w:asciiTheme="minorHAnsi" w:hAnsiTheme="minorHAnsi" w:cs="Calibri"/>
            <w:bCs/>
            <w:sz w:val="22"/>
            <w:szCs w:val="22"/>
          </w:rPr>
          <w:t>Boris</w:t>
        </w:r>
        <w:r>
          <w:rPr>
            <w:rFonts w:asciiTheme="minorHAnsi" w:hAnsiTheme="minorHAnsi" w:cs="Calibri"/>
            <w:bCs/>
            <w:sz w:val="22"/>
            <w:szCs w:val="22"/>
          </w:rPr>
          <w:t>em</w:t>
        </w:r>
        <w:r w:rsidR="00291885">
          <w:rPr>
            <w:rFonts w:asciiTheme="minorHAnsi" w:hAnsiTheme="minorHAnsi" w:cs="Calibri"/>
            <w:bCs/>
            <w:sz w:val="22"/>
            <w:szCs w:val="22"/>
          </w:rPr>
          <w:t xml:space="preserve"> Kreuzberg</w:t>
        </w:r>
        <w:r>
          <w:rPr>
            <w:rFonts w:asciiTheme="minorHAnsi" w:hAnsiTheme="minorHAnsi" w:cs="Calibri"/>
            <w:bCs/>
            <w:sz w:val="22"/>
            <w:szCs w:val="22"/>
          </w:rPr>
          <w:t>em</w:t>
        </w:r>
        <w:r w:rsidR="00291885">
          <w:rPr>
            <w:rFonts w:asciiTheme="minorHAnsi" w:hAnsiTheme="minorHAnsi" w:cs="Calibri"/>
            <w:bCs/>
            <w:sz w:val="22"/>
            <w:szCs w:val="22"/>
          </w:rPr>
          <w:t>, CSc., děkan</w:t>
        </w:r>
        <w:r>
          <w:rPr>
            <w:rFonts w:asciiTheme="minorHAnsi" w:hAnsiTheme="minorHAnsi" w:cs="Calibri"/>
            <w:bCs/>
            <w:sz w:val="22"/>
            <w:szCs w:val="22"/>
          </w:rPr>
          <w:t>em</w:t>
        </w:r>
        <w:r w:rsidR="00291885">
          <w:rPr>
            <w:rFonts w:asciiTheme="minorHAnsi" w:hAnsiTheme="minorHAnsi" w:cs="Calibri"/>
            <w:bCs/>
            <w:sz w:val="22"/>
            <w:szCs w:val="22"/>
          </w:rPr>
          <w:t xml:space="preserve"> fakulty, na základě </w:t>
        </w:r>
      </w:hyperlink>
      <w:r w:rsidR="00347626">
        <w:rPr>
          <w:rFonts w:asciiTheme="minorHAnsi" w:hAnsiTheme="minorHAnsi" w:cs="Calibri"/>
          <w:bCs/>
          <w:sz w:val="22"/>
          <w:szCs w:val="22"/>
        </w:rPr>
        <w:t>čl. </w:t>
      </w:r>
      <w:r>
        <w:rPr>
          <w:rFonts w:asciiTheme="minorHAnsi" w:hAnsiTheme="minorHAnsi" w:cs="Calibri"/>
          <w:bCs/>
          <w:sz w:val="22"/>
          <w:szCs w:val="22"/>
        </w:rPr>
        <w:t>50</w:t>
      </w:r>
      <w:r w:rsidR="00347626">
        <w:rPr>
          <w:rFonts w:asciiTheme="minorHAnsi" w:hAnsiTheme="minorHAnsi" w:cs="Calibri"/>
          <w:bCs/>
          <w:sz w:val="22"/>
          <w:szCs w:val="22"/>
        </w:rPr>
        <w:t xml:space="preserve"> </w:t>
      </w:r>
      <w:r>
        <w:rPr>
          <w:rFonts w:asciiTheme="minorHAnsi" w:hAnsiTheme="minorHAnsi" w:cs="Calibri"/>
          <w:bCs/>
          <w:sz w:val="22"/>
          <w:szCs w:val="22"/>
        </w:rPr>
        <w:t xml:space="preserve">odst. 1 </w:t>
      </w:r>
      <w:r w:rsidR="00347626">
        <w:rPr>
          <w:rFonts w:asciiTheme="minorHAnsi" w:hAnsiTheme="minorHAnsi" w:cs="Calibri"/>
          <w:bCs/>
          <w:sz w:val="22"/>
          <w:szCs w:val="22"/>
        </w:rPr>
        <w:t>písm. c. Statutu Univerzity Karlovy ze dne 1</w:t>
      </w:r>
      <w:r>
        <w:rPr>
          <w:rFonts w:asciiTheme="minorHAnsi" w:hAnsiTheme="minorHAnsi" w:cs="Calibri"/>
          <w:bCs/>
          <w:sz w:val="22"/>
          <w:szCs w:val="22"/>
        </w:rPr>
        <w:t>4</w:t>
      </w:r>
      <w:r w:rsidR="00347626">
        <w:rPr>
          <w:rFonts w:asciiTheme="minorHAnsi" w:hAnsiTheme="minorHAnsi" w:cs="Calibri"/>
          <w:bCs/>
          <w:sz w:val="22"/>
          <w:szCs w:val="22"/>
        </w:rPr>
        <w:t>. 1</w:t>
      </w:r>
      <w:r>
        <w:rPr>
          <w:rFonts w:asciiTheme="minorHAnsi" w:hAnsiTheme="minorHAnsi" w:cs="Calibri"/>
          <w:bCs/>
          <w:sz w:val="22"/>
          <w:szCs w:val="22"/>
        </w:rPr>
        <w:t>2</w:t>
      </w:r>
      <w:r w:rsidR="00347626">
        <w:rPr>
          <w:rFonts w:asciiTheme="minorHAnsi" w:hAnsiTheme="minorHAnsi" w:cs="Calibri"/>
          <w:bCs/>
          <w:sz w:val="22"/>
          <w:szCs w:val="22"/>
        </w:rPr>
        <w:t>. 201</w:t>
      </w:r>
      <w:r>
        <w:rPr>
          <w:rFonts w:asciiTheme="minorHAnsi" w:hAnsiTheme="minorHAnsi" w:cs="Calibri"/>
          <w:bCs/>
          <w:sz w:val="22"/>
          <w:szCs w:val="22"/>
        </w:rPr>
        <w:t>6</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Pr="009152FA">
        <w:rPr>
          <w:rFonts w:asciiTheme="minorHAnsi" w:hAnsiTheme="minorHAnsi" w:cs="Calibri"/>
          <w:sz w:val="22"/>
          <w:szCs w:val="22"/>
        </w:rPr>
        <w:tab/>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9152FA">
        <w:rPr>
          <w:rFonts w:asciiTheme="minorHAnsi" w:hAnsiTheme="minorHAnsi" w:cs="Calibri"/>
          <w:sz w:val="22"/>
          <w:szCs w:val="22"/>
        </w:rPr>
        <w:t>ankovní spojení:</w:t>
      </w:r>
      <w:r w:rsidR="007C12AF" w:rsidRPr="009152FA">
        <w:rPr>
          <w:rFonts w:asciiTheme="minorHAnsi" w:hAnsiTheme="minorHAnsi" w:cs="Calibri"/>
          <w:sz w:val="22"/>
          <w:szCs w:val="22"/>
        </w:rPr>
        <w:tab/>
        <w:t>K</w:t>
      </w:r>
      <w:r>
        <w:rPr>
          <w:rFonts w:asciiTheme="minorHAnsi" w:hAnsiTheme="minorHAnsi" w:cs="Calibri"/>
          <w:sz w:val="22"/>
          <w:szCs w:val="22"/>
        </w:rPr>
        <w:t>omerční banka</w:t>
      </w:r>
      <w:r w:rsidR="007C12AF" w:rsidRPr="009152FA">
        <w:rPr>
          <w:rFonts w:asciiTheme="minorHAnsi" w:hAnsiTheme="minorHAnsi" w:cs="Calibri"/>
          <w:sz w:val="22"/>
          <w:szCs w:val="22"/>
        </w:rPr>
        <w:t xml:space="preserve"> a. s.</w:t>
      </w:r>
    </w:p>
    <w:p w:rsidR="007C12AF"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9152FA">
        <w:rPr>
          <w:rFonts w:asciiTheme="minorHAnsi" w:hAnsiTheme="minorHAnsi" w:cs="Calibri"/>
          <w:sz w:val="22"/>
          <w:szCs w:val="22"/>
        </w:rPr>
        <w:t>íslo účtu:</w:t>
      </w:r>
      <w:r w:rsidR="007C12AF" w:rsidRPr="009152FA">
        <w:rPr>
          <w:rFonts w:asciiTheme="minorHAnsi" w:hAnsiTheme="minorHAnsi" w:cs="Calibri"/>
          <w:sz w:val="22"/>
          <w:szCs w:val="22"/>
        </w:rPr>
        <w:tab/>
      </w:r>
      <w:r w:rsidR="0087782D">
        <w:rPr>
          <w:rFonts w:asciiTheme="minorHAnsi" w:hAnsiTheme="minorHAnsi" w:cs="Calibri"/>
          <w:sz w:val="22"/>
          <w:szCs w:val="22"/>
        </w:rPr>
        <w:t>61633311</w:t>
      </w:r>
      <w:r w:rsidR="007C12AF" w:rsidRPr="009152FA">
        <w:rPr>
          <w:rFonts w:asciiTheme="minorHAnsi" w:hAnsiTheme="minorHAnsi" w:cs="Calibri"/>
          <w:sz w:val="22"/>
          <w:szCs w:val="22"/>
        </w:rPr>
        <w:t>/0100</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rsidR="007C12AF" w:rsidRPr="009152FA" w:rsidRDefault="007C12AF" w:rsidP="00E735AC">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915430">
        <w:rPr>
          <w:rFonts w:asciiTheme="minorHAnsi" w:hAnsiTheme="minorHAnsi" w:cs="Calibri"/>
          <w:sz w:val="22"/>
          <w:szCs w:val="22"/>
        </w:rPr>
        <w:t>jen</w:t>
      </w:r>
      <w:r w:rsidR="00E735AC">
        <w:rPr>
          <w:rFonts w:asciiTheme="minorHAnsi" w:hAnsiTheme="minorHAnsi" w:cs="Calibri"/>
          <w:sz w:val="22"/>
          <w:szCs w:val="22"/>
        </w:rPr>
        <w:t xml:space="preserve"> </w:t>
      </w:r>
      <w:r w:rsidRPr="009152FA">
        <w:rPr>
          <w:rFonts w:asciiTheme="minorHAnsi" w:hAnsiTheme="minorHAnsi" w:cs="Calibri"/>
          <w:sz w:val="22"/>
          <w:szCs w:val="22"/>
        </w:rPr>
        <w:t>„</w:t>
      </w:r>
      <w:r w:rsidRPr="00E735AC">
        <w:rPr>
          <w:rFonts w:asciiTheme="minorHAnsi" w:hAnsiTheme="minorHAnsi" w:cs="Calibri"/>
          <w:b/>
          <w:sz w:val="22"/>
          <w:szCs w:val="22"/>
        </w:rPr>
        <w:t>kupující</w:t>
      </w:r>
      <w:r w:rsidRPr="009152FA">
        <w:rPr>
          <w:rFonts w:asciiTheme="minorHAnsi" w:hAnsiTheme="minorHAnsi" w:cs="Calibri"/>
          <w:sz w:val="22"/>
          <w:szCs w:val="22"/>
        </w:rPr>
        <w:t>“) na straně jedné</w:t>
      </w:r>
    </w:p>
    <w:p w:rsidR="007C12AF" w:rsidRPr="009152FA"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bookmarkStart w:id="0" w:name="_GoBack"/>
      <w:bookmarkEnd w:id="0"/>
    </w:p>
    <w:p w:rsidR="007C12AF" w:rsidRPr="009152FA"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Název subjektu:</w:t>
      </w:r>
      <w:r>
        <w:rPr>
          <w:rFonts w:asciiTheme="minorHAnsi" w:hAnsiTheme="minorHAnsi" w:cs="Calibri"/>
          <w:sz w:val="22"/>
          <w:szCs w:val="22"/>
        </w:rPr>
        <w:tab/>
      </w:r>
      <w:permStart w:id="1423194210" w:edGrp="everyone"/>
      <w:r w:rsidR="00A915EE" w:rsidRPr="00A915EE">
        <w:rPr>
          <w:rFonts w:asciiTheme="minorHAnsi" w:hAnsiTheme="minorHAnsi" w:cs="Calibri"/>
          <w:b/>
          <w:sz w:val="22"/>
          <w:szCs w:val="22"/>
          <w:highlight w:val="yellow"/>
        </w:rPr>
        <w:t>......</w:t>
      </w:r>
      <w:r>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r w:rsidR="00C65936">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permEnd w:id="1423194210"/>
    </w:p>
    <w:p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sidR="007C12AF" w:rsidRPr="009152FA">
        <w:rPr>
          <w:rFonts w:asciiTheme="minorHAnsi" w:hAnsiTheme="minorHAnsi" w:cs="Calibri"/>
          <w:sz w:val="22"/>
          <w:szCs w:val="22"/>
        </w:rPr>
        <w:tab/>
      </w:r>
      <w:permStart w:id="1141770955" w:edGrp="everyone"/>
      <w:r w:rsidR="00A915EE" w:rsidRPr="00A915EE">
        <w:rPr>
          <w:rFonts w:asciiTheme="minorHAnsi" w:hAnsiTheme="minorHAnsi" w:cs="Calibri"/>
          <w:sz w:val="22"/>
          <w:szCs w:val="22"/>
          <w:highlight w:val="yellow"/>
        </w:rPr>
        <w:t>.</w:t>
      </w:r>
      <w:r w:rsidR="00A915EE">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141770955"/>
    </w:p>
    <w:p w:rsidR="00E23B5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Zas</w:t>
      </w:r>
      <w:r w:rsidR="00071E8E" w:rsidRPr="009152FA">
        <w:rPr>
          <w:rFonts w:asciiTheme="minorHAnsi" w:hAnsiTheme="minorHAnsi" w:cs="Calibri"/>
          <w:sz w:val="22"/>
          <w:szCs w:val="22"/>
        </w:rPr>
        <w:t>t</w:t>
      </w:r>
      <w:r w:rsidR="001219BC">
        <w:rPr>
          <w:rFonts w:asciiTheme="minorHAnsi" w:hAnsiTheme="minorHAnsi" w:cs="Calibri"/>
          <w:sz w:val="22"/>
          <w:szCs w:val="22"/>
        </w:rPr>
        <w:t>o</w:t>
      </w:r>
      <w:r w:rsidR="00071E8E" w:rsidRPr="009152FA">
        <w:rPr>
          <w:rFonts w:asciiTheme="minorHAnsi" w:hAnsiTheme="minorHAnsi" w:cs="Calibri"/>
          <w:sz w:val="22"/>
          <w:szCs w:val="22"/>
        </w:rPr>
        <w:t>up</w:t>
      </w:r>
      <w:r w:rsidR="001219BC">
        <w:rPr>
          <w:rFonts w:asciiTheme="minorHAnsi" w:hAnsiTheme="minorHAnsi" w:cs="Calibri"/>
          <w:sz w:val="22"/>
          <w:szCs w:val="22"/>
        </w:rPr>
        <w:t>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permStart w:id="1649738924" w:edGrp="everyone"/>
      <w:r w:rsidR="00A915EE" w:rsidRPr="00A915EE">
        <w:rPr>
          <w:rFonts w:asciiTheme="minorHAnsi" w:hAnsiTheme="minorHAnsi" w:cs="Calibri"/>
          <w:sz w:val="22"/>
          <w:szCs w:val="22"/>
          <w:highlight w:val="yellow"/>
        </w:rPr>
        <w:t>........</w:t>
      </w:r>
      <w:r w:rsidR="001219BC">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649738924"/>
      <w:r w:rsidR="007C12AF" w:rsidRPr="009152FA">
        <w:rPr>
          <w:rFonts w:asciiTheme="minorHAnsi" w:hAnsiTheme="minorHAnsi" w:cs="Calibri"/>
          <w:sz w:val="22"/>
          <w:szCs w:val="22"/>
        </w:rPr>
        <w:t>, funkce:</w:t>
      </w:r>
      <w:r w:rsidR="00291885">
        <w:rPr>
          <w:rFonts w:asciiTheme="minorHAnsi" w:hAnsiTheme="minorHAnsi" w:cs="Calibri"/>
          <w:sz w:val="22"/>
          <w:szCs w:val="22"/>
        </w:rPr>
        <w:t xml:space="preserve"> </w:t>
      </w:r>
      <w:permStart w:id="1122181760" w:edGrp="everyone"/>
      <w:r w:rsidR="00A915EE" w:rsidRPr="00A915EE">
        <w:rPr>
          <w:rFonts w:asciiTheme="minorHAnsi" w:hAnsiTheme="minorHAnsi" w:cs="Calibri"/>
          <w:sz w:val="22"/>
          <w:szCs w:val="22"/>
          <w:highlight w:val="yellow"/>
        </w:rPr>
        <w:t>.....................................</w:t>
      </w:r>
      <w:permEnd w:id="1122181760"/>
    </w:p>
    <w:p w:rsidR="001219BC" w:rsidRPr="009152F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IČ</w:t>
      </w:r>
      <w:r w:rsidR="001219BC" w:rsidRPr="009152FA">
        <w:rPr>
          <w:rFonts w:asciiTheme="minorHAnsi" w:hAnsiTheme="minorHAnsi" w:cs="Calibri"/>
          <w:sz w:val="22"/>
          <w:szCs w:val="22"/>
        </w:rPr>
        <w:t>:</w:t>
      </w:r>
      <w:r w:rsidR="001219BC" w:rsidRPr="009152FA">
        <w:rPr>
          <w:rFonts w:asciiTheme="minorHAnsi" w:hAnsiTheme="minorHAnsi" w:cs="Calibri"/>
          <w:sz w:val="22"/>
          <w:szCs w:val="22"/>
        </w:rPr>
        <w:tab/>
      </w:r>
      <w:permStart w:id="750268082" w:edGrp="everyone"/>
      <w:r w:rsidR="001219BC" w:rsidRPr="00A915EE">
        <w:rPr>
          <w:rFonts w:asciiTheme="minorHAnsi" w:hAnsiTheme="minorHAnsi" w:cs="Calibri"/>
          <w:sz w:val="22"/>
          <w:szCs w:val="22"/>
          <w:highlight w:val="yellow"/>
        </w:rPr>
        <w:t>..................</w:t>
      </w:r>
      <w:permEnd w:id="750268082"/>
    </w:p>
    <w:p w:rsidR="001219BC" w:rsidRPr="009152FA" w:rsidRDefault="001219BC" w:rsidP="001219B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r>
      <w:permStart w:id="1001609947" w:edGrp="everyone"/>
      <w:r w:rsidRPr="00A42729">
        <w:rPr>
          <w:rFonts w:asciiTheme="minorHAnsi" w:hAnsiTheme="minorHAnsi" w:cs="Calibri"/>
          <w:sz w:val="22"/>
          <w:szCs w:val="22"/>
          <w:highlight w:val="yellow"/>
        </w:rPr>
        <w:t>..................</w:t>
      </w:r>
      <w:permEnd w:id="1001609947"/>
    </w:p>
    <w:p w:rsidR="007C12AF" w:rsidRPr="004D547D"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4D547D">
        <w:rPr>
          <w:rFonts w:asciiTheme="minorHAnsi" w:hAnsiTheme="minorHAnsi" w:cs="Calibri"/>
          <w:sz w:val="22"/>
          <w:szCs w:val="22"/>
        </w:rPr>
        <w:t>ankovní spojení:</w:t>
      </w:r>
      <w:r w:rsidR="007C12AF" w:rsidRPr="004D547D">
        <w:rPr>
          <w:rFonts w:asciiTheme="minorHAnsi" w:hAnsiTheme="minorHAnsi" w:cs="Calibri"/>
          <w:sz w:val="22"/>
          <w:szCs w:val="22"/>
        </w:rPr>
        <w:tab/>
      </w:r>
      <w:permStart w:id="1432121937" w:edGrp="everyone"/>
      <w:r w:rsidR="00A915EE" w:rsidRPr="00A915EE">
        <w:rPr>
          <w:rFonts w:asciiTheme="minorHAnsi" w:hAnsiTheme="minorHAnsi" w:cs="Calibri"/>
          <w:sz w:val="22"/>
          <w:szCs w:val="22"/>
          <w:highlight w:val="yellow"/>
        </w:rPr>
        <w:t>.........................................................................................</w:t>
      </w:r>
      <w:permEnd w:id="1432121937"/>
    </w:p>
    <w:p w:rsidR="007C12AF"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4D547D">
        <w:rPr>
          <w:rFonts w:asciiTheme="minorHAnsi" w:hAnsiTheme="minorHAnsi" w:cs="Calibri"/>
          <w:sz w:val="22"/>
          <w:szCs w:val="22"/>
        </w:rPr>
        <w:t>íslo účtu:</w:t>
      </w:r>
      <w:r w:rsidR="007C12AF" w:rsidRPr="004D547D">
        <w:rPr>
          <w:rFonts w:asciiTheme="minorHAnsi" w:hAnsiTheme="minorHAnsi" w:cs="Calibri"/>
          <w:sz w:val="22"/>
          <w:szCs w:val="22"/>
        </w:rPr>
        <w:tab/>
      </w:r>
      <w:permStart w:id="1584556835" w:edGrp="everyone"/>
      <w:r w:rsidR="00A915EE" w:rsidRPr="00A915EE">
        <w:rPr>
          <w:rFonts w:asciiTheme="minorHAnsi" w:hAnsiTheme="minorHAnsi" w:cs="Calibri"/>
          <w:sz w:val="22"/>
          <w:szCs w:val="22"/>
          <w:highlight w:val="yellow"/>
        </w:rPr>
        <w:t>..................................</w:t>
      </w:r>
      <w:permEnd w:id="1584556835"/>
    </w:p>
    <w:p w:rsidR="00E23B5D"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sidRPr="00E23B5D">
        <w:rPr>
          <w:rFonts w:asciiTheme="minorHAnsi" w:hAnsiTheme="minorHAnsi" w:cs="Calibri"/>
          <w:sz w:val="22"/>
          <w:szCs w:val="22"/>
        </w:rPr>
        <w:t xml:space="preserve"> </w:t>
      </w:r>
      <w:r w:rsidRPr="004D547D">
        <w:rPr>
          <w:rFonts w:asciiTheme="minorHAnsi" w:hAnsiTheme="minorHAnsi" w:cs="Calibri"/>
          <w:sz w:val="22"/>
          <w:szCs w:val="22"/>
        </w:rPr>
        <w:tab/>
      </w:r>
      <w:permStart w:id="1901134196" w:edGrp="everyone"/>
      <w:r w:rsidRPr="00A915EE">
        <w:rPr>
          <w:rFonts w:asciiTheme="minorHAnsi" w:hAnsiTheme="minorHAnsi" w:cs="Calibri"/>
          <w:sz w:val="22"/>
          <w:szCs w:val="22"/>
          <w:highlight w:val="yellow"/>
        </w:rPr>
        <w:t>..................................</w:t>
      </w:r>
      <w:permEnd w:id="1901134196"/>
    </w:p>
    <w:p w:rsidR="007C12AF" w:rsidRPr="009152FA" w:rsidRDefault="00E23B5D" w:rsidP="00E23B5D">
      <w:pPr>
        <w:tabs>
          <w:tab w:val="left" w:pos="-2268"/>
        </w:tabs>
        <w:spacing w:after="60" w:line="276" w:lineRule="auto"/>
        <w:ind w:left="567"/>
        <w:rPr>
          <w:rFonts w:asciiTheme="minorHAnsi" w:hAnsiTheme="minorHAnsi" w:cs="Calibri"/>
          <w:sz w:val="22"/>
          <w:szCs w:val="22"/>
        </w:rPr>
      </w:pPr>
      <w:r>
        <w:rPr>
          <w:rFonts w:asciiTheme="minorHAnsi" w:hAnsiTheme="minorHAnsi" w:cs="Calibri"/>
          <w:sz w:val="22"/>
          <w:szCs w:val="22"/>
        </w:rPr>
        <w:t>Z</w:t>
      </w:r>
      <w:r w:rsidR="007C12AF" w:rsidRPr="009152FA">
        <w:rPr>
          <w:rFonts w:asciiTheme="minorHAnsi" w:hAnsiTheme="minorHAnsi" w:cs="Calibri"/>
          <w:sz w:val="22"/>
          <w:szCs w:val="22"/>
        </w:rPr>
        <w:t>apsaný v</w:t>
      </w:r>
      <w:r>
        <w:rPr>
          <w:rFonts w:asciiTheme="minorHAnsi" w:hAnsiTheme="minorHAnsi" w:cs="Calibri"/>
          <w:sz w:val="22"/>
          <w:szCs w:val="22"/>
        </w:rPr>
        <w:t> Obchodním rejstříku</w:t>
      </w:r>
      <w:r w:rsidR="007C12AF" w:rsidRPr="009152FA">
        <w:rPr>
          <w:rFonts w:asciiTheme="minorHAnsi" w:hAnsiTheme="minorHAnsi" w:cs="Calibri"/>
          <w:sz w:val="22"/>
          <w:szCs w:val="22"/>
        </w:rPr>
        <w:t xml:space="preserve"> vedené</w:t>
      </w:r>
      <w:r>
        <w:rPr>
          <w:rFonts w:asciiTheme="minorHAnsi" w:hAnsiTheme="minorHAnsi" w:cs="Calibri"/>
          <w:sz w:val="22"/>
          <w:szCs w:val="22"/>
        </w:rPr>
        <w:t xml:space="preserve">m </w:t>
      </w:r>
      <w:permStart w:id="1412133273" w:edGrp="everyone"/>
      <w:r w:rsidR="00A42729" w:rsidRPr="00A42729">
        <w:rPr>
          <w:rFonts w:asciiTheme="minorHAnsi" w:hAnsiTheme="minorHAnsi" w:cs="Calibri"/>
          <w:sz w:val="22"/>
          <w:szCs w:val="22"/>
          <w:highlight w:val="yellow"/>
        </w:rPr>
        <w:t>..</w:t>
      </w:r>
      <w:r w:rsidR="00A42729">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1412133273"/>
      <w:r w:rsidR="00FC75CB">
        <w:rPr>
          <w:rFonts w:asciiTheme="minorHAnsi" w:hAnsiTheme="minorHAnsi" w:cs="Calibri"/>
          <w:sz w:val="22"/>
          <w:szCs w:val="22"/>
        </w:rPr>
        <w:t xml:space="preserve"> v </w:t>
      </w:r>
      <w:permStart w:id="378883657" w:edGrp="everyone"/>
      <w:r w:rsidR="00A42729" w:rsidRPr="00A42729">
        <w:rPr>
          <w:rFonts w:asciiTheme="minorHAnsi" w:hAnsiTheme="minorHAnsi" w:cs="Calibri"/>
          <w:sz w:val="22"/>
          <w:szCs w:val="22"/>
          <w:highlight w:val="yellow"/>
        </w:rPr>
        <w:t>.........</w:t>
      </w:r>
      <w:r w:rsidR="002D0FC2">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378883657"/>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oddíl </w:t>
      </w:r>
      <w:permStart w:id="2054882390" w:edGrp="everyone"/>
      <w:r w:rsidR="00A42729" w:rsidRPr="00A42729">
        <w:rPr>
          <w:rFonts w:asciiTheme="minorHAnsi" w:hAnsiTheme="minorHAnsi" w:cs="Calibri"/>
          <w:sz w:val="22"/>
          <w:szCs w:val="22"/>
          <w:highlight w:val="yellow"/>
        </w:rPr>
        <w:t>....</w:t>
      </w:r>
      <w:permEnd w:id="2054882390"/>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vložka </w:t>
      </w:r>
      <w:permStart w:id="498147470" w:edGrp="everyone"/>
      <w:r w:rsidR="00A42729" w:rsidRPr="00A42729">
        <w:rPr>
          <w:rFonts w:asciiTheme="minorHAnsi" w:hAnsiTheme="minorHAnsi" w:cs="Calibri"/>
          <w:sz w:val="22"/>
          <w:szCs w:val="22"/>
          <w:highlight w:val="yellow"/>
        </w:rPr>
        <w:t>.............</w:t>
      </w:r>
      <w:permEnd w:id="498147470"/>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915430">
        <w:rPr>
          <w:rFonts w:asciiTheme="minorHAnsi" w:hAnsiTheme="minorHAnsi" w:cs="Calibri"/>
          <w:sz w:val="22"/>
          <w:szCs w:val="22"/>
        </w:rPr>
        <w:t>jen</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rsidR="00084E6B" w:rsidRDefault="00084E6B" w:rsidP="00A915EE">
      <w:pPr>
        <w:tabs>
          <w:tab w:val="left" w:pos="-2268"/>
        </w:tabs>
        <w:spacing w:after="60" w:line="276" w:lineRule="auto"/>
        <w:rPr>
          <w:rFonts w:asciiTheme="minorHAnsi" w:hAnsiTheme="minorHAnsi" w:cs="Calibri"/>
          <w:sz w:val="22"/>
          <w:szCs w:val="22"/>
        </w:rPr>
      </w:pPr>
    </w:p>
    <w:p w:rsidR="007C12AF" w:rsidRPr="009152FA"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(společně dále </w:t>
      </w:r>
      <w:r w:rsidR="00915430">
        <w:rPr>
          <w:rFonts w:asciiTheme="minorHAnsi" w:hAnsiTheme="minorHAnsi" w:cs="Calibri"/>
          <w:sz w:val="22"/>
          <w:szCs w:val="22"/>
        </w:rPr>
        <w:t>jen</w:t>
      </w:r>
      <w:r w:rsidRPr="009152FA">
        <w:rPr>
          <w:rFonts w:asciiTheme="minorHAnsi" w:hAnsiTheme="minorHAnsi" w:cs="Calibri"/>
          <w:sz w:val="22"/>
          <w:szCs w:val="22"/>
        </w:rPr>
        <w:t xml:space="preserve">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veřejné zakázky </w:t>
      </w:r>
      <w:r w:rsidR="00543F87">
        <w:rPr>
          <w:rFonts w:asciiTheme="minorHAnsi" w:hAnsiTheme="minorHAnsi" w:cs="Calibri"/>
          <w:sz w:val="22"/>
          <w:szCs w:val="22"/>
        </w:rPr>
        <w:t>s názvem „</w:t>
      </w:r>
      <w:r w:rsidR="003C00D7" w:rsidRPr="003C00D7">
        <w:rPr>
          <w:rFonts w:asciiTheme="minorHAnsi" w:hAnsiTheme="minorHAnsi" w:cs="Calibri"/>
          <w:i/>
          <w:sz w:val="22"/>
          <w:szCs w:val="22"/>
        </w:rPr>
        <w:t xml:space="preserve">FRM 2017 - </w:t>
      </w:r>
      <w:r w:rsidR="003077F0">
        <w:rPr>
          <w:rFonts w:asciiTheme="minorHAnsi" w:hAnsiTheme="minorHAnsi" w:cs="Calibri"/>
          <w:i/>
          <w:sz w:val="22"/>
          <w:szCs w:val="22"/>
        </w:rPr>
        <w:t>obnova serverové základny děkanátu</w:t>
      </w:r>
      <w:r w:rsidR="00543F87" w:rsidRPr="00543F87">
        <w:rPr>
          <w:rFonts w:asciiTheme="minorHAnsi" w:hAnsiTheme="minorHAnsi" w:cs="Calibri"/>
          <w:sz w:val="22"/>
          <w:szCs w:val="22"/>
        </w:rPr>
        <w:t>“</w:t>
      </w:r>
      <w:r w:rsidR="00543F87">
        <w:rPr>
          <w:rFonts w:asciiTheme="minorHAnsi" w:hAnsiTheme="minorHAnsi" w:cs="Calibri"/>
          <w:sz w:val="22"/>
          <w:szCs w:val="22"/>
        </w:rPr>
        <w:t xml:space="preserve"> </w:t>
      </w:r>
      <w:r w:rsidR="0087782D" w:rsidRPr="0087782D">
        <w:rPr>
          <w:rFonts w:asciiTheme="minorHAnsi" w:hAnsiTheme="minorHAnsi" w:cs="Calibri"/>
          <w:sz w:val="22"/>
          <w:szCs w:val="22"/>
        </w:rPr>
        <w:t xml:space="preserve">zadávané </w:t>
      </w:r>
      <w:r w:rsidR="002B2FA3">
        <w:rPr>
          <w:rFonts w:asciiTheme="minorHAnsi" w:hAnsiTheme="minorHAnsi" w:cs="Calibri"/>
          <w:sz w:val="22"/>
          <w:szCs w:val="22"/>
        </w:rPr>
        <w:t xml:space="preserve">jako </w:t>
      </w:r>
      <w:r w:rsidR="00A07FA3">
        <w:rPr>
          <w:rFonts w:asciiTheme="minorHAnsi" w:hAnsiTheme="minorHAnsi" w:cs="Calibri"/>
          <w:sz w:val="22"/>
          <w:szCs w:val="22"/>
        </w:rPr>
        <w:t xml:space="preserve">veřejná </w:t>
      </w:r>
      <w:r w:rsidR="002B2FA3">
        <w:rPr>
          <w:rFonts w:asciiTheme="minorHAnsi" w:hAnsiTheme="minorHAnsi" w:cs="Calibri"/>
          <w:sz w:val="22"/>
          <w:szCs w:val="22"/>
        </w:rPr>
        <w:t xml:space="preserve">zakázka </w:t>
      </w:r>
      <w:r w:rsidR="00100386">
        <w:rPr>
          <w:rFonts w:asciiTheme="minorHAnsi" w:hAnsiTheme="minorHAnsi" w:cs="Calibri"/>
          <w:sz w:val="22"/>
          <w:szCs w:val="22"/>
        </w:rPr>
        <w:t xml:space="preserve">malého rozsahu mimo </w:t>
      </w:r>
      <w:r w:rsidR="00A07FA3">
        <w:rPr>
          <w:rFonts w:asciiTheme="minorHAnsi" w:hAnsiTheme="minorHAnsi" w:cs="Calibri"/>
          <w:sz w:val="22"/>
          <w:szCs w:val="22"/>
        </w:rPr>
        <w:t xml:space="preserve">režim </w:t>
      </w:r>
      <w:r w:rsidR="00A07FA3" w:rsidRPr="00A07FA3">
        <w:rPr>
          <w:rFonts w:asciiTheme="minorHAnsi" w:hAnsiTheme="minorHAnsi" w:cs="Calibri"/>
          <w:sz w:val="22"/>
          <w:szCs w:val="22"/>
        </w:rPr>
        <w:t>zákona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Sb., o</w:t>
      </w:r>
      <w:r w:rsidR="002A6994">
        <w:rPr>
          <w:rFonts w:asciiTheme="minorHAnsi" w:hAnsiTheme="minorHAnsi" w:cs="Calibri"/>
          <w:sz w:val="22"/>
          <w:szCs w:val="22"/>
        </w:rPr>
        <w:t> </w:t>
      </w:r>
      <w:r w:rsidR="00A07FA3" w:rsidRPr="00A07FA3">
        <w:rPr>
          <w:rFonts w:asciiTheme="minorHAnsi" w:hAnsiTheme="minorHAnsi" w:cs="Calibri"/>
          <w:sz w:val="22"/>
          <w:szCs w:val="22"/>
        </w:rPr>
        <w:t xml:space="preserve">zadávání veřejných zakázek, </w:t>
      </w:r>
      <w:r w:rsidR="00915430">
        <w:rPr>
          <w:rFonts w:asciiTheme="minorHAnsi" w:hAnsiTheme="minorHAnsi" w:cs="Calibri"/>
          <w:sz w:val="22"/>
          <w:szCs w:val="22"/>
        </w:rPr>
        <w:t>v platném znění</w:t>
      </w:r>
      <w:r w:rsidR="00543F87">
        <w:rPr>
          <w:rFonts w:asciiTheme="minorHAnsi" w:hAnsiTheme="minorHAnsi" w:cs="Calibri"/>
          <w:sz w:val="22"/>
          <w:szCs w:val="22"/>
        </w:rPr>
        <w:t xml:space="preserve"> (dále </w:t>
      </w:r>
      <w:r w:rsidR="00915430">
        <w:rPr>
          <w:rFonts w:asciiTheme="minorHAnsi" w:hAnsiTheme="minorHAnsi" w:cs="Calibri"/>
          <w:sz w:val="22"/>
          <w:szCs w:val="22"/>
        </w:rPr>
        <w:t>jen</w:t>
      </w:r>
      <w:r w:rsidR="00543F87">
        <w:rPr>
          <w:rFonts w:asciiTheme="minorHAnsi" w:hAnsiTheme="minorHAnsi" w:cs="Calibri"/>
          <w:sz w:val="22"/>
          <w:szCs w:val="22"/>
        </w:rPr>
        <w:t xml:space="preserve"> „</w:t>
      </w:r>
      <w:r w:rsidR="00543F87" w:rsidRPr="00543F87">
        <w:rPr>
          <w:rFonts w:asciiTheme="minorHAnsi" w:hAnsiTheme="minorHAnsi" w:cs="Calibri"/>
          <w:b/>
          <w:sz w:val="22"/>
          <w:szCs w:val="22"/>
        </w:rPr>
        <w:t>ZZVZ</w:t>
      </w:r>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rsidR="007C12AF" w:rsidRPr="00F23615" w:rsidRDefault="007C12AF" w:rsidP="00A915EE">
      <w:pPr>
        <w:pStyle w:val="Nzev"/>
        <w:spacing w:before="60" w:after="60"/>
      </w:pPr>
      <w:r w:rsidRPr="00F23615">
        <w:lastRenderedPageBreak/>
        <w:t>II.</w:t>
      </w:r>
    </w:p>
    <w:p w:rsidR="007C12AF" w:rsidRPr="00F23615" w:rsidRDefault="007C12AF" w:rsidP="00A915EE">
      <w:pPr>
        <w:pStyle w:val="Nzev"/>
        <w:spacing w:before="60" w:after="60"/>
      </w:pPr>
      <w:r w:rsidRPr="00F23615">
        <w:t>Předmět smlouvy</w:t>
      </w:r>
    </w:p>
    <w:p w:rsidR="00CB5D80" w:rsidRPr="00AC0BCE" w:rsidRDefault="00CB5D80" w:rsidP="002D0920">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4C7BE6">
        <w:rPr>
          <w:rFonts w:asciiTheme="minorHAnsi" w:hAnsiTheme="minorHAnsi" w:cs="Calibri"/>
          <w:sz w:val="22"/>
          <w:szCs w:val="22"/>
        </w:rPr>
        <w:t xml:space="preserve">Prodávající se zavazuje dodat kupujícímu </w:t>
      </w:r>
      <w:r w:rsidR="00156D94">
        <w:rPr>
          <w:rFonts w:asciiTheme="minorHAnsi" w:hAnsiTheme="minorHAnsi" w:cs="Calibri"/>
          <w:sz w:val="22"/>
          <w:szCs w:val="22"/>
        </w:rPr>
        <w:t>vybavení pro obnovu serverové základny budovy děkanátu Lékařské fakulty v Plzni v souladu s požadavky specifikovanými v Příloze č. 1 (Specifikace předmětu plnění) této smlouvy</w:t>
      </w:r>
      <w:r w:rsidR="006536F5" w:rsidRPr="004C7BE6">
        <w:rPr>
          <w:rFonts w:asciiTheme="minorHAnsi" w:hAnsiTheme="minorHAnsi" w:cs="Calibri"/>
          <w:sz w:val="22"/>
          <w:szCs w:val="22"/>
        </w:rPr>
        <w:t xml:space="preserve">, </w:t>
      </w:r>
      <w:r w:rsidR="007C12AF" w:rsidRPr="004C7BE6">
        <w:rPr>
          <w:rFonts w:asciiTheme="minorHAnsi" w:hAnsiTheme="minorHAnsi" w:cs="Calibri"/>
          <w:sz w:val="22"/>
          <w:szCs w:val="22"/>
        </w:rPr>
        <w:t xml:space="preserve">včetně všech </w:t>
      </w:r>
      <w:r w:rsidR="00640B41" w:rsidRPr="004C7BE6">
        <w:rPr>
          <w:rFonts w:asciiTheme="minorHAnsi" w:hAnsiTheme="minorHAnsi" w:cs="Calibri"/>
          <w:sz w:val="22"/>
          <w:szCs w:val="22"/>
        </w:rPr>
        <w:t xml:space="preserve">příslušných </w:t>
      </w:r>
      <w:r w:rsidR="007C12AF" w:rsidRPr="004C7BE6">
        <w:rPr>
          <w:rFonts w:asciiTheme="minorHAnsi" w:hAnsiTheme="minorHAnsi" w:cs="Calibri"/>
          <w:sz w:val="22"/>
          <w:szCs w:val="22"/>
        </w:rPr>
        <w:t>dokladů</w:t>
      </w:r>
      <w:r w:rsidR="004C7BE6" w:rsidRPr="004C7BE6">
        <w:rPr>
          <w:rFonts w:asciiTheme="minorHAnsi" w:hAnsiTheme="minorHAnsi" w:cs="Calibri"/>
          <w:sz w:val="22"/>
          <w:szCs w:val="22"/>
        </w:rPr>
        <w:t>,</w:t>
      </w:r>
      <w:r w:rsidR="007C12AF" w:rsidRPr="004C7BE6">
        <w:rPr>
          <w:rFonts w:asciiTheme="minorHAnsi" w:hAnsiTheme="minorHAnsi" w:cs="Calibri"/>
          <w:sz w:val="22"/>
          <w:szCs w:val="22"/>
        </w:rPr>
        <w:t xml:space="preserve"> </w:t>
      </w:r>
      <w:r w:rsidR="004C7BE6" w:rsidRPr="004C7BE6">
        <w:rPr>
          <w:rFonts w:asciiTheme="minorHAnsi" w:hAnsiTheme="minorHAnsi" w:cs="Calibri"/>
          <w:sz w:val="22"/>
          <w:szCs w:val="22"/>
        </w:rPr>
        <w:t>zejména záručních listů, návodů v českém jazyce, výchozí</w:t>
      </w:r>
      <w:r w:rsidR="00AC0BCE">
        <w:rPr>
          <w:rFonts w:asciiTheme="minorHAnsi" w:hAnsiTheme="minorHAnsi" w:cs="Calibri"/>
          <w:sz w:val="22"/>
          <w:szCs w:val="22"/>
        </w:rPr>
        <w:t>ch</w:t>
      </w:r>
      <w:r w:rsidR="004C7BE6" w:rsidRPr="004C7BE6">
        <w:rPr>
          <w:rFonts w:asciiTheme="minorHAnsi" w:hAnsiTheme="minorHAnsi" w:cs="Calibri"/>
          <w:sz w:val="22"/>
          <w:szCs w:val="22"/>
        </w:rPr>
        <w:t xml:space="preserve"> reviz</w:t>
      </w:r>
      <w:r w:rsidR="00AC0BCE">
        <w:rPr>
          <w:rFonts w:asciiTheme="minorHAnsi" w:hAnsiTheme="minorHAnsi" w:cs="Calibri"/>
          <w:sz w:val="22"/>
          <w:szCs w:val="22"/>
        </w:rPr>
        <w:t>í</w:t>
      </w:r>
      <w:r w:rsidR="004C7BE6" w:rsidRPr="004C7BE6">
        <w:rPr>
          <w:rFonts w:asciiTheme="minorHAnsi" w:hAnsiTheme="minorHAnsi" w:cs="Calibri"/>
          <w:sz w:val="22"/>
          <w:szCs w:val="22"/>
        </w:rPr>
        <w:t xml:space="preserve"> apod. </w:t>
      </w:r>
      <w:r w:rsidR="007C12AF" w:rsidRPr="004C7BE6">
        <w:rPr>
          <w:rFonts w:asciiTheme="minorHAnsi" w:hAnsiTheme="minorHAnsi" w:cs="Calibri"/>
          <w:sz w:val="22"/>
          <w:szCs w:val="22"/>
        </w:rPr>
        <w:t xml:space="preserve">(dále </w:t>
      </w:r>
      <w:r w:rsidR="00915430">
        <w:rPr>
          <w:rFonts w:asciiTheme="minorHAnsi" w:hAnsiTheme="minorHAnsi" w:cs="Calibri"/>
          <w:sz w:val="22"/>
          <w:szCs w:val="22"/>
        </w:rPr>
        <w:t>jen</w:t>
      </w:r>
      <w:r w:rsidR="007C12AF" w:rsidRPr="004C7BE6">
        <w:rPr>
          <w:rFonts w:asciiTheme="minorHAnsi" w:hAnsiTheme="minorHAnsi" w:cs="Calibri"/>
          <w:sz w:val="22"/>
          <w:szCs w:val="22"/>
        </w:rPr>
        <w:t xml:space="preserve"> „</w:t>
      </w:r>
      <w:r w:rsidR="007C12AF" w:rsidRPr="004C7BE6">
        <w:rPr>
          <w:rFonts w:asciiTheme="minorHAnsi" w:hAnsiTheme="minorHAnsi" w:cs="Calibri"/>
          <w:b/>
          <w:sz w:val="22"/>
          <w:szCs w:val="22"/>
        </w:rPr>
        <w:t>zboží</w:t>
      </w:r>
      <w:r w:rsidR="007C12AF" w:rsidRPr="004C7BE6">
        <w:rPr>
          <w:rFonts w:asciiTheme="minorHAnsi" w:hAnsiTheme="minorHAnsi" w:cs="Calibri"/>
          <w:sz w:val="22"/>
          <w:szCs w:val="22"/>
        </w:rPr>
        <w:t xml:space="preserve">“), </w:t>
      </w:r>
      <w:r w:rsidR="004C7BE6" w:rsidRPr="004C7BE6">
        <w:rPr>
          <w:rFonts w:asciiTheme="minorHAnsi" w:hAnsiTheme="minorHAnsi" w:cs="Calibri"/>
          <w:sz w:val="22"/>
          <w:szCs w:val="22"/>
        </w:rPr>
        <w:t xml:space="preserve">a s tím spojené služby, </w:t>
      </w:r>
      <w:r w:rsidR="007C12AF" w:rsidRPr="004C7BE6">
        <w:rPr>
          <w:rFonts w:asciiTheme="minorHAnsi" w:hAnsiTheme="minorHAnsi" w:cs="Calibri"/>
          <w:sz w:val="22"/>
          <w:szCs w:val="22"/>
        </w:rPr>
        <w:t>a to v rozsahu a za podmínek stanovených touto smlouvou, a</w:t>
      </w:r>
      <w:r w:rsidR="00F42E1D" w:rsidRPr="004C7BE6">
        <w:rPr>
          <w:rFonts w:asciiTheme="minorHAnsi" w:hAnsiTheme="minorHAnsi" w:cs="Calibri"/>
          <w:sz w:val="22"/>
          <w:szCs w:val="22"/>
        </w:rPr>
        <w:t> </w:t>
      </w:r>
      <w:r w:rsidR="007C12AF" w:rsidRPr="004C7BE6">
        <w:rPr>
          <w:rFonts w:asciiTheme="minorHAnsi" w:hAnsiTheme="minorHAnsi" w:cs="Calibri"/>
          <w:sz w:val="22"/>
          <w:szCs w:val="22"/>
        </w:rPr>
        <w:t>převést na kupujícího neomezené vlastnické právo k tomuto zboží. Součástí závazku prodávajícího doprava zboží do místa plnění dle čl. III. této smlouvy</w:t>
      </w:r>
      <w:r w:rsidR="004C7BE6" w:rsidRPr="004C7BE6">
        <w:rPr>
          <w:rFonts w:asciiTheme="minorHAnsi" w:hAnsiTheme="minorHAnsi" w:cs="Calibri"/>
          <w:sz w:val="22"/>
          <w:szCs w:val="22"/>
        </w:rPr>
        <w:t>, jeho instalace, zprovoznění, funkční zkouška a zaškolení obsluhy, a dále provádění záručních oprav zboží</w:t>
      </w:r>
      <w:r w:rsidR="0046684B" w:rsidRPr="004C7BE6">
        <w:rPr>
          <w:rFonts w:asciiTheme="minorHAnsi" w:hAnsiTheme="minorHAnsi" w:cs="Calibri"/>
          <w:sz w:val="22"/>
          <w:szCs w:val="22"/>
        </w:rPr>
        <w:t>.</w:t>
      </w:r>
    </w:p>
    <w:p w:rsidR="00CB5D80" w:rsidRPr="00AC0BCE" w:rsidRDefault="00CB5D80" w:rsidP="00CB5D80">
      <w:pPr>
        <w:spacing w:after="60" w:line="276" w:lineRule="auto"/>
        <w:ind w:left="567" w:hanging="567"/>
        <w:jc w:val="both"/>
        <w:rPr>
          <w:rFonts w:asciiTheme="minorHAnsi" w:hAnsiTheme="minorHAnsi" w:cs="Calibri"/>
          <w:sz w:val="22"/>
          <w:szCs w:val="22"/>
        </w:rPr>
      </w:pPr>
      <w:r w:rsidRPr="00AC0BCE">
        <w:rPr>
          <w:rFonts w:asciiTheme="minorHAnsi" w:hAnsiTheme="minorHAnsi" w:cs="Calibri"/>
          <w:sz w:val="22"/>
          <w:szCs w:val="22"/>
        </w:rPr>
        <w:t>2.2</w:t>
      </w:r>
      <w:r w:rsidRPr="00AC0BCE">
        <w:rPr>
          <w:rFonts w:asciiTheme="minorHAnsi" w:hAnsiTheme="minorHAnsi" w:cs="Calibri"/>
          <w:sz w:val="22"/>
          <w:szCs w:val="22"/>
        </w:rPr>
        <w:tab/>
      </w:r>
      <w:r w:rsidR="007C12AF" w:rsidRPr="00AC0BCE">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Pr="00AC0BCE" w:rsidRDefault="00CB5D80" w:rsidP="00CB5D80">
      <w:pPr>
        <w:spacing w:after="60" w:line="276" w:lineRule="auto"/>
        <w:ind w:left="567" w:hanging="567"/>
        <w:jc w:val="both"/>
        <w:rPr>
          <w:rFonts w:asciiTheme="minorHAnsi" w:hAnsiTheme="minorHAnsi" w:cs="Calibri"/>
          <w:sz w:val="22"/>
          <w:szCs w:val="22"/>
        </w:rPr>
      </w:pPr>
      <w:r w:rsidRPr="00AC0BCE">
        <w:rPr>
          <w:rFonts w:asciiTheme="minorHAnsi" w:hAnsiTheme="minorHAnsi" w:cs="Calibri"/>
          <w:sz w:val="22"/>
          <w:szCs w:val="22"/>
        </w:rPr>
        <w:t>2.3</w:t>
      </w:r>
      <w:r w:rsidRPr="00AC0BCE">
        <w:rPr>
          <w:rFonts w:asciiTheme="minorHAnsi" w:hAnsiTheme="minorHAnsi" w:cs="Calibri"/>
          <w:sz w:val="22"/>
          <w:szCs w:val="22"/>
        </w:rPr>
        <w:tab/>
      </w:r>
      <w:r w:rsidR="007C12AF" w:rsidRPr="00AC0BCE">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AC0BCE">
        <w:rPr>
          <w:rFonts w:asciiTheme="minorHAnsi" w:hAnsiTheme="minorHAnsi" w:cs="Calibri"/>
          <w:sz w:val="22"/>
          <w:szCs w:val="22"/>
        </w:rPr>
        <w:t>50</w:t>
      </w:r>
      <w:r w:rsidR="00D76538" w:rsidRPr="00AC0BCE">
        <w:rPr>
          <w:rFonts w:asciiTheme="minorHAnsi" w:hAnsiTheme="minorHAnsi" w:cs="Calibri"/>
          <w:sz w:val="22"/>
          <w:szCs w:val="22"/>
        </w:rPr>
        <w:t> </w:t>
      </w:r>
      <w:r w:rsidR="007C12AF" w:rsidRPr="00AC0BCE">
        <w:rPr>
          <w:rFonts w:asciiTheme="minorHAnsi" w:hAnsiTheme="minorHAnsi" w:cs="Calibri"/>
          <w:sz w:val="22"/>
          <w:szCs w:val="22"/>
        </w:rPr>
        <w:t xml:space="preserve">% z kupní ceny </w:t>
      </w:r>
      <w:r w:rsidR="00BB541C" w:rsidRPr="00AC0BCE">
        <w:rPr>
          <w:rFonts w:asciiTheme="minorHAnsi" w:hAnsiTheme="minorHAnsi" w:cs="Calibri"/>
          <w:sz w:val="22"/>
          <w:szCs w:val="22"/>
        </w:rPr>
        <w:t>bez</w:t>
      </w:r>
      <w:r w:rsidR="007C12AF" w:rsidRPr="00AC0BCE">
        <w:rPr>
          <w:rFonts w:asciiTheme="minorHAnsi" w:hAnsiTheme="minorHAnsi" w:cs="Calibri"/>
          <w:sz w:val="22"/>
          <w:szCs w:val="22"/>
        </w:rPr>
        <w:t xml:space="preserve"> DPH </w:t>
      </w:r>
      <w:r w:rsidR="008361F0" w:rsidRPr="00AC0BCE">
        <w:rPr>
          <w:rFonts w:asciiTheme="minorHAnsi" w:hAnsiTheme="minorHAnsi" w:cs="Calibri"/>
          <w:sz w:val="22"/>
          <w:szCs w:val="22"/>
        </w:rPr>
        <w:t xml:space="preserve">zboží, u kterého nebylo vlastnické právo převedeno, </w:t>
      </w:r>
      <w:r w:rsidR="007C12AF" w:rsidRPr="00AC0BCE">
        <w:rPr>
          <w:rFonts w:asciiTheme="minorHAnsi" w:hAnsiTheme="minorHAnsi" w:cs="Calibri"/>
          <w:sz w:val="22"/>
          <w:szCs w:val="22"/>
        </w:rPr>
        <w:t>a</w:t>
      </w:r>
      <w:r w:rsidR="00E405DF" w:rsidRPr="00AC0BCE">
        <w:rPr>
          <w:rFonts w:asciiTheme="minorHAnsi" w:hAnsiTheme="minorHAnsi" w:cs="Calibri"/>
          <w:sz w:val="22"/>
          <w:szCs w:val="22"/>
        </w:rPr>
        <w:t xml:space="preserve"> současně</w:t>
      </w:r>
      <w:r w:rsidR="007C12AF" w:rsidRPr="00AC0BCE">
        <w:rPr>
          <w:rFonts w:asciiTheme="minorHAnsi" w:hAnsiTheme="minorHAnsi" w:cs="Calibri"/>
          <w:sz w:val="22"/>
          <w:szCs w:val="22"/>
        </w:rPr>
        <w:t xml:space="preserve"> </w:t>
      </w:r>
      <w:r w:rsidR="001450CC" w:rsidRPr="00AC0BCE">
        <w:rPr>
          <w:rFonts w:asciiTheme="minorHAnsi" w:hAnsiTheme="minorHAnsi" w:cs="Calibri"/>
          <w:sz w:val="22"/>
          <w:szCs w:val="22"/>
        </w:rPr>
        <w:t xml:space="preserve">smluvní pokutu </w:t>
      </w:r>
      <w:r w:rsidR="007C12AF" w:rsidRPr="00AC0BCE">
        <w:rPr>
          <w:rFonts w:asciiTheme="minorHAnsi" w:hAnsiTheme="minorHAnsi" w:cs="Calibri"/>
          <w:sz w:val="22"/>
          <w:szCs w:val="22"/>
        </w:rPr>
        <w:t>ve výši 0,5</w:t>
      </w:r>
      <w:r w:rsidR="00FC191B" w:rsidRPr="00AC0BCE">
        <w:rPr>
          <w:rFonts w:asciiTheme="minorHAnsi" w:hAnsiTheme="minorHAnsi" w:cs="Calibri"/>
          <w:sz w:val="22"/>
          <w:szCs w:val="22"/>
        </w:rPr>
        <w:t> </w:t>
      </w:r>
      <w:r w:rsidR="007C12AF" w:rsidRPr="00AC0BCE">
        <w:rPr>
          <w:rFonts w:asciiTheme="minorHAnsi" w:hAnsiTheme="minorHAnsi" w:cs="Calibri"/>
          <w:sz w:val="22"/>
          <w:szCs w:val="22"/>
        </w:rPr>
        <w:t xml:space="preserve">% z kupní ceny </w:t>
      </w:r>
      <w:r w:rsidR="00BB541C" w:rsidRPr="00AC0BCE">
        <w:rPr>
          <w:rFonts w:asciiTheme="minorHAnsi" w:hAnsiTheme="minorHAnsi" w:cs="Calibri"/>
          <w:sz w:val="22"/>
          <w:szCs w:val="22"/>
        </w:rPr>
        <w:t>bez</w:t>
      </w:r>
      <w:r w:rsidR="007C12AF" w:rsidRPr="00AC0BCE">
        <w:rPr>
          <w:rFonts w:asciiTheme="minorHAnsi" w:hAnsiTheme="minorHAnsi" w:cs="Calibri"/>
          <w:sz w:val="22"/>
          <w:szCs w:val="22"/>
        </w:rPr>
        <w:t xml:space="preserve"> DPH </w:t>
      </w:r>
      <w:r w:rsidR="008361F0" w:rsidRPr="00AC0BCE">
        <w:rPr>
          <w:rFonts w:asciiTheme="minorHAnsi" w:hAnsiTheme="minorHAnsi" w:cs="Calibri"/>
          <w:sz w:val="22"/>
          <w:szCs w:val="22"/>
        </w:rPr>
        <w:t xml:space="preserve">zboží, u kterého nebylo vlastnické právo převedeno, </w:t>
      </w:r>
      <w:r w:rsidR="007C12AF" w:rsidRPr="00AC0BCE">
        <w:rPr>
          <w:rFonts w:asciiTheme="minorHAnsi" w:hAnsiTheme="minorHAnsi" w:cs="Calibri"/>
          <w:sz w:val="22"/>
          <w:szCs w:val="22"/>
        </w:rPr>
        <w:t>za každý den trvání prodlení se splněním této povinnosti.</w:t>
      </w:r>
    </w:p>
    <w:p w:rsidR="00B7120B" w:rsidRPr="00AC0BCE" w:rsidRDefault="00B7120B" w:rsidP="00A915EE">
      <w:pPr>
        <w:spacing w:after="60" w:line="276" w:lineRule="auto"/>
        <w:jc w:val="both"/>
        <w:rPr>
          <w:rFonts w:asciiTheme="minorHAnsi" w:hAnsiTheme="minorHAnsi" w:cs="Calibri"/>
          <w:sz w:val="22"/>
          <w:szCs w:val="22"/>
        </w:rPr>
      </w:pPr>
    </w:p>
    <w:p w:rsidR="007C12AF" w:rsidRPr="00AC0BCE" w:rsidRDefault="007C12AF" w:rsidP="00A915EE">
      <w:pPr>
        <w:pStyle w:val="Nzev"/>
        <w:spacing w:before="60" w:after="60"/>
        <w:rPr>
          <w:rFonts w:asciiTheme="minorHAnsi" w:hAnsiTheme="minorHAnsi"/>
          <w:szCs w:val="22"/>
        </w:rPr>
      </w:pPr>
      <w:r w:rsidRPr="00AC0BCE">
        <w:rPr>
          <w:rFonts w:asciiTheme="minorHAnsi" w:hAnsiTheme="minorHAnsi"/>
          <w:szCs w:val="22"/>
        </w:rPr>
        <w:t>III.</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rsidR="00443E0D" w:rsidRDefault="00443E0D" w:rsidP="00443E0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7C12AF" w:rsidRPr="00D10CE4">
        <w:rPr>
          <w:rFonts w:asciiTheme="minorHAnsi" w:hAnsiTheme="minorHAnsi" w:cs="Calibri"/>
          <w:sz w:val="22"/>
          <w:szCs w:val="22"/>
        </w:rPr>
        <w:t xml:space="preserve">kupujícímu </w:t>
      </w:r>
      <w:r w:rsidR="00970F03" w:rsidRPr="00D10CE4">
        <w:rPr>
          <w:rFonts w:asciiTheme="minorHAnsi" w:hAnsiTheme="minorHAnsi" w:cs="Calibri"/>
          <w:sz w:val="22"/>
          <w:szCs w:val="22"/>
        </w:rPr>
        <w:t>do</w:t>
      </w:r>
      <w:r w:rsidR="00F0426E" w:rsidRPr="00D10CE4">
        <w:rPr>
          <w:rFonts w:asciiTheme="minorHAnsi" w:hAnsiTheme="minorHAnsi" w:cs="Calibri"/>
          <w:sz w:val="22"/>
          <w:szCs w:val="22"/>
        </w:rPr>
        <w:t xml:space="preserve"> </w:t>
      </w:r>
      <w:r w:rsidR="00AC0BCE">
        <w:rPr>
          <w:rFonts w:asciiTheme="minorHAnsi" w:hAnsiTheme="minorHAnsi" w:cs="Calibri"/>
          <w:sz w:val="22"/>
          <w:szCs w:val="22"/>
        </w:rPr>
        <w:t>60</w:t>
      </w:r>
      <w:r w:rsidR="00970F03" w:rsidRPr="00D10CE4">
        <w:rPr>
          <w:rFonts w:asciiTheme="minorHAnsi" w:hAnsiTheme="minorHAnsi" w:cs="Calibri"/>
          <w:sz w:val="22"/>
          <w:szCs w:val="22"/>
        </w:rPr>
        <w:t xml:space="preserve"> kalendářních dnů ode dne účinnosti této smlouvy</w:t>
      </w:r>
      <w:r w:rsidR="00C67A3D" w:rsidRPr="00D10CE4">
        <w:rPr>
          <w:rFonts w:asciiTheme="minorHAnsi" w:hAnsiTheme="minorHAnsi" w:cs="Calibri"/>
          <w:sz w:val="22"/>
          <w:szCs w:val="22"/>
        </w:rPr>
        <w:t xml:space="preserve">. </w:t>
      </w:r>
      <w:r w:rsidR="007C12AF" w:rsidRPr="00D10CE4">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w:t>
      </w:r>
      <w:r w:rsidR="007C12AF" w:rsidRPr="002E1BE4">
        <w:rPr>
          <w:rFonts w:asciiTheme="minorHAnsi" w:hAnsiTheme="minorHAnsi" w:cs="Calibri"/>
          <w:sz w:val="22"/>
          <w:szCs w:val="22"/>
        </w:rPr>
        <w:t xml:space="preserve">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sepsán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protokolu ve smyslu věty předchozí.</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7C12AF" w:rsidRPr="009152FA">
        <w:rPr>
          <w:rFonts w:asciiTheme="minorHAnsi" w:hAnsiTheme="minorHAnsi" w:cs="Calibri"/>
          <w:sz w:val="22"/>
          <w:szCs w:val="22"/>
        </w:rPr>
        <w:t>Místem plnění j</w:t>
      </w:r>
      <w:r w:rsidR="00AC0BCE">
        <w:rPr>
          <w:rFonts w:asciiTheme="minorHAnsi" w:hAnsiTheme="minorHAnsi" w:cs="Calibri"/>
          <w:sz w:val="22"/>
          <w:szCs w:val="22"/>
        </w:rPr>
        <w:t>e</w:t>
      </w:r>
      <w:r w:rsidR="0037373E">
        <w:rPr>
          <w:rFonts w:asciiTheme="minorHAnsi" w:hAnsiTheme="minorHAnsi" w:cs="Calibri"/>
          <w:sz w:val="22"/>
          <w:szCs w:val="22"/>
        </w:rPr>
        <w:t xml:space="preserve"> </w:t>
      </w:r>
      <w:r w:rsidR="002A6994">
        <w:rPr>
          <w:rFonts w:asciiTheme="minorHAnsi" w:hAnsiTheme="minorHAnsi" w:cs="Calibri"/>
          <w:sz w:val="22"/>
          <w:szCs w:val="22"/>
        </w:rPr>
        <w:t>děkanát Lékařské fakulty v Plzni na adrese Husova 654/3, Plzeň</w:t>
      </w:r>
      <w:r w:rsidR="007C12AF" w:rsidRPr="009152FA">
        <w:rPr>
          <w:rFonts w:asciiTheme="minorHAnsi" w:hAnsiTheme="minorHAnsi" w:cs="Calibri"/>
          <w:sz w:val="22"/>
          <w:szCs w:val="22"/>
        </w:rPr>
        <w:t>.</w:t>
      </w:r>
    </w:p>
    <w:p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rsidR="00B7120B" w:rsidRPr="009152FA" w:rsidRDefault="00B7120B" w:rsidP="00A915EE">
      <w:pPr>
        <w:tabs>
          <w:tab w:val="left" w:pos="720"/>
        </w:tabs>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Kupní cena za zboží je stanovena na základě cenové nabídky prodávajícího ze dne</w:t>
      </w:r>
      <w:r w:rsidR="007468A0" w:rsidRPr="009152FA">
        <w:rPr>
          <w:rFonts w:asciiTheme="minorHAnsi" w:hAnsiTheme="minorHAnsi" w:cs="Calibri"/>
          <w:sz w:val="22"/>
          <w:szCs w:val="22"/>
        </w:rPr>
        <w:t xml:space="preserve"> </w:t>
      </w:r>
      <w:permStart w:id="2060077423" w:edGrp="everyone"/>
      <w:r w:rsidR="00EF4C37" w:rsidRPr="00EF4C37">
        <w:rPr>
          <w:rFonts w:asciiTheme="minorHAnsi" w:hAnsiTheme="minorHAnsi" w:cs="Calibri"/>
          <w:sz w:val="22"/>
          <w:szCs w:val="22"/>
          <w:highlight w:val="yellow"/>
        </w:rPr>
        <w:t>..........................</w:t>
      </w:r>
      <w:permEnd w:id="2060077423"/>
      <w:r w:rsidR="00EF4C37">
        <w:rPr>
          <w:rFonts w:asciiTheme="minorHAnsi" w:hAnsiTheme="minorHAnsi" w:cs="Calibri"/>
          <w:sz w:val="22"/>
          <w:szCs w:val="22"/>
        </w:rPr>
        <w:t xml:space="preserve"> </w:t>
      </w:r>
      <w:r w:rsidR="007C12AF" w:rsidRPr="009152FA">
        <w:rPr>
          <w:rFonts w:asciiTheme="minorHAnsi" w:hAnsiTheme="minorHAnsi" w:cs="Calibri"/>
          <w:sz w:val="22"/>
          <w:szCs w:val="22"/>
        </w:rPr>
        <w:t xml:space="preserve">kalkulované v rámci </w:t>
      </w:r>
      <w:r w:rsidR="00915430">
        <w:rPr>
          <w:rFonts w:asciiTheme="minorHAnsi" w:hAnsiTheme="minorHAnsi" w:cs="Calibri"/>
          <w:sz w:val="22"/>
          <w:szCs w:val="22"/>
        </w:rPr>
        <w:t>veřejné zakázky</w:t>
      </w:r>
      <w:r w:rsidR="007C12AF" w:rsidRPr="009152FA">
        <w:rPr>
          <w:rFonts w:asciiTheme="minorHAnsi" w:hAnsiTheme="minorHAnsi" w:cs="Calibri"/>
          <w:sz w:val="22"/>
          <w:szCs w:val="22"/>
        </w:rPr>
        <w:t xml:space="preserve"> na předmět plnění dle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4.2</w:t>
      </w:r>
      <w:r>
        <w:rPr>
          <w:rFonts w:asciiTheme="minorHAnsi" w:hAnsiTheme="minorHAnsi" w:cs="Calibri"/>
          <w:sz w:val="22"/>
          <w:szCs w:val="22"/>
        </w:rPr>
        <w:tab/>
      </w:r>
      <w:r w:rsidR="007C12AF" w:rsidRPr="00EA0DBD">
        <w:rPr>
          <w:rFonts w:asciiTheme="minorHAnsi" w:hAnsiTheme="minorHAnsi" w:cs="Calibri"/>
          <w:sz w:val="22"/>
          <w:szCs w:val="22"/>
        </w:rPr>
        <w:t>Kupní cena za zboží dle čl.</w:t>
      </w:r>
      <w:r w:rsidR="000E5E5D">
        <w:rPr>
          <w:rFonts w:asciiTheme="minorHAnsi" w:hAnsiTheme="minorHAnsi" w:cs="Calibri"/>
          <w:sz w:val="22"/>
          <w:szCs w:val="22"/>
        </w:rPr>
        <w:t> </w:t>
      </w:r>
      <w:r w:rsidR="007C12AF" w:rsidRPr="00EA0DBD">
        <w:rPr>
          <w:rFonts w:asciiTheme="minorHAnsi" w:hAnsiTheme="minorHAnsi" w:cs="Calibri"/>
          <w:sz w:val="22"/>
          <w:szCs w:val="22"/>
        </w:rPr>
        <w:t>II odst.</w:t>
      </w:r>
      <w:r w:rsidR="000E5E5D">
        <w:rPr>
          <w:rFonts w:asciiTheme="minorHAnsi" w:hAnsiTheme="minorHAnsi" w:cs="Calibri"/>
          <w:sz w:val="22"/>
          <w:szCs w:val="22"/>
        </w:rPr>
        <w:t> </w:t>
      </w:r>
      <w:r w:rsidR="007C12AF" w:rsidRPr="00EA0DBD">
        <w:rPr>
          <w:rFonts w:asciiTheme="minorHAnsi" w:hAnsiTheme="minorHAnsi" w:cs="Calibri"/>
          <w:sz w:val="22"/>
          <w:szCs w:val="22"/>
        </w:rPr>
        <w:t xml:space="preserve">2.1 </w:t>
      </w:r>
      <w:r w:rsidR="00254DBB" w:rsidRPr="00EA0DBD">
        <w:rPr>
          <w:rFonts w:asciiTheme="minorHAnsi" w:hAnsiTheme="minorHAnsi" w:cs="Calibri"/>
          <w:sz w:val="22"/>
          <w:szCs w:val="22"/>
        </w:rPr>
        <w:t xml:space="preserve">této </w:t>
      </w:r>
      <w:r w:rsidR="007C12AF" w:rsidRPr="00EA0DBD">
        <w:rPr>
          <w:rFonts w:asciiTheme="minorHAnsi" w:hAnsiTheme="minorHAnsi" w:cs="Calibri"/>
          <w:sz w:val="22"/>
          <w:szCs w:val="22"/>
        </w:rPr>
        <w:t>smlouvy činí částku ve výš</w:t>
      </w:r>
      <w:r w:rsidR="00AC0BCE">
        <w:rPr>
          <w:rFonts w:asciiTheme="minorHAnsi" w:hAnsiTheme="minorHAnsi" w:cs="Calibri"/>
          <w:sz w:val="22"/>
          <w:szCs w:val="22"/>
        </w:rPr>
        <w:t xml:space="preserve">i </w:t>
      </w:r>
      <w:r w:rsidR="00EF4C37">
        <w:rPr>
          <w:rFonts w:asciiTheme="minorHAnsi" w:hAnsiTheme="minorHAnsi" w:cs="Calibri"/>
          <w:b/>
          <w:sz w:val="22"/>
          <w:szCs w:val="22"/>
        </w:rPr>
        <w:t xml:space="preserve"> </w:t>
      </w:r>
      <w:permStart w:id="2077190717" w:edGrp="everyone"/>
      <w:r w:rsidR="00EF4C37" w:rsidRPr="00EF4C37">
        <w:rPr>
          <w:rFonts w:asciiTheme="minorHAnsi" w:hAnsiTheme="minorHAnsi" w:cs="Calibri"/>
          <w:b/>
          <w:sz w:val="22"/>
          <w:szCs w:val="22"/>
          <w:highlight w:val="yellow"/>
        </w:rPr>
        <w:t>.......................................</w:t>
      </w:r>
      <w:r w:rsidR="00EF4C37">
        <w:rPr>
          <w:rFonts w:asciiTheme="minorHAnsi" w:hAnsiTheme="minorHAnsi" w:cs="Calibri"/>
          <w:b/>
          <w:sz w:val="22"/>
          <w:szCs w:val="22"/>
        </w:rPr>
        <w:t xml:space="preserve"> </w:t>
      </w:r>
      <w:permEnd w:id="2077190717"/>
      <w:r w:rsidR="00AC0BCE">
        <w:rPr>
          <w:rFonts w:asciiTheme="minorHAnsi" w:hAnsiTheme="minorHAnsi" w:cs="Calibri"/>
          <w:b/>
          <w:sz w:val="22"/>
          <w:szCs w:val="22"/>
        </w:rPr>
        <w:t xml:space="preserve"> K</w:t>
      </w:r>
      <w:r w:rsidR="007C12AF" w:rsidRPr="00EA0DBD">
        <w:rPr>
          <w:rFonts w:asciiTheme="minorHAnsi" w:hAnsiTheme="minorHAnsi" w:cs="Calibri"/>
          <w:b/>
          <w:sz w:val="22"/>
          <w:szCs w:val="22"/>
        </w:rPr>
        <w:t>č bez DPH</w:t>
      </w:r>
      <w:r w:rsidR="008961C8">
        <w:rPr>
          <w:rFonts w:asciiTheme="minorHAnsi" w:hAnsiTheme="minorHAnsi" w:cs="Calibri"/>
          <w:sz w:val="22"/>
          <w:szCs w:val="22"/>
        </w:rPr>
        <w:t xml:space="preserve">,  </w:t>
      </w:r>
      <w:permStart w:id="4718704" w:edGrp="everyone"/>
      <w:r w:rsidR="008961C8" w:rsidRPr="008961C8">
        <w:rPr>
          <w:rFonts w:asciiTheme="minorHAnsi" w:hAnsiTheme="minorHAnsi" w:cs="Calibri"/>
          <w:sz w:val="22"/>
          <w:szCs w:val="22"/>
          <w:highlight w:val="yellow"/>
        </w:rPr>
        <w:t>...................</w:t>
      </w:r>
      <w:permEnd w:id="4718704"/>
      <w:r w:rsidR="008961C8">
        <w:rPr>
          <w:rFonts w:asciiTheme="minorHAnsi" w:hAnsiTheme="minorHAnsi" w:cs="Calibri"/>
          <w:sz w:val="22"/>
          <w:szCs w:val="22"/>
        </w:rPr>
        <w:t> Kč</w:t>
      </w:r>
      <w:r w:rsidR="00156D94">
        <w:rPr>
          <w:rFonts w:asciiTheme="minorHAnsi" w:hAnsiTheme="minorHAnsi" w:cs="Calibri"/>
          <w:sz w:val="22"/>
          <w:szCs w:val="22"/>
        </w:rPr>
        <w:t xml:space="preserve"> DPH, včetně DPH </w:t>
      </w:r>
      <w:r w:rsidR="008961C8">
        <w:rPr>
          <w:rFonts w:asciiTheme="minorHAnsi" w:hAnsiTheme="minorHAnsi" w:cs="Calibri"/>
          <w:sz w:val="22"/>
          <w:szCs w:val="22"/>
        </w:rPr>
        <w:t xml:space="preserve"> </w:t>
      </w:r>
      <w:permStart w:id="1547398577" w:edGrp="everyone"/>
      <w:r w:rsidR="00C627F8" w:rsidRPr="00C627F8">
        <w:rPr>
          <w:rFonts w:asciiTheme="minorHAnsi" w:hAnsiTheme="minorHAnsi" w:cs="Calibri"/>
          <w:sz w:val="22"/>
          <w:szCs w:val="22"/>
          <w:highlight w:val="yellow"/>
        </w:rPr>
        <w:t>.............................</w:t>
      </w:r>
      <w:permEnd w:id="1547398577"/>
      <w:r w:rsidR="00156D94">
        <w:rPr>
          <w:rFonts w:asciiTheme="minorHAnsi" w:hAnsiTheme="minorHAnsi" w:cs="Calibri"/>
          <w:sz w:val="22"/>
          <w:szCs w:val="22"/>
        </w:rPr>
        <w:t> Kč</w:t>
      </w:r>
      <w:r w:rsidR="007C12AF" w:rsidRPr="00EA0DB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 xml:space="preserve">účetnictví, </w:t>
      </w:r>
      <w:r w:rsidR="00915430">
        <w:rPr>
          <w:rFonts w:asciiTheme="minorHAnsi" w:hAnsiTheme="minorHAnsi" w:cs="Calibri"/>
          <w:sz w:val="22"/>
          <w:szCs w:val="22"/>
        </w:rPr>
        <w:t>v platném znění</w:t>
      </w:r>
      <w:r w:rsidR="007C12AF" w:rsidRPr="009152FA">
        <w:rPr>
          <w:rFonts w:asciiTheme="minorHAnsi" w:hAnsiTheme="minorHAnsi" w:cs="Calibri"/>
          <w:sz w:val="22"/>
          <w:szCs w:val="22"/>
        </w:rPr>
        <w:t xml:space="preserve">, a zákona č. 235/2004 Sb., o dani z přidané hodnoty, </w:t>
      </w:r>
      <w:r w:rsidR="00915430">
        <w:rPr>
          <w:rFonts w:asciiTheme="minorHAnsi" w:hAnsiTheme="minorHAnsi" w:cs="Calibri"/>
          <w:sz w:val="22"/>
          <w:szCs w:val="22"/>
        </w:rPr>
        <w:t>v platném znění</w:t>
      </w:r>
      <w:r w:rsidR="007C12AF" w:rsidRPr="009152FA">
        <w:rPr>
          <w:rFonts w:asciiTheme="minorHAnsi" w:hAnsiTheme="minorHAnsi" w:cs="Calibri"/>
          <w:sz w:val="22"/>
          <w:szCs w:val="22"/>
        </w:rPr>
        <w:t>.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Default="003A47C6" w:rsidP="0029472F">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4A0490">
        <w:rPr>
          <w:rFonts w:asciiTheme="minorHAnsi" w:hAnsiTheme="minorHAnsi" w:cs="Calibri"/>
          <w:sz w:val="22"/>
          <w:szCs w:val="22"/>
        </w:rPr>
        <w:t>„</w:t>
      </w:r>
      <w:r w:rsidR="00AC0BCE" w:rsidRPr="00AC0BCE">
        <w:rPr>
          <w:rFonts w:asciiTheme="minorHAnsi" w:hAnsiTheme="minorHAnsi" w:cs="Calibri"/>
          <w:sz w:val="22"/>
          <w:szCs w:val="22"/>
        </w:rPr>
        <w:t xml:space="preserve">FRM 2017 - </w:t>
      </w:r>
      <w:r w:rsidR="00AA535A">
        <w:rPr>
          <w:rFonts w:asciiTheme="minorHAnsi" w:hAnsiTheme="minorHAnsi" w:cs="Calibri"/>
          <w:sz w:val="22"/>
          <w:szCs w:val="22"/>
        </w:rPr>
        <w:t>obnova serverové základny děkanátu</w:t>
      </w:r>
      <w:r w:rsidR="004A0490" w:rsidRPr="004A0490">
        <w:rPr>
          <w:rFonts w:asciiTheme="minorHAnsi" w:hAnsiTheme="minorHAnsi" w:cs="Calibri"/>
          <w:sz w:val="22"/>
          <w:szCs w:val="22"/>
        </w:rPr>
        <w:t>“</w:t>
      </w:r>
      <w:r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rsidR="003A47C6" w:rsidRPr="009152FA" w:rsidRDefault="003A47C6" w:rsidP="00B270A5">
      <w:pPr>
        <w:spacing w:after="60" w:line="276" w:lineRule="auto"/>
        <w:ind w:left="567" w:hanging="567"/>
        <w:jc w:val="both"/>
        <w:rPr>
          <w:rFonts w:asciiTheme="minorHAnsi" w:hAnsiTheme="minorHAnsi" w:cs="Calibri"/>
          <w:sz w:val="22"/>
          <w:szCs w:val="22"/>
          <w:lang w:eastAsia="en-US"/>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tohoto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4B6182" w:rsidRPr="004B6182">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9152FA"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Jméno: </w:t>
      </w:r>
      <w:r w:rsidRPr="009152FA">
        <w:rPr>
          <w:rFonts w:asciiTheme="minorHAnsi" w:hAnsiTheme="minorHAnsi" w:cs="Calibri"/>
          <w:sz w:val="22"/>
          <w:szCs w:val="22"/>
        </w:rPr>
        <w:tab/>
      </w:r>
      <w:r w:rsidRPr="009152FA">
        <w:rPr>
          <w:rFonts w:asciiTheme="minorHAnsi" w:hAnsiTheme="minorHAnsi" w:cs="Calibri"/>
          <w:sz w:val="22"/>
          <w:szCs w:val="22"/>
        </w:rPr>
        <w:tab/>
      </w:r>
      <w:permStart w:id="594744334"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594744334"/>
    </w:p>
    <w:p w:rsidR="007C12AF" w:rsidRPr="009152FA" w:rsidRDefault="007C12AF" w:rsidP="00023C51">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permStart w:id="1720196046"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720196046"/>
      <w:r w:rsidR="00023C51">
        <w:rPr>
          <w:rFonts w:asciiTheme="minorHAnsi" w:hAnsiTheme="minorHAnsi" w:cs="Calibri"/>
          <w:sz w:val="22"/>
          <w:szCs w:val="22"/>
        </w:rPr>
        <w:tab/>
      </w:r>
      <w:r w:rsidR="00023C51">
        <w:rPr>
          <w:rFonts w:asciiTheme="minorHAnsi" w:hAnsiTheme="minorHAnsi" w:cs="Calibri"/>
          <w:sz w:val="22"/>
          <w:szCs w:val="22"/>
        </w:rPr>
        <w:tab/>
        <w:t>te</w:t>
      </w:r>
      <w:r w:rsidRPr="009152FA">
        <w:rPr>
          <w:rFonts w:asciiTheme="minorHAnsi" w:hAnsiTheme="minorHAnsi" w:cs="Calibri"/>
          <w:sz w:val="22"/>
          <w:szCs w:val="22"/>
        </w:rPr>
        <w:t>l</w:t>
      </w:r>
      <w:r w:rsidR="00C43695">
        <w:rPr>
          <w:rFonts w:asciiTheme="minorHAnsi" w:hAnsiTheme="minorHAnsi" w:cs="Calibri"/>
          <w:sz w:val="22"/>
          <w:szCs w:val="22"/>
        </w:rPr>
        <w:t>efon</w:t>
      </w:r>
      <w:r w:rsidRPr="009152FA">
        <w:rPr>
          <w:rFonts w:asciiTheme="minorHAnsi" w:hAnsiTheme="minorHAnsi" w:cs="Calibri"/>
          <w:sz w:val="22"/>
          <w:szCs w:val="22"/>
        </w:rPr>
        <w:t>:</w:t>
      </w:r>
      <w:r w:rsidRPr="009152FA">
        <w:rPr>
          <w:rFonts w:asciiTheme="minorHAnsi" w:hAnsiTheme="minorHAnsi" w:cs="Calibri"/>
          <w:sz w:val="22"/>
          <w:szCs w:val="22"/>
        </w:rPr>
        <w:tab/>
      </w:r>
      <w:r w:rsidR="00023C51">
        <w:rPr>
          <w:rFonts w:asciiTheme="minorHAnsi" w:hAnsiTheme="minorHAnsi" w:cs="Calibri"/>
          <w:sz w:val="22"/>
          <w:szCs w:val="22"/>
        </w:rPr>
        <w:t xml:space="preserve"> </w:t>
      </w:r>
      <w:permStart w:id="940851415" w:edGrp="everyone"/>
      <w:r w:rsidR="008A73F6" w:rsidRPr="008A73F6">
        <w:rPr>
          <w:rFonts w:asciiTheme="minorHAnsi" w:hAnsiTheme="minorHAnsi" w:cs="Calibri"/>
          <w:sz w:val="22"/>
          <w:szCs w:val="22"/>
          <w:highlight w:val="yellow"/>
        </w:rPr>
        <w:t>....................................</w:t>
      </w:r>
      <w:permEnd w:id="940851415"/>
    </w:p>
    <w:p w:rsidR="007C12AF" w:rsidRPr="009152FA"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AA535A">
        <w:rPr>
          <w:rFonts w:asciiTheme="minorHAnsi" w:hAnsiTheme="minorHAnsi" w:cs="Calibri"/>
          <w:sz w:val="22"/>
          <w:szCs w:val="22"/>
        </w:rPr>
        <w:t>Ing. Roman Paveza</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r w:rsidR="00AA535A">
        <w:rPr>
          <w:rFonts w:asciiTheme="minorHAnsi" w:hAnsiTheme="minorHAnsi" w:cs="Calibri"/>
          <w:sz w:val="22"/>
          <w:szCs w:val="22"/>
        </w:rPr>
        <w:t>Roman.Paveza</w:t>
      </w:r>
      <w:r w:rsidR="001F2AD2">
        <w:rPr>
          <w:rFonts w:asciiTheme="minorHAnsi" w:hAnsiTheme="minorHAnsi" w:cs="Calibri"/>
          <w:sz w:val="22"/>
          <w:szCs w:val="22"/>
        </w:rPr>
        <w:t>@lfp.cuni.cz</w:t>
      </w:r>
      <w:r w:rsidR="00023C51">
        <w:rPr>
          <w:rFonts w:asciiTheme="minorHAnsi" w:hAnsiTheme="minorHAnsi" w:cs="Calibri"/>
          <w:sz w:val="22"/>
          <w:szCs w:val="22"/>
        </w:rPr>
        <w:tab/>
      </w:r>
      <w:r w:rsidR="00023C51">
        <w:rPr>
          <w:rFonts w:asciiTheme="minorHAnsi" w:hAnsiTheme="minorHAnsi" w:cs="Calibri"/>
          <w:sz w:val="22"/>
          <w:szCs w:val="22"/>
        </w:rPr>
        <w:tab/>
      </w:r>
      <w:r w:rsidRPr="009152FA">
        <w:rPr>
          <w:rFonts w:asciiTheme="minorHAnsi" w:hAnsiTheme="minorHAnsi" w:cs="Calibri"/>
          <w:sz w:val="22"/>
          <w:szCs w:val="22"/>
        </w:rPr>
        <w:t>tel</w:t>
      </w:r>
      <w:r w:rsidR="00C43695">
        <w:rPr>
          <w:rFonts w:asciiTheme="minorHAnsi" w:hAnsiTheme="minorHAnsi" w:cs="Calibri"/>
          <w:sz w:val="22"/>
          <w:szCs w:val="22"/>
        </w:rPr>
        <w:t>efon</w:t>
      </w:r>
      <w:r w:rsidRPr="009152FA">
        <w:rPr>
          <w:rFonts w:asciiTheme="minorHAnsi" w:hAnsiTheme="minorHAnsi" w:cs="Calibri"/>
          <w:sz w:val="22"/>
          <w:szCs w:val="22"/>
        </w:rPr>
        <w:t xml:space="preserve">: </w:t>
      </w:r>
      <w:bookmarkStart w:id="1" w:name="_Ref275511911"/>
      <w:r w:rsidR="00B56480">
        <w:rPr>
          <w:rFonts w:asciiTheme="minorHAnsi" w:hAnsiTheme="minorHAnsi" w:cs="Calibri"/>
          <w:sz w:val="22"/>
          <w:szCs w:val="22"/>
        </w:rPr>
        <w:t>377 593 </w:t>
      </w:r>
      <w:r w:rsidR="00AA535A">
        <w:rPr>
          <w:rFonts w:asciiTheme="minorHAnsi" w:hAnsiTheme="minorHAnsi" w:cs="Calibri"/>
          <w:sz w:val="22"/>
          <w:szCs w:val="22"/>
        </w:rPr>
        <w:t>121</w:t>
      </w:r>
    </w:p>
    <w:p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lastRenderedPageBreak/>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0538C1" w:rsidRDefault="000538C1" w:rsidP="00A915EE">
      <w:pPr>
        <w:spacing w:after="60" w:line="276" w:lineRule="auto"/>
        <w:jc w:val="center"/>
        <w:rPr>
          <w:rFonts w:asciiTheme="minorHAnsi" w:hAnsiTheme="minorHAnsi"/>
          <w:b/>
          <w:szCs w:val="22"/>
        </w:rPr>
      </w:pPr>
    </w:p>
    <w:p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t>VI.</w:t>
      </w:r>
    </w:p>
    <w:p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0538C1" w:rsidRPr="009152FA">
        <w:rPr>
          <w:rFonts w:asciiTheme="minorHAnsi" w:hAnsiTheme="minorHAnsi" w:cs="Calibri"/>
          <w:sz w:val="22"/>
          <w:szCs w:val="22"/>
        </w:rPr>
        <w:t xml:space="preserve">Prodávající poskytuje záruku za jakost zboží po dobu </w:t>
      </w:r>
      <w:r w:rsidR="00633370">
        <w:rPr>
          <w:rFonts w:asciiTheme="minorHAnsi" w:hAnsiTheme="minorHAnsi" w:cs="Calibri"/>
          <w:sz w:val="22"/>
          <w:szCs w:val="22"/>
        </w:rPr>
        <w:t>60</w:t>
      </w:r>
      <w:r w:rsidR="000538C1" w:rsidRPr="009152FA">
        <w:rPr>
          <w:rFonts w:asciiTheme="minorHAnsi" w:hAnsiTheme="minorHAnsi" w:cs="Calibri"/>
          <w:sz w:val="22"/>
          <w:szCs w:val="22"/>
        </w:rPr>
        <w:t xml:space="preserve"> měsíců. Záruční lhůta počíná běžet dnem převzetí zboží kupujícím dle čl. III. odst. 3.2 této smlouvy.</w:t>
      </w:r>
      <w:bookmarkStart w:id="2" w:name="_Ref275512114"/>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xml:space="preserve">, </w:t>
      </w:r>
      <w:r w:rsidR="00633370">
        <w:rPr>
          <w:rFonts w:asciiTheme="minorHAnsi" w:hAnsiTheme="minorHAnsi" w:cs="Calibri"/>
          <w:sz w:val="22"/>
          <w:szCs w:val="22"/>
        </w:rPr>
        <w:t xml:space="preserve">není-li v Příloze č. 1 (Specifikace předmětu plnění) této smlouvy stanoveno jinak, </w:t>
      </w:r>
      <w:r w:rsidR="000538C1" w:rsidRPr="009152FA">
        <w:rPr>
          <w:rFonts w:asciiTheme="minorHAnsi" w:hAnsiTheme="minorHAnsi" w:cs="Calibri"/>
          <w:sz w:val="22"/>
          <w:szCs w:val="22"/>
        </w:rPr>
        <w:t>přičemž je povinen postupovat v souladu s nároky kupujícího z vad zboží uplatněnými v předmětném oznámení.</w:t>
      </w:r>
    </w:p>
    <w:p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 xml:space="preserve">pokud není lhůta nástupu k uspokojení vad zboží v oznámení kupujícího o vadách </w:t>
      </w:r>
      <w:r w:rsidR="00633370">
        <w:rPr>
          <w:rFonts w:asciiTheme="minorHAnsi" w:hAnsiTheme="minorHAnsi" w:cs="Calibri"/>
          <w:sz w:val="22"/>
          <w:szCs w:val="22"/>
        </w:rPr>
        <w:t xml:space="preserve">a </w:t>
      </w:r>
      <w:r w:rsidR="00EA74DB" w:rsidRPr="000C3D67">
        <w:rPr>
          <w:rFonts w:asciiTheme="minorHAnsi" w:hAnsiTheme="minorHAnsi" w:cs="Calibri"/>
          <w:sz w:val="22"/>
          <w:szCs w:val="22"/>
        </w:rPr>
        <w:t>zboží</w:t>
      </w:r>
      <w:r w:rsidR="00633370">
        <w:rPr>
          <w:rFonts w:asciiTheme="minorHAnsi" w:hAnsiTheme="minorHAnsi" w:cs="Calibri"/>
          <w:sz w:val="22"/>
          <w:szCs w:val="22"/>
        </w:rPr>
        <w:t xml:space="preserve"> a v Příloze č. 1 (Specifikace předmětu plnění) této smlouvy jinak</w:t>
      </w:r>
      <w:r w:rsidR="00EA74DB" w:rsidRPr="000C3D67">
        <w:rPr>
          <w:rFonts w:asciiTheme="minorHAnsi" w:hAnsiTheme="minorHAnsi" w:cs="Calibri"/>
          <w:sz w:val="22"/>
          <w:szCs w:val="22"/>
        </w:rPr>
        <w:t xml:space="preserve"> výslovně uvedena, platí, že prodávající je povinen nastoupit k uspokojení vad zboží nejpozději do 48 hodin od nahlášení vad zboží kupujícím prodávajícímu, pokud se smluvní strany nedohodnou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w:t>
      </w:r>
      <w:r w:rsidR="00EC565E">
        <w:rPr>
          <w:rFonts w:asciiTheme="minorHAnsi" w:hAnsiTheme="minorHAnsi" w:cs="Calibri"/>
          <w:sz w:val="22"/>
          <w:szCs w:val="22"/>
        </w:rPr>
        <w:t>, není-li v Příloze č. 1 (Specifikace předmětu plnění) této smlouvy stanoveno jinak</w:t>
      </w:r>
      <w:r w:rsidR="00EA74DB" w:rsidRPr="000C3D67">
        <w:rPr>
          <w:rFonts w:asciiTheme="minorHAnsi" w:hAnsiTheme="minorHAnsi" w:cs="Calibri"/>
          <w:sz w:val="22"/>
          <w:szCs w:val="22"/>
        </w:rPr>
        <w:t>.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Pr="000538C1"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rsidR="000538C1" w:rsidRDefault="000538C1" w:rsidP="00A915EE">
      <w:pPr>
        <w:spacing w:after="60" w:line="276" w:lineRule="auto"/>
        <w:jc w:val="center"/>
        <w:rPr>
          <w:rFonts w:asciiTheme="minorHAnsi" w:hAnsiTheme="minorHAnsi"/>
          <w:b/>
          <w:szCs w:val="22"/>
        </w:rPr>
      </w:pPr>
    </w:p>
    <w:p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rsidR="00143FCC" w:rsidRPr="00143FCC" w:rsidRDefault="005C0DA7" w:rsidP="00143FCC">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r>
      <w:r w:rsidR="00143FCC" w:rsidRPr="00143FCC">
        <w:rPr>
          <w:rFonts w:asciiTheme="minorHAnsi" w:hAnsiTheme="minorHAnsi" w:cs="Calibri"/>
          <w:sz w:val="22"/>
          <w:szCs w:val="22"/>
        </w:rPr>
        <w:t>Tato smlouva nabývá platnosti a účinnosti dnem podpisu oběma smluvními stranami. V</w:t>
      </w:r>
      <w:r w:rsidR="00EC565E">
        <w:rPr>
          <w:rFonts w:asciiTheme="minorHAnsi" w:hAnsiTheme="minorHAnsi" w:cs="Calibri"/>
          <w:sz w:val="22"/>
          <w:szCs w:val="22"/>
        </w:rPr>
        <w:t> </w:t>
      </w:r>
      <w:r w:rsidR="00143FCC" w:rsidRPr="00143FCC">
        <w:rPr>
          <w:rFonts w:asciiTheme="minorHAnsi" w:hAnsiTheme="minorHAnsi" w:cs="Calibri"/>
          <w:sz w:val="22"/>
          <w:szCs w:val="22"/>
        </w:rPr>
        <w:t xml:space="preserve">případě, že cena za poskytnutí předmětu plnění je vyšší než 50 000,00 Kč bez DPH, nastává účinnost této smlouvy až jejím uveřejněním v registru smluv podle zákona č. 340/2015 Sb., přičemž </w:t>
      </w:r>
      <w:r w:rsidR="00143FCC">
        <w:rPr>
          <w:rFonts w:asciiTheme="minorHAnsi" w:hAnsiTheme="minorHAnsi" w:cs="Calibri"/>
          <w:sz w:val="22"/>
          <w:szCs w:val="22"/>
        </w:rPr>
        <w:t>prodávající</w:t>
      </w:r>
      <w:r w:rsidR="00143FCC" w:rsidRPr="00143FCC">
        <w:rPr>
          <w:rFonts w:asciiTheme="minorHAnsi" w:hAnsiTheme="minorHAnsi" w:cs="Calibri"/>
          <w:sz w:val="22"/>
          <w:szCs w:val="22"/>
        </w:rPr>
        <w:t xml:space="preserve"> s tímto uveřejněním tímto výslovně souhlasí.</w:t>
      </w:r>
    </w:p>
    <w:p w:rsidR="00143FCC" w:rsidRPr="006F2E86" w:rsidRDefault="00143FCC" w:rsidP="00143FCC">
      <w:pPr>
        <w:spacing w:after="60" w:line="276" w:lineRule="auto"/>
        <w:ind w:left="567"/>
        <w:jc w:val="both"/>
        <w:rPr>
          <w:rFonts w:asciiTheme="minorHAnsi" w:hAnsiTheme="minorHAnsi" w:cs="Calibri"/>
          <w:color w:val="FF0000"/>
          <w:sz w:val="22"/>
          <w:szCs w:val="22"/>
        </w:rPr>
      </w:pPr>
      <w:r w:rsidRPr="00143FCC">
        <w:rPr>
          <w:rFonts w:asciiTheme="minorHAnsi" w:hAnsiTheme="minorHAnsi" w:cs="Calibri"/>
          <w:sz w:val="22"/>
          <w:szCs w:val="22"/>
        </w:rPr>
        <w:t xml:space="preserve">Zaslání smlouvy do registru smluv zajistí </w:t>
      </w:r>
      <w:r>
        <w:rPr>
          <w:rFonts w:asciiTheme="minorHAnsi" w:hAnsiTheme="minorHAnsi" w:cs="Calibri"/>
          <w:sz w:val="22"/>
          <w:szCs w:val="22"/>
        </w:rPr>
        <w:t>kupující</w:t>
      </w:r>
      <w:r w:rsidRPr="00143FCC">
        <w:rPr>
          <w:rFonts w:asciiTheme="minorHAnsi" w:hAnsiTheme="minorHAnsi" w:cs="Calibri"/>
          <w:sz w:val="22"/>
          <w:szCs w:val="22"/>
        </w:rPr>
        <w:t xml:space="preserve"> neprodleně po podpisu smlouvy. </w:t>
      </w:r>
      <w:r>
        <w:rPr>
          <w:rFonts w:asciiTheme="minorHAnsi" w:hAnsiTheme="minorHAnsi" w:cs="Calibri"/>
          <w:sz w:val="22"/>
          <w:szCs w:val="22"/>
        </w:rPr>
        <w:t>Kupující</w:t>
      </w:r>
      <w:r w:rsidRPr="00143FCC">
        <w:rPr>
          <w:rFonts w:asciiTheme="minorHAnsi" w:hAnsiTheme="minorHAnsi" w:cs="Calibri"/>
          <w:sz w:val="22"/>
          <w:szCs w:val="22"/>
        </w:rPr>
        <w:t xml:space="preserve">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Odstoupit od smlouvy lze pouze z důvodů stanovených v této smlouvě nebo ObčZ.</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 xml:space="preserve">jestliže prodávající dodá zboží, které nebude mít vlastnosti deklarované prodávajícím v této smlouvě, respektive v nabídce </w:t>
      </w:r>
      <w:r w:rsidR="00915430">
        <w:rPr>
          <w:rFonts w:asciiTheme="minorHAnsi" w:hAnsiTheme="minorHAnsi" w:cs="Calibri"/>
          <w:sz w:val="22"/>
          <w:szCs w:val="22"/>
        </w:rPr>
        <w:t>do veřejné zakázky</w:t>
      </w:r>
      <w:r w:rsidRPr="00012F1B">
        <w:rPr>
          <w:rFonts w:asciiTheme="minorHAnsi" w:hAnsiTheme="minorHAnsi" w:cs="Calibri"/>
          <w:sz w:val="22"/>
          <w:szCs w:val="22"/>
        </w:rPr>
        <w:t>, na je</w:t>
      </w:r>
      <w:r w:rsidR="00915430">
        <w:rPr>
          <w:rFonts w:asciiTheme="minorHAnsi" w:hAnsiTheme="minorHAnsi" w:cs="Calibri"/>
          <w:sz w:val="22"/>
          <w:szCs w:val="22"/>
        </w:rPr>
        <w:t>jímž</w:t>
      </w:r>
      <w:r w:rsidRPr="00012F1B">
        <w:rPr>
          <w:rFonts w:asciiTheme="minorHAnsi" w:hAnsiTheme="minorHAnsi" w:cs="Calibri"/>
          <w:sz w:val="22"/>
          <w:szCs w:val="22"/>
        </w:rPr>
        <w:t xml:space="preserve"> základě byla tato smlouva uzavřena;</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lastRenderedPageBreak/>
        <w:t>e)</w:t>
      </w:r>
      <w:r w:rsidRPr="00012F1B">
        <w:rPr>
          <w:rFonts w:asciiTheme="minorHAnsi" w:hAnsiTheme="minorHAnsi" w:cs="Calibri"/>
          <w:sz w:val="22"/>
          <w:szCs w:val="22"/>
        </w:rPr>
        <w:tab/>
        <w:t>jestliže prodávající dodá zboží, které je zatíženo právy třetích osob;</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7.4</w:t>
      </w:r>
      <w:r w:rsidRPr="00012F1B">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VII</w:t>
      </w:r>
      <w:r w:rsidR="000538C1">
        <w:rPr>
          <w:rFonts w:asciiTheme="minorHAnsi" w:hAnsiTheme="minorHAnsi"/>
          <w:szCs w:val="22"/>
        </w:rPr>
        <w:t>I</w:t>
      </w:r>
      <w:r w:rsidRPr="009152FA">
        <w:rPr>
          <w:rFonts w:asciiTheme="minorHAnsi" w:hAnsiTheme="minorHAnsi"/>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rsidR="007C12AF" w:rsidRPr="001445A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sz w:val="22"/>
          <w:szCs w:val="22"/>
        </w:rPr>
        <w:t>8.1</w:t>
      </w:r>
      <w:r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rsidR="0058009E"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Veškeré změny či doplnění smlouvy lze učinit pouze na základě písemné dohody smluvních stran v souladu se </w:t>
      </w:r>
      <w:r w:rsidR="00183D02">
        <w:rPr>
          <w:rFonts w:asciiTheme="minorHAnsi" w:hAnsiTheme="minorHAnsi" w:cs="Calibri"/>
          <w:sz w:val="22"/>
          <w:szCs w:val="22"/>
        </w:rPr>
        <w:t>ZZVZ</w:t>
      </w:r>
      <w:r w:rsidR="007C12AF" w:rsidRPr="001445A6">
        <w:rPr>
          <w:rFonts w:asciiTheme="minorHAnsi" w:hAnsiTheme="minorHAnsi" w:cs="Calibri"/>
          <w:sz w:val="22"/>
          <w:szCs w:val="22"/>
        </w:rPr>
        <w:t>. Takové dohody musí mít podobu datovaných, číslovaných a oběma smluvními stranami podepsaných dodatků smlouvy.</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7C12AF" w:rsidRPr="009152FA"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B02985" w:rsidRPr="001445A6">
        <w:rPr>
          <w:rFonts w:asciiTheme="minorHAnsi" w:hAnsiTheme="minorHAnsi" w:cs="Calibri"/>
          <w:sz w:val="22"/>
          <w:szCs w:val="22"/>
        </w:rPr>
        <w:t>7</w:t>
      </w:r>
      <w:r w:rsidR="007C12AF" w:rsidRPr="001445A6">
        <w:rPr>
          <w:rFonts w:asciiTheme="minorHAnsi" w:hAnsiTheme="minorHAnsi" w:cs="Calibri"/>
          <w:sz w:val="22"/>
          <w:szCs w:val="22"/>
        </w:rPr>
        <w:tab/>
        <w:t xml:space="preserve">Smlouva se vyhotovuje ve </w:t>
      </w:r>
      <w:r w:rsidR="00D540D1" w:rsidRPr="001445A6">
        <w:rPr>
          <w:rFonts w:asciiTheme="minorHAnsi" w:hAnsiTheme="minorHAnsi" w:cs="Calibri"/>
          <w:sz w:val="22"/>
          <w:szCs w:val="22"/>
        </w:rPr>
        <w:t xml:space="preserve">3 </w:t>
      </w:r>
      <w:r w:rsidR="007C12AF" w:rsidRPr="001445A6">
        <w:rPr>
          <w:rFonts w:asciiTheme="minorHAnsi" w:hAnsiTheme="minorHAnsi" w:cs="Calibri"/>
          <w:sz w:val="22"/>
          <w:szCs w:val="22"/>
        </w:rPr>
        <w:t>(</w:t>
      </w:r>
      <w:r w:rsidR="00D540D1" w:rsidRPr="001445A6">
        <w:rPr>
          <w:rFonts w:asciiTheme="minorHAnsi" w:hAnsiTheme="minorHAnsi" w:cs="Calibri"/>
          <w:sz w:val="22"/>
          <w:szCs w:val="22"/>
        </w:rPr>
        <w:t>třech</w:t>
      </w:r>
      <w:r w:rsidR="007C12AF" w:rsidRPr="001445A6">
        <w:rPr>
          <w:rFonts w:asciiTheme="minorHAnsi" w:hAnsiTheme="minorHAnsi" w:cs="Calibri"/>
          <w:sz w:val="22"/>
          <w:szCs w:val="22"/>
        </w:rPr>
        <w:t xml:space="preserve">) stejnopisech, z nichž každý má platnost originálu. </w:t>
      </w:r>
      <w:r w:rsidR="00D31913" w:rsidRPr="001445A6">
        <w:rPr>
          <w:rFonts w:asciiTheme="minorHAnsi" w:hAnsiTheme="minorHAnsi" w:cs="Calibri"/>
          <w:sz w:val="22"/>
          <w:szCs w:val="22"/>
        </w:rPr>
        <w:t>Kupující</w:t>
      </w:r>
      <w:r w:rsidR="007C12AF" w:rsidRPr="001445A6">
        <w:rPr>
          <w:rFonts w:asciiTheme="minorHAnsi" w:hAnsiTheme="minorHAnsi" w:cs="Calibri"/>
          <w:sz w:val="22"/>
          <w:szCs w:val="22"/>
        </w:rPr>
        <w:t xml:space="preserve"> </w:t>
      </w:r>
      <w:r w:rsidR="007C12AF" w:rsidRPr="009152FA">
        <w:rPr>
          <w:rFonts w:asciiTheme="minorHAnsi" w:hAnsiTheme="minorHAnsi" w:cs="Calibri"/>
          <w:sz w:val="22"/>
          <w:szCs w:val="22"/>
        </w:rPr>
        <w:t>obdrží 2 (dv</w:t>
      </w:r>
      <w:r w:rsidR="00D540D1">
        <w:rPr>
          <w:rFonts w:asciiTheme="minorHAnsi" w:hAnsiTheme="minorHAnsi" w:cs="Calibri"/>
          <w:sz w:val="22"/>
          <w:szCs w:val="22"/>
        </w:rPr>
        <w:t>a</w:t>
      </w:r>
      <w:r w:rsidR="007C12AF" w:rsidRPr="009152FA">
        <w:rPr>
          <w:rFonts w:asciiTheme="minorHAnsi" w:hAnsiTheme="minorHAnsi" w:cs="Calibri"/>
          <w:sz w:val="22"/>
          <w:szCs w:val="22"/>
        </w:rPr>
        <w:t xml:space="preserve">) </w:t>
      </w:r>
      <w:r w:rsidR="00D540D1" w:rsidRPr="009152FA">
        <w:rPr>
          <w:rFonts w:asciiTheme="minorHAnsi" w:hAnsiTheme="minorHAnsi" w:cs="Calibri"/>
          <w:sz w:val="22"/>
          <w:szCs w:val="22"/>
        </w:rPr>
        <w:t>stejnopis</w:t>
      </w:r>
      <w:r w:rsidR="00D540D1">
        <w:rPr>
          <w:rFonts w:asciiTheme="minorHAnsi" w:hAnsiTheme="minorHAnsi" w:cs="Calibri"/>
          <w:sz w:val="22"/>
          <w:szCs w:val="22"/>
        </w:rPr>
        <w:t xml:space="preserve">y a </w:t>
      </w:r>
      <w:r w:rsidR="00D31913">
        <w:rPr>
          <w:rFonts w:asciiTheme="minorHAnsi" w:hAnsiTheme="minorHAnsi" w:cs="Calibri"/>
          <w:sz w:val="22"/>
          <w:szCs w:val="22"/>
        </w:rPr>
        <w:t xml:space="preserve">prodávající </w:t>
      </w:r>
      <w:r w:rsidR="00D540D1">
        <w:rPr>
          <w:rFonts w:asciiTheme="minorHAnsi" w:hAnsiTheme="minorHAnsi" w:cs="Calibri"/>
          <w:sz w:val="22"/>
          <w:szCs w:val="22"/>
        </w:rPr>
        <w:t>1 (jeden) stejnopis</w:t>
      </w:r>
      <w:r w:rsidR="007C12AF" w:rsidRPr="009152FA">
        <w:rPr>
          <w:rFonts w:asciiTheme="minorHAnsi" w:hAnsiTheme="minorHAnsi" w:cs="Calibri"/>
          <w:sz w:val="22"/>
          <w:szCs w:val="22"/>
        </w:rPr>
        <w:t>.</w:t>
      </w:r>
    </w:p>
    <w:p w:rsidR="00183D02" w:rsidRDefault="00183D02" w:rsidP="00A915EE">
      <w:pPr>
        <w:autoSpaceDE w:val="0"/>
        <w:autoSpaceDN w:val="0"/>
        <w:adjustRightInd w:val="0"/>
        <w:spacing w:after="60" w:line="276" w:lineRule="auto"/>
        <w:jc w:val="both"/>
        <w:rPr>
          <w:rFonts w:asciiTheme="minorHAnsi" w:hAnsiTheme="minorHAnsi" w:cs="Calibri"/>
          <w:b/>
          <w:bCs/>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V P</w:t>
      </w:r>
      <w:r w:rsidR="00E63BC9">
        <w:rPr>
          <w:rFonts w:asciiTheme="minorHAnsi" w:hAnsiTheme="minorHAnsi" w:cs="Calibri"/>
          <w:sz w:val="22"/>
          <w:szCs w:val="22"/>
        </w:rPr>
        <w:t>lzni</w:t>
      </w:r>
      <w:r w:rsidRPr="009152FA">
        <w:rPr>
          <w:rFonts w:asciiTheme="minorHAnsi" w:hAnsiTheme="minorHAnsi" w:cs="Calibri"/>
          <w:sz w:val="22"/>
          <w:szCs w:val="22"/>
        </w:rPr>
        <w:t xml:space="preserve"> dne ………………</w:t>
      </w:r>
      <w:r w:rsidR="00BF34A7" w:rsidRPr="009152FA">
        <w:rPr>
          <w:rFonts w:asciiTheme="minorHAnsi" w:hAnsiTheme="minorHAnsi" w:cs="Calibri"/>
          <w:sz w:val="22"/>
          <w:szCs w:val="22"/>
        </w:rPr>
        <w:t>………………</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 xml:space="preserve">V </w:t>
      </w:r>
      <w:permStart w:id="1905598011" w:edGrp="everyone"/>
      <w:r w:rsidR="0023080C" w:rsidRPr="0023080C">
        <w:rPr>
          <w:rFonts w:asciiTheme="minorHAnsi" w:hAnsiTheme="minorHAnsi" w:cs="Calibri"/>
          <w:sz w:val="22"/>
          <w:szCs w:val="22"/>
          <w:highlight w:val="yellow"/>
        </w:rPr>
        <w:t>...........................</w:t>
      </w:r>
      <w:permEnd w:id="1905598011"/>
      <w:r w:rsidRPr="009152FA">
        <w:rPr>
          <w:rFonts w:asciiTheme="minorHAnsi" w:hAnsiTheme="minorHAnsi" w:cs="Calibri"/>
          <w:sz w:val="22"/>
          <w:szCs w:val="22"/>
        </w:rPr>
        <w:t xml:space="preserve"> dne </w:t>
      </w:r>
      <w:permStart w:id="1788880423" w:edGrp="everyone"/>
      <w:r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r w:rsidRPr="0023080C">
        <w:rPr>
          <w:rFonts w:asciiTheme="minorHAnsi" w:hAnsiTheme="minorHAnsi" w:cs="Calibri"/>
          <w:sz w:val="22"/>
          <w:szCs w:val="22"/>
          <w:highlight w:val="yellow"/>
        </w:rPr>
        <w:t>………</w:t>
      </w:r>
      <w:r w:rsidR="00BF34A7"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permEnd w:id="1788880423"/>
    </w:p>
    <w:p w:rsidR="007C12AF" w:rsidRPr="009152FA" w:rsidRDefault="007C12AF"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Za kupujícího:</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Za prodávajícího:</w:t>
      </w:r>
    </w:p>
    <w:p w:rsidR="00183D02" w:rsidRDefault="00183D02" w:rsidP="00A915EE">
      <w:pPr>
        <w:spacing w:after="60" w:line="276" w:lineRule="auto"/>
        <w:rPr>
          <w:rFonts w:asciiTheme="minorHAnsi" w:hAnsiTheme="minorHAnsi" w:cs="Calibri"/>
          <w:sz w:val="22"/>
          <w:szCs w:val="22"/>
        </w:rPr>
      </w:pPr>
    </w:p>
    <w:p w:rsidR="00183D02" w:rsidRDefault="00183D02" w:rsidP="00A915EE">
      <w:pPr>
        <w:spacing w:after="60" w:line="276" w:lineRule="auto"/>
        <w:rPr>
          <w:rFonts w:asciiTheme="minorHAnsi" w:hAnsiTheme="minorHAnsi" w:cs="Calibri"/>
          <w:sz w:val="22"/>
          <w:szCs w:val="22"/>
        </w:rPr>
      </w:pPr>
    </w:p>
    <w:p w:rsidR="00183D02" w:rsidRDefault="00183D02"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lastRenderedPageBreak/>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permStart w:id="375732958" w:edGrp="everyone"/>
      <w:r w:rsidRPr="0023080C">
        <w:rPr>
          <w:rFonts w:asciiTheme="minorHAnsi" w:hAnsiTheme="minorHAnsi" w:cs="Calibri"/>
          <w:sz w:val="22"/>
          <w:szCs w:val="22"/>
          <w:highlight w:val="yellow"/>
        </w:rPr>
        <w:t>……………………………………………………………</w:t>
      </w:r>
      <w:permEnd w:id="375732958"/>
    </w:p>
    <w:p w:rsidR="007C12AF" w:rsidRPr="0023080C" w:rsidRDefault="00FC3802" w:rsidP="00A915EE">
      <w:pPr>
        <w:spacing w:after="60" w:line="276" w:lineRule="auto"/>
        <w:rPr>
          <w:rFonts w:asciiTheme="minorHAnsi" w:hAnsiTheme="minorHAnsi" w:cs="Calibri"/>
          <w:bCs/>
          <w:i/>
          <w:sz w:val="22"/>
          <w:szCs w:val="22"/>
        </w:rPr>
      </w:pPr>
      <w:hyperlink r:id="rId10" w:history="1">
        <w:r w:rsidR="00E07D43"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31141F" w:rsidRPr="009152FA">
          <w:rPr>
            <w:rFonts w:asciiTheme="minorHAnsi" w:hAnsiTheme="minorHAnsi" w:cs="Calibri"/>
            <w:bCs/>
            <w:sz w:val="22"/>
            <w:szCs w:val="22"/>
          </w:rPr>
          <w:t xml:space="preserve">MUDr. </w:t>
        </w:r>
        <w:r w:rsidR="00E63BC9">
          <w:rPr>
            <w:rFonts w:asciiTheme="minorHAnsi" w:hAnsiTheme="minorHAnsi" w:cs="Calibri"/>
            <w:bCs/>
            <w:sz w:val="22"/>
            <w:szCs w:val="22"/>
          </w:rPr>
          <w:t>Boris Kreuzberg, CSc.</w:t>
        </w:r>
        <w:r w:rsidR="007C12AF" w:rsidRPr="009152FA">
          <w:rPr>
            <w:rFonts w:asciiTheme="minorHAnsi" w:hAnsiTheme="minorHAnsi" w:cs="Calibri"/>
            <w:bCs/>
            <w:sz w:val="22"/>
            <w:szCs w:val="22"/>
          </w:rPr>
          <w:t xml:space="preserve"> </w:t>
        </w:r>
      </w:hyperlink>
      <w:r w:rsidR="007C12AF" w:rsidRPr="009152FA">
        <w:rPr>
          <w:rFonts w:asciiTheme="minorHAnsi" w:hAnsiTheme="minorHAnsi" w:cs="Calibri"/>
          <w:bCs/>
          <w:sz w:val="22"/>
          <w:szCs w:val="22"/>
        </w:rPr>
        <w:t xml:space="preserve">  </w:t>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permStart w:id="335631706"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oprávněná osoba)</w:t>
      </w:r>
      <w:permEnd w:id="335631706"/>
    </w:p>
    <w:p w:rsidR="00B02985" w:rsidRPr="009152FA" w:rsidRDefault="00E63BC9" w:rsidP="00A915EE">
      <w:pPr>
        <w:spacing w:after="60" w:line="276" w:lineRule="auto"/>
        <w:rPr>
          <w:rFonts w:asciiTheme="minorHAnsi" w:hAnsiTheme="minorHAnsi" w:cs="Calibri"/>
          <w:i/>
          <w:sz w:val="22"/>
          <w:szCs w:val="22"/>
        </w:rPr>
      </w:pPr>
      <w:r>
        <w:rPr>
          <w:rFonts w:asciiTheme="minorHAnsi" w:hAnsiTheme="minorHAnsi" w:cs="Calibri"/>
          <w:bCs/>
          <w:sz w:val="22"/>
          <w:szCs w:val="22"/>
        </w:rPr>
        <w:t>děkan Lékařské fakulty v Plzni</w:t>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permStart w:id="166206929"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funkce)</w:t>
      </w:r>
      <w:permEnd w:id="166206929"/>
    </w:p>
    <w:sectPr w:rsidR="00B02985" w:rsidRPr="009152FA" w:rsidSect="00BC4B71">
      <w:headerReference w:type="default" r:id="rId11"/>
      <w:footerReference w:type="even" r:id="rId12"/>
      <w:footerReference w:type="default" r:id="rId13"/>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02" w:rsidRDefault="00FC3802">
      <w:r>
        <w:separator/>
      </w:r>
    </w:p>
    <w:p w:rsidR="00FC3802" w:rsidRDefault="00FC3802"/>
  </w:endnote>
  <w:endnote w:type="continuationSeparator" w:id="0">
    <w:p w:rsidR="00FC3802" w:rsidRDefault="00FC3802">
      <w:r>
        <w:continuationSeparator/>
      </w:r>
    </w:p>
    <w:p w:rsidR="00FC3802" w:rsidRDefault="00FC3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8B4610">
      <w:rPr>
        <w:rStyle w:val="slostrnky"/>
        <w:rFonts w:asciiTheme="minorHAnsi" w:hAnsiTheme="minorHAnsi"/>
        <w:i/>
        <w:noProof/>
        <w:sz w:val="22"/>
        <w:szCs w:val="22"/>
      </w:rPr>
      <w:t>1</w:t>
    </w:r>
    <w:r w:rsidRPr="00D60A43">
      <w:rPr>
        <w:rStyle w:val="slostrnky"/>
        <w:rFonts w:asciiTheme="minorHAnsi" w:hAnsiTheme="minorHAnsi"/>
        <w:i/>
        <w:sz w:val="22"/>
        <w:szCs w:val="22"/>
      </w:rPr>
      <w:fldChar w:fldCharType="end"/>
    </w:r>
  </w:p>
  <w:p w:rsidR="007C12AF" w:rsidRDefault="007C12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02" w:rsidRDefault="00FC3802">
      <w:r>
        <w:separator/>
      </w:r>
    </w:p>
    <w:p w:rsidR="00FC3802" w:rsidRDefault="00FC3802"/>
  </w:footnote>
  <w:footnote w:type="continuationSeparator" w:id="0">
    <w:p w:rsidR="00FC3802" w:rsidRDefault="00FC3802">
      <w:r>
        <w:continuationSeparator/>
      </w:r>
    </w:p>
    <w:p w:rsidR="00FC3802" w:rsidRDefault="00FC38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836"/>
      <w:gridCol w:w="7452"/>
    </w:tblGrid>
    <w:tr w:rsidR="001445A6" w:rsidRPr="001445A6" w:rsidTr="00695EDA">
      <w:tc>
        <w:tcPr>
          <w:tcW w:w="1701" w:type="dxa"/>
          <w:shd w:val="clear" w:color="auto" w:fill="auto"/>
          <w:vAlign w:val="center"/>
        </w:tcPr>
        <w:p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rPr>
            <w:drawing>
              <wp:inline distT="0" distB="0" distL="0" distR="0" wp14:anchorId="286840A0" wp14:editId="42840727">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 00216208</w:t>
          </w:r>
        </w:p>
      </w:tc>
    </w:tr>
  </w:tbl>
  <w:p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Válka">
    <w15:presenceInfo w15:providerId="None" w15:userId="Michal Vál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twsRHAXZwMCiXN0XBRaWpaZ6F0M=" w:salt="WfssV1gbmnEUJ/kl9dBP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37EB"/>
    <w:rsid w:val="000058A4"/>
    <w:rsid w:val="00006621"/>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3383"/>
    <w:rsid w:val="000538C1"/>
    <w:rsid w:val="00056C9F"/>
    <w:rsid w:val="0005769A"/>
    <w:rsid w:val="000632C1"/>
    <w:rsid w:val="00064AD1"/>
    <w:rsid w:val="000667F9"/>
    <w:rsid w:val="000705E2"/>
    <w:rsid w:val="00071E8E"/>
    <w:rsid w:val="000720E0"/>
    <w:rsid w:val="000727C6"/>
    <w:rsid w:val="00074512"/>
    <w:rsid w:val="00074DB3"/>
    <w:rsid w:val="00084E6B"/>
    <w:rsid w:val="000902E4"/>
    <w:rsid w:val="00090775"/>
    <w:rsid w:val="0009223A"/>
    <w:rsid w:val="00094452"/>
    <w:rsid w:val="000961ED"/>
    <w:rsid w:val="00096A12"/>
    <w:rsid w:val="000A16D3"/>
    <w:rsid w:val="000A7646"/>
    <w:rsid w:val="000B2C35"/>
    <w:rsid w:val="000B4DF8"/>
    <w:rsid w:val="000C007C"/>
    <w:rsid w:val="000C06CD"/>
    <w:rsid w:val="000C1FC1"/>
    <w:rsid w:val="000C2A83"/>
    <w:rsid w:val="000C72EB"/>
    <w:rsid w:val="000D08CE"/>
    <w:rsid w:val="000D0F3C"/>
    <w:rsid w:val="000D496D"/>
    <w:rsid w:val="000D5317"/>
    <w:rsid w:val="000D7B15"/>
    <w:rsid w:val="000E0F06"/>
    <w:rsid w:val="000E5E5D"/>
    <w:rsid w:val="000E68E6"/>
    <w:rsid w:val="000F0D35"/>
    <w:rsid w:val="000F531A"/>
    <w:rsid w:val="000F58C9"/>
    <w:rsid w:val="00100386"/>
    <w:rsid w:val="00101DEF"/>
    <w:rsid w:val="00102394"/>
    <w:rsid w:val="00103E0E"/>
    <w:rsid w:val="001042E5"/>
    <w:rsid w:val="00105CA5"/>
    <w:rsid w:val="001109E2"/>
    <w:rsid w:val="00110B1E"/>
    <w:rsid w:val="00111063"/>
    <w:rsid w:val="0011159D"/>
    <w:rsid w:val="00115071"/>
    <w:rsid w:val="00115C19"/>
    <w:rsid w:val="001207D0"/>
    <w:rsid w:val="001219BC"/>
    <w:rsid w:val="001234E5"/>
    <w:rsid w:val="00123F8F"/>
    <w:rsid w:val="00125D33"/>
    <w:rsid w:val="0012611E"/>
    <w:rsid w:val="00135B6D"/>
    <w:rsid w:val="0014136A"/>
    <w:rsid w:val="0014168E"/>
    <w:rsid w:val="00142041"/>
    <w:rsid w:val="00142350"/>
    <w:rsid w:val="00143FCC"/>
    <w:rsid w:val="001445A6"/>
    <w:rsid w:val="001450CC"/>
    <w:rsid w:val="00146D13"/>
    <w:rsid w:val="00150548"/>
    <w:rsid w:val="001508B3"/>
    <w:rsid w:val="00152A18"/>
    <w:rsid w:val="00155BD5"/>
    <w:rsid w:val="00155EA5"/>
    <w:rsid w:val="001563C2"/>
    <w:rsid w:val="00156D94"/>
    <w:rsid w:val="001577A7"/>
    <w:rsid w:val="00160AC7"/>
    <w:rsid w:val="0016452D"/>
    <w:rsid w:val="00165D88"/>
    <w:rsid w:val="0016678D"/>
    <w:rsid w:val="00167D36"/>
    <w:rsid w:val="00172695"/>
    <w:rsid w:val="00173F4C"/>
    <w:rsid w:val="00174591"/>
    <w:rsid w:val="00180E58"/>
    <w:rsid w:val="00183D02"/>
    <w:rsid w:val="00185852"/>
    <w:rsid w:val="0019073D"/>
    <w:rsid w:val="00193623"/>
    <w:rsid w:val="001950C7"/>
    <w:rsid w:val="001B2A44"/>
    <w:rsid w:val="001B3DF2"/>
    <w:rsid w:val="001C0944"/>
    <w:rsid w:val="001C25D1"/>
    <w:rsid w:val="001C2FAF"/>
    <w:rsid w:val="001C6992"/>
    <w:rsid w:val="001C6AFB"/>
    <w:rsid w:val="001C7470"/>
    <w:rsid w:val="001D08AD"/>
    <w:rsid w:val="001D1083"/>
    <w:rsid w:val="001D3BA3"/>
    <w:rsid w:val="001D7E13"/>
    <w:rsid w:val="001E2FC4"/>
    <w:rsid w:val="001E4DBE"/>
    <w:rsid w:val="001E599B"/>
    <w:rsid w:val="001E642D"/>
    <w:rsid w:val="001E6C57"/>
    <w:rsid w:val="001F1778"/>
    <w:rsid w:val="001F1987"/>
    <w:rsid w:val="001F2AD2"/>
    <w:rsid w:val="001F2D83"/>
    <w:rsid w:val="00202722"/>
    <w:rsid w:val="00204A64"/>
    <w:rsid w:val="00211C44"/>
    <w:rsid w:val="00212B43"/>
    <w:rsid w:val="00213FEB"/>
    <w:rsid w:val="00217097"/>
    <w:rsid w:val="00217E62"/>
    <w:rsid w:val="002213D3"/>
    <w:rsid w:val="0022180D"/>
    <w:rsid w:val="00223CBC"/>
    <w:rsid w:val="0023080C"/>
    <w:rsid w:val="0023185D"/>
    <w:rsid w:val="00240E17"/>
    <w:rsid w:val="0024111F"/>
    <w:rsid w:val="00244C08"/>
    <w:rsid w:val="00246E95"/>
    <w:rsid w:val="00247672"/>
    <w:rsid w:val="00250AB1"/>
    <w:rsid w:val="00253505"/>
    <w:rsid w:val="00254DBB"/>
    <w:rsid w:val="00255F82"/>
    <w:rsid w:val="00256904"/>
    <w:rsid w:val="00257EDF"/>
    <w:rsid w:val="00260AEF"/>
    <w:rsid w:val="00261B49"/>
    <w:rsid w:val="00263B6D"/>
    <w:rsid w:val="00264099"/>
    <w:rsid w:val="0026657A"/>
    <w:rsid w:val="0026683D"/>
    <w:rsid w:val="002724F1"/>
    <w:rsid w:val="00273190"/>
    <w:rsid w:val="002801A0"/>
    <w:rsid w:val="00280251"/>
    <w:rsid w:val="00283731"/>
    <w:rsid w:val="00283903"/>
    <w:rsid w:val="00284133"/>
    <w:rsid w:val="00284239"/>
    <w:rsid w:val="002856BB"/>
    <w:rsid w:val="00291885"/>
    <w:rsid w:val="0029472F"/>
    <w:rsid w:val="002A0807"/>
    <w:rsid w:val="002A60E4"/>
    <w:rsid w:val="002A6994"/>
    <w:rsid w:val="002A6A07"/>
    <w:rsid w:val="002A7612"/>
    <w:rsid w:val="002B08D7"/>
    <w:rsid w:val="002B0D9D"/>
    <w:rsid w:val="002B2FA3"/>
    <w:rsid w:val="002B4100"/>
    <w:rsid w:val="002C051C"/>
    <w:rsid w:val="002C10A2"/>
    <w:rsid w:val="002C6E57"/>
    <w:rsid w:val="002D0920"/>
    <w:rsid w:val="002D0FC2"/>
    <w:rsid w:val="002D474B"/>
    <w:rsid w:val="002D5227"/>
    <w:rsid w:val="002E03BD"/>
    <w:rsid w:val="002E1BE4"/>
    <w:rsid w:val="002F315E"/>
    <w:rsid w:val="002F38D4"/>
    <w:rsid w:val="002F438E"/>
    <w:rsid w:val="002F4F84"/>
    <w:rsid w:val="002F6C98"/>
    <w:rsid w:val="002F6DC5"/>
    <w:rsid w:val="00301CD5"/>
    <w:rsid w:val="00301F24"/>
    <w:rsid w:val="003077F0"/>
    <w:rsid w:val="00311271"/>
    <w:rsid w:val="0031141F"/>
    <w:rsid w:val="00312529"/>
    <w:rsid w:val="00313896"/>
    <w:rsid w:val="00323028"/>
    <w:rsid w:val="003265F6"/>
    <w:rsid w:val="003314AA"/>
    <w:rsid w:val="00334E89"/>
    <w:rsid w:val="0034004C"/>
    <w:rsid w:val="0034104F"/>
    <w:rsid w:val="00341A36"/>
    <w:rsid w:val="0034596D"/>
    <w:rsid w:val="00347626"/>
    <w:rsid w:val="003574A2"/>
    <w:rsid w:val="0035763C"/>
    <w:rsid w:val="003624DA"/>
    <w:rsid w:val="00363804"/>
    <w:rsid w:val="0037373E"/>
    <w:rsid w:val="00376D83"/>
    <w:rsid w:val="00377C8E"/>
    <w:rsid w:val="00381086"/>
    <w:rsid w:val="00381A8C"/>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00D7"/>
    <w:rsid w:val="003C4B54"/>
    <w:rsid w:val="003C78D4"/>
    <w:rsid w:val="003D01B2"/>
    <w:rsid w:val="003D126F"/>
    <w:rsid w:val="003D5B4F"/>
    <w:rsid w:val="003D7593"/>
    <w:rsid w:val="003E4FBF"/>
    <w:rsid w:val="003E5CC2"/>
    <w:rsid w:val="003E694B"/>
    <w:rsid w:val="003F2946"/>
    <w:rsid w:val="003F6545"/>
    <w:rsid w:val="003F790D"/>
    <w:rsid w:val="00400FED"/>
    <w:rsid w:val="004075E5"/>
    <w:rsid w:val="00410039"/>
    <w:rsid w:val="004219D7"/>
    <w:rsid w:val="00436206"/>
    <w:rsid w:val="0043752F"/>
    <w:rsid w:val="00440369"/>
    <w:rsid w:val="00441DC4"/>
    <w:rsid w:val="00443E0D"/>
    <w:rsid w:val="004467C8"/>
    <w:rsid w:val="00447AC7"/>
    <w:rsid w:val="00451A99"/>
    <w:rsid w:val="00462C18"/>
    <w:rsid w:val="00464F2A"/>
    <w:rsid w:val="0046684B"/>
    <w:rsid w:val="0046728F"/>
    <w:rsid w:val="00472796"/>
    <w:rsid w:val="0048158F"/>
    <w:rsid w:val="00482B7F"/>
    <w:rsid w:val="004863D0"/>
    <w:rsid w:val="00491DBF"/>
    <w:rsid w:val="004A0490"/>
    <w:rsid w:val="004A1082"/>
    <w:rsid w:val="004A2952"/>
    <w:rsid w:val="004A29E9"/>
    <w:rsid w:val="004A5501"/>
    <w:rsid w:val="004A72C4"/>
    <w:rsid w:val="004B097C"/>
    <w:rsid w:val="004B578A"/>
    <w:rsid w:val="004B6182"/>
    <w:rsid w:val="004B6647"/>
    <w:rsid w:val="004B6C88"/>
    <w:rsid w:val="004C02DA"/>
    <w:rsid w:val="004C7BE6"/>
    <w:rsid w:val="004D547D"/>
    <w:rsid w:val="004E38BA"/>
    <w:rsid w:val="004E3FED"/>
    <w:rsid w:val="00500B34"/>
    <w:rsid w:val="00506BB9"/>
    <w:rsid w:val="00506D35"/>
    <w:rsid w:val="00515D35"/>
    <w:rsid w:val="00516144"/>
    <w:rsid w:val="0052046F"/>
    <w:rsid w:val="00520D80"/>
    <w:rsid w:val="00521022"/>
    <w:rsid w:val="00527084"/>
    <w:rsid w:val="00527190"/>
    <w:rsid w:val="00527A75"/>
    <w:rsid w:val="00534F77"/>
    <w:rsid w:val="00543609"/>
    <w:rsid w:val="00543F87"/>
    <w:rsid w:val="0054499E"/>
    <w:rsid w:val="00546660"/>
    <w:rsid w:val="0055163C"/>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C0D7B"/>
    <w:rsid w:val="005C0DA7"/>
    <w:rsid w:val="005C2D3F"/>
    <w:rsid w:val="005C44C1"/>
    <w:rsid w:val="005C5BDF"/>
    <w:rsid w:val="005C6063"/>
    <w:rsid w:val="005C7574"/>
    <w:rsid w:val="005D45C3"/>
    <w:rsid w:val="005E0C3A"/>
    <w:rsid w:val="005E0F44"/>
    <w:rsid w:val="005E5F23"/>
    <w:rsid w:val="005E636F"/>
    <w:rsid w:val="005E7339"/>
    <w:rsid w:val="005F36E8"/>
    <w:rsid w:val="005F4472"/>
    <w:rsid w:val="005F59A1"/>
    <w:rsid w:val="005F6F57"/>
    <w:rsid w:val="00603A72"/>
    <w:rsid w:val="00606111"/>
    <w:rsid w:val="00606B97"/>
    <w:rsid w:val="0060734E"/>
    <w:rsid w:val="00607FD1"/>
    <w:rsid w:val="00615023"/>
    <w:rsid w:val="0062032F"/>
    <w:rsid w:val="0062334E"/>
    <w:rsid w:val="00623929"/>
    <w:rsid w:val="00623BE6"/>
    <w:rsid w:val="006242A1"/>
    <w:rsid w:val="00631D5C"/>
    <w:rsid w:val="00633370"/>
    <w:rsid w:val="006406E9"/>
    <w:rsid w:val="00640B41"/>
    <w:rsid w:val="0064340F"/>
    <w:rsid w:val="00651F99"/>
    <w:rsid w:val="006526F7"/>
    <w:rsid w:val="006536F5"/>
    <w:rsid w:val="00656570"/>
    <w:rsid w:val="00660357"/>
    <w:rsid w:val="00670C14"/>
    <w:rsid w:val="00672AEB"/>
    <w:rsid w:val="006900C4"/>
    <w:rsid w:val="00693EEC"/>
    <w:rsid w:val="00696E2A"/>
    <w:rsid w:val="006A0758"/>
    <w:rsid w:val="006A0C9B"/>
    <w:rsid w:val="006A26FF"/>
    <w:rsid w:val="006A28BF"/>
    <w:rsid w:val="006A6BCA"/>
    <w:rsid w:val="006B04AC"/>
    <w:rsid w:val="006B07A9"/>
    <w:rsid w:val="006B0AB2"/>
    <w:rsid w:val="006B2123"/>
    <w:rsid w:val="006B2315"/>
    <w:rsid w:val="006B41FE"/>
    <w:rsid w:val="006C23D2"/>
    <w:rsid w:val="006C543C"/>
    <w:rsid w:val="006D0CFF"/>
    <w:rsid w:val="006D687F"/>
    <w:rsid w:val="006E2E2F"/>
    <w:rsid w:val="006E65F4"/>
    <w:rsid w:val="006E7BC2"/>
    <w:rsid w:val="006F03BE"/>
    <w:rsid w:val="006F0C3E"/>
    <w:rsid w:val="006F2E86"/>
    <w:rsid w:val="006F42DB"/>
    <w:rsid w:val="006F619A"/>
    <w:rsid w:val="006F6F91"/>
    <w:rsid w:val="00702961"/>
    <w:rsid w:val="00703E77"/>
    <w:rsid w:val="007142AA"/>
    <w:rsid w:val="0071698D"/>
    <w:rsid w:val="007276DE"/>
    <w:rsid w:val="00727718"/>
    <w:rsid w:val="007346E4"/>
    <w:rsid w:val="00745CB8"/>
    <w:rsid w:val="0074615F"/>
    <w:rsid w:val="007468A0"/>
    <w:rsid w:val="00756BAC"/>
    <w:rsid w:val="00775F74"/>
    <w:rsid w:val="00776E4E"/>
    <w:rsid w:val="0078186C"/>
    <w:rsid w:val="00782A20"/>
    <w:rsid w:val="00783364"/>
    <w:rsid w:val="00792795"/>
    <w:rsid w:val="007960DF"/>
    <w:rsid w:val="007A12D2"/>
    <w:rsid w:val="007A152C"/>
    <w:rsid w:val="007A2928"/>
    <w:rsid w:val="007A579B"/>
    <w:rsid w:val="007A62D0"/>
    <w:rsid w:val="007A7E2C"/>
    <w:rsid w:val="007B5AC4"/>
    <w:rsid w:val="007B7DD5"/>
    <w:rsid w:val="007C0662"/>
    <w:rsid w:val="007C112F"/>
    <w:rsid w:val="007C12AF"/>
    <w:rsid w:val="007C19ED"/>
    <w:rsid w:val="007C6F79"/>
    <w:rsid w:val="007D062F"/>
    <w:rsid w:val="007D270A"/>
    <w:rsid w:val="007D5203"/>
    <w:rsid w:val="007E3499"/>
    <w:rsid w:val="007F0EB6"/>
    <w:rsid w:val="007F3627"/>
    <w:rsid w:val="007F433F"/>
    <w:rsid w:val="00800803"/>
    <w:rsid w:val="008029AC"/>
    <w:rsid w:val="00802DDE"/>
    <w:rsid w:val="00806E49"/>
    <w:rsid w:val="00807EC4"/>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4610"/>
    <w:rsid w:val="008B6A77"/>
    <w:rsid w:val="008C1220"/>
    <w:rsid w:val="008C3B17"/>
    <w:rsid w:val="008C76C2"/>
    <w:rsid w:val="008D071E"/>
    <w:rsid w:val="008D705D"/>
    <w:rsid w:val="008E0261"/>
    <w:rsid w:val="008E0686"/>
    <w:rsid w:val="008E3767"/>
    <w:rsid w:val="008E3A75"/>
    <w:rsid w:val="008E6F50"/>
    <w:rsid w:val="008E73AE"/>
    <w:rsid w:val="008F0973"/>
    <w:rsid w:val="008F4466"/>
    <w:rsid w:val="008F54EB"/>
    <w:rsid w:val="008F5B08"/>
    <w:rsid w:val="0090094A"/>
    <w:rsid w:val="009010AA"/>
    <w:rsid w:val="00901AD4"/>
    <w:rsid w:val="00910709"/>
    <w:rsid w:val="009110FE"/>
    <w:rsid w:val="00912ECF"/>
    <w:rsid w:val="009136AA"/>
    <w:rsid w:val="00913D48"/>
    <w:rsid w:val="009152FA"/>
    <w:rsid w:val="00915430"/>
    <w:rsid w:val="00917BED"/>
    <w:rsid w:val="00921ECE"/>
    <w:rsid w:val="0092547E"/>
    <w:rsid w:val="00925E9B"/>
    <w:rsid w:val="00925F14"/>
    <w:rsid w:val="00926556"/>
    <w:rsid w:val="00943094"/>
    <w:rsid w:val="00950EF7"/>
    <w:rsid w:val="00961A15"/>
    <w:rsid w:val="0096519D"/>
    <w:rsid w:val="009657CB"/>
    <w:rsid w:val="00967218"/>
    <w:rsid w:val="00970F03"/>
    <w:rsid w:val="00971CCE"/>
    <w:rsid w:val="00974759"/>
    <w:rsid w:val="009761D7"/>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16C"/>
    <w:rsid w:val="009D0566"/>
    <w:rsid w:val="009D081B"/>
    <w:rsid w:val="009D1B4A"/>
    <w:rsid w:val="009D2A35"/>
    <w:rsid w:val="009D3E05"/>
    <w:rsid w:val="009D3FE6"/>
    <w:rsid w:val="009D4A73"/>
    <w:rsid w:val="009D5A38"/>
    <w:rsid w:val="009D5F00"/>
    <w:rsid w:val="009D78A3"/>
    <w:rsid w:val="009E047A"/>
    <w:rsid w:val="009E0EB1"/>
    <w:rsid w:val="009E144B"/>
    <w:rsid w:val="009E1D22"/>
    <w:rsid w:val="009E3B74"/>
    <w:rsid w:val="009E48D3"/>
    <w:rsid w:val="009F2213"/>
    <w:rsid w:val="00A0683A"/>
    <w:rsid w:val="00A07FA3"/>
    <w:rsid w:val="00A1056D"/>
    <w:rsid w:val="00A11239"/>
    <w:rsid w:val="00A12623"/>
    <w:rsid w:val="00A169E9"/>
    <w:rsid w:val="00A178AC"/>
    <w:rsid w:val="00A27EBD"/>
    <w:rsid w:val="00A31F3A"/>
    <w:rsid w:val="00A33D14"/>
    <w:rsid w:val="00A36789"/>
    <w:rsid w:val="00A3778E"/>
    <w:rsid w:val="00A42729"/>
    <w:rsid w:val="00A46019"/>
    <w:rsid w:val="00A47855"/>
    <w:rsid w:val="00A47C74"/>
    <w:rsid w:val="00A52520"/>
    <w:rsid w:val="00A5766B"/>
    <w:rsid w:val="00A612A5"/>
    <w:rsid w:val="00A63411"/>
    <w:rsid w:val="00A74583"/>
    <w:rsid w:val="00A7510E"/>
    <w:rsid w:val="00A755FE"/>
    <w:rsid w:val="00A756C7"/>
    <w:rsid w:val="00A82171"/>
    <w:rsid w:val="00A850C8"/>
    <w:rsid w:val="00A871DB"/>
    <w:rsid w:val="00A87345"/>
    <w:rsid w:val="00A915EE"/>
    <w:rsid w:val="00A92039"/>
    <w:rsid w:val="00A94D0D"/>
    <w:rsid w:val="00AA1805"/>
    <w:rsid w:val="00AA535A"/>
    <w:rsid w:val="00AA7F0D"/>
    <w:rsid w:val="00AB35C8"/>
    <w:rsid w:val="00AC0BCE"/>
    <w:rsid w:val="00AD3C24"/>
    <w:rsid w:val="00AD4594"/>
    <w:rsid w:val="00AD6593"/>
    <w:rsid w:val="00AD7200"/>
    <w:rsid w:val="00AD7D71"/>
    <w:rsid w:val="00AE18EB"/>
    <w:rsid w:val="00AE5524"/>
    <w:rsid w:val="00AF130B"/>
    <w:rsid w:val="00AF69AF"/>
    <w:rsid w:val="00AF757E"/>
    <w:rsid w:val="00B02985"/>
    <w:rsid w:val="00B055F4"/>
    <w:rsid w:val="00B05984"/>
    <w:rsid w:val="00B06041"/>
    <w:rsid w:val="00B07151"/>
    <w:rsid w:val="00B1466B"/>
    <w:rsid w:val="00B16707"/>
    <w:rsid w:val="00B16F8A"/>
    <w:rsid w:val="00B20714"/>
    <w:rsid w:val="00B260CD"/>
    <w:rsid w:val="00B270A5"/>
    <w:rsid w:val="00B27792"/>
    <w:rsid w:val="00B31BF6"/>
    <w:rsid w:val="00B321F2"/>
    <w:rsid w:val="00B34C7F"/>
    <w:rsid w:val="00B3565E"/>
    <w:rsid w:val="00B37ED0"/>
    <w:rsid w:val="00B47362"/>
    <w:rsid w:val="00B47DD4"/>
    <w:rsid w:val="00B5135F"/>
    <w:rsid w:val="00B53467"/>
    <w:rsid w:val="00B56480"/>
    <w:rsid w:val="00B61496"/>
    <w:rsid w:val="00B6302D"/>
    <w:rsid w:val="00B642A4"/>
    <w:rsid w:val="00B64933"/>
    <w:rsid w:val="00B653A6"/>
    <w:rsid w:val="00B659CC"/>
    <w:rsid w:val="00B679B1"/>
    <w:rsid w:val="00B70135"/>
    <w:rsid w:val="00B7120B"/>
    <w:rsid w:val="00B73E9F"/>
    <w:rsid w:val="00B74C2B"/>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2A06"/>
    <w:rsid w:val="00BB541C"/>
    <w:rsid w:val="00BB5AF8"/>
    <w:rsid w:val="00BB6031"/>
    <w:rsid w:val="00BC105F"/>
    <w:rsid w:val="00BC1EF9"/>
    <w:rsid w:val="00BC1FE4"/>
    <w:rsid w:val="00BC4B47"/>
    <w:rsid w:val="00BC4B71"/>
    <w:rsid w:val="00BC52E3"/>
    <w:rsid w:val="00BC5CDA"/>
    <w:rsid w:val="00BD2127"/>
    <w:rsid w:val="00BD67BF"/>
    <w:rsid w:val="00BE42D3"/>
    <w:rsid w:val="00BE6A8F"/>
    <w:rsid w:val="00BF1464"/>
    <w:rsid w:val="00BF34A7"/>
    <w:rsid w:val="00BF4854"/>
    <w:rsid w:val="00C0191E"/>
    <w:rsid w:val="00C0460B"/>
    <w:rsid w:val="00C04AFC"/>
    <w:rsid w:val="00C06841"/>
    <w:rsid w:val="00C116D4"/>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46BF"/>
    <w:rsid w:val="00CA0219"/>
    <w:rsid w:val="00CA04D7"/>
    <w:rsid w:val="00CB0B19"/>
    <w:rsid w:val="00CB1450"/>
    <w:rsid w:val="00CB5229"/>
    <w:rsid w:val="00CB55B3"/>
    <w:rsid w:val="00CB5B3A"/>
    <w:rsid w:val="00CB5D3E"/>
    <w:rsid w:val="00CB5D80"/>
    <w:rsid w:val="00CB70C0"/>
    <w:rsid w:val="00CB7965"/>
    <w:rsid w:val="00CC003F"/>
    <w:rsid w:val="00CC3E7F"/>
    <w:rsid w:val="00CC6A5E"/>
    <w:rsid w:val="00CD17EE"/>
    <w:rsid w:val="00CD4582"/>
    <w:rsid w:val="00CD5A57"/>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0CE4"/>
    <w:rsid w:val="00D138B0"/>
    <w:rsid w:val="00D2302A"/>
    <w:rsid w:val="00D23E8A"/>
    <w:rsid w:val="00D24141"/>
    <w:rsid w:val="00D3185F"/>
    <w:rsid w:val="00D31913"/>
    <w:rsid w:val="00D31FAC"/>
    <w:rsid w:val="00D331CB"/>
    <w:rsid w:val="00D334AA"/>
    <w:rsid w:val="00D423D7"/>
    <w:rsid w:val="00D46C39"/>
    <w:rsid w:val="00D50A5A"/>
    <w:rsid w:val="00D50F32"/>
    <w:rsid w:val="00D540D1"/>
    <w:rsid w:val="00D55E23"/>
    <w:rsid w:val="00D5601B"/>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936"/>
    <w:rsid w:val="00D83DF3"/>
    <w:rsid w:val="00D85A12"/>
    <w:rsid w:val="00D8618F"/>
    <w:rsid w:val="00DA4F7E"/>
    <w:rsid w:val="00DB4146"/>
    <w:rsid w:val="00DB6EF1"/>
    <w:rsid w:val="00DB7448"/>
    <w:rsid w:val="00DC080D"/>
    <w:rsid w:val="00DC53D9"/>
    <w:rsid w:val="00DC5865"/>
    <w:rsid w:val="00DC5F6A"/>
    <w:rsid w:val="00DD0813"/>
    <w:rsid w:val="00DD12FF"/>
    <w:rsid w:val="00DD17F5"/>
    <w:rsid w:val="00DD19B2"/>
    <w:rsid w:val="00DD1A07"/>
    <w:rsid w:val="00DD21B2"/>
    <w:rsid w:val="00DD476C"/>
    <w:rsid w:val="00DF0AF7"/>
    <w:rsid w:val="00DF2134"/>
    <w:rsid w:val="00DF705E"/>
    <w:rsid w:val="00DF7948"/>
    <w:rsid w:val="00E00B57"/>
    <w:rsid w:val="00E02F53"/>
    <w:rsid w:val="00E04A35"/>
    <w:rsid w:val="00E07D43"/>
    <w:rsid w:val="00E10E59"/>
    <w:rsid w:val="00E11CD5"/>
    <w:rsid w:val="00E12B2F"/>
    <w:rsid w:val="00E14167"/>
    <w:rsid w:val="00E211A2"/>
    <w:rsid w:val="00E21397"/>
    <w:rsid w:val="00E23B5D"/>
    <w:rsid w:val="00E304AA"/>
    <w:rsid w:val="00E319DE"/>
    <w:rsid w:val="00E3548A"/>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5E4F"/>
    <w:rsid w:val="00E83E91"/>
    <w:rsid w:val="00E8422F"/>
    <w:rsid w:val="00E8780E"/>
    <w:rsid w:val="00E93C45"/>
    <w:rsid w:val="00E96CD0"/>
    <w:rsid w:val="00E976E1"/>
    <w:rsid w:val="00E97DD4"/>
    <w:rsid w:val="00EA0DBD"/>
    <w:rsid w:val="00EA5505"/>
    <w:rsid w:val="00EA59A7"/>
    <w:rsid w:val="00EA74DB"/>
    <w:rsid w:val="00EB049B"/>
    <w:rsid w:val="00EB5250"/>
    <w:rsid w:val="00EC48E5"/>
    <w:rsid w:val="00EC4921"/>
    <w:rsid w:val="00EC4C4D"/>
    <w:rsid w:val="00EC565E"/>
    <w:rsid w:val="00EC6CA5"/>
    <w:rsid w:val="00ED10C7"/>
    <w:rsid w:val="00ED1E26"/>
    <w:rsid w:val="00ED2DE5"/>
    <w:rsid w:val="00ED4519"/>
    <w:rsid w:val="00ED5472"/>
    <w:rsid w:val="00EE0D52"/>
    <w:rsid w:val="00EE24B3"/>
    <w:rsid w:val="00EE3A2F"/>
    <w:rsid w:val="00EF0AC6"/>
    <w:rsid w:val="00EF0FDD"/>
    <w:rsid w:val="00EF1546"/>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810A9"/>
    <w:rsid w:val="00F81492"/>
    <w:rsid w:val="00F847B3"/>
    <w:rsid w:val="00F861CD"/>
    <w:rsid w:val="00F932CF"/>
    <w:rsid w:val="00F9452D"/>
    <w:rsid w:val="00F946AD"/>
    <w:rsid w:val="00FA1F20"/>
    <w:rsid w:val="00FA7B4D"/>
    <w:rsid w:val="00FB3AA7"/>
    <w:rsid w:val="00FB50CE"/>
    <w:rsid w:val="00FB61FC"/>
    <w:rsid w:val="00FB65A3"/>
    <w:rsid w:val="00FB71E2"/>
    <w:rsid w:val="00FC0440"/>
    <w:rsid w:val="00FC191B"/>
    <w:rsid w:val="00FC3308"/>
    <w:rsid w:val="00FC3802"/>
    <w:rsid w:val="00FC75CB"/>
    <w:rsid w:val="00FC7F0F"/>
    <w:rsid w:val="00FD0243"/>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s.cuni.cz/webapps/whois/osoba/?entId=5918" TargetMode="External"/><Relationship Id="rId4" Type="http://schemas.microsoft.com/office/2007/relationships/stylesWithEffects" Target="stylesWithEffects.xml"/><Relationship Id="rId9" Type="http://schemas.openxmlformats.org/officeDocument/2006/relationships/hyperlink" Target="https://is.cuni.cz/webapps/whois/osoba/?entId=59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E789D-0EF4-44E5-933E-554FF2B3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Pages>
  <Words>2714</Words>
  <Characters>16017</Characters>
  <Application>Microsoft Office Word</Application>
  <DocSecurity>8</DocSecurity>
  <Lines>133</Lines>
  <Paragraphs>37</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Pojar Jaroslav</cp:lastModifiedBy>
  <cp:revision>108</cp:revision>
  <cp:lastPrinted>2012-10-05T08:05:00Z</cp:lastPrinted>
  <dcterms:created xsi:type="dcterms:W3CDTF">2016-06-29T08:04:00Z</dcterms:created>
  <dcterms:modified xsi:type="dcterms:W3CDTF">2017-10-10T13:52:00Z</dcterms:modified>
</cp:coreProperties>
</file>