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F604F7" w14:paraId="7D7FF8DA" w14:textId="77777777" w:rsidTr="008914D8">
        <w:trPr>
          <w:trHeight w:val="424"/>
        </w:trPr>
        <w:tc>
          <w:tcPr>
            <w:tcW w:w="9103" w:type="dxa"/>
            <w:tcBorders>
              <w:bottom w:val="single" w:sz="4" w:space="0" w:color="auto"/>
            </w:tcBorders>
            <w:shd w:val="clear" w:color="auto" w:fill="CCCCCC"/>
          </w:tcPr>
          <w:p w14:paraId="1FC902DF" w14:textId="77777777" w:rsidR="00D63A83" w:rsidRPr="00F604F7" w:rsidRDefault="00E1075D" w:rsidP="00E1075D">
            <w:pPr>
              <w:pStyle w:val="Nzev"/>
              <w:rPr>
                <w:rFonts w:ascii="Franklin Gothic Book" w:hAnsi="Franklin Gothic Book"/>
                <w:spacing w:val="20"/>
                <w:sz w:val="40"/>
                <w:szCs w:val="40"/>
              </w:rPr>
            </w:pPr>
            <w:bookmarkStart w:id="0" w:name="_GoBack"/>
            <w:bookmarkEnd w:id="0"/>
            <w:r w:rsidRPr="00F604F7">
              <w:rPr>
                <w:rFonts w:ascii="Franklin Gothic Book" w:hAnsi="Franklin Gothic Book"/>
                <w:smallCaps w:val="0"/>
                <w:spacing w:val="20"/>
                <w:sz w:val="40"/>
                <w:szCs w:val="40"/>
              </w:rPr>
              <w:t>Kupní smlouva</w:t>
            </w:r>
            <w:r w:rsidR="00D63A83" w:rsidRPr="00F604F7">
              <w:rPr>
                <w:rFonts w:ascii="Franklin Gothic Book" w:hAnsi="Franklin Gothic Book"/>
                <w:spacing w:val="20"/>
                <w:sz w:val="40"/>
                <w:szCs w:val="40"/>
              </w:rPr>
              <w:t xml:space="preserve"> </w:t>
            </w:r>
          </w:p>
        </w:tc>
      </w:tr>
    </w:tbl>
    <w:p w14:paraId="317ACD37" w14:textId="77777777" w:rsidR="00F563CA" w:rsidRPr="00F604F7" w:rsidRDefault="00F563CA" w:rsidP="00F563CA">
      <w:pPr>
        <w:jc w:val="both"/>
        <w:rPr>
          <w:rFonts w:ascii="Franklin Gothic Book" w:eastAsia="Batang" w:hAnsi="Franklin Gothic Book"/>
          <w:b/>
          <w:bCs/>
          <w:lang w:val="cs-CZ"/>
        </w:rPr>
      </w:pPr>
    </w:p>
    <w:p w14:paraId="4F1F80EF" w14:textId="77777777" w:rsidR="00E1075D" w:rsidRPr="00F604F7" w:rsidRDefault="00E1075D" w:rsidP="00E1075D">
      <w:pPr>
        <w:pStyle w:val="Zkladntext3"/>
        <w:spacing w:after="0" w:line="252" w:lineRule="auto"/>
        <w:jc w:val="both"/>
        <w:rPr>
          <w:rFonts w:ascii="Franklin Gothic Book" w:hAnsi="Franklin Gothic Book"/>
          <w:b/>
          <w:sz w:val="24"/>
          <w:szCs w:val="24"/>
        </w:rPr>
      </w:pPr>
      <w:r w:rsidRPr="00F604F7">
        <w:rPr>
          <w:rFonts w:ascii="Franklin Gothic Book" w:hAnsi="Franklin Gothic Book"/>
          <w:b/>
          <w:sz w:val="24"/>
          <w:szCs w:val="24"/>
        </w:rPr>
        <w:t>Univerzita Karlova, Pedagogická fakulta</w:t>
      </w:r>
    </w:p>
    <w:p w14:paraId="06A23562"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se sídlem</w:t>
      </w:r>
      <w:r w:rsidR="00F604F7" w:rsidRPr="00F604F7">
        <w:rPr>
          <w:rFonts w:ascii="Franklin Gothic Book" w:hAnsi="Franklin Gothic Book"/>
          <w:sz w:val="24"/>
          <w:szCs w:val="24"/>
        </w:rPr>
        <w:t>:</w:t>
      </w:r>
      <w:r w:rsidR="00F604F7" w:rsidRPr="00F604F7">
        <w:rPr>
          <w:rFonts w:ascii="Franklin Gothic Book" w:hAnsi="Franklin Gothic Book"/>
          <w:sz w:val="24"/>
          <w:szCs w:val="24"/>
        </w:rPr>
        <w:tab/>
      </w:r>
      <w:r w:rsidRPr="00F604F7">
        <w:rPr>
          <w:rFonts w:ascii="Franklin Gothic Book" w:hAnsi="Franklin Gothic Book"/>
          <w:sz w:val="24"/>
          <w:szCs w:val="24"/>
        </w:rPr>
        <w:t>Praha 1, Nové Město, Magdalény Rettigové 47/4, PSČ 116 39</w:t>
      </w:r>
    </w:p>
    <w:p w14:paraId="17E69AF0"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002 16 208</w:t>
      </w:r>
    </w:p>
    <w:p w14:paraId="04D2B4B8"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DIČ: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CZ00216208</w:t>
      </w:r>
    </w:p>
    <w:p w14:paraId="226BADEB" w14:textId="77777777" w:rsidR="00E1075D" w:rsidRPr="00F604F7" w:rsidRDefault="00E1075D" w:rsidP="00E1075D">
      <w:pPr>
        <w:spacing w:after="120" w:line="252" w:lineRule="auto"/>
        <w:jc w:val="both"/>
        <w:rPr>
          <w:rFonts w:ascii="Franklin Gothic Book" w:hAnsi="Franklin Gothic Book"/>
          <w:lang w:val="cs-CZ"/>
        </w:rPr>
      </w:pPr>
      <w:r w:rsidRPr="00F604F7">
        <w:rPr>
          <w:rFonts w:ascii="Franklin Gothic Book" w:hAnsi="Franklin Gothic Book"/>
          <w:lang w:val="cs-CZ"/>
        </w:rPr>
        <w:t xml:space="preserve">zastoupená: </w:t>
      </w:r>
      <w:r w:rsidR="00F604F7" w:rsidRPr="00F604F7">
        <w:rPr>
          <w:rFonts w:ascii="Franklin Gothic Book" w:hAnsi="Franklin Gothic Book"/>
          <w:lang w:val="cs-CZ"/>
        </w:rPr>
        <w:tab/>
      </w:r>
      <w:r w:rsidR="00203E65" w:rsidRPr="00F604F7">
        <w:rPr>
          <w:rFonts w:ascii="Franklin Gothic Book" w:hAnsi="Franklin Gothic Book"/>
          <w:lang w:val="cs-CZ"/>
        </w:rPr>
        <w:t>prof. PaedDr. Michal Nedělka, Dr. - děkan</w:t>
      </w:r>
    </w:p>
    <w:p w14:paraId="17FBD742" w14:textId="77777777" w:rsidR="00203E65" w:rsidRPr="00F604F7" w:rsidRDefault="00E1075D" w:rsidP="00F604F7">
      <w:pPr>
        <w:spacing w:after="240"/>
        <w:jc w:val="both"/>
        <w:rPr>
          <w:rFonts w:ascii="Franklin Gothic Book" w:hAnsi="Franklin Gothic Book"/>
          <w:lang w:val="cs-CZ"/>
        </w:rPr>
      </w:pPr>
      <w:r w:rsidRPr="00F604F7">
        <w:rPr>
          <w:rFonts w:ascii="Franklin Gothic Book" w:hAnsi="Franklin Gothic Book"/>
          <w:lang w:val="cs-CZ"/>
        </w:rPr>
        <w:t xml:space="preserve">bankovní spojení: </w:t>
      </w:r>
      <w:r w:rsidRPr="00F604F7">
        <w:rPr>
          <w:rFonts w:ascii="Franklin Gothic Book" w:hAnsi="Franklin Gothic Book"/>
          <w:lang w:val="cs-CZ"/>
        </w:rPr>
        <w:tab/>
        <w:t xml:space="preserve">účet číslo </w:t>
      </w:r>
      <w:r w:rsidR="00203E65" w:rsidRPr="00F604F7">
        <w:rPr>
          <w:rFonts w:ascii="Franklin Gothic Book" w:hAnsi="Franklin Gothic Book"/>
          <w:lang w:val="cs-CZ"/>
        </w:rPr>
        <w:t>85236011/0100</w:t>
      </w:r>
      <w:r w:rsidRPr="00F604F7">
        <w:rPr>
          <w:rFonts w:ascii="Franklin Gothic Book" w:hAnsi="Franklin Gothic Book"/>
          <w:lang w:val="cs-CZ"/>
        </w:rPr>
        <w:t xml:space="preserve">, vedený u </w:t>
      </w:r>
      <w:r w:rsidR="00203E65" w:rsidRPr="00F604F7">
        <w:rPr>
          <w:rFonts w:ascii="Franklin Gothic Book" w:hAnsi="Franklin Gothic Book"/>
          <w:lang w:val="cs-CZ"/>
        </w:rPr>
        <w:t>Komerční banka, a.s.</w:t>
      </w:r>
    </w:p>
    <w:p w14:paraId="337DAC02"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i/>
          <w:lang w:val="cs-CZ"/>
        </w:rPr>
        <w:t>na straně jedné</w:t>
      </w:r>
      <w:r w:rsidRPr="00F604F7">
        <w:rPr>
          <w:rFonts w:ascii="Franklin Gothic Book" w:hAnsi="Franklin Gothic Book"/>
          <w:lang w:val="cs-CZ"/>
        </w:rPr>
        <w:t xml:space="preserve">, </w:t>
      </w:r>
    </w:p>
    <w:p w14:paraId="773CA8EE"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lang w:val="cs-CZ"/>
        </w:rPr>
        <w:t xml:space="preserve">dále jen </w:t>
      </w:r>
      <w:r w:rsidRPr="00F604F7">
        <w:rPr>
          <w:rFonts w:ascii="Franklin Gothic Book" w:hAnsi="Franklin Gothic Book"/>
          <w:i/>
          <w:lang w:val="cs-CZ"/>
        </w:rPr>
        <w:t>„</w:t>
      </w:r>
      <w:r w:rsidRPr="00F604F7">
        <w:rPr>
          <w:rFonts w:ascii="Franklin Gothic Book" w:hAnsi="Franklin Gothic Book"/>
          <w:b/>
          <w:i/>
          <w:lang w:val="cs-CZ"/>
        </w:rPr>
        <w:t>kupující</w:t>
      </w:r>
      <w:r w:rsidRPr="00F604F7">
        <w:rPr>
          <w:rFonts w:ascii="Franklin Gothic Book" w:hAnsi="Franklin Gothic Book"/>
          <w:lang w:val="cs-CZ"/>
        </w:rPr>
        <w:t>“</w:t>
      </w:r>
    </w:p>
    <w:p w14:paraId="6D29BB5A" w14:textId="77777777" w:rsidR="00E1075D" w:rsidRPr="00F604F7" w:rsidRDefault="00E1075D" w:rsidP="00E1075D">
      <w:pPr>
        <w:jc w:val="both"/>
        <w:rPr>
          <w:rFonts w:ascii="Franklin Gothic Book" w:hAnsi="Franklin Gothic Book"/>
          <w:lang w:val="cs-CZ"/>
        </w:rPr>
      </w:pPr>
    </w:p>
    <w:p w14:paraId="75056680" w14:textId="77777777" w:rsidR="00E1075D" w:rsidRPr="00F604F7" w:rsidRDefault="00E1075D" w:rsidP="00E1075D">
      <w:pPr>
        <w:jc w:val="both"/>
        <w:rPr>
          <w:rFonts w:ascii="Franklin Gothic Book" w:hAnsi="Franklin Gothic Book"/>
          <w:b/>
          <w:i/>
          <w:lang w:val="cs-CZ"/>
        </w:rPr>
      </w:pPr>
      <w:r w:rsidRPr="00F604F7">
        <w:rPr>
          <w:rFonts w:ascii="Franklin Gothic Book" w:hAnsi="Franklin Gothic Book"/>
          <w:b/>
          <w:i/>
          <w:lang w:val="cs-CZ"/>
        </w:rPr>
        <w:t>a</w:t>
      </w:r>
    </w:p>
    <w:p w14:paraId="6B3A319C" w14:textId="77777777" w:rsidR="00E1075D" w:rsidRPr="00F604F7" w:rsidRDefault="00E1075D" w:rsidP="00E1075D">
      <w:pPr>
        <w:jc w:val="both"/>
        <w:rPr>
          <w:rFonts w:ascii="Franklin Gothic Book" w:hAnsi="Franklin Gothic Book"/>
          <w:b/>
          <w:lang w:val="cs-CZ"/>
        </w:rPr>
      </w:pPr>
    </w:p>
    <w:p w14:paraId="328E2A47"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cs="Calibri"/>
        </w:rPr>
        <w:t>[</w:t>
      </w:r>
      <w:r w:rsidRPr="0020189C">
        <w:rPr>
          <w:rFonts w:ascii="Franklin Gothic Book" w:hAnsi="Franklin Gothic Book" w:cs="Calibri"/>
          <w:highlight w:val="cyan"/>
        </w:rPr>
        <w:t>DOPLNÍ ZÁJEMCE]</w:t>
      </w:r>
    </w:p>
    <w:p w14:paraId="12F8C255"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lang w:val="cs-CZ"/>
        </w:rPr>
        <w:t xml:space="preserve">se sídlem </w:t>
      </w:r>
      <w:r w:rsidRPr="0020189C">
        <w:rPr>
          <w:rFonts w:ascii="Franklin Gothic Book" w:hAnsi="Franklin Gothic Book"/>
          <w:lang w:val="cs-CZ"/>
        </w:rPr>
        <w:tab/>
      </w:r>
      <w:r w:rsidRPr="0020189C">
        <w:rPr>
          <w:rFonts w:ascii="Franklin Gothic Book" w:hAnsi="Franklin Gothic Book" w:cs="Calibri"/>
        </w:rPr>
        <w:t>[</w:t>
      </w:r>
      <w:r w:rsidRPr="0020189C">
        <w:rPr>
          <w:rFonts w:ascii="Franklin Gothic Book" w:hAnsi="Franklin Gothic Book" w:cs="Calibri"/>
          <w:highlight w:val="cyan"/>
        </w:rPr>
        <w:t>DOPLNÍ ZÁJEMCE]</w:t>
      </w:r>
    </w:p>
    <w:p w14:paraId="6C43F6DE"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IČ: </w:t>
      </w:r>
      <w:r w:rsidR="00F604F7" w:rsidRPr="0020189C">
        <w:rPr>
          <w:rFonts w:ascii="Franklin Gothic Book" w:hAnsi="Franklin Gothic Book"/>
          <w:lang w:val="cs-CZ"/>
        </w:rPr>
        <w:tab/>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6628123"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DIČ: </w:t>
      </w:r>
      <w:r w:rsidR="00F604F7" w:rsidRPr="0020189C">
        <w:rPr>
          <w:rFonts w:ascii="Franklin Gothic Book" w:hAnsi="Franklin Gothic Book"/>
          <w:lang w:val="cs-CZ"/>
        </w:rPr>
        <w:tab/>
      </w:r>
      <w:r w:rsidR="00F604F7" w:rsidRPr="0020189C">
        <w:rPr>
          <w:rFonts w:ascii="Franklin Gothic Book" w:hAnsi="Franklin Gothic Book"/>
          <w:lang w:val="cs-CZ"/>
        </w:rPr>
        <w:tab/>
      </w:r>
      <w:r w:rsidRPr="0020189C">
        <w:rPr>
          <w:rFonts w:ascii="Franklin Gothic Book" w:hAnsi="Franklin Gothic Book"/>
          <w:lang w:val="cs-CZ"/>
        </w:rPr>
        <w:t>CZ</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C00D124" w14:textId="77777777" w:rsidR="00E1075D" w:rsidRPr="0020189C" w:rsidRDefault="00E1075D" w:rsidP="00E1075D">
      <w:pPr>
        <w:spacing w:after="120"/>
        <w:jc w:val="both"/>
        <w:rPr>
          <w:rFonts w:ascii="Franklin Gothic Book" w:hAnsi="Franklin Gothic Book"/>
          <w:lang w:val="cs-CZ"/>
        </w:rPr>
      </w:pPr>
      <w:r w:rsidRPr="0020189C">
        <w:rPr>
          <w:rFonts w:ascii="Franklin Gothic Book" w:hAnsi="Franklin Gothic Book"/>
          <w:lang w:val="cs-CZ"/>
        </w:rPr>
        <w:t xml:space="preserve">zastoupená: </w:t>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664191D" w14:textId="77777777" w:rsidR="00E1075D" w:rsidRPr="0020189C" w:rsidRDefault="00E1075D" w:rsidP="00E1075D">
      <w:pPr>
        <w:spacing w:after="120"/>
        <w:rPr>
          <w:rFonts w:ascii="Franklin Gothic Book" w:hAnsi="Franklin Gothic Book"/>
          <w:lang w:val="cs-CZ"/>
        </w:rPr>
      </w:pPr>
      <w:r w:rsidRPr="0020189C">
        <w:rPr>
          <w:rFonts w:ascii="Franklin Gothic Book" w:hAnsi="Franklin Gothic Book"/>
          <w:lang w:val="cs-CZ"/>
        </w:rPr>
        <w:t xml:space="preserve">bankovní spojení: </w:t>
      </w:r>
      <w:r w:rsidRPr="0020189C">
        <w:rPr>
          <w:rFonts w:ascii="Franklin Gothic Book" w:hAnsi="Franklin Gothic Book"/>
          <w:lang w:val="cs-CZ"/>
        </w:rPr>
        <w:tab/>
        <w:t xml:space="preserve">účet číslo </w:t>
      </w:r>
      <w:r w:rsidR="00F604F7" w:rsidRPr="0020189C">
        <w:rPr>
          <w:rFonts w:ascii="Franklin Gothic Book" w:hAnsi="Franklin Gothic Book" w:cs="Calibri"/>
        </w:rPr>
        <w:t>[</w:t>
      </w:r>
      <w:r w:rsidR="00F604F7" w:rsidRPr="0020189C">
        <w:rPr>
          <w:rFonts w:ascii="Franklin Gothic Book" w:hAnsi="Franklin Gothic Book" w:cs="Calibri"/>
          <w:highlight w:val="cyan"/>
        </w:rPr>
        <w:t xml:space="preserve">DOPLNÍ </w:t>
      </w:r>
      <w:proofErr w:type="gramStart"/>
      <w:r w:rsidR="00F604F7" w:rsidRPr="0020189C">
        <w:rPr>
          <w:rFonts w:ascii="Franklin Gothic Book" w:hAnsi="Franklin Gothic Book" w:cs="Calibri"/>
          <w:highlight w:val="cyan"/>
        </w:rPr>
        <w:t>ZÁJEMCE]</w:t>
      </w:r>
      <w:r w:rsidRPr="0020189C">
        <w:rPr>
          <w:rFonts w:ascii="Franklin Gothic Book" w:hAnsi="Franklin Gothic Book"/>
          <w:lang w:val="cs-CZ"/>
        </w:rPr>
        <w:t>/</w:t>
      </w:r>
      <w:r w:rsidR="00F604F7" w:rsidRPr="0020189C">
        <w:rPr>
          <w:rFonts w:ascii="Franklin Gothic Book" w:hAnsi="Franklin Gothic Book" w:cs="Calibri"/>
        </w:rPr>
        <w:t>[</w:t>
      </w:r>
      <w:r w:rsidR="00486AA8" w:rsidRPr="0020189C">
        <w:rPr>
          <w:rFonts w:ascii="Franklin Gothic Book" w:hAnsi="Franklin Gothic Book" w:cs="Calibri"/>
          <w:highlight w:val="cyan"/>
        </w:rPr>
        <w:t xml:space="preserve">        </w:t>
      </w:r>
      <w:r w:rsidR="00F604F7" w:rsidRPr="0020189C">
        <w:rPr>
          <w:rFonts w:ascii="Franklin Gothic Book" w:hAnsi="Franklin Gothic Book" w:cs="Calibri"/>
          <w:highlight w:val="cyan"/>
        </w:rPr>
        <w:t>]</w:t>
      </w:r>
      <w:r w:rsidRPr="0020189C">
        <w:rPr>
          <w:rFonts w:ascii="Franklin Gothic Book" w:hAnsi="Franklin Gothic Book"/>
          <w:lang w:val="cs-CZ"/>
        </w:rPr>
        <w:t>, vedený</w:t>
      </w:r>
      <w:proofErr w:type="gramEnd"/>
      <w:r w:rsidRPr="0020189C">
        <w:rPr>
          <w:rFonts w:ascii="Franklin Gothic Book" w:hAnsi="Franklin Gothic Book"/>
          <w:lang w:val="cs-CZ"/>
        </w:rPr>
        <w:t xml:space="preserve"> u </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9242882" w14:textId="77777777" w:rsidR="00E1075D" w:rsidRPr="0020189C" w:rsidRDefault="00E1075D" w:rsidP="00E1075D">
      <w:pPr>
        <w:ind w:left="1701" w:hanging="1701"/>
        <w:jc w:val="both"/>
        <w:rPr>
          <w:rFonts w:ascii="Franklin Gothic Book" w:hAnsi="Franklin Gothic Book"/>
          <w:lang w:val="cs-CZ"/>
        </w:rPr>
      </w:pPr>
      <w:r w:rsidRPr="0020189C">
        <w:rPr>
          <w:rFonts w:ascii="Franklin Gothic Book" w:hAnsi="Franklin Gothic Book"/>
          <w:i/>
          <w:lang w:val="cs-CZ"/>
        </w:rPr>
        <w:t>na straně druhé</w:t>
      </w:r>
      <w:r w:rsidRPr="0020189C">
        <w:rPr>
          <w:rFonts w:ascii="Franklin Gothic Book" w:hAnsi="Franklin Gothic Book"/>
          <w:lang w:val="cs-CZ"/>
        </w:rPr>
        <w:t xml:space="preserve">, </w:t>
      </w:r>
    </w:p>
    <w:p w14:paraId="1B32B4D5" w14:textId="77777777" w:rsidR="00E1075D" w:rsidRPr="00F604F7" w:rsidRDefault="00E1075D" w:rsidP="00E1075D">
      <w:pPr>
        <w:ind w:left="1701" w:hanging="1701"/>
        <w:jc w:val="both"/>
        <w:rPr>
          <w:rFonts w:ascii="Franklin Gothic Book" w:hAnsi="Franklin Gothic Book"/>
          <w:lang w:val="cs-CZ"/>
        </w:rPr>
      </w:pPr>
      <w:r w:rsidRPr="00F604F7">
        <w:rPr>
          <w:rFonts w:ascii="Franklin Gothic Book" w:hAnsi="Franklin Gothic Book"/>
          <w:lang w:val="cs-CZ"/>
        </w:rPr>
        <w:t>dále jen „</w:t>
      </w:r>
      <w:r w:rsidRPr="00F604F7">
        <w:rPr>
          <w:rFonts w:ascii="Franklin Gothic Book" w:hAnsi="Franklin Gothic Book"/>
          <w:b/>
          <w:i/>
          <w:lang w:val="cs-CZ"/>
        </w:rPr>
        <w:t>prodávající</w:t>
      </w:r>
      <w:r w:rsidRPr="00F604F7">
        <w:rPr>
          <w:rFonts w:ascii="Franklin Gothic Book" w:hAnsi="Franklin Gothic Book"/>
          <w:lang w:val="cs-CZ"/>
        </w:rPr>
        <w:t>“</w:t>
      </w:r>
    </w:p>
    <w:p w14:paraId="03500C4D" w14:textId="77777777" w:rsidR="00F563CA" w:rsidRPr="00F604F7" w:rsidRDefault="00F563CA" w:rsidP="00F563CA">
      <w:pPr>
        <w:jc w:val="both"/>
        <w:rPr>
          <w:rFonts w:ascii="Franklin Gothic Book" w:eastAsia="Batang" w:hAnsi="Franklin Gothic Book"/>
          <w:highlight w:val="yellow"/>
          <w:lang w:val="cs-CZ"/>
        </w:rPr>
      </w:pPr>
    </w:p>
    <w:p w14:paraId="30F48CF0" w14:textId="77777777" w:rsidR="00D63A83" w:rsidRPr="00F604F7" w:rsidRDefault="00D63A83" w:rsidP="00F563CA">
      <w:pPr>
        <w:jc w:val="both"/>
        <w:rPr>
          <w:rFonts w:ascii="Franklin Gothic Book" w:eastAsia="Batang" w:hAnsi="Franklin Gothic Book"/>
          <w:lang w:val="cs-CZ"/>
        </w:rPr>
      </w:pPr>
    </w:p>
    <w:p w14:paraId="30CF980D"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uzavírají podle ustanovení § 2079 a násl. zákona č. 89/2012 Sb., občanský zákoník, </w:t>
      </w:r>
    </w:p>
    <w:p w14:paraId="2708F26E"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ve znění pozdějších předpisů, tuto </w:t>
      </w:r>
    </w:p>
    <w:p w14:paraId="1D493949" w14:textId="77777777" w:rsidR="00E1075D" w:rsidRDefault="00E1075D" w:rsidP="00E1075D">
      <w:pPr>
        <w:pStyle w:val="Nadpis5"/>
        <w:jc w:val="left"/>
        <w:rPr>
          <w:rFonts w:ascii="Franklin Gothic Book" w:hAnsi="Franklin Gothic Book"/>
          <w:i w:val="0"/>
          <w:smallCaps/>
          <w:spacing w:val="20"/>
          <w:sz w:val="24"/>
          <w:szCs w:val="36"/>
        </w:rPr>
      </w:pPr>
    </w:p>
    <w:p w14:paraId="1D275866" w14:textId="77777777" w:rsidR="00486AA8" w:rsidRPr="00486AA8" w:rsidRDefault="00486AA8" w:rsidP="00486AA8">
      <w:pPr>
        <w:rPr>
          <w:lang w:val="cs-CZ" w:eastAsia="cs-CZ"/>
        </w:rPr>
      </w:pPr>
    </w:p>
    <w:p w14:paraId="09770159" w14:textId="77777777" w:rsidR="00E1075D" w:rsidRPr="00F604F7" w:rsidRDefault="00E1075D" w:rsidP="00E1075D">
      <w:pPr>
        <w:pStyle w:val="Nadpis5"/>
        <w:rPr>
          <w:rFonts w:ascii="Franklin Gothic Book" w:hAnsi="Franklin Gothic Book"/>
          <w:i w:val="0"/>
          <w:smallCaps/>
          <w:spacing w:val="20"/>
          <w:sz w:val="36"/>
          <w:szCs w:val="36"/>
        </w:rPr>
      </w:pPr>
      <w:r w:rsidRPr="00F604F7">
        <w:rPr>
          <w:rFonts w:ascii="Franklin Gothic Book" w:hAnsi="Franklin Gothic Book"/>
          <w:i w:val="0"/>
          <w:smallCaps/>
          <w:spacing w:val="20"/>
          <w:sz w:val="36"/>
          <w:szCs w:val="36"/>
        </w:rPr>
        <w:t>Kupní smlouvu</w:t>
      </w:r>
    </w:p>
    <w:p w14:paraId="357B60F7" w14:textId="77777777" w:rsidR="004B6F19" w:rsidRPr="00F604F7" w:rsidRDefault="004B6F19" w:rsidP="00E1075D">
      <w:pPr>
        <w:jc w:val="center"/>
        <w:rPr>
          <w:rFonts w:ascii="Franklin Gothic Book" w:hAnsi="Franklin Gothic Book"/>
          <w:lang w:val="cs-CZ"/>
        </w:rPr>
      </w:pPr>
    </w:p>
    <w:p w14:paraId="5943AEF5" w14:textId="77777777" w:rsidR="00E1075D" w:rsidRPr="00F604F7" w:rsidRDefault="00E1075D" w:rsidP="00E1075D">
      <w:pPr>
        <w:jc w:val="center"/>
        <w:outlineLvl w:val="0"/>
        <w:rPr>
          <w:rFonts w:ascii="Franklin Gothic Book" w:eastAsia="Times New Roman" w:hAnsi="Franklin Gothic Book"/>
          <w:b/>
          <w:szCs w:val="20"/>
          <w:lang w:val="cs-CZ" w:eastAsia="cs-CZ"/>
        </w:rPr>
      </w:pPr>
      <w:r w:rsidRPr="00F604F7">
        <w:rPr>
          <w:rFonts w:ascii="Franklin Gothic Book" w:eastAsia="Times New Roman" w:hAnsi="Franklin Gothic Book"/>
          <w:b/>
          <w:szCs w:val="20"/>
          <w:lang w:val="cs-CZ" w:eastAsia="cs-CZ"/>
        </w:rPr>
        <w:t>Článek I.</w:t>
      </w:r>
    </w:p>
    <w:p w14:paraId="149BD4EF" w14:textId="77777777" w:rsidR="00E1075D" w:rsidRPr="00F604F7" w:rsidRDefault="00E1075D" w:rsidP="00E1075D">
      <w:pPr>
        <w:keepNext/>
        <w:spacing w:after="120"/>
        <w:jc w:val="center"/>
        <w:outlineLvl w:val="6"/>
        <w:rPr>
          <w:rFonts w:ascii="Franklin Gothic Book" w:eastAsia="Times New Roman" w:hAnsi="Franklin Gothic Book"/>
          <w:b/>
          <w:sz w:val="28"/>
          <w:szCs w:val="28"/>
          <w:lang w:val="cs-CZ" w:eastAsia="cs-CZ"/>
        </w:rPr>
      </w:pPr>
      <w:r w:rsidRPr="00F604F7">
        <w:rPr>
          <w:rFonts w:ascii="Franklin Gothic Book" w:eastAsia="Times New Roman" w:hAnsi="Franklin Gothic Book"/>
          <w:b/>
          <w:sz w:val="28"/>
          <w:szCs w:val="28"/>
          <w:lang w:val="cs-CZ" w:eastAsia="cs-CZ"/>
        </w:rPr>
        <w:t>Předmět smlouvy</w:t>
      </w:r>
      <w:r w:rsidR="003E673E" w:rsidRPr="00F604F7">
        <w:rPr>
          <w:rFonts w:ascii="Franklin Gothic Book" w:eastAsia="Times New Roman" w:hAnsi="Franklin Gothic Book"/>
          <w:b/>
          <w:sz w:val="28"/>
          <w:szCs w:val="28"/>
          <w:lang w:val="cs-CZ" w:eastAsia="cs-CZ"/>
        </w:rPr>
        <w:t>, předmět</w:t>
      </w:r>
      <w:r w:rsidRPr="00F604F7">
        <w:rPr>
          <w:rFonts w:ascii="Franklin Gothic Book" w:eastAsia="Times New Roman" w:hAnsi="Franklin Gothic Book"/>
          <w:b/>
          <w:sz w:val="28"/>
          <w:szCs w:val="28"/>
          <w:lang w:val="cs-CZ" w:eastAsia="cs-CZ"/>
        </w:rPr>
        <w:t xml:space="preserve"> a místo plnění</w:t>
      </w:r>
    </w:p>
    <w:p w14:paraId="394485D4" w14:textId="77777777" w:rsidR="003E673E" w:rsidRPr="00AE2EE2" w:rsidRDefault="003E673E"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Prodávající se zavazuje kupujícímu v souladu s touto kupní smlouvou dodat a odevzdat řádně a včas předmět plnění podle této kupní smlouvy a umožnit mu k němu nabýt vlastnické právo a kupující se zavazuje řádně a včas dodaný předmět plnění od prodávajícího převzít a zaplatit prodávajícímu dohodnutou cenu za dodání předmětu plnění.</w:t>
      </w:r>
      <w:r w:rsidR="00E1075D" w:rsidRPr="00AE2EE2">
        <w:rPr>
          <w:rFonts w:ascii="Franklin Gothic Book" w:eastAsia="Times New Roman" w:hAnsi="Franklin Gothic Book"/>
          <w:sz w:val="22"/>
          <w:szCs w:val="22"/>
          <w:lang w:val="cs-CZ" w:eastAsia="cs-CZ"/>
        </w:rPr>
        <w:t xml:space="preserve"> </w:t>
      </w:r>
    </w:p>
    <w:p w14:paraId="7E223C95" w14:textId="7AAC974E" w:rsidR="009E7AC2" w:rsidRPr="00C8053A" w:rsidRDefault="003E673E" w:rsidP="00DA0E56">
      <w:pPr>
        <w:pStyle w:val="Zkladntext"/>
        <w:numPr>
          <w:ilvl w:val="0"/>
          <w:numId w:val="12"/>
        </w:numPr>
        <w:tabs>
          <w:tab w:val="clear" w:pos="720"/>
          <w:tab w:val="num" w:pos="426"/>
        </w:tabs>
        <w:ind w:left="426" w:hanging="426"/>
        <w:jc w:val="both"/>
        <w:rPr>
          <w:rFonts w:ascii="Franklin Gothic Book" w:hAnsi="Franklin Gothic Book"/>
          <w:sz w:val="22"/>
          <w:szCs w:val="22"/>
          <w:lang w:val="cs-CZ"/>
        </w:rPr>
      </w:pPr>
      <w:r w:rsidRPr="00C8053A">
        <w:rPr>
          <w:rFonts w:ascii="Franklin Gothic Book" w:eastAsia="Times New Roman" w:hAnsi="Franklin Gothic Book"/>
          <w:sz w:val="22"/>
          <w:szCs w:val="22"/>
          <w:lang w:val="cs-CZ" w:eastAsia="cs-CZ"/>
        </w:rPr>
        <w:t>Předmětem plnění podle této smlouvy je dodání</w:t>
      </w:r>
      <w:r w:rsidR="00203E65" w:rsidRPr="00C8053A">
        <w:rPr>
          <w:rFonts w:ascii="Franklin Gothic Book" w:eastAsia="Times New Roman" w:hAnsi="Franklin Gothic Book" w:cstheme="minorHAnsi"/>
          <w:i/>
          <w:sz w:val="22"/>
          <w:szCs w:val="22"/>
          <w:lang w:val="cs-CZ" w:eastAsia="ar-SA"/>
        </w:rPr>
        <w:t xml:space="preserve"> </w:t>
      </w:r>
      <w:r w:rsidR="005070F1">
        <w:rPr>
          <w:rFonts w:ascii="Franklin Gothic Book" w:eastAsia="Times New Roman" w:hAnsi="Franklin Gothic Book" w:cstheme="minorHAnsi"/>
          <w:sz w:val="22"/>
          <w:szCs w:val="22"/>
          <w:lang w:val="cs-CZ" w:eastAsia="ar-SA"/>
        </w:rPr>
        <w:t>notebooků</w:t>
      </w:r>
      <w:r w:rsidR="009E7038" w:rsidRPr="00C8053A">
        <w:rPr>
          <w:rFonts w:ascii="Franklin Gothic Book" w:eastAsia="Times New Roman" w:hAnsi="Franklin Gothic Book" w:cstheme="minorHAnsi"/>
          <w:sz w:val="22"/>
          <w:szCs w:val="22"/>
          <w:lang w:val="cs-CZ" w:eastAsia="ar-SA"/>
        </w:rPr>
        <w:t xml:space="preserve"> v počtu </w:t>
      </w:r>
      <w:r w:rsidR="007847CE">
        <w:rPr>
          <w:rFonts w:ascii="Franklin Gothic Book" w:eastAsia="Times New Roman" w:hAnsi="Franklin Gothic Book" w:cstheme="minorHAnsi"/>
          <w:sz w:val="22"/>
          <w:szCs w:val="22"/>
          <w:lang w:val="cs-CZ" w:eastAsia="ar-SA"/>
        </w:rPr>
        <w:t>15</w:t>
      </w:r>
      <w:r w:rsidR="00DA0E56" w:rsidRPr="00DA0E56">
        <w:rPr>
          <w:rFonts w:ascii="Franklin Gothic Book" w:eastAsia="Times New Roman" w:hAnsi="Franklin Gothic Book" w:cstheme="minorHAnsi"/>
          <w:sz w:val="22"/>
          <w:szCs w:val="22"/>
          <w:lang w:val="cs-CZ" w:eastAsia="ar-SA"/>
        </w:rPr>
        <w:t xml:space="preserve">ks, </w:t>
      </w:r>
      <w:r w:rsidR="007847CE">
        <w:rPr>
          <w:rFonts w:ascii="Franklin Gothic Book" w:eastAsia="Times New Roman" w:hAnsi="Franklin Gothic Book" w:cstheme="minorHAnsi"/>
          <w:sz w:val="22"/>
          <w:szCs w:val="22"/>
          <w:lang w:val="cs-CZ" w:eastAsia="ar-SA"/>
        </w:rPr>
        <w:t>37</w:t>
      </w:r>
      <w:r w:rsidR="00DA0E56" w:rsidRPr="00DA0E56">
        <w:rPr>
          <w:rFonts w:ascii="Franklin Gothic Book" w:eastAsia="Times New Roman" w:hAnsi="Franklin Gothic Book" w:cstheme="minorHAnsi"/>
          <w:sz w:val="22"/>
          <w:szCs w:val="22"/>
          <w:lang w:val="cs-CZ" w:eastAsia="ar-SA"/>
        </w:rPr>
        <w:t xml:space="preserve">ks </w:t>
      </w:r>
      <w:proofErr w:type="spellStart"/>
      <w:r w:rsidR="00DA0E56" w:rsidRPr="00DA0E56">
        <w:rPr>
          <w:rFonts w:ascii="Franklin Gothic Book" w:eastAsia="Times New Roman" w:hAnsi="Franklin Gothic Book" w:cstheme="minorHAnsi"/>
          <w:sz w:val="22"/>
          <w:szCs w:val="22"/>
          <w:lang w:val="cs-CZ" w:eastAsia="ar-SA"/>
        </w:rPr>
        <w:t>tabletů</w:t>
      </w:r>
      <w:proofErr w:type="spellEnd"/>
      <w:r w:rsidR="007847CE">
        <w:rPr>
          <w:rFonts w:ascii="Franklin Gothic Book" w:eastAsia="Times New Roman" w:hAnsi="Franklin Gothic Book" w:cstheme="minorHAnsi"/>
          <w:sz w:val="22"/>
          <w:szCs w:val="22"/>
          <w:lang w:val="cs-CZ" w:eastAsia="ar-SA"/>
        </w:rPr>
        <w:t xml:space="preserve"> a 21ks monitorů</w:t>
      </w:r>
      <w:r w:rsidR="00203E65" w:rsidRPr="00C8053A">
        <w:rPr>
          <w:rFonts w:ascii="Franklin Gothic Book" w:eastAsia="Times New Roman" w:hAnsi="Franklin Gothic Book"/>
          <w:sz w:val="22"/>
          <w:szCs w:val="22"/>
          <w:lang w:val="cs-CZ" w:eastAsia="cs-CZ"/>
        </w:rPr>
        <w:t xml:space="preserve">, </w:t>
      </w:r>
      <w:r w:rsidRPr="00C8053A">
        <w:rPr>
          <w:rFonts w:ascii="Franklin Gothic Book" w:eastAsia="Times New Roman" w:hAnsi="Franklin Gothic Book"/>
          <w:sz w:val="22"/>
          <w:szCs w:val="22"/>
          <w:lang w:val="cs-CZ" w:eastAsia="cs-CZ"/>
        </w:rPr>
        <w:t>včetně veškerého příslušenství a souvisejících materiálů a zařízení (shora uvedené plnění dále jen „</w:t>
      </w:r>
      <w:r w:rsidRPr="00C8053A">
        <w:rPr>
          <w:rFonts w:ascii="Franklin Gothic Book" w:eastAsia="Times New Roman" w:hAnsi="Franklin Gothic Book"/>
          <w:b/>
          <w:i/>
          <w:sz w:val="22"/>
          <w:szCs w:val="22"/>
          <w:lang w:val="cs-CZ" w:eastAsia="cs-CZ"/>
        </w:rPr>
        <w:t>předmět koupě</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a to podle podrobné specifikace uvedené v přílo</w:t>
      </w:r>
      <w:r w:rsidR="009E7038" w:rsidRPr="00C8053A">
        <w:rPr>
          <w:rFonts w:ascii="Franklin Gothic Book" w:eastAsia="Times New Roman" w:hAnsi="Franklin Gothic Book"/>
          <w:sz w:val="22"/>
          <w:szCs w:val="22"/>
          <w:lang w:val="cs-CZ" w:eastAsia="cs-CZ"/>
        </w:rPr>
        <w:t>ze</w:t>
      </w:r>
      <w:r w:rsidR="003D576D" w:rsidRPr="00C8053A">
        <w:rPr>
          <w:rFonts w:ascii="Franklin Gothic Book" w:eastAsia="Times New Roman" w:hAnsi="Franklin Gothic Book"/>
          <w:sz w:val="22"/>
          <w:szCs w:val="22"/>
          <w:lang w:val="cs-CZ" w:eastAsia="cs-CZ"/>
        </w:rPr>
        <w:t xml:space="preserve"> č. </w:t>
      </w:r>
      <w:r w:rsidR="009E7038" w:rsidRPr="00C8053A">
        <w:rPr>
          <w:rFonts w:ascii="Franklin Gothic Book" w:eastAsia="Times New Roman" w:hAnsi="Franklin Gothic Book"/>
          <w:sz w:val="22"/>
          <w:szCs w:val="22"/>
          <w:lang w:val="cs-CZ" w:eastAsia="cs-CZ"/>
        </w:rPr>
        <w:t>1</w:t>
      </w:r>
      <w:r w:rsidR="009E7038" w:rsidRPr="00C8053A">
        <w:rPr>
          <w:rFonts w:ascii="Franklin Gothic Book" w:hAnsi="Franklin Gothic Book" w:cstheme="minorHAnsi"/>
          <w:sz w:val="22"/>
          <w:szCs w:val="22"/>
        </w:rPr>
        <w:t xml:space="preserve"> </w:t>
      </w:r>
      <w:r w:rsidR="00203E65" w:rsidRPr="00C8053A">
        <w:rPr>
          <w:rFonts w:ascii="Franklin Gothic Book" w:hAnsi="Franklin Gothic Book" w:cstheme="minorHAnsi"/>
          <w:sz w:val="22"/>
          <w:szCs w:val="22"/>
        </w:rPr>
        <w:t>(</w:t>
      </w:r>
      <w:proofErr w:type="spellStart"/>
      <w:r w:rsidR="00893AE3" w:rsidRPr="00C8053A">
        <w:rPr>
          <w:rFonts w:ascii="Franklin Gothic Book" w:hAnsi="Franklin Gothic Book" w:cstheme="minorHAnsi"/>
          <w:sz w:val="22"/>
          <w:szCs w:val="22"/>
        </w:rPr>
        <w:t>Cenová</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nabídka</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včetně</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záručních</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lhůt</w:t>
      </w:r>
      <w:proofErr w:type="spellEnd"/>
      <w:r w:rsidR="00893AE3" w:rsidRPr="00C8053A">
        <w:rPr>
          <w:rFonts w:ascii="Franklin Gothic Book" w:hAnsi="Franklin Gothic Book" w:cstheme="minorHAnsi"/>
          <w:sz w:val="22"/>
          <w:szCs w:val="22"/>
        </w:rPr>
        <w:t xml:space="preserve"> a </w:t>
      </w:r>
      <w:proofErr w:type="spellStart"/>
      <w:r w:rsidR="00893AE3" w:rsidRPr="00C8053A">
        <w:rPr>
          <w:rFonts w:ascii="Franklin Gothic Book" w:hAnsi="Franklin Gothic Book" w:cstheme="minorHAnsi"/>
          <w:sz w:val="22"/>
          <w:szCs w:val="22"/>
        </w:rPr>
        <w:t>technické</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specifikace</w:t>
      </w:r>
      <w:proofErr w:type="spellEnd"/>
      <w:r w:rsidR="00203E65" w:rsidRPr="00C8053A">
        <w:rPr>
          <w:rFonts w:ascii="Franklin Gothic Book" w:hAnsi="Franklin Gothic Book" w:cstheme="minorHAnsi"/>
          <w:sz w:val="22"/>
          <w:szCs w:val="22"/>
        </w:rPr>
        <w:t>)</w:t>
      </w:r>
      <w:r w:rsidR="003D576D" w:rsidRPr="00C8053A">
        <w:rPr>
          <w:rFonts w:ascii="Franklin Gothic Book" w:eastAsia="Times New Roman" w:hAnsi="Franklin Gothic Book"/>
          <w:sz w:val="22"/>
          <w:szCs w:val="22"/>
          <w:lang w:val="cs-CZ" w:eastAsia="cs-CZ"/>
        </w:rPr>
        <w:t xml:space="preserve"> této smlouvy</w:t>
      </w:r>
      <w:r w:rsidRPr="00C8053A">
        <w:rPr>
          <w:rFonts w:ascii="Franklin Gothic Book" w:eastAsia="Times New Roman" w:hAnsi="Franklin Gothic Book"/>
          <w:sz w:val="22"/>
          <w:szCs w:val="22"/>
          <w:lang w:val="cs-CZ" w:eastAsia="cs-CZ"/>
        </w:rPr>
        <w:t xml:space="preserve">. Předmět </w:t>
      </w:r>
      <w:r w:rsidR="00356DEE" w:rsidRPr="00C8053A">
        <w:rPr>
          <w:rFonts w:ascii="Franklin Gothic Book" w:eastAsia="Times New Roman" w:hAnsi="Franklin Gothic Book"/>
          <w:sz w:val="22"/>
          <w:szCs w:val="22"/>
          <w:lang w:val="cs-CZ" w:eastAsia="cs-CZ"/>
        </w:rPr>
        <w:t xml:space="preserve">koupě </w:t>
      </w:r>
      <w:r w:rsidRPr="00C8053A">
        <w:rPr>
          <w:rFonts w:ascii="Franklin Gothic Book" w:eastAsia="Times New Roman" w:hAnsi="Franklin Gothic Book"/>
          <w:sz w:val="22"/>
          <w:szCs w:val="22"/>
          <w:lang w:val="cs-CZ" w:eastAsia="cs-CZ"/>
        </w:rPr>
        <w:t>bude dodán v</w:t>
      </w:r>
      <w:r w:rsidR="003D576D" w:rsidRPr="00C8053A">
        <w:rPr>
          <w:rFonts w:ascii="Franklin Gothic Book" w:eastAsia="Times New Roman" w:hAnsi="Franklin Gothic Book"/>
          <w:sz w:val="22"/>
          <w:szCs w:val="22"/>
          <w:lang w:val="cs-CZ" w:eastAsia="cs-CZ"/>
        </w:rPr>
        <w:t xml:space="preserve"> rozsahu a </w:t>
      </w:r>
      <w:r w:rsidRPr="00C8053A">
        <w:rPr>
          <w:rFonts w:ascii="Franklin Gothic Book" w:eastAsia="Times New Roman" w:hAnsi="Franklin Gothic Book"/>
          <w:sz w:val="22"/>
          <w:szCs w:val="22"/>
          <w:lang w:val="cs-CZ" w:eastAsia="cs-CZ"/>
        </w:rPr>
        <w:t xml:space="preserve">provedení podle zadání obsaženého v </w:t>
      </w:r>
      <w:r w:rsidR="003D576D" w:rsidRPr="00C8053A">
        <w:rPr>
          <w:rFonts w:ascii="Franklin Gothic Book" w:eastAsia="Times New Roman" w:hAnsi="Franklin Gothic Book"/>
          <w:sz w:val="22"/>
          <w:szCs w:val="22"/>
          <w:lang w:val="cs-CZ" w:eastAsia="cs-CZ"/>
        </w:rPr>
        <w:t>technické</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specifikaci uvedené</w:t>
      </w:r>
      <w:r w:rsidRPr="00C8053A">
        <w:rPr>
          <w:rFonts w:ascii="Franklin Gothic Book" w:eastAsia="Times New Roman" w:hAnsi="Franklin Gothic Book"/>
          <w:sz w:val="22"/>
          <w:szCs w:val="22"/>
          <w:lang w:val="cs-CZ" w:eastAsia="cs-CZ"/>
        </w:rPr>
        <w:t xml:space="preserve"> v rámci zadávacího řízení </w:t>
      </w:r>
      <w:r w:rsidRPr="00C8053A">
        <w:rPr>
          <w:rFonts w:ascii="Franklin Gothic Book" w:hAnsi="Franklin Gothic Book"/>
          <w:sz w:val="22"/>
          <w:szCs w:val="22"/>
          <w:lang w:val="cs-CZ"/>
        </w:rPr>
        <w:t>(dále jen „</w:t>
      </w:r>
      <w:r w:rsidRPr="00C8053A">
        <w:rPr>
          <w:rFonts w:ascii="Franklin Gothic Book" w:hAnsi="Franklin Gothic Book"/>
          <w:b/>
          <w:i/>
          <w:sz w:val="22"/>
          <w:szCs w:val="22"/>
          <w:lang w:val="cs-CZ"/>
        </w:rPr>
        <w:t>zadávací řízení</w:t>
      </w:r>
      <w:r w:rsidRPr="00C8053A">
        <w:rPr>
          <w:rFonts w:ascii="Franklin Gothic Book" w:hAnsi="Franklin Gothic Book"/>
          <w:sz w:val="22"/>
          <w:szCs w:val="22"/>
          <w:lang w:val="cs-CZ"/>
        </w:rPr>
        <w:t xml:space="preserve">“) uskutečněného podle zákona č. 134/2016 Sb., o zadávání veřejných zakázek, ve znění pozdějších předpisů, a to na základě nabídky podané </w:t>
      </w:r>
      <w:r w:rsidR="003D576D" w:rsidRPr="00C8053A">
        <w:rPr>
          <w:rFonts w:ascii="Franklin Gothic Book" w:hAnsi="Franklin Gothic Book"/>
          <w:sz w:val="22"/>
          <w:szCs w:val="22"/>
          <w:lang w:val="cs-CZ"/>
        </w:rPr>
        <w:t>prodávajícím</w:t>
      </w:r>
      <w:r w:rsidRPr="00C8053A">
        <w:rPr>
          <w:rFonts w:ascii="Franklin Gothic Book" w:hAnsi="Franklin Gothic Book"/>
          <w:sz w:val="22"/>
          <w:szCs w:val="22"/>
          <w:lang w:val="cs-CZ"/>
        </w:rPr>
        <w:t xml:space="preserve"> v zadávacím řízení </w:t>
      </w:r>
      <w:r w:rsidR="009E7AC2" w:rsidRPr="00C8053A">
        <w:rPr>
          <w:rFonts w:ascii="Franklin Gothic Book" w:hAnsi="Franklin Gothic Book"/>
          <w:sz w:val="22"/>
          <w:szCs w:val="22"/>
          <w:lang w:val="cs-CZ"/>
        </w:rPr>
        <w:t xml:space="preserve">v rámci zavedeného dynamického nákupního systému s názvem „PedF – DNS </w:t>
      </w:r>
      <w:r w:rsidR="00C86D5A">
        <w:rPr>
          <w:rFonts w:ascii="Franklin Gothic Book" w:hAnsi="Franklin Gothic Book"/>
          <w:sz w:val="22"/>
          <w:szCs w:val="22"/>
          <w:lang w:val="cs-CZ"/>
        </w:rPr>
        <w:t xml:space="preserve">01 </w:t>
      </w:r>
      <w:r w:rsidR="009E7AC2" w:rsidRPr="00C8053A">
        <w:rPr>
          <w:rFonts w:ascii="Franklin Gothic Book" w:hAnsi="Franklin Gothic Book"/>
          <w:sz w:val="22"/>
          <w:szCs w:val="22"/>
          <w:lang w:val="cs-CZ"/>
        </w:rPr>
        <w:t xml:space="preserve">- Pořízení </w:t>
      </w:r>
      <w:r w:rsidR="00C86D5A">
        <w:rPr>
          <w:rFonts w:ascii="Franklin Gothic Book" w:hAnsi="Franklin Gothic Book"/>
          <w:sz w:val="22"/>
          <w:szCs w:val="22"/>
          <w:lang w:val="cs-CZ"/>
        </w:rPr>
        <w:t>notebooků</w:t>
      </w:r>
      <w:r w:rsidR="009E7AC2" w:rsidRPr="00C8053A">
        <w:rPr>
          <w:rFonts w:ascii="Franklin Gothic Book" w:hAnsi="Franklin Gothic Book"/>
          <w:sz w:val="22"/>
          <w:szCs w:val="22"/>
          <w:lang w:val="cs-CZ"/>
        </w:rPr>
        <w:t>“ s tím, že prodávající je povinen v rámci plnění předmětu této smlouvy dodržet všechny podmínky zadávací dokumentace zadávacího řízení a dodržet veškeré své závazky vyplývající z nabídky podané prodávajícím v zadávacím řízení.</w:t>
      </w:r>
    </w:p>
    <w:p w14:paraId="60A3C3F0" w14:textId="3C963AD5" w:rsidR="00E1075D" w:rsidRDefault="003D576D"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lastRenderedPageBreak/>
        <w:t>Kupující</w:t>
      </w:r>
      <w:r w:rsidR="00E1075D" w:rsidRPr="00AE2EE2">
        <w:rPr>
          <w:rFonts w:ascii="Franklin Gothic Book" w:eastAsia="Times New Roman" w:hAnsi="Franklin Gothic Book"/>
          <w:sz w:val="22"/>
          <w:szCs w:val="22"/>
          <w:lang w:val="cs-CZ" w:eastAsia="cs-CZ"/>
        </w:rPr>
        <w:t xml:space="preserve"> je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w:t>
      </w:r>
      <w:r w:rsidR="00D443D9" w:rsidRPr="00AE2EE2">
        <w:rPr>
          <w:rFonts w:ascii="Franklin Gothic Book" w:eastAsia="Times New Roman" w:hAnsi="Franklin Gothic Book"/>
          <w:sz w:val="22"/>
          <w:szCs w:val="22"/>
          <w:lang w:val="cs-CZ" w:eastAsia="cs-CZ"/>
        </w:rPr>
        <w:t>.</w:t>
      </w:r>
    </w:p>
    <w:p w14:paraId="05A0B66B" w14:textId="77777777" w:rsidR="0000159D" w:rsidRPr="0024385F" w:rsidRDefault="0000159D" w:rsidP="0000159D">
      <w:pPr>
        <w:pStyle w:val="Odstavecseseznamem"/>
        <w:jc w:val="both"/>
        <w:rPr>
          <w:lang w:val="cs-CZ"/>
        </w:rPr>
      </w:pPr>
    </w:p>
    <w:p w14:paraId="0182CD63" w14:textId="77777777" w:rsidR="003D576D" w:rsidRPr="003D0171" w:rsidRDefault="003D576D" w:rsidP="003D576D">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w:t>
      </w:r>
      <w:r w:rsidR="00C26B28" w:rsidRPr="003D0171">
        <w:rPr>
          <w:rFonts w:ascii="Franklin Gothic Book" w:eastAsia="Times New Roman" w:hAnsi="Franklin Gothic Book"/>
          <w:b/>
          <w:szCs w:val="20"/>
          <w:lang w:val="cs-CZ" w:eastAsia="cs-CZ"/>
        </w:rPr>
        <w:t>I</w:t>
      </w:r>
      <w:r w:rsidRPr="003D0171">
        <w:rPr>
          <w:rFonts w:ascii="Franklin Gothic Book" w:eastAsia="Times New Roman" w:hAnsi="Franklin Gothic Book"/>
          <w:b/>
          <w:szCs w:val="20"/>
          <w:lang w:val="cs-CZ" w:eastAsia="cs-CZ"/>
        </w:rPr>
        <w:t>.</w:t>
      </w:r>
    </w:p>
    <w:p w14:paraId="120E1061" w14:textId="77777777" w:rsidR="003D576D" w:rsidRPr="003D0171" w:rsidRDefault="00C26B28" w:rsidP="003D576D">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Doba a</w:t>
      </w:r>
      <w:r w:rsidR="003D576D" w:rsidRPr="003D0171">
        <w:rPr>
          <w:rFonts w:ascii="Franklin Gothic Book" w:eastAsia="Times New Roman" w:hAnsi="Franklin Gothic Book"/>
          <w:b/>
          <w:sz w:val="28"/>
          <w:szCs w:val="28"/>
          <w:lang w:val="cs-CZ" w:eastAsia="cs-CZ"/>
        </w:rPr>
        <w:t xml:space="preserve"> místo </w:t>
      </w:r>
      <w:r w:rsidR="0073661E" w:rsidRPr="003D0171">
        <w:rPr>
          <w:rFonts w:ascii="Franklin Gothic Book" w:eastAsia="Times New Roman" w:hAnsi="Franklin Gothic Book"/>
          <w:b/>
          <w:sz w:val="28"/>
          <w:szCs w:val="28"/>
          <w:lang w:val="cs-CZ" w:eastAsia="cs-CZ"/>
        </w:rPr>
        <w:t>předání</w:t>
      </w:r>
    </w:p>
    <w:p w14:paraId="0E2825F5" w14:textId="66914343" w:rsidR="00893AE3" w:rsidRDefault="003D576D"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Prodávající se zavazuje </w:t>
      </w:r>
      <w:r w:rsidR="00E27AFB" w:rsidRPr="00AE2EE2">
        <w:rPr>
          <w:rFonts w:ascii="Franklin Gothic Book" w:hAnsi="Franklin Gothic Book"/>
          <w:sz w:val="22"/>
          <w:szCs w:val="22"/>
          <w:lang w:val="cs-CZ"/>
        </w:rPr>
        <w:t xml:space="preserve">předmět koupě </w:t>
      </w:r>
      <w:r w:rsidRPr="00AE2EE2">
        <w:rPr>
          <w:rFonts w:ascii="Franklin Gothic Book" w:hAnsi="Franklin Gothic Book"/>
          <w:sz w:val="22"/>
          <w:szCs w:val="22"/>
          <w:lang w:val="cs-CZ"/>
        </w:rPr>
        <w:t xml:space="preserve">podle ustanovení článku I. této smlouvy předat kupujícímu bez vad, kompletně </w:t>
      </w:r>
      <w:r w:rsidR="00C45C94" w:rsidRPr="00AE2EE2">
        <w:rPr>
          <w:rFonts w:ascii="Franklin Gothic Book" w:hAnsi="Franklin Gothic Book"/>
          <w:sz w:val="22"/>
          <w:szCs w:val="22"/>
          <w:lang w:val="cs-CZ"/>
        </w:rPr>
        <w:t xml:space="preserve">smontovaný </w:t>
      </w:r>
      <w:r w:rsidRPr="00AE2EE2">
        <w:rPr>
          <w:rFonts w:ascii="Franklin Gothic Book" w:hAnsi="Franklin Gothic Book"/>
          <w:sz w:val="22"/>
          <w:szCs w:val="22"/>
          <w:lang w:val="cs-CZ"/>
        </w:rPr>
        <w:t xml:space="preserve">včetně montáže v místě předání, a to zcela </w:t>
      </w:r>
      <w:r w:rsidR="00C45C94" w:rsidRPr="00AE2EE2">
        <w:rPr>
          <w:rFonts w:ascii="Franklin Gothic Book" w:hAnsi="Franklin Gothic Book"/>
          <w:sz w:val="22"/>
          <w:szCs w:val="22"/>
          <w:lang w:val="cs-CZ"/>
        </w:rPr>
        <w:t xml:space="preserve">způsobilý </w:t>
      </w:r>
      <w:r w:rsidRPr="00AE2EE2">
        <w:rPr>
          <w:rFonts w:ascii="Franklin Gothic Book" w:hAnsi="Franklin Gothic Book"/>
          <w:sz w:val="22"/>
          <w:szCs w:val="22"/>
          <w:lang w:val="cs-CZ"/>
        </w:rPr>
        <w:t>k jeho řádnému užívání</w:t>
      </w:r>
      <w:r w:rsidR="00311011">
        <w:rPr>
          <w:rFonts w:ascii="Franklin Gothic Book" w:hAnsi="Franklin Gothic Book"/>
          <w:sz w:val="22"/>
          <w:szCs w:val="22"/>
          <w:lang w:val="cs-CZ"/>
        </w:rPr>
        <w:t xml:space="preserve"> co nejdříve,</w:t>
      </w:r>
      <w:r w:rsidRPr="00AE2EE2">
        <w:rPr>
          <w:rFonts w:ascii="Franklin Gothic Book" w:hAnsi="Franklin Gothic Book"/>
          <w:sz w:val="22"/>
          <w:szCs w:val="22"/>
          <w:lang w:val="cs-CZ"/>
        </w:rPr>
        <w:t xml:space="preserve"> nejpozději v</w:t>
      </w:r>
      <w:r w:rsidR="00893AE3">
        <w:rPr>
          <w:rFonts w:ascii="Franklin Gothic Book" w:hAnsi="Franklin Gothic Book"/>
          <w:sz w:val="22"/>
          <w:szCs w:val="22"/>
          <w:lang w:val="cs-CZ"/>
        </w:rPr>
        <w:t> </w:t>
      </w:r>
      <w:r w:rsidRPr="00AE2EE2">
        <w:rPr>
          <w:rFonts w:ascii="Franklin Gothic Book" w:hAnsi="Franklin Gothic Book"/>
          <w:sz w:val="22"/>
          <w:szCs w:val="22"/>
          <w:lang w:val="cs-CZ"/>
        </w:rPr>
        <w:t>termínu</w:t>
      </w:r>
      <w:r w:rsidR="00893AE3">
        <w:rPr>
          <w:rFonts w:ascii="Franklin Gothic Book" w:hAnsi="Franklin Gothic Book"/>
          <w:sz w:val="22"/>
          <w:szCs w:val="22"/>
          <w:lang w:val="cs-CZ"/>
        </w:rPr>
        <w:t>:</w:t>
      </w:r>
    </w:p>
    <w:p w14:paraId="17C03205" w14:textId="136AAF0C" w:rsidR="00893AE3" w:rsidRPr="008604DA" w:rsidRDefault="003D576D" w:rsidP="00893AE3">
      <w:pPr>
        <w:pStyle w:val="Odstavecseseznamem"/>
        <w:numPr>
          <w:ilvl w:val="0"/>
          <w:numId w:val="24"/>
        </w:numPr>
        <w:spacing w:after="120"/>
        <w:contextualSpacing w:val="0"/>
        <w:jc w:val="both"/>
        <w:rPr>
          <w:rFonts w:ascii="Franklin Gothic Book" w:hAnsi="Franklin Gothic Book"/>
          <w:sz w:val="22"/>
          <w:szCs w:val="22"/>
          <w:lang w:val="cs-CZ"/>
        </w:rPr>
      </w:pPr>
      <w:r w:rsidRPr="008604DA">
        <w:rPr>
          <w:rFonts w:ascii="Franklin Gothic Book" w:hAnsi="Franklin Gothic Book"/>
          <w:b/>
          <w:sz w:val="22"/>
          <w:szCs w:val="22"/>
          <w:lang w:val="cs-CZ"/>
        </w:rPr>
        <w:t xml:space="preserve">do </w:t>
      </w:r>
      <w:r w:rsidR="006C2FDF">
        <w:rPr>
          <w:rFonts w:ascii="Franklin Gothic Book" w:hAnsi="Franklin Gothic Book"/>
          <w:b/>
          <w:sz w:val="22"/>
          <w:szCs w:val="22"/>
          <w:lang w:val="cs-CZ"/>
        </w:rPr>
        <w:t>30 dnů od účinnosti smlouvy</w:t>
      </w:r>
      <w:r w:rsidR="00311011" w:rsidRPr="008604DA">
        <w:rPr>
          <w:rFonts w:ascii="Franklin Gothic Book" w:hAnsi="Franklin Gothic Book"/>
          <w:b/>
          <w:sz w:val="22"/>
          <w:szCs w:val="22"/>
          <w:lang w:val="cs-CZ"/>
        </w:rPr>
        <w:t xml:space="preserve"> </w:t>
      </w:r>
    </w:p>
    <w:p w14:paraId="58AA11B5" w14:textId="2537652A" w:rsidR="00FF05B8" w:rsidRPr="005070F1" w:rsidRDefault="003D576D" w:rsidP="005070F1">
      <w:pPr>
        <w:pStyle w:val="Odstavecseseznamem"/>
        <w:numPr>
          <w:ilvl w:val="0"/>
          <w:numId w:val="13"/>
        </w:numPr>
        <w:spacing w:after="120"/>
        <w:ind w:left="425" w:hanging="425"/>
        <w:contextualSpacing w:val="0"/>
        <w:jc w:val="both"/>
        <w:rPr>
          <w:rFonts w:ascii="Franklin Gothic Book" w:eastAsia="Times New Roman" w:hAnsi="Franklin Gothic Book"/>
          <w:sz w:val="22"/>
          <w:szCs w:val="22"/>
          <w:lang w:val="cs-CZ" w:eastAsia="cs-CZ"/>
        </w:rPr>
      </w:pPr>
      <w:r w:rsidRPr="00AE2EE2">
        <w:rPr>
          <w:rFonts w:ascii="Franklin Gothic Book" w:hAnsi="Franklin Gothic Book"/>
          <w:sz w:val="22"/>
          <w:szCs w:val="22"/>
          <w:lang w:val="cs-CZ"/>
        </w:rPr>
        <w:t>Místem předání bude</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Univerzita Karlova</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 xml:space="preserve">Pedagogická fakulta </w:t>
      </w:r>
      <w:r w:rsidR="00FF05B8" w:rsidRPr="00AE2EE2">
        <w:rPr>
          <w:rFonts w:ascii="Franklin Gothic Book" w:eastAsia="Times New Roman" w:hAnsi="Franklin Gothic Book"/>
          <w:sz w:val="22"/>
          <w:szCs w:val="22"/>
          <w:lang w:val="cs-CZ" w:eastAsia="cs-CZ"/>
        </w:rPr>
        <w:t>Magdalény Rettigové 4, 116 39</w:t>
      </w:r>
      <w:r w:rsidR="00FF05B8" w:rsidRPr="00AE2EE2">
        <w:rPr>
          <w:rFonts w:ascii="Franklin Gothic Book" w:eastAsia="Times New Roman" w:hAnsi="Franklin Gothic Book"/>
          <w:b/>
          <w:bCs/>
          <w:sz w:val="22"/>
          <w:szCs w:val="22"/>
          <w:lang w:val="cs-CZ" w:eastAsia="cs-CZ"/>
        </w:rPr>
        <w:t xml:space="preserve"> </w:t>
      </w:r>
      <w:r w:rsidR="00FF05B8" w:rsidRPr="00AE2EE2">
        <w:rPr>
          <w:rFonts w:ascii="Franklin Gothic Book" w:eastAsia="Times New Roman" w:hAnsi="Franklin Gothic Book"/>
          <w:sz w:val="22"/>
          <w:szCs w:val="22"/>
          <w:lang w:val="cs-CZ" w:eastAsia="cs-CZ"/>
        </w:rPr>
        <w:t xml:space="preserve">Praha </w:t>
      </w:r>
      <w:r w:rsidR="00FF05B8" w:rsidRPr="00AE2EE2">
        <w:rPr>
          <w:rFonts w:ascii="Franklin Gothic Book" w:hAnsi="Franklin Gothic Book"/>
          <w:sz w:val="22"/>
          <w:szCs w:val="22"/>
          <w:lang w:val="cs-CZ"/>
        </w:rPr>
        <w:t>1.</w:t>
      </w:r>
    </w:p>
    <w:p w14:paraId="0F762CBE" w14:textId="77777777" w:rsidR="003D576D" w:rsidRPr="00AE2EE2" w:rsidRDefault="00C26B28"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P</w:t>
      </w:r>
      <w:r w:rsidR="00025E8F" w:rsidRPr="00AE2EE2">
        <w:rPr>
          <w:rFonts w:ascii="Franklin Gothic Book" w:hAnsi="Franklin Gothic Book"/>
          <w:sz w:val="22"/>
          <w:szCs w:val="22"/>
          <w:lang w:val="cs-CZ"/>
        </w:rPr>
        <w:t>ři p</w:t>
      </w:r>
      <w:r w:rsidR="003D576D" w:rsidRPr="00AE2EE2">
        <w:rPr>
          <w:rFonts w:ascii="Franklin Gothic Book" w:hAnsi="Franklin Gothic Book"/>
          <w:sz w:val="22"/>
          <w:szCs w:val="22"/>
          <w:lang w:val="cs-CZ"/>
        </w:rPr>
        <w:t xml:space="preserve">ředání a převzetí </w:t>
      </w:r>
      <w:r w:rsidRPr="00AE2EE2">
        <w:rPr>
          <w:rFonts w:ascii="Franklin Gothic Book" w:hAnsi="Franklin Gothic Book"/>
          <w:sz w:val="22"/>
          <w:szCs w:val="22"/>
          <w:lang w:val="cs-CZ"/>
        </w:rPr>
        <w:t>předmětu koupě</w:t>
      </w:r>
      <w:r w:rsidR="003D576D" w:rsidRPr="00AE2EE2">
        <w:rPr>
          <w:rFonts w:ascii="Franklin Gothic Book" w:hAnsi="Franklin Gothic Book"/>
          <w:sz w:val="22"/>
          <w:szCs w:val="22"/>
          <w:lang w:val="cs-CZ"/>
        </w:rPr>
        <w:t xml:space="preserve"> bude na místě sepsán předávací protokol, který bude podkladem pro vystavení faktury prodávajícím, a který je nezbytnou podmínkou pro vznik nároku prodávajícího na zaplacení kupní ceny </w:t>
      </w:r>
      <w:r w:rsidR="00E27AFB" w:rsidRPr="00AE2EE2">
        <w:rPr>
          <w:rFonts w:ascii="Franklin Gothic Book" w:hAnsi="Franklin Gothic Book"/>
          <w:sz w:val="22"/>
          <w:szCs w:val="22"/>
          <w:lang w:val="cs-CZ"/>
        </w:rPr>
        <w:t>za předmět koupě</w:t>
      </w:r>
      <w:r w:rsidR="003D576D" w:rsidRPr="00AE2EE2">
        <w:rPr>
          <w:rFonts w:ascii="Franklin Gothic Book" w:hAnsi="Franklin Gothic Book"/>
          <w:sz w:val="22"/>
          <w:szCs w:val="22"/>
          <w:lang w:val="cs-CZ"/>
        </w:rPr>
        <w:t>.</w:t>
      </w:r>
    </w:p>
    <w:p w14:paraId="439F27C0" w14:textId="77777777" w:rsidR="003D576D" w:rsidRPr="00AE2EE2" w:rsidRDefault="003D576D" w:rsidP="00AE2EE2">
      <w:pPr>
        <w:pStyle w:val="Odstavecseseznamem"/>
        <w:numPr>
          <w:ilvl w:val="0"/>
          <w:numId w:val="13"/>
        </w:numPr>
        <w:spacing w:after="240"/>
        <w:ind w:left="426" w:hanging="426"/>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Kupující se na základě této kupní smlouvy stane výlučným vlastníkem </w:t>
      </w:r>
      <w:r w:rsidR="00C26B28"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jeho převzetím, a to bez jakýchkoli omezení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a k výkonu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ze strany prodávajícího nebo třetích osob.</w:t>
      </w:r>
    </w:p>
    <w:p w14:paraId="4BC4C977" w14:textId="77777777" w:rsidR="00486AA8" w:rsidRPr="0024385F" w:rsidRDefault="00486AA8" w:rsidP="00F87F8E">
      <w:pPr>
        <w:jc w:val="both"/>
        <w:rPr>
          <w:lang w:val="cs-CZ"/>
        </w:rPr>
      </w:pPr>
    </w:p>
    <w:p w14:paraId="5771B677" w14:textId="77777777" w:rsidR="00C26B28" w:rsidRPr="003D0171" w:rsidRDefault="00C26B28" w:rsidP="00C26B28">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III.</w:t>
      </w:r>
    </w:p>
    <w:p w14:paraId="4071E413" w14:textId="77777777" w:rsidR="00C26B28" w:rsidRPr="003D0171" w:rsidRDefault="00C26B28" w:rsidP="00C26B28">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Kupní cena</w:t>
      </w:r>
    </w:p>
    <w:p w14:paraId="6C477581" w14:textId="77777777" w:rsidR="00C26B28" w:rsidRPr="00AE2EE2" w:rsidRDefault="00C26B28" w:rsidP="00C26B28">
      <w:pPr>
        <w:pStyle w:val="Odstavecseseznamem"/>
        <w:numPr>
          <w:ilvl w:val="0"/>
          <w:numId w:val="14"/>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Dohodnutá celková kupní cena za předmět koupě je sjednána takto: </w:t>
      </w:r>
    </w:p>
    <w:p w14:paraId="0C73D672" w14:textId="0160C1B1" w:rsidR="00C26B28" w:rsidRPr="00AE2EE2" w:rsidRDefault="00C26B28" w:rsidP="00C26B28">
      <w:pPr>
        <w:pStyle w:val="Odstavecseseznamem"/>
        <w:spacing w:after="120"/>
        <w:ind w:left="1134" w:firstLine="282"/>
        <w:jc w:val="both"/>
        <w:rPr>
          <w:rFonts w:ascii="Franklin Gothic Book" w:hAnsi="Franklin Gothic Book"/>
          <w:sz w:val="22"/>
          <w:szCs w:val="22"/>
          <w:lang w:val="cs-CZ"/>
        </w:rPr>
      </w:pPr>
      <w:r w:rsidRPr="00AE2EE2">
        <w:rPr>
          <w:rFonts w:ascii="Franklin Gothic Book" w:hAnsi="Franklin Gothic Book"/>
          <w:sz w:val="22"/>
          <w:szCs w:val="22"/>
          <w:lang w:val="cs-CZ"/>
        </w:rPr>
        <w:t>Celková cena bez DPH</w:t>
      </w:r>
      <w:r w:rsidR="00893AE3">
        <w:rPr>
          <w:rFonts w:ascii="Franklin Gothic Book" w:hAnsi="Franklin Gothic Book"/>
          <w:sz w:val="22"/>
          <w:szCs w:val="22"/>
          <w:lang w:val="cs-CZ"/>
        </w:rPr>
        <w:tab/>
      </w:r>
      <w:r w:rsidR="00893AE3">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2F67B33" w14:textId="69323B43" w:rsidR="00C26B28" w:rsidRPr="00AE2EE2" w:rsidRDefault="00C26B28" w:rsidP="00C26B28">
      <w:pPr>
        <w:pStyle w:val="Odstavecseseznamem"/>
        <w:spacing w:after="120"/>
        <w:ind w:left="852" w:firstLine="564"/>
        <w:jc w:val="both"/>
        <w:rPr>
          <w:rFonts w:ascii="Franklin Gothic Book" w:hAnsi="Franklin Gothic Book"/>
          <w:sz w:val="22"/>
          <w:szCs w:val="22"/>
          <w:lang w:val="cs-CZ"/>
        </w:rPr>
      </w:pPr>
      <w:r w:rsidRPr="00AE2EE2">
        <w:rPr>
          <w:rFonts w:ascii="Franklin Gothic Book" w:hAnsi="Franklin Gothic Book"/>
          <w:sz w:val="22"/>
          <w:szCs w:val="22"/>
          <w:lang w:val="cs-CZ"/>
        </w:rPr>
        <w:t>DPH 21 %</w:t>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4E13EAD" w14:textId="4EC1F18B" w:rsidR="00C26B28" w:rsidRPr="00AE2EE2" w:rsidRDefault="00C26B28" w:rsidP="00C26B28">
      <w:pPr>
        <w:pStyle w:val="Odstavecseseznamem"/>
        <w:spacing w:after="120"/>
        <w:ind w:left="1134" w:firstLine="28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Cena celkem včetně DPH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602E42F2" w14:textId="58B09227" w:rsidR="00C26B28" w:rsidRPr="00AE2EE2" w:rsidRDefault="00C26B28" w:rsidP="00C26B28">
      <w:pPr>
        <w:pStyle w:val="Odstavecseseznamem"/>
        <w:spacing w:after="120"/>
        <w:ind w:left="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a je složena z kupních cen za jednotlivé položky předmětu koupě podle ceníku, který byl součástí </w:t>
      </w:r>
      <w:r w:rsidR="005F216B" w:rsidRPr="00AE2EE2">
        <w:rPr>
          <w:rFonts w:ascii="Franklin Gothic Book" w:hAnsi="Franklin Gothic Book"/>
          <w:sz w:val="22"/>
          <w:szCs w:val="22"/>
          <w:lang w:val="cs-CZ"/>
        </w:rPr>
        <w:t xml:space="preserve">nabídky prodávajícího </w:t>
      </w:r>
      <w:r w:rsidRPr="00AE2EE2">
        <w:rPr>
          <w:rFonts w:ascii="Franklin Gothic Book" w:hAnsi="Franklin Gothic Book"/>
          <w:sz w:val="22"/>
          <w:szCs w:val="22"/>
          <w:lang w:val="cs-CZ"/>
        </w:rPr>
        <w:t xml:space="preserve">v řízení o veřejné zakázce a je závazný i pro plnění podle této smlouvy, a to za podmínek uvedených v této smlouvě, a tvoří přílohu č. </w:t>
      </w:r>
      <w:r w:rsidR="00893AE3">
        <w:rPr>
          <w:rFonts w:ascii="Franklin Gothic Book" w:hAnsi="Franklin Gothic Book"/>
          <w:sz w:val="22"/>
          <w:szCs w:val="22"/>
          <w:lang w:val="cs-CZ"/>
        </w:rPr>
        <w:t>1</w:t>
      </w:r>
      <w:r w:rsidRPr="00AE2EE2">
        <w:rPr>
          <w:rFonts w:ascii="Franklin Gothic Book" w:hAnsi="Franklin Gothic Book"/>
          <w:sz w:val="22"/>
          <w:szCs w:val="22"/>
          <w:lang w:val="cs-CZ"/>
        </w:rPr>
        <w:t xml:space="preserve"> této smlouvy. </w:t>
      </w:r>
    </w:p>
    <w:p w14:paraId="69CB1E6B" w14:textId="77777777" w:rsidR="00C26B28" w:rsidRPr="00AE2EE2" w:rsidRDefault="00C26B28" w:rsidP="00C26B28">
      <w:pPr>
        <w:pStyle w:val="Odstavecseseznamem"/>
        <w:numPr>
          <w:ilvl w:val="0"/>
          <w:numId w:val="14"/>
        </w:numPr>
        <w:spacing w:after="120"/>
        <w:ind w:left="425"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uvedené </w:t>
      </w:r>
      <w:r w:rsidR="006573A1" w:rsidRPr="00AE2EE2">
        <w:rPr>
          <w:rFonts w:ascii="Franklin Gothic Book" w:hAnsi="Franklin Gothic Book"/>
          <w:sz w:val="22"/>
          <w:szCs w:val="22"/>
          <w:lang w:val="cs-CZ"/>
        </w:rPr>
        <w:t xml:space="preserve">celkové kupní </w:t>
      </w:r>
      <w:r w:rsidRPr="00AE2EE2">
        <w:rPr>
          <w:rFonts w:ascii="Franklin Gothic Book" w:hAnsi="Franklin Gothic Book"/>
          <w:sz w:val="22"/>
          <w:szCs w:val="22"/>
          <w:lang w:val="cs-CZ"/>
        </w:rPr>
        <w:t>ceně jsou zahrnuty veškeré náklady prodávajícího spo</w:t>
      </w:r>
      <w:r w:rsidR="006573A1" w:rsidRPr="00AE2EE2">
        <w:rPr>
          <w:rFonts w:ascii="Franklin Gothic Book" w:hAnsi="Franklin Gothic Book"/>
          <w:sz w:val="22"/>
          <w:szCs w:val="22"/>
          <w:lang w:val="cs-CZ"/>
        </w:rPr>
        <w:t>jené s dodáním předmětu koupě kupujícímu</w:t>
      </w:r>
      <w:r w:rsidRPr="00AE2EE2">
        <w:rPr>
          <w:rFonts w:ascii="Franklin Gothic Book" w:hAnsi="Franklin Gothic Book"/>
          <w:sz w:val="22"/>
          <w:szCs w:val="22"/>
          <w:lang w:val="cs-CZ"/>
        </w:rPr>
        <w:t xml:space="preserve">, včetně dopravy na místo </w:t>
      </w:r>
      <w:r w:rsidR="006573A1" w:rsidRPr="00AE2EE2">
        <w:rPr>
          <w:rFonts w:ascii="Franklin Gothic Book" w:hAnsi="Franklin Gothic Book"/>
          <w:sz w:val="22"/>
          <w:szCs w:val="22"/>
          <w:lang w:val="cs-CZ"/>
        </w:rPr>
        <w:t>plnění</w:t>
      </w:r>
      <w:r w:rsidRPr="00AE2EE2">
        <w:rPr>
          <w:rFonts w:ascii="Franklin Gothic Book" w:hAnsi="Franklin Gothic Book"/>
          <w:sz w:val="22"/>
          <w:szCs w:val="22"/>
          <w:lang w:val="cs-CZ"/>
        </w:rPr>
        <w:t xml:space="preserve"> a případné instalace či montáže tak, ab</w:t>
      </w:r>
      <w:r w:rsidR="006573A1" w:rsidRPr="00AE2EE2">
        <w:rPr>
          <w:rFonts w:ascii="Franklin Gothic Book" w:hAnsi="Franklin Gothic Book"/>
          <w:sz w:val="22"/>
          <w:szCs w:val="22"/>
          <w:lang w:val="cs-CZ"/>
        </w:rPr>
        <w:t>y předmět koupě mohl být řádně užíván, a</w:t>
      </w:r>
      <w:r w:rsidR="006573A1" w:rsidRPr="00AE2EE2">
        <w:rPr>
          <w:rFonts w:ascii="Franklin Gothic Book" w:eastAsia="Times New Roman" w:hAnsi="Franklin Gothic Book"/>
          <w:sz w:val="22"/>
          <w:szCs w:val="22"/>
          <w:lang w:val="cs-CZ" w:eastAsia="cs-CZ"/>
        </w:rPr>
        <w:t xml:space="preserve"> včetně prověření jeho funkčnosti a zaškolení obsluhy</w:t>
      </w:r>
      <w:r w:rsidRPr="00AE2EE2">
        <w:rPr>
          <w:rFonts w:ascii="Franklin Gothic Book" w:hAnsi="Franklin Gothic Book"/>
          <w:sz w:val="22"/>
          <w:szCs w:val="22"/>
          <w:lang w:val="cs-CZ"/>
        </w:rPr>
        <w:t>.</w:t>
      </w:r>
    </w:p>
    <w:p w14:paraId="305AED47" w14:textId="77777777" w:rsidR="00C26B28" w:rsidRPr="00AE2EE2" w:rsidRDefault="00C26B28" w:rsidP="00C26B28">
      <w:pPr>
        <w:pStyle w:val="Odstavecseseznamem"/>
        <w:numPr>
          <w:ilvl w:val="0"/>
          <w:numId w:val="14"/>
        </w:numPr>
        <w:spacing w:after="120"/>
        <w:ind w:left="425" w:hanging="426"/>
        <w:contextualSpacing w:val="0"/>
        <w:jc w:val="both"/>
        <w:rPr>
          <w:sz w:val="22"/>
          <w:szCs w:val="22"/>
          <w:lang w:val="cs-CZ"/>
        </w:rPr>
      </w:pPr>
      <w:r w:rsidRPr="00AE2EE2">
        <w:rPr>
          <w:rFonts w:ascii="Franklin Gothic Book" w:hAnsi="Franklin Gothic Book"/>
          <w:sz w:val="22"/>
          <w:szCs w:val="22"/>
          <w:lang w:val="cs-CZ"/>
        </w:rPr>
        <w:t xml:space="preserve">Prodávající prohlašuje, že </w:t>
      </w:r>
      <w:r w:rsidR="006573A1" w:rsidRPr="00AE2EE2">
        <w:rPr>
          <w:rFonts w:ascii="Franklin Gothic Book" w:hAnsi="Franklin Gothic Book"/>
          <w:sz w:val="22"/>
          <w:szCs w:val="22"/>
          <w:lang w:val="cs-CZ"/>
        </w:rPr>
        <w:t xml:space="preserve">celková </w:t>
      </w:r>
      <w:r w:rsidRPr="00AE2EE2">
        <w:rPr>
          <w:rFonts w:ascii="Franklin Gothic Book" w:hAnsi="Franklin Gothic Book"/>
          <w:sz w:val="22"/>
          <w:szCs w:val="22"/>
          <w:lang w:val="cs-CZ"/>
        </w:rPr>
        <w:t xml:space="preserve">kupní cena </w:t>
      </w:r>
      <w:r w:rsidR="006573A1" w:rsidRPr="00AE2EE2">
        <w:rPr>
          <w:rFonts w:ascii="Franklin Gothic Book" w:hAnsi="Franklin Gothic Book"/>
          <w:sz w:val="22"/>
          <w:szCs w:val="22"/>
          <w:lang w:val="cs-CZ"/>
        </w:rPr>
        <w:t xml:space="preserve">za předmět koupě </w:t>
      </w:r>
      <w:r w:rsidRPr="00AE2EE2">
        <w:rPr>
          <w:rFonts w:ascii="Franklin Gothic Book" w:hAnsi="Franklin Gothic Book"/>
          <w:sz w:val="22"/>
          <w:szCs w:val="22"/>
          <w:lang w:val="cs-CZ"/>
        </w:rPr>
        <w:t xml:space="preserve">je konečná, a že předem zjistil množství a objemy potřebných materiálů a prací pro dodání předmětu </w:t>
      </w:r>
      <w:r w:rsidR="006573A1" w:rsidRPr="00AE2EE2">
        <w:rPr>
          <w:rFonts w:ascii="Franklin Gothic Book" w:hAnsi="Franklin Gothic Book"/>
          <w:sz w:val="22"/>
          <w:szCs w:val="22"/>
          <w:lang w:val="cs-CZ"/>
        </w:rPr>
        <w:t>koupě</w:t>
      </w:r>
      <w:r w:rsidRPr="00AE2EE2">
        <w:rPr>
          <w:rFonts w:ascii="Franklin Gothic Book" w:hAnsi="Franklin Gothic Book"/>
          <w:sz w:val="22"/>
          <w:szCs w:val="22"/>
          <w:lang w:val="cs-CZ"/>
        </w:rPr>
        <w:t xml:space="preserve"> a jejich případné zvýšení nebude mít vliv na výši </w:t>
      </w:r>
      <w:r w:rsidR="006573A1"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kupní ceny</w:t>
      </w:r>
      <w:r w:rsidR="006573A1" w:rsidRPr="00AE2EE2">
        <w:rPr>
          <w:rFonts w:ascii="Franklin Gothic Book" w:hAnsi="Franklin Gothic Book"/>
          <w:sz w:val="22"/>
          <w:szCs w:val="22"/>
          <w:lang w:val="cs-CZ"/>
        </w:rPr>
        <w:t xml:space="preserve"> za předmět koupě</w:t>
      </w:r>
      <w:r w:rsidRPr="00AE2EE2">
        <w:rPr>
          <w:rFonts w:ascii="Franklin Gothic Book" w:hAnsi="Franklin Gothic Book"/>
          <w:sz w:val="22"/>
          <w:szCs w:val="22"/>
          <w:lang w:val="cs-CZ"/>
        </w:rPr>
        <w:t>.</w:t>
      </w:r>
    </w:p>
    <w:p w14:paraId="45ECB1D7" w14:textId="77777777" w:rsidR="009E7AC2" w:rsidRDefault="009E7AC2" w:rsidP="006573A1">
      <w:pPr>
        <w:jc w:val="center"/>
        <w:outlineLvl w:val="0"/>
        <w:rPr>
          <w:rFonts w:ascii="Franklin Gothic Book" w:eastAsia="Times New Roman" w:hAnsi="Franklin Gothic Book"/>
          <w:b/>
          <w:szCs w:val="20"/>
          <w:lang w:val="cs-CZ" w:eastAsia="cs-CZ"/>
        </w:rPr>
      </w:pPr>
    </w:p>
    <w:p w14:paraId="574E5C6A" w14:textId="3F3A982C" w:rsidR="006573A1" w:rsidRPr="00AE2EE2" w:rsidRDefault="006573A1" w:rsidP="006573A1">
      <w:pPr>
        <w:jc w:val="center"/>
        <w:outlineLvl w:val="0"/>
        <w:rPr>
          <w:rFonts w:ascii="Franklin Gothic Book" w:eastAsia="Times New Roman" w:hAnsi="Franklin Gothic Book"/>
          <w:b/>
          <w:szCs w:val="20"/>
          <w:lang w:val="cs-CZ" w:eastAsia="cs-CZ"/>
        </w:rPr>
      </w:pPr>
      <w:r w:rsidRPr="00AE2EE2">
        <w:rPr>
          <w:rFonts w:ascii="Franklin Gothic Book" w:eastAsia="Times New Roman" w:hAnsi="Franklin Gothic Book"/>
          <w:b/>
          <w:szCs w:val="20"/>
          <w:lang w:val="cs-CZ" w:eastAsia="cs-CZ"/>
        </w:rPr>
        <w:t>Článek IV.</w:t>
      </w:r>
    </w:p>
    <w:p w14:paraId="743C3A1A" w14:textId="77777777" w:rsidR="006573A1" w:rsidRPr="00AE2EE2" w:rsidRDefault="006573A1" w:rsidP="006573A1">
      <w:pPr>
        <w:keepNext/>
        <w:spacing w:after="120"/>
        <w:jc w:val="center"/>
        <w:outlineLvl w:val="6"/>
        <w:rPr>
          <w:rFonts w:ascii="Franklin Gothic Book" w:eastAsia="Times New Roman" w:hAnsi="Franklin Gothic Book"/>
          <w:b/>
          <w:sz w:val="28"/>
          <w:szCs w:val="28"/>
          <w:lang w:val="cs-CZ" w:eastAsia="cs-CZ"/>
        </w:rPr>
      </w:pPr>
      <w:r w:rsidRPr="00AE2EE2">
        <w:rPr>
          <w:rFonts w:ascii="Franklin Gothic Book" w:eastAsia="Times New Roman" w:hAnsi="Franklin Gothic Book"/>
          <w:b/>
          <w:sz w:val="28"/>
          <w:szCs w:val="28"/>
          <w:lang w:val="cs-CZ" w:eastAsia="cs-CZ"/>
        </w:rPr>
        <w:t>Platební podmínky</w:t>
      </w:r>
    </w:p>
    <w:p w14:paraId="458DF15B" w14:textId="77777777" w:rsidR="006573A1" w:rsidRPr="00AE2EE2" w:rsidRDefault="006573A1" w:rsidP="006573A1">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Podkladem pro zaplacení celkové kupní ceny za dodání předmětu koupě podle této smlouvy je </w:t>
      </w:r>
      <w:r w:rsidR="0099690C" w:rsidRPr="00AE2EE2">
        <w:rPr>
          <w:rFonts w:ascii="Franklin Gothic Book" w:hAnsi="Franklin Gothic Book"/>
          <w:sz w:val="22"/>
          <w:szCs w:val="22"/>
          <w:lang w:val="cs-CZ"/>
        </w:rPr>
        <w:t xml:space="preserve">faktura - </w:t>
      </w:r>
      <w:r w:rsidRPr="00AE2EE2">
        <w:rPr>
          <w:rFonts w:ascii="Franklin Gothic Book" w:hAnsi="Franklin Gothic Book"/>
          <w:sz w:val="22"/>
          <w:szCs w:val="22"/>
          <w:lang w:val="cs-CZ"/>
        </w:rPr>
        <w:t xml:space="preserve">daňový doklad, který je prodávající oprávněn vystavit a prodávajícímu tak vzniká nárok na zaplacení celkové kupní ceny až po předání veškerého zboží, které je předmětem koupě podle této kupní smlouvy, a po protokolárním převzetí bez jakýchkoli vad, u něhož bude řádně provedena montáž v místě </w:t>
      </w:r>
      <w:r w:rsidR="00AF15F8" w:rsidRPr="00AE2EE2">
        <w:rPr>
          <w:rFonts w:ascii="Franklin Gothic Book" w:hAnsi="Franklin Gothic Book"/>
          <w:sz w:val="22"/>
          <w:szCs w:val="22"/>
          <w:lang w:val="cs-CZ"/>
        </w:rPr>
        <w:t>předání</w:t>
      </w:r>
      <w:r w:rsidRPr="00AE2EE2">
        <w:rPr>
          <w:rFonts w:ascii="Franklin Gothic Book" w:hAnsi="Franklin Gothic Book"/>
          <w:sz w:val="22"/>
          <w:szCs w:val="22"/>
          <w:lang w:val="cs-CZ"/>
        </w:rPr>
        <w:t xml:space="preserve">, a rovněž v případě zaškolení obsluhy po jejím provedení. Nedílnou součást faktur tvoří protokol o předání a převzetí předmětu koupě podepsaný ze strany prodávajícího a kupujícího. </w:t>
      </w:r>
    </w:p>
    <w:p w14:paraId="7170F7EA" w14:textId="77777777" w:rsidR="006573A1" w:rsidRPr="00AE2EE2" w:rsidRDefault="006573A1" w:rsidP="006573A1">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lastRenderedPageBreak/>
        <w:t xml:space="preserve">Faktura bude splatná do 30 (slovy: třiceti) dnů ode dne jejího doručení kupujícímu. </w:t>
      </w:r>
    </w:p>
    <w:p w14:paraId="15E3AD45" w14:textId="01C344C4" w:rsidR="006573A1" w:rsidRPr="00AE2EE2" w:rsidRDefault="006573A1" w:rsidP="00DC0CF5">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musí obsahovat obvyklé náležitosti účetního i daňového dokladu </w:t>
      </w:r>
      <w:r w:rsidR="0099690C" w:rsidRPr="00AE2EE2">
        <w:rPr>
          <w:rFonts w:ascii="Franklin Gothic Book" w:hAnsi="Franklin Gothic Book"/>
          <w:sz w:val="22"/>
          <w:szCs w:val="22"/>
          <w:lang w:val="cs-CZ"/>
        </w:rPr>
        <w:t>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r w:rsidRPr="00AE2EE2">
        <w:rPr>
          <w:rFonts w:ascii="Franklin Gothic Book" w:hAnsi="Franklin Gothic Book"/>
          <w:sz w:val="22"/>
          <w:szCs w:val="22"/>
          <w:lang w:val="cs-CZ"/>
        </w:rPr>
        <w:t xml:space="preserve">, a dále označení </w:t>
      </w:r>
      <w:r w:rsidR="006C2FDF">
        <w:rPr>
          <w:rFonts w:ascii="Franklin Gothic Book" w:hAnsi="Franklin Gothic Book"/>
          <w:b/>
          <w:bCs/>
          <w:sz w:val="22"/>
          <w:szCs w:val="22"/>
          <w:lang w:val="cs-CZ"/>
        </w:rPr>
        <w:t>„PedF – DNS 10</w:t>
      </w:r>
      <w:r w:rsidR="009E7AC2" w:rsidRPr="009E7AC2">
        <w:rPr>
          <w:rFonts w:ascii="Franklin Gothic Book" w:hAnsi="Franklin Gothic Book"/>
          <w:b/>
          <w:bCs/>
          <w:sz w:val="22"/>
          <w:szCs w:val="22"/>
          <w:lang w:val="cs-CZ"/>
        </w:rPr>
        <w:t xml:space="preserve"> - Pořízení </w:t>
      </w:r>
      <w:r w:rsidR="00DF53B0">
        <w:rPr>
          <w:rFonts w:ascii="Franklin Gothic Book" w:hAnsi="Franklin Gothic Book"/>
          <w:b/>
          <w:bCs/>
          <w:sz w:val="22"/>
          <w:szCs w:val="22"/>
          <w:lang w:val="cs-CZ"/>
        </w:rPr>
        <w:t>notebooků</w:t>
      </w:r>
      <w:r w:rsidR="006C2FDF">
        <w:rPr>
          <w:rFonts w:ascii="Franklin Gothic Book" w:hAnsi="Franklin Gothic Book"/>
          <w:b/>
          <w:bCs/>
          <w:sz w:val="22"/>
          <w:szCs w:val="22"/>
          <w:lang w:val="cs-CZ"/>
        </w:rPr>
        <w:t xml:space="preserve">, </w:t>
      </w:r>
      <w:proofErr w:type="spellStart"/>
      <w:r w:rsidR="000E7B65">
        <w:rPr>
          <w:rFonts w:ascii="Franklin Gothic Book" w:hAnsi="Franklin Gothic Book"/>
          <w:b/>
          <w:bCs/>
          <w:sz w:val="22"/>
          <w:szCs w:val="22"/>
          <w:lang w:val="cs-CZ"/>
        </w:rPr>
        <w:t>tabletů</w:t>
      </w:r>
      <w:proofErr w:type="spellEnd"/>
      <w:r w:rsidR="006C2FDF">
        <w:rPr>
          <w:rFonts w:ascii="Franklin Gothic Book" w:hAnsi="Franklin Gothic Book"/>
          <w:b/>
          <w:bCs/>
          <w:sz w:val="22"/>
          <w:szCs w:val="22"/>
          <w:lang w:val="cs-CZ"/>
        </w:rPr>
        <w:t xml:space="preserve"> a monitorů</w:t>
      </w:r>
      <w:r w:rsidR="009E7AC2" w:rsidRPr="009E7AC2">
        <w:rPr>
          <w:rFonts w:ascii="Franklin Gothic Book" w:hAnsi="Franklin Gothic Book"/>
          <w:b/>
          <w:bCs/>
          <w:sz w:val="22"/>
          <w:szCs w:val="22"/>
          <w:lang w:val="cs-CZ"/>
        </w:rPr>
        <w:t>“</w:t>
      </w:r>
      <w:r w:rsidR="00893AE3">
        <w:rPr>
          <w:rFonts w:ascii="Franklin Gothic Book" w:hAnsi="Franklin Gothic Book"/>
          <w:b/>
          <w:bCs/>
          <w:sz w:val="22"/>
          <w:szCs w:val="22"/>
          <w:lang w:val="cs-CZ"/>
        </w:rPr>
        <w:t xml:space="preserve"> a</w:t>
      </w:r>
      <w:r w:rsidR="009E7AC2" w:rsidRPr="009E7AC2">
        <w:rPr>
          <w:rFonts w:ascii="Franklin Gothic Book" w:hAnsi="Franklin Gothic Book"/>
          <w:b/>
          <w:bCs/>
          <w:sz w:val="22"/>
          <w:szCs w:val="22"/>
          <w:lang w:val="cs-CZ"/>
        </w:rPr>
        <w:t xml:space="preserve"> „</w:t>
      </w:r>
      <w:r w:rsidR="00893AE3">
        <w:rPr>
          <w:rFonts w:ascii="Franklin Gothic Book" w:hAnsi="Franklin Gothic Book"/>
          <w:b/>
          <w:bCs/>
          <w:sz w:val="22"/>
          <w:szCs w:val="22"/>
          <w:lang w:val="cs-CZ"/>
        </w:rPr>
        <w:t>č</w:t>
      </w:r>
      <w:r w:rsidR="009E7AC2" w:rsidRPr="009E7AC2">
        <w:rPr>
          <w:rFonts w:ascii="Franklin Gothic Book" w:hAnsi="Franklin Gothic Book"/>
          <w:b/>
          <w:bCs/>
          <w:sz w:val="22"/>
          <w:szCs w:val="22"/>
          <w:lang w:val="cs-CZ"/>
        </w:rPr>
        <w:t xml:space="preserve">íslo jednací: </w:t>
      </w:r>
      <w:proofErr w:type="spellStart"/>
      <w:r w:rsidR="009E7AC2" w:rsidRPr="00C8053A">
        <w:rPr>
          <w:rFonts w:ascii="Franklin Gothic Book" w:hAnsi="Franklin Gothic Book"/>
          <w:b/>
          <w:bCs/>
          <w:sz w:val="22"/>
          <w:szCs w:val="22"/>
          <w:lang w:val="cs-CZ"/>
        </w:rPr>
        <w:t>UKPedF</w:t>
      </w:r>
      <w:proofErr w:type="spellEnd"/>
      <w:r w:rsidR="009E7AC2" w:rsidRPr="00C8053A">
        <w:rPr>
          <w:rFonts w:ascii="Franklin Gothic Book" w:hAnsi="Franklin Gothic Book"/>
          <w:b/>
          <w:bCs/>
          <w:sz w:val="22"/>
          <w:szCs w:val="22"/>
          <w:lang w:val="cs-CZ"/>
        </w:rPr>
        <w:t>/</w:t>
      </w:r>
      <w:r w:rsidR="006C2FDF">
        <w:rPr>
          <w:rFonts w:ascii="Franklin Gothic Book" w:hAnsi="Franklin Gothic Book"/>
          <w:b/>
          <w:sz w:val="20"/>
          <w:szCs w:val="20"/>
          <w:lang w:val="cs-CZ"/>
        </w:rPr>
        <w:t>181500</w:t>
      </w:r>
      <w:r w:rsidR="00893AE3" w:rsidRPr="009E7AC2">
        <w:rPr>
          <w:rFonts w:ascii="Franklin Gothic Book" w:hAnsi="Franklin Gothic Book"/>
          <w:b/>
          <w:bCs/>
          <w:sz w:val="22"/>
          <w:szCs w:val="22"/>
          <w:lang w:val="cs-CZ"/>
        </w:rPr>
        <w:t xml:space="preserve"> </w:t>
      </w:r>
      <w:r w:rsidR="009E7AC2" w:rsidRPr="009E7AC2">
        <w:rPr>
          <w:rFonts w:ascii="Franklin Gothic Book" w:hAnsi="Franklin Gothic Book"/>
          <w:b/>
          <w:bCs/>
          <w:sz w:val="22"/>
          <w:szCs w:val="22"/>
          <w:lang w:val="cs-CZ"/>
        </w:rPr>
        <w:t>/20</w:t>
      </w:r>
      <w:r w:rsidR="006C2FDF">
        <w:rPr>
          <w:rFonts w:ascii="Franklin Gothic Book" w:hAnsi="Franklin Gothic Book"/>
          <w:b/>
          <w:bCs/>
          <w:sz w:val="22"/>
          <w:szCs w:val="22"/>
          <w:lang w:val="cs-CZ"/>
        </w:rPr>
        <w:t>23</w:t>
      </w:r>
      <w:r w:rsidR="00893AE3">
        <w:rPr>
          <w:rFonts w:ascii="Franklin Gothic Book" w:hAnsi="Franklin Gothic Book"/>
          <w:b/>
          <w:bCs/>
          <w:sz w:val="22"/>
          <w:szCs w:val="22"/>
          <w:lang w:val="cs-CZ"/>
        </w:rPr>
        <w:t>.</w:t>
      </w:r>
      <w:r w:rsidR="009E7AC2" w:rsidRPr="009E7AC2">
        <w:rPr>
          <w:rFonts w:ascii="Franklin Gothic Book" w:hAnsi="Franklin Gothic Book"/>
          <w:b/>
          <w:bCs/>
          <w:sz w:val="22"/>
          <w:szCs w:val="22"/>
          <w:lang w:val="cs-CZ"/>
        </w:rPr>
        <w:t xml:space="preserve"> </w:t>
      </w:r>
    </w:p>
    <w:p w14:paraId="5A7ADAD9" w14:textId="77777777" w:rsidR="0099690C" w:rsidRPr="00AE2EE2" w:rsidRDefault="0099690C" w:rsidP="0099690C">
      <w:pPr>
        <w:pStyle w:val="Styl3"/>
        <w:numPr>
          <w:ilvl w:val="0"/>
          <w:numId w:val="15"/>
        </w:numPr>
        <w:spacing w:after="120"/>
        <w:ind w:left="425" w:hanging="425"/>
        <w:rPr>
          <w:rFonts w:ascii="Franklin Gothic Book" w:hAnsi="Franklin Gothic Book"/>
          <w:sz w:val="22"/>
          <w:szCs w:val="22"/>
        </w:rPr>
      </w:pPr>
      <w:r w:rsidRPr="00AE2EE2">
        <w:rPr>
          <w:rFonts w:ascii="Franklin Gothic Book" w:hAnsi="Franklin Gothic Book"/>
          <w:sz w:val="22"/>
          <w:szCs w:val="22"/>
        </w:rPr>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 s tím, že začíná běžet znovu ode dne doručení opravené nebo nové faktury.</w:t>
      </w:r>
    </w:p>
    <w:p w14:paraId="362AAC2C" w14:textId="77777777" w:rsidR="0099690C" w:rsidRPr="00AE2EE2" w:rsidRDefault="006573A1"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Kupující neposkytuje prodávajícímu zálohy.</w:t>
      </w:r>
    </w:p>
    <w:p w14:paraId="1E1BD8B2" w14:textId="77777777" w:rsidR="006573A1" w:rsidRPr="00AE2EE2" w:rsidRDefault="0099690C"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Úhrada celkové kupní ceny za předmět koupě je provedena bezhotovostní formou převodem na bankovní účet prodávajícího. Obě smluvní strany se dohodly na tom, že závazek uhradit celkovou kupní cenu za předmět koupě je splněn dnem, kdy je odpovídající peněžní částka odepsána z účtu kupujícího.</w:t>
      </w:r>
    </w:p>
    <w:p w14:paraId="2D54EDCC" w14:textId="1D65F84A" w:rsidR="00C26B28" w:rsidRPr="00AE2EE2" w:rsidRDefault="006573A1" w:rsidP="00AE2EE2">
      <w:pPr>
        <w:pStyle w:val="Odstavecseseznamem"/>
        <w:numPr>
          <w:ilvl w:val="0"/>
          <w:numId w:val="15"/>
        </w:numPr>
        <w:spacing w:after="24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případě nedodržení termínu dodání </w:t>
      </w:r>
      <w:r w:rsidR="0099690C"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včetně jeho montáže dle termínu uvedeného v ustanovení článku II., odst. 1. této smlouvy je prodávající povinen zaplatit kupujícímu smluvní pokutu ve výši </w:t>
      </w:r>
      <w:r w:rsidR="00C8053A">
        <w:rPr>
          <w:rFonts w:ascii="Franklin Gothic Book" w:hAnsi="Franklin Gothic Book"/>
          <w:sz w:val="22"/>
          <w:szCs w:val="22"/>
          <w:lang w:val="cs-CZ"/>
        </w:rPr>
        <w:t>0,2 % z celkové kupní ceny předmětu koupě bez DPH</w:t>
      </w:r>
      <w:r w:rsidRPr="00AE2EE2">
        <w:rPr>
          <w:rFonts w:ascii="Franklin Gothic Book" w:hAnsi="Franklin Gothic Book"/>
          <w:sz w:val="22"/>
          <w:szCs w:val="22"/>
          <w:lang w:val="cs-CZ"/>
        </w:rPr>
        <w:t xml:space="preserve"> za každý započatý kalendářní den prodlení až do předání </w:t>
      </w:r>
      <w:r w:rsidR="00D631E8" w:rsidRPr="00AE2EE2">
        <w:rPr>
          <w:rFonts w:ascii="Franklin Gothic Book" w:hAnsi="Franklin Gothic Book"/>
          <w:sz w:val="22"/>
          <w:szCs w:val="22"/>
          <w:lang w:val="cs-CZ"/>
        </w:rPr>
        <w:t xml:space="preserve">předmětu koupě </w:t>
      </w:r>
      <w:r w:rsidRPr="00AE2EE2">
        <w:rPr>
          <w:rFonts w:ascii="Franklin Gothic Book" w:hAnsi="Franklin Gothic Book"/>
          <w:sz w:val="22"/>
          <w:szCs w:val="22"/>
          <w:lang w:val="cs-CZ"/>
        </w:rPr>
        <w:t xml:space="preserve">a jeho převzetí odpovědným zaměstnancem kupujícího s tím, že kupující je oprávněn svoji pohledávku vůči prodávajícímu na uhrazení smluvní pokuty jednostranně započíst oproti pohledávce prodávajícího vůči kupujícímu na uhrazení </w:t>
      </w:r>
      <w:r w:rsidR="001F7B26"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 xml:space="preserve">kupní ceny </w:t>
      </w:r>
      <w:r w:rsidR="001F7B26" w:rsidRPr="00AE2EE2">
        <w:rPr>
          <w:rFonts w:ascii="Franklin Gothic Book" w:hAnsi="Franklin Gothic Book"/>
          <w:sz w:val="22"/>
          <w:szCs w:val="22"/>
          <w:lang w:val="cs-CZ"/>
        </w:rPr>
        <w:t>za předmět koupě</w:t>
      </w:r>
      <w:r w:rsidRPr="00AE2EE2">
        <w:rPr>
          <w:rFonts w:ascii="Franklin Gothic Book" w:hAnsi="Franklin Gothic Book"/>
          <w:sz w:val="22"/>
          <w:szCs w:val="22"/>
          <w:lang w:val="cs-CZ"/>
        </w:rPr>
        <w:t>. Úhradou smluvní pokuty nezaniká právo kupujícího požadovat na prodávajícím náhradu způsobené škody s tím, že se výše náhrady škody o výši smluvní pokuty ani z části nesnižuje.</w:t>
      </w:r>
    </w:p>
    <w:p w14:paraId="2E336960" w14:textId="77777777" w:rsidR="001F7B26" w:rsidRPr="0024385F" w:rsidRDefault="001F7B26" w:rsidP="001F7B26">
      <w:pPr>
        <w:pStyle w:val="Odstavecseseznamem"/>
        <w:ind w:left="425"/>
        <w:contextualSpacing w:val="0"/>
        <w:jc w:val="both"/>
        <w:rPr>
          <w:lang w:val="cs-CZ"/>
        </w:rPr>
      </w:pPr>
    </w:p>
    <w:p w14:paraId="055E5F8C" w14:textId="77777777" w:rsidR="001F7B26" w:rsidRPr="006369D1" w:rsidRDefault="001F7B26" w:rsidP="001F7B26">
      <w:pPr>
        <w:jc w:val="center"/>
        <w:outlineLvl w:val="0"/>
        <w:rPr>
          <w:rFonts w:ascii="Franklin Gothic Book" w:eastAsia="Times New Roman" w:hAnsi="Franklin Gothic Book"/>
          <w:b/>
          <w:szCs w:val="20"/>
          <w:lang w:val="cs-CZ" w:eastAsia="cs-CZ"/>
        </w:rPr>
      </w:pPr>
      <w:r w:rsidRPr="006369D1">
        <w:rPr>
          <w:rFonts w:ascii="Franklin Gothic Book" w:eastAsia="Times New Roman" w:hAnsi="Franklin Gothic Book"/>
          <w:b/>
          <w:szCs w:val="20"/>
          <w:lang w:val="cs-CZ" w:eastAsia="cs-CZ"/>
        </w:rPr>
        <w:t>Článek V.</w:t>
      </w:r>
    </w:p>
    <w:p w14:paraId="10841EE8" w14:textId="77777777" w:rsidR="001F7B26" w:rsidRPr="006369D1" w:rsidRDefault="001F7B26" w:rsidP="001F7B26">
      <w:pPr>
        <w:keepNext/>
        <w:spacing w:after="120"/>
        <w:jc w:val="center"/>
        <w:outlineLvl w:val="6"/>
        <w:rPr>
          <w:rFonts w:ascii="Franklin Gothic Book" w:eastAsia="Times New Roman" w:hAnsi="Franklin Gothic Book"/>
          <w:b/>
          <w:sz w:val="28"/>
          <w:szCs w:val="28"/>
          <w:lang w:val="cs-CZ" w:eastAsia="cs-CZ"/>
        </w:rPr>
      </w:pPr>
      <w:r w:rsidRPr="006369D1">
        <w:rPr>
          <w:rFonts w:ascii="Franklin Gothic Book" w:eastAsia="Times New Roman" w:hAnsi="Franklin Gothic Book"/>
          <w:b/>
          <w:sz w:val="28"/>
          <w:szCs w:val="28"/>
          <w:lang w:val="cs-CZ" w:eastAsia="cs-CZ"/>
        </w:rPr>
        <w:t xml:space="preserve">Odpovědnost za vady </w:t>
      </w:r>
      <w:r w:rsidR="00D631E8" w:rsidRPr="006369D1">
        <w:rPr>
          <w:rFonts w:ascii="Franklin Gothic Book" w:eastAsia="Times New Roman" w:hAnsi="Franklin Gothic Book"/>
          <w:b/>
          <w:sz w:val="28"/>
          <w:szCs w:val="28"/>
          <w:lang w:val="cs-CZ" w:eastAsia="cs-CZ"/>
        </w:rPr>
        <w:t xml:space="preserve">předmětu koupě </w:t>
      </w:r>
      <w:r w:rsidRPr="006369D1">
        <w:rPr>
          <w:rFonts w:ascii="Franklin Gothic Book" w:eastAsia="Times New Roman" w:hAnsi="Franklin Gothic Book"/>
          <w:b/>
          <w:sz w:val="28"/>
          <w:szCs w:val="28"/>
          <w:lang w:val="cs-CZ" w:eastAsia="cs-CZ"/>
        </w:rPr>
        <w:t>– záruka za jakost</w:t>
      </w:r>
    </w:p>
    <w:p w14:paraId="37A261BB" w14:textId="1C5320E3" w:rsidR="00DC0CF5"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Prodávající touto smlouvou poskytuje záruku za jakost na dodaný předmět koupě podle ustanovení článku I. odst. 2. této smlouvy po dobu</w:t>
      </w:r>
      <w:r w:rsidR="00A61E9D" w:rsidRPr="006369D1">
        <w:rPr>
          <w:rFonts w:ascii="Franklin Gothic Book" w:hAnsi="Franklin Gothic Book"/>
          <w:sz w:val="22"/>
          <w:szCs w:val="22"/>
          <w:lang w:val="cs-CZ"/>
        </w:rPr>
        <w:t xml:space="preserve"> uvedenou u předmětu koupě, dle příloh</w:t>
      </w:r>
      <w:r w:rsidR="00DC0CF5" w:rsidRPr="006369D1">
        <w:rPr>
          <w:rFonts w:ascii="Franklin Gothic Book" w:hAnsi="Franklin Gothic Book"/>
          <w:sz w:val="22"/>
          <w:szCs w:val="22"/>
          <w:lang w:val="cs-CZ"/>
        </w:rPr>
        <w:t>y</w:t>
      </w:r>
      <w:r w:rsidR="00A61E9D" w:rsidRPr="006369D1">
        <w:rPr>
          <w:rFonts w:ascii="Franklin Gothic Book" w:hAnsi="Franklin Gothic Book"/>
          <w:sz w:val="22"/>
          <w:szCs w:val="22"/>
          <w:lang w:val="cs-CZ"/>
        </w:rPr>
        <w:t xml:space="preserve"> </w:t>
      </w:r>
      <w:r w:rsidR="00AB5E84">
        <w:rPr>
          <w:rFonts w:ascii="Franklin Gothic Book" w:hAnsi="Franklin Gothic Book"/>
          <w:sz w:val="22"/>
          <w:szCs w:val="22"/>
          <w:lang w:val="cs-CZ"/>
        </w:rPr>
        <w:br/>
      </w:r>
      <w:r w:rsidR="00A61E9D" w:rsidRPr="006369D1">
        <w:rPr>
          <w:rFonts w:ascii="Franklin Gothic Book" w:hAnsi="Franklin Gothic Book"/>
          <w:sz w:val="22"/>
          <w:szCs w:val="22"/>
          <w:lang w:val="cs-CZ"/>
        </w:rPr>
        <w:t xml:space="preserve">č. </w:t>
      </w:r>
      <w:r w:rsidR="006369D1" w:rsidRPr="006369D1">
        <w:rPr>
          <w:rFonts w:ascii="Franklin Gothic Book" w:hAnsi="Franklin Gothic Book" w:cstheme="minorHAnsi"/>
          <w:sz w:val="22"/>
          <w:szCs w:val="22"/>
        </w:rPr>
        <w:t>1</w:t>
      </w:r>
      <w:r w:rsidR="00DC0CF5" w:rsidRPr="006369D1">
        <w:rPr>
          <w:rFonts w:ascii="Franklin Gothic Book" w:hAnsi="Franklin Gothic Book" w:cstheme="minorHAnsi"/>
          <w:sz w:val="22"/>
          <w:szCs w:val="22"/>
        </w:rPr>
        <w:t xml:space="preserve"> </w:t>
      </w:r>
      <w:r w:rsidR="006369D1" w:rsidRPr="006369D1">
        <w:rPr>
          <w:rFonts w:ascii="Franklin Gothic Book" w:hAnsi="Franklin Gothic Book" w:cstheme="minorHAnsi"/>
          <w:sz w:val="22"/>
          <w:szCs w:val="22"/>
        </w:rPr>
        <w:t>(</w:t>
      </w:r>
      <w:proofErr w:type="spellStart"/>
      <w:r w:rsidR="00893AE3" w:rsidRPr="00893AE3">
        <w:rPr>
          <w:rFonts w:ascii="Franklin Gothic Book" w:hAnsi="Franklin Gothic Book" w:cstheme="minorHAnsi"/>
          <w:sz w:val="22"/>
          <w:szCs w:val="22"/>
        </w:rPr>
        <w:t>Cenová</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nabídka</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včetně</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záručních</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lhůt</w:t>
      </w:r>
      <w:proofErr w:type="spellEnd"/>
      <w:r w:rsidR="00893AE3" w:rsidRPr="00893AE3">
        <w:rPr>
          <w:rFonts w:ascii="Franklin Gothic Book" w:hAnsi="Franklin Gothic Book" w:cstheme="minorHAnsi"/>
          <w:sz w:val="22"/>
          <w:szCs w:val="22"/>
        </w:rPr>
        <w:t xml:space="preserve"> a </w:t>
      </w:r>
      <w:proofErr w:type="spellStart"/>
      <w:r w:rsidR="00893AE3" w:rsidRPr="00893AE3">
        <w:rPr>
          <w:rFonts w:ascii="Franklin Gothic Book" w:hAnsi="Franklin Gothic Book" w:cstheme="minorHAnsi"/>
          <w:sz w:val="22"/>
          <w:szCs w:val="22"/>
        </w:rPr>
        <w:t>technické</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specifikace</w:t>
      </w:r>
      <w:proofErr w:type="spellEnd"/>
      <w:r w:rsidR="00A61E9D" w:rsidRPr="006369D1">
        <w:rPr>
          <w:rFonts w:ascii="Franklin Gothic Book" w:hAnsi="Franklin Gothic Book" w:cstheme="minorHAnsi"/>
          <w:sz w:val="22"/>
          <w:szCs w:val="22"/>
        </w:rPr>
        <w:t>)</w:t>
      </w:r>
      <w:r w:rsidR="00A61E9D" w:rsidRPr="006369D1">
        <w:rPr>
          <w:rFonts w:ascii="Franklin Gothic Book" w:hAnsi="Franklin Gothic Book"/>
          <w:sz w:val="22"/>
          <w:szCs w:val="22"/>
          <w:lang w:val="cs-CZ"/>
        </w:rPr>
        <w:t xml:space="preserve"> </w:t>
      </w:r>
      <w:r w:rsidRPr="006369D1">
        <w:rPr>
          <w:rFonts w:ascii="Franklin Gothic Book" w:hAnsi="Franklin Gothic Book"/>
          <w:sz w:val="22"/>
          <w:szCs w:val="22"/>
          <w:lang w:val="cs-CZ"/>
        </w:rPr>
        <w:t xml:space="preserve">od jeho </w:t>
      </w:r>
      <w:r w:rsidR="00AA746D" w:rsidRPr="006369D1">
        <w:rPr>
          <w:rFonts w:ascii="Franklin Gothic Book" w:hAnsi="Franklin Gothic Book"/>
          <w:sz w:val="22"/>
          <w:szCs w:val="22"/>
          <w:lang w:val="cs-CZ"/>
        </w:rPr>
        <w:t>předání, montáži, a po protokolárním převzetí kupujícím bez jakýchkoli vad</w:t>
      </w:r>
      <w:r w:rsidRPr="006369D1">
        <w:rPr>
          <w:rFonts w:ascii="Franklin Gothic Book" w:hAnsi="Franklin Gothic Book"/>
          <w:sz w:val="22"/>
          <w:szCs w:val="22"/>
          <w:lang w:val="cs-CZ"/>
        </w:rPr>
        <w:t xml:space="preserve">. </w:t>
      </w:r>
    </w:p>
    <w:p w14:paraId="237DA203" w14:textId="77777777" w:rsidR="00893AE3" w:rsidRPr="00C8053A" w:rsidRDefault="00DC0CF5"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Záruka na zařízení: </w:t>
      </w:r>
      <w:r w:rsidR="00C81731" w:rsidRPr="00C8053A">
        <w:rPr>
          <w:rFonts w:ascii="Franklin Gothic Book" w:hAnsi="Franklin Gothic Book"/>
          <w:sz w:val="22"/>
          <w:szCs w:val="22"/>
          <w:lang w:val="cs-CZ"/>
        </w:rPr>
        <w:t>jednotlivé záruční lhůty budou uve</w:t>
      </w:r>
      <w:r w:rsidR="00E5013D" w:rsidRPr="00C8053A">
        <w:rPr>
          <w:rFonts w:ascii="Franklin Gothic Book" w:hAnsi="Franklin Gothic Book"/>
          <w:sz w:val="22"/>
          <w:szCs w:val="22"/>
          <w:lang w:val="cs-CZ"/>
        </w:rPr>
        <w:t>d</w:t>
      </w:r>
      <w:r w:rsidR="00C81731" w:rsidRPr="00C8053A">
        <w:rPr>
          <w:rFonts w:ascii="Franklin Gothic Book" w:hAnsi="Franklin Gothic Book"/>
          <w:sz w:val="22"/>
          <w:szCs w:val="22"/>
          <w:lang w:val="cs-CZ"/>
        </w:rPr>
        <w:t>eny</w:t>
      </w:r>
      <w:r w:rsidR="00E5013D" w:rsidRPr="00C8053A">
        <w:rPr>
          <w:rFonts w:ascii="Franklin Gothic Book" w:hAnsi="Franklin Gothic Book"/>
          <w:sz w:val="22"/>
          <w:szCs w:val="22"/>
          <w:lang w:val="cs-CZ"/>
        </w:rPr>
        <w:t xml:space="preserve"> v příloze č. </w:t>
      </w:r>
      <w:r w:rsidR="00893AE3" w:rsidRPr="00C8053A">
        <w:rPr>
          <w:rFonts w:ascii="Franklin Gothic Book" w:hAnsi="Franklin Gothic Book"/>
          <w:sz w:val="22"/>
          <w:szCs w:val="22"/>
          <w:lang w:val="cs-CZ"/>
        </w:rPr>
        <w:t>1</w:t>
      </w:r>
      <w:r w:rsidR="00E5013D" w:rsidRPr="00C8053A">
        <w:rPr>
          <w:rFonts w:ascii="Franklin Gothic Book" w:hAnsi="Franklin Gothic Book"/>
          <w:sz w:val="22"/>
          <w:szCs w:val="22"/>
          <w:lang w:val="cs-CZ"/>
        </w:rPr>
        <w:t xml:space="preserve"> – </w:t>
      </w:r>
      <w:r w:rsidR="00893AE3" w:rsidRPr="00C8053A">
        <w:rPr>
          <w:rFonts w:ascii="Franklin Gothic Book" w:hAnsi="Franklin Gothic Book"/>
          <w:sz w:val="22"/>
          <w:szCs w:val="22"/>
          <w:lang w:val="cs-CZ"/>
        </w:rPr>
        <w:t>Cenová nabídka včetně záručních lhůt a technické specifikace</w:t>
      </w:r>
      <w:r w:rsidR="00E5013D" w:rsidRPr="00C8053A">
        <w:rPr>
          <w:rFonts w:ascii="Franklin Gothic Book" w:hAnsi="Franklin Gothic Book"/>
          <w:sz w:val="22"/>
          <w:szCs w:val="22"/>
          <w:lang w:val="cs-CZ"/>
        </w:rPr>
        <w:t>.</w:t>
      </w:r>
    </w:p>
    <w:p w14:paraId="6B8C064B" w14:textId="76AB44DC" w:rsidR="00DC0CF5" w:rsidRPr="00C8053A" w:rsidRDefault="00E5013D"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 </w:t>
      </w:r>
      <w:r w:rsidR="00C81731" w:rsidRPr="00C8053A">
        <w:rPr>
          <w:rFonts w:ascii="Franklin Gothic Book" w:hAnsi="Franklin Gothic Book"/>
          <w:sz w:val="22"/>
          <w:szCs w:val="22"/>
          <w:lang w:val="cs-CZ"/>
        </w:rPr>
        <w:t>V</w:t>
      </w:r>
      <w:r w:rsidR="00DC0CF5" w:rsidRPr="00C8053A">
        <w:rPr>
          <w:rFonts w:ascii="Franklin Gothic Book" w:hAnsi="Franklin Gothic Book"/>
          <w:sz w:val="22"/>
          <w:szCs w:val="22"/>
          <w:lang w:val="cs-CZ"/>
        </w:rPr>
        <w:t xml:space="preserve"> záruční době hradí prodejce veškeré náklady spojené s dopravou porouchané techniky a výměnu veškerých komponent</w:t>
      </w:r>
      <w:r w:rsidR="00AB5E84" w:rsidRPr="00C8053A">
        <w:rPr>
          <w:rFonts w:ascii="Franklin Gothic Book" w:hAnsi="Franklin Gothic Book"/>
          <w:sz w:val="22"/>
          <w:szCs w:val="22"/>
          <w:lang w:val="cs-CZ"/>
        </w:rPr>
        <w:t>.</w:t>
      </w:r>
    </w:p>
    <w:p w14:paraId="75DA5065" w14:textId="26F94218" w:rsidR="00E5013D" w:rsidRPr="00C8053A" w:rsidRDefault="00DC0CF5" w:rsidP="001C4882">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Oprava závady: </w:t>
      </w:r>
    </w:p>
    <w:p w14:paraId="082E3E75" w14:textId="5CA08C43" w:rsidR="00E5013D" w:rsidRDefault="00DF53B0" w:rsidP="00E5013D">
      <w:pPr>
        <w:pStyle w:val="Odstavecseseznamem"/>
        <w:numPr>
          <w:ilvl w:val="0"/>
          <w:numId w:val="23"/>
        </w:numPr>
        <w:spacing w:after="120"/>
        <w:contextualSpacing w:val="0"/>
        <w:jc w:val="both"/>
        <w:rPr>
          <w:rFonts w:ascii="Franklin Gothic Book" w:hAnsi="Franklin Gothic Book"/>
          <w:sz w:val="22"/>
          <w:szCs w:val="22"/>
        </w:rPr>
      </w:pPr>
      <w:proofErr w:type="spellStart"/>
      <w:r>
        <w:rPr>
          <w:rFonts w:ascii="Franklin Gothic Book" w:hAnsi="Franklin Gothic Book"/>
          <w:sz w:val="22"/>
          <w:szCs w:val="22"/>
        </w:rPr>
        <w:t>Dle</w:t>
      </w:r>
      <w:proofErr w:type="spellEnd"/>
      <w:r>
        <w:rPr>
          <w:rFonts w:ascii="Franklin Gothic Book" w:hAnsi="Franklin Gothic Book"/>
          <w:sz w:val="22"/>
          <w:szCs w:val="22"/>
        </w:rPr>
        <w:t xml:space="preserve"> </w:t>
      </w:r>
      <w:proofErr w:type="spellStart"/>
      <w:r>
        <w:rPr>
          <w:rFonts w:ascii="Franklin Gothic Book" w:hAnsi="Franklin Gothic Book"/>
          <w:sz w:val="22"/>
          <w:szCs w:val="22"/>
        </w:rPr>
        <w:t>záručních</w:t>
      </w:r>
      <w:proofErr w:type="spellEnd"/>
      <w:r>
        <w:rPr>
          <w:rFonts w:ascii="Franklin Gothic Book" w:hAnsi="Franklin Gothic Book"/>
          <w:sz w:val="22"/>
          <w:szCs w:val="22"/>
        </w:rPr>
        <w:t xml:space="preserve"> </w:t>
      </w:r>
      <w:proofErr w:type="spellStart"/>
      <w:r>
        <w:rPr>
          <w:rFonts w:ascii="Franklin Gothic Book" w:hAnsi="Franklin Gothic Book"/>
          <w:sz w:val="22"/>
          <w:szCs w:val="22"/>
        </w:rPr>
        <w:t>podmínek</w:t>
      </w:r>
      <w:proofErr w:type="spellEnd"/>
      <w:r>
        <w:rPr>
          <w:rFonts w:ascii="Franklin Gothic Book" w:hAnsi="Franklin Gothic Book"/>
          <w:sz w:val="22"/>
          <w:szCs w:val="22"/>
        </w:rPr>
        <w:t xml:space="preserve"> </w:t>
      </w:r>
      <w:proofErr w:type="spellStart"/>
      <w:r>
        <w:rPr>
          <w:rFonts w:ascii="Franklin Gothic Book" w:hAnsi="Franklin Gothic Book"/>
          <w:sz w:val="22"/>
          <w:szCs w:val="22"/>
        </w:rPr>
        <w:t>výrobce</w:t>
      </w:r>
      <w:proofErr w:type="spellEnd"/>
    </w:p>
    <w:p w14:paraId="711EC74C" w14:textId="77777777" w:rsidR="001F7B26" w:rsidRPr="006369D1" w:rsidRDefault="001F7B26" w:rsidP="001C4882">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O 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 k vyměněnému zboží nová záruční doba v</w:t>
      </w:r>
      <w:r w:rsidR="00A61E9D" w:rsidRPr="006369D1">
        <w:rPr>
          <w:rFonts w:ascii="Franklin Gothic Book" w:hAnsi="Franklin Gothic Book"/>
          <w:sz w:val="22"/>
          <w:szCs w:val="22"/>
          <w:lang w:val="cs-CZ"/>
        </w:rPr>
        <w:t>e stejném trvání</w:t>
      </w:r>
      <w:r w:rsidRPr="006369D1">
        <w:rPr>
          <w:rFonts w:ascii="Franklin Gothic Book" w:hAnsi="Franklin Gothic Book"/>
          <w:sz w:val="22"/>
          <w:szCs w:val="22"/>
          <w:lang w:val="cs-CZ"/>
        </w:rPr>
        <w:t>.</w:t>
      </w:r>
    </w:p>
    <w:p w14:paraId="44D0A2AC"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Kupující je povinen případné vady vytknout prodávajícímu bez zbytečného odkladu poté, kdy je zjistil.</w:t>
      </w:r>
    </w:p>
    <w:p w14:paraId="12FD8843"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Pokud prodávající neprokáže opak, má se za to, že za vadu v době záruční doby odpovídá.</w:t>
      </w:r>
    </w:p>
    <w:p w14:paraId="23613BC6" w14:textId="0BA43963"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lastRenderedPageBreak/>
        <w:t xml:space="preserve">V případě prodlení prodávajícího s odstraněním reklamované vady je prodávající povinen uhradit kupujícímu smluvní pokutu ve výši </w:t>
      </w:r>
      <w:r w:rsidR="00C8053A">
        <w:rPr>
          <w:rFonts w:ascii="Franklin Gothic Book" w:hAnsi="Franklin Gothic Book"/>
          <w:sz w:val="22"/>
          <w:szCs w:val="22"/>
          <w:lang w:val="cs-CZ"/>
        </w:rPr>
        <w:t>0,1 % z </w:t>
      </w:r>
      <w:r w:rsidR="00311011">
        <w:rPr>
          <w:rFonts w:ascii="Franklin Gothic Book" w:hAnsi="Franklin Gothic Book"/>
          <w:sz w:val="22"/>
          <w:szCs w:val="22"/>
          <w:lang w:val="cs-CZ"/>
        </w:rPr>
        <w:t>jednotkové</w:t>
      </w:r>
      <w:r w:rsidR="00C8053A">
        <w:rPr>
          <w:rFonts w:ascii="Franklin Gothic Book" w:hAnsi="Franklin Gothic Book"/>
          <w:sz w:val="22"/>
          <w:szCs w:val="22"/>
          <w:lang w:val="cs-CZ"/>
        </w:rPr>
        <w:t xml:space="preserve"> kupní ceny </w:t>
      </w:r>
      <w:r w:rsidR="00311011">
        <w:rPr>
          <w:rFonts w:ascii="Franklin Gothic Book" w:hAnsi="Franklin Gothic Book"/>
          <w:sz w:val="22"/>
          <w:szCs w:val="22"/>
          <w:lang w:val="cs-CZ"/>
        </w:rPr>
        <w:t xml:space="preserve">vadného plnění </w:t>
      </w:r>
      <w:r w:rsidR="00C8053A">
        <w:rPr>
          <w:rFonts w:ascii="Franklin Gothic Book" w:hAnsi="Franklin Gothic Book"/>
          <w:sz w:val="22"/>
          <w:szCs w:val="22"/>
          <w:lang w:val="cs-CZ"/>
        </w:rPr>
        <w:t xml:space="preserve">bez </w:t>
      </w:r>
      <w:r w:rsidR="00C8053A" w:rsidRPr="00C8053A">
        <w:rPr>
          <w:rFonts w:ascii="Franklin Gothic Book" w:hAnsi="Franklin Gothic Book"/>
          <w:sz w:val="22"/>
          <w:szCs w:val="22"/>
          <w:lang w:val="cs-CZ"/>
        </w:rPr>
        <w:t>DPH</w:t>
      </w:r>
      <w:r w:rsidRPr="00C8053A">
        <w:rPr>
          <w:rFonts w:ascii="Franklin Gothic Book" w:hAnsi="Franklin Gothic Book"/>
          <w:sz w:val="22"/>
          <w:szCs w:val="22"/>
          <w:lang w:val="cs-CZ"/>
        </w:rPr>
        <w:t>),</w:t>
      </w:r>
      <w:r w:rsidR="00C8053A">
        <w:rPr>
          <w:rFonts w:ascii="Franklin Gothic Book" w:hAnsi="Franklin Gothic Book"/>
          <w:sz w:val="22"/>
          <w:szCs w:val="22"/>
          <w:lang w:val="cs-CZ"/>
        </w:rPr>
        <w:t xml:space="preserve"> </w:t>
      </w:r>
      <w:r w:rsidRPr="006369D1">
        <w:rPr>
          <w:rFonts w:ascii="Franklin Gothic Book" w:hAnsi="Franklin Gothic Book"/>
          <w:sz w:val="22"/>
          <w:szCs w:val="22"/>
          <w:lang w:val="cs-CZ"/>
        </w:rPr>
        <w:t>za každou jednotlivou vadu a za každý započatý den prodlení se splněním jeho povinnosti.</w:t>
      </w:r>
    </w:p>
    <w:p w14:paraId="766E5706" w14:textId="77777777" w:rsidR="00DC43E5" w:rsidRDefault="00DC43E5" w:rsidP="00C24063">
      <w:pPr>
        <w:jc w:val="center"/>
        <w:outlineLvl w:val="0"/>
        <w:rPr>
          <w:rFonts w:ascii="Franklin Gothic Book" w:eastAsia="Times New Roman" w:hAnsi="Franklin Gothic Book"/>
          <w:b/>
          <w:szCs w:val="20"/>
          <w:lang w:val="cs-CZ" w:eastAsia="cs-CZ"/>
        </w:rPr>
      </w:pPr>
    </w:p>
    <w:p w14:paraId="643ECEB4" w14:textId="7B11D6E7" w:rsidR="00C24063" w:rsidRPr="001C43A4" w:rsidRDefault="00C24063" w:rsidP="00C24063">
      <w:pPr>
        <w:jc w:val="center"/>
        <w:outlineLvl w:val="0"/>
        <w:rPr>
          <w:rFonts w:ascii="Franklin Gothic Book" w:eastAsia="Times New Roman" w:hAnsi="Franklin Gothic Book"/>
          <w:b/>
          <w:szCs w:val="20"/>
          <w:lang w:val="cs-CZ" w:eastAsia="cs-CZ"/>
        </w:rPr>
      </w:pPr>
      <w:r w:rsidRPr="001C43A4">
        <w:rPr>
          <w:rFonts w:ascii="Franklin Gothic Book" w:eastAsia="Times New Roman" w:hAnsi="Franklin Gothic Book"/>
          <w:b/>
          <w:szCs w:val="20"/>
          <w:lang w:val="cs-CZ" w:eastAsia="cs-CZ"/>
        </w:rPr>
        <w:t>Článek VI.</w:t>
      </w:r>
    </w:p>
    <w:p w14:paraId="588CBCEF" w14:textId="77777777" w:rsidR="00C24063" w:rsidRPr="001C43A4" w:rsidRDefault="00C24063" w:rsidP="00C24063">
      <w:pPr>
        <w:keepNext/>
        <w:spacing w:after="120"/>
        <w:jc w:val="center"/>
        <w:outlineLvl w:val="6"/>
        <w:rPr>
          <w:rFonts w:ascii="Franklin Gothic Book" w:eastAsia="Times New Roman" w:hAnsi="Franklin Gothic Book"/>
          <w:b/>
          <w:sz w:val="28"/>
          <w:szCs w:val="28"/>
          <w:lang w:val="cs-CZ" w:eastAsia="cs-CZ"/>
        </w:rPr>
      </w:pPr>
      <w:r w:rsidRPr="001C43A4">
        <w:rPr>
          <w:rFonts w:ascii="Franklin Gothic Book" w:eastAsia="Times New Roman" w:hAnsi="Franklin Gothic Book"/>
          <w:b/>
          <w:sz w:val="28"/>
          <w:szCs w:val="28"/>
          <w:lang w:val="cs-CZ" w:eastAsia="cs-CZ"/>
        </w:rPr>
        <w:t>Odstoupení od smlouvy</w:t>
      </w:r>
    </w:p>
    <w:p w14:paraId="2A390C18" w14:textId="77777777" w:rsidR="002B6B99" w:rsidRPr="001C43A4" w:rsidRDefault="002B6B99" w:rsidP="002B6B99">
      <w:pPr>
        <w:pStyle w:val="Odstavecseseznamem"/>
        <w:numPr>
          <w:ilvl w:val="0"/>
          <w:numId w:val="19"/>
        </w:numPr>
        <w:spacing w:after="120"/>
        <w:ind w:left="425" w:hanging="426"/>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Kupující je oprávněn písemně odstoupit od této smlouvy zejména v těchto případech:</w:t>
      </w:r>
    </w:p>
    <w:p w14:paraId="6991C471"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prodlení s dodáním předmětu koupě včetně jeho montáže a/nebo s jeho předáním kupujícímu oproti termínu uvedenému v ustanovení článku II., odst. 1. této smlouvy o více než deset dní;</w:t>
      </w:r>
    </w:p>
    <w:p w14:paraId="182A0715"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bude rozhodnuto o zrušení prodávajícího s likvidací podle ustanovení § 187 a násl. zákona č. 89/2012 Sb., občanský zákoník, ve znění pozdějších předpisů;</w:t>
      </w:r>
    </w:p>
    <w:p w14:paraId="1F5E76EA" w14:textId="67ED7131" w:rsidR="00314B5D" w:rsidRDefault="002B6B99" w:rsidP="00D87788">
      <w:pPr>
        <w:pStyle w:val="Odstavecseseznamem"/>
        <w:numPr>
          <w:ilvl w:val="1"/>
          <w:numId w:val="19"/>
        </w:numPr>
        <w:spacing w:after="120"/>
        <w:ind w:left="1434" w:hanging="357"/>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úpadku ve smyslu zákona č. 182/2006 Sb., o úpadku a způsobech jeho řešení (insolvenční zákon), ve znění pozdějších předpisů.</w:t>
      </w:r>
    </w:p>
    <w:p w14:paraId="1B1C6335" w14:textId="41BBA11A" w:rsidR="00ED6CC2" w:rsidRPr="001C43A4" w:rsidRDefault="00ED6CC2" w:rsidP="00ED6CC2">
      <w:pPr>
        <w:pStyle w:val="Odstavecseseznamem"/>
        <w:numPr>
          <w:ilvl w:val="1"/>
          <w:numId w:val="19"/>
        </w:numPr>
        <w:spacing w:after="120"/>
        <w:contextualSpacing w:val="0"/>
        <w:jc w:val="both"/>
        <w:rPr>
          <w:rFonts w:ascii="Franklin Gothic Book" w:hAnsi="Franklin Gothic Book"/>
          <w:sz w:val="22"/>
          <w:szCs w:val="22"/>
          <w:lang w:val="cs-CZ"/>
        </w:rPr>
      </w:pPr>
      <w:r w:rsidRPr="00ED6CC2">
        <w:rPr>
          <w:rFonts w:ascii="Franklin Gothic Book" w:hAnsi="Franklin Gothic Book"/>
          <w:sz w:val="22"/>
          <w:szCs w:val="22"/>
          <w:lang w:val="cs-CZ"/>
        </w:rPr>
        <w:t>prodávající poruší povinnosti stanovené v rámci společensky odpovědného zadávání nebo povinností při finanční kontrole, povinností souvisejících s vyloučením střetu zájmů a mezinárodních sankcí.</w:t>
      </w:r>
    </w:p>
    <w:p w14:paraId="0604B106" w14:textId="77777777"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7D07E7A0" w14:textId="6705FF1F"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 xml:space="preserve">V případě odstoupení kupujícího od této smlouvy podle ustanovení odstavce 1. tohoto článku smlouvy, je prodávající povinen uhradit kupujícímu finanční vyrovnání ve výši </w:t>
      </w:r>
      <w:r w:rsidR="00C8053A">
        <w:rPr>
          <w:rFonts w:ascii="Franklin Gothic Book" w:hAnsi="Franklin Gothic Book"/>
          <w:sz w:val="22"/>
          <w:szCs w:val="22"/>
          <w:lang w:val="cs-CZ"/>
        </w:rPr>
        <w:t>5 % z celkové kupní ceny</w:t>
      </w:r>
      <w:r w:rsidR="00C8053A" w:rsidRPr="00E662E2">
        <w:rPr>
          <w:rFonts w:ascii="Franklin Gothic Book" w:hAnsi="Franklin Gothic Book"/>
          <w:sz w:val="22"/>
          <w:szCs w:val="22"/>
          <w:lang w:val="cs-CZ"/>
        </w:rPr>
        <w:t xml:space="preserve"> </w:t>
      </w:r>
      <w:r w:rsidR="00C8053A">
        <w:rPr>
          <w:rFonts w:ascii="Franklin Gothic Book" w:hAnsi="Franklin Gothic Book"/>
          <w:sz w:val="22"/>
          <w:szCs w:val="22"/>
          <w:lang w:val="cs-CZ"/>
        </w:rPr>
        <w:t>předmětu koupě bez DPH.</w:t>
      </w:r>
    </w:p>
    <w:p w14:paraId="334DEB06" w14:textId="77777777" w:rsidR="001F7B26" w:rsidRPr="001C43A4" w:rsidRDefault="002B6B99" w:rsidP="002B6B99">
      <w:pPr>
        <w:pStyle w:val="Odstavecseseznamem"/>
        <w:numPr>
          <w:ilvl w:val="0"/>
          <w:numId w:val="19"/>
        </w:numPr>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Odstoupením kupujícího od této smlouvy podle ustanovení odstavce 1. tohoto článku smlouvy nezaniká povinnost prodávajícího uhradit kupujícímu smluvní pokuty a nahradit kupujícímu způsobenou škodu podle této smlouvy.</w:t>
      </w:r>
    </w:p>
    <w:p w14:paraId="4F3E0F6F" w14:textId="77777777" w:rsidR="002B6B99" w:rsidRDefault="002B6B99" w:rsidP="002B6B99">
      <w:pPr>
        <w:pStyle w:val="Odstavecseseznamem"/>
        <w:ind w:left="425"/>
        <w:contextualSpacing w:val="0"/>
        <w:jc w:val="both"/>
        <w:rPr>
          <w:lang w:val="cs-CZ"/>
        </w:rPr>
      </w:pPr>
    </w:p>
    <w:p w14:paraId="1AE2EF64" w14:textId="77777777" w:rsidR="001C43A4" w:rsidRPr="0024385F" w:rsidRDefault="001C43A4" w:rsidP="002B6B99">
      <w:pPr>
        <w:pStyle w:val="Odstavecseseznamem"/>
        <w:ind w:left="425"/>
        <w:contextualSpacing w:val="0"/>
        <w:jc w:val="both"/>
        <w:rPr>
          <w:lang w:val="cs-CZ"/>
        </w:rPr>
      </w:pPr>
    </w:p>
    <w:p w14:paraId="0F068F8C" w14:textId="77777777" w:rsidR="002B6B99" w:rsidRPr="0086375D" w:rsidRDefault="002B6B99" w:rsidP="002B6B99">
      <w:pPr>
        <w:jc w:val="center"/>
        <w:outlineLvl w:val="0"/>
        <w:rPr>
          <w:rFonts w:ascii="Franklin Gothic Book" w:eastAsia="Times New Roman" w:hAnsi="Franklin Gothic Book"/>
          <w:b/>
          <w:szCs w:val="20"/>
          <w:lang w:val="cs-CZ" w:eastAsia="cs-CZ"/>
        </w:rPr>
      </w:pPr>
      <w:r w:rsidRPr="0086375D">
        <w:rPr>
          <w:rFonts w:ascii="Franklin Gothic Book" w:eastAsia="Times New Roman" w:hAnsi="Franklin Gothic Book"/>
          <w:b/>
          <w:szCs w:val="20"/>
          <w:lang w:val="cs-CZ" w:eastAsia="cs-CZ"/>
        </w:rPr>
        <w:t>Článek VII.</w:t>
      </w:r>
    </w:p>
    <w:p w14:paraId="09BD9487" w14:textId="77777777" w:rsidR="002B6B99" w:rsidRPr="0086375D" w:rsidRDefault="002B6B99" w:rsidP="002B6B99">
      <w:pPr>
        <w:keepNext/>
        <w:spacing w:after="120"/>
        <w:jc w:val="center"/>
        <w:outlineLvl w:val="6"/>
        <w:rPr>
          <w:rFonts w:ascii="Franklin Gothic Book" w:eastAsia="Times New Roman" w:hAnsi="Franklin Gothic Book"/>
          <w:b/>
          <w:sz w:val="28"/>
          <w:szCs w:val="28"/>
          <w:lang w:val="cs-CZ" w:eastAsia="cs-CZ"/>
        </w:rPr>
      </w:pPr>
      <w:r w:rsidRPr="0086375D">
        <w:rPr>
          <w:rFonts w:ascii="Franklin Gothic Book" w:eastAsia="Times New Roman" w:hAnsi="Franklin Gothic Book"/>
          <w:b/>
          <w:sz w:val="28"/>
          <w:szCs w:val="28"/>
          <w:lang w:val="cs-CZ" w:eastAsia="cs-CZ"/>
        </w:rPr>
        <w:t>Ostatní ujednání</w:t>
      </w:r>
    </w:p>
    <w:p w14:paraId="48F7A807"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při dodání a montáži předmětu koupě</w:t>
      </w:r>
      <w:r w:rsidR="00DC0CF5" w:rsidRPr="0086375D">
        <w:rPr>
          <w:rFonts w:ascii="Franklin Gothic Book" w:hAnsi="Franklin Gothic Book"/>
          <w:sz w:val="22"/>
          <w:szCs w:val="22"/>
          <w:lang w:val="cs-CZ"/>
        </w:rPr>
        <w:t xml:space="preserve"> </w:t>
      </w:r>
      <w:r w:rsidRPr="0086375D">
        <w:rPr>
          <w:rFonts w:ascii="Franklin Gothic Book" w:hAnsi="Franklin Gothic Book"/>
          <w:sz w:val="22"/>
          <w:szCs w:val="22"/>
          <w:lang w:val="cs-CZ"/>
        </w:rPr>
        <w:t>co nejméně narušovat provoz v areálu Pedagogické fakulty Univerzity Karlovy a po dodání a montáži předmětu koupě provést vždy bezodkladně na vlastní náklady a odpovědnost úklid veškerého odpadu a obalů.</w:t>
      </w:r>
    </w:p>
    <w:p w14:paraId="5FF5FC18"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7AD4FF9A"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k tomu, že současně s předmětem koupě odevzdá kupujícímu veškeré související doklady (atesty, prohlášení o shodě, zkušební protokoly a certifikáty, záruční listy, návody, manuály, protokoly o provedených měřeních a příslušná povolení a příslušné souhlasy, nezbytné k uvedení předmětu plnění do provozu a k jeho užívání apod.).</w:t>
      </w:r>
    </w:p>
    <w:p w14:paraId="585EC3CF" w14:textId="77777777" w:rsidR="002B6B99" w:rsidRPr="0086375D" w:rsidRDefault="002B6B99"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lastRenderedPageBreak/>
        <w:t>Prodávající se zavazuje předmět koupě a jeho součásti opatřit veškerými, zejména bezpečnostními a výstražnými označeními, vyžadovanými právními a dalšími obecně závaznými předpisy a normami.</w:t>
      </w:r>
    </w:p>
    <w:p w14:paraId="468AC89F" w14:textId="77777777" w:rsidR="0024385F" w:rsidRPr="0086375D" w:rsidRDefault="0024385F"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doklady o dodávkách veškerých prací, zboží a služeb hrazených z veřejných výdajů nebo z veřejné finanční podpory v rozsahu nezbytném pro ověření příslušné operace. </w:t>
      </w:r>
    </w:p>
    <w:p w14:paraId="5C105C4E" w14:textId="77777777" w:rsidR="009E7AC2" w:rsidRDefault="0024385F"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učinit veškerá právní jednání k tomu, aby měl kupující možnost splnit své povinnosti týkající se archivace dokumentace vztahující se </w:t>
      </w:r>
      <w:r w:rsidR="00C45C94" w:rsidRPr="0086375D">
        <w:rPr>
          <w:rFonts w:ascii="Franklin Gothic Book" w:hAnsi="Franklin Gothic Book"/>
          <w:sz w:val="22"/>
          <w:szCs w:val="22"/>
          <w:lang w:val="cs-CZ"/>
        </w:rPr>
        <w:t>k předmětu koupě</w:t>
      </w:r>
      <w:r w:rsidRPr="0086375D">
        <w:rPr>
          <w:rFonts w:ascii="Franklin Gothic Book" w:hAnsi="Franklin Gothic Book"/>
          <w:sz w:val="22"/>
          <w:szCs w:val="22"/>
          <w:lang w:val="cs-CZ"/>
        </w:rPr>
        <w:t xml:space="preserve"> a čerpání finančních prostředků na úhradu celkové kupní ceny za předmět koupě, a to podle</w:t>
      </w:r>
      <w:r w:rsidR="00A32FE5" w:rsidRPr="0086375D">
        <w:rPr>
          <w:rFonts w:ascii="Franklin Gothic Book" w:eastAsia="Times New Roman" w:hAnsi="Franklin Gothic Book"/>
          <w:sz w:val="22"/>
          <w:szCs w:val="22"/>
          <w:lang w:val="cs-CZ" w:eastAsia="cs-CZ"/>
        </w:rPr>
        <w:t xml:space="preserve"> </w:t>
      </w:r>
      <w:r w:rsidRPr="0086375D">
        <w:rPr>
          <w:rFonts w:ascii="Franklin Gothic Book" w:hAnsi="Franklin Gothic Book"/>
          <w:sz w:val="22"/>
          <w:szCs w:val="22"/>
          <w:lang w:val="cs-CZ"/>
        </w:rPr>
        <w:t xml:space="preserve">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prodávající povinen umožnit přístup k veškeré dokumentaci, týkající se realizace dodávky předmětu koupě, a to, mimo jiné, za účelem provádění kontrol vztahujících se k čerpání prostředků na úhradu celkové </w:t>
      </w:r>
      <w:r w:rsidR="00A2397C"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za předmět koupě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w:t>
      </w:r>
    </w:p>
    <w:p w14:paraId="553F4F3B" w14:textId="55C47DFE" w:rsidR="00A021A9" w:rsidRDefault="0024385F" w:rsidP="009E7AC2">
      <w:pPr>
        <w:pStyle w:val="Odstavecseseznamem"/>
        <w:spacing w:after="120"/>
        <w:ind w:left="425"/>
        <w:contextualSpacing w:val="0"/>
        <w:jc w:val="both"/>
        <w:rPr>
          <w:rFonts w:ascii="Franklin Gothic Book" w:hAnsi="Franklin Gothic Book"/>
          <w:sz w:val="22"/>
          <w:szCs w:val="22"/>
        </w:rPr>
      </w:pPr>
      <w:r w:rsidRPr="00C8053A">
        <w:rPr>
          <w:rFonts w:ascii="Franklin Gothic Book" w:hAnsi="Franklin Gothic Book"/>
          <w:sz w:val="22"/>
          <w:szCs w:val="22"/>
          <w:lang w:val="cs-CZ"/>
        </w:rPr>
        <w:t xml:space="preserve">Prodávající je povinen nejméně po dobu </w:t>
      </w:r>
      <w:r w:rsidR="00314B5D" w:rsidRPr="00C8053A">
        <w:rPr>
          <w:rFonts w:ascii="Franklin Gothic Book" w:hAnsi="Franklin Gothic Book"/>
          <w:sz w:val="22"/>
          <w:szCs w:val="22"/>
          <w:lang w:val="cs-CZ"/>
        </w:rPr>
        <w:t>10 (slovy: deseti) let</w:t>
      </w:r>
      <w:r w:rsidRPr="00C8053A">
        <w:rPr>
          <w:rFonts w:ascii="Franklin Gothic Book" w:hAnsi="Franklin Gothic Book"/>
          <w:sz w:val="22"/>
          <w:szCs w:val="22"/>
          <w:lang w:val="cs-CZ"/>
        </w:rPr>
        <w:t xml:space="preserve"> ode dne </w:t>
      </w:r>
      <w:r w:rsidR="00AA746D" w:rsidRPr="00C8053A">
        <w:rPr>
          <w:rFonts w:ascii="Franklin Gothic Book" w:hAnsi="Franklin Gothic Book"/>
          <w:sz w:val="22"/>
          <w:szCs w:val="22"/>
          <w:lang w:val="cs-CZ"/>
        </w:rPr>
        <w:t xml:space="preserve">předání předmětu koupě, případně jeho montáži, </w:t>
      </w:r>
      <w:r w:rsidRPr="00C8053A">
        <w:rPr>
          <w:rFonts w:ascii="Franklin Gothic Book" w:hAnsi="Franklin Gothic Book"/>
          <w:sz w:val="22"/>
          <w:szCs w:val="22"/>
          <w:lang w:val="cs-CZ"/>
        </w:rPr>
        <w:t xml:space="preserve">uchovávat veškeré doklady a písemnosti potřebné k řádnému provedení kontroly užití finančních prostředků na zaplacení celkové </w:t>
      </w:r>
      <w:r w:rsidR="00AA746D" w:rsidRPr="00C8053A">
        <w:rPr>
          <w:rFonts w:ascii="Franklin Gothic Book" w:hAnsi="Franklin Gothic Book"/>
          <w:sz w:val="22"/>
          <w:szCs w:val="22"/>
          <w:lang w:val="cs-CZ"/>
        </w:rPr>
        <w:t xml:space="preserve">kupní </w:t>
      </w:r>
      <w:r w:rsidRPr="00C8053A">
        <w:rPr>
          <w:rFonts w:ascii="Franklin Gothic Book" w:hAnsi="Franklin Gothic Book"/>
          <w:sz w:val="22"/>
          <w:szCs w:val="22"/>
          <w:lang w:val="cs-CZ"/>
        </w:rPr>
        <w:t xml:space="preserve">ceny </w:t>
      </w:r>
      <w:r w:rsidR="00AA746D" w:rsidRPr="00C8053A">
        <w:rPr>
          <w:rFonts w:ascii="Franklin Gothic Book" w:hAnsi="Franklin Gothic Book"/>
          <w:sz w:val="22"/>
          <w:szCs w:val="22"/>
          <w:lang w:val="cs-CZ"/>
        </w:rPr>
        <w:t>za předmět koupě</w:t>
      </w:r>
      <w:r w:rsidRPr="00C8053A">
        <w:rPr>
          <w:rFonts w:ascii="Franklin Gothic Book" w:hAnsi="Franklin Gothic Book"/>
          <w:sz w:val="22"/>
          <w:szCs w:val="22"/>
          <w:lang w:val="cs-CZ"/>
        </w:rPr>
        <w:t xml:space="preserve"> a bezodkladně poté, co k tomu obdrží písemnou výzvu </w:t>
      </w:r>
      <w:r w:rsidR="00AA746D" w:rsidRPr="00C8053A">
        <w:rPr>
          <w:rFonts w:ascii="Franklin Gothic Book" w:hAnsi="Franklin Gothic Book"/>
          <w:sz w:val="22"/>
          <w:szCs w:val="22"/>
          <w:lang w:val="cs-CZ"/>
        </w:rPr>
        <w:t>kupujícího</w:t>
      </w:r>
      <w:r w:rsidRPr="00C8053A">
        <w:rPr>
          <w:rFonts w:ascii="Franklin Gothic Book" w:hAnsi="Franklin Gothic Book"/>
          <w:sz w:val="22"/>
          <w:szCs w:val="22"/>
          <w:lang w:val="cs-CZ"/>
        </w:rPr>
        <w:t xml:space="preserve">, poskytnout tyto doklady a písemnosti </w:t>
      </w:r>
      <w:r w:rsidR="00AA746D" w:rsidRPr="00C8053A">
        <w:rPr>
          <w:rFonts w:ascii="Franklin Gothic Book" w:hAnsi="Franklin Gothic Book"/>
          <w:sz w:val="22"/>
          <w:szCs w:val="22"/>
          <w:lang w:val="cs-CZ"/>
        </w:rPr>
        <w:t>kupujícímu</w:t>
      </w:r>
      <w:r w:rsidRPr="00C8053A">
        <w:rPr>
          <w:rFonts w:ascii="Franklin Gothic Book" w:hAnsi="Franklin Gothic Book"/>
          <w:sz w:val="22"/>
          <w:szCs w:val="22"/>
          <w:lang w:val="cs-CZ"/>
        </w:rPr>
        <w:t>.</w:t>
      </w:r>
      <w:r w:rsidR="00A021A9" w:rsidRPr="00C8053A">
        <w:rPr>
          <w:rFonts w:ascii="Franklin Gothic Book" w:hAnsi="Franklin Gothic Book"/>
          <w:sz w:val="22"/>
          <w:szCs w:val="22"/>
        </w:rPr>
        <w:t xml:space="preserve"> </w:t>
      </w:r>
    </w:p>
    <w:p w14:paraId="7676E876" w14:textId="77777777" w:rsidR="00ED6CC2" w:rsidRPr="00C80240" w:rsidRDefault="00ED6CC2" w:rsidP="00ED6CC2">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C80240">
        <w:rPr>
          <w:rFonts w:ascii="Franklin Gothic Book" w:hAnsi="Franklin Gothic Book"/>
          <w:sz w:val="22"/>
          <w:szCs w:val="22"/>
          <w:lang w:val="cs-CZ"/>
        </w:rPr>
        <w:t>V rámci společensky odpovědného zadávání veřejných zakázek kupující požaduje, aby prodávající:</w:t>
      </w:r>
    </w:p>
    <w:p w14:paraId="4AC0F21F" w14:textId="77777777" w:rsidR="00ED6CC2" w:rsidRPr="00C80240" w:rsidRDefault="00ED6CC2" w:rsidP="00ED6CC2">
      <w:pPr>
        <w:pStyle w:val="Odstavecseseznamem"/>
        <w:spacing w:after="120"/>
        <w:ind w:left="425"/>
        <w:contextualSpacing w:val="0"/>
        <w:jc w:val="both"/>
        <w:rPr>
          <w:rFonts w:ascii="Franklin Gothic Book" w:hAnsi="Franklin Gothic Book"/>
          <w:sz w:val="22"/>
          <w:szCs w:val="22"/>
          <w:lang w:val="cs-CZ"/>
        </w:rPr>
      </w:pPr>
      <w:r>
        <w:rPr>
          <w:rFonts w:ascii="Franklin Gothic Book" w:hAnsi="Franklin Gothic Book"/>
          <w:sz w:val="22"/>
          <w:szCs w:val="22"/>
          <w:lang w:val="cs-CZ"/>
        </w:rPr>
        <w:t xml:space="preserve">- </w:t>
      </w:r>
      <w:r w:rsidRPr="00C80240">
        <w:rPr>
          <w:rFonts w:ascii="Franklin Gothic Book" w:hAnsi="Franklin Gothic Book"/>
          <w:sz w:val="22"/>
          <w:szCs w:val="22"/>
          <w:lang w:val="cs-CZ"/>
        </w:rPr>
        <w:t xml:space="preserve">při </w:t>
      </w:r>
      <w:r>
        <w:rPr>
          <w:rFonts w:ascii="Franklin Gothic Book" w:hAnsi="Franklin Gothic Book"/>
          <w:sz w:val="22"/>
          <w:szCs w:val="22"/>
          <w:lang w:val="cs-CZ"/>
        </w:rPr>
        <w:t xml:space="preserve">plnění </w:t>
      </w:r>
      <w:r w:rsidRPr="00C80240">
        <w:rPr>
          <w:rFonts w:ascii="Franklin Gothic Book" w:hAnsi="Franklin Gothic Book"/>
          <w:sz w:val="22"/>
          <w:szCs w:val="22"/>
          <w:lang w:val="cs-CZ"/>
        </w:rPr>
        <w:t>této smlouvy zajistil legální zaměstnávání, důstojné pracovní podmínky a odpovídající úroveň bezpečnosti práce pro všechny osoby, které se na plnění povinností prodávajícího budou podílet,</w:t>
      </w:r>
    </w:p>
    <w:p w14:paraId="671559D0" w14:textId="77777777" w:rsidR="00ED6CC2" w:rsidRPr="00C80240" w:rsidRDefault="00ED6CC2" w:rsidP="00ED6CC2">
      <w:pPr>
        <w:pStyle w:val="Odstavecseseznamem"/>
        <w:spacing w:after="120"/>
        <w:ind w:left="425"/>
        <w:contextualSpacing w:val="0"/>
        <w:jc w:val="both"/>
        <w:rPr>
          <w:rFonts w:ascii="Franklin Gothic Book" w:hAnsi="Franklin Gothic Book"/>
          <w:sz w:val="22"/>
          <w:szCs w:val="22"/>
          <w:lang w:val="cs-CZ"/>
        </w:rPr>
      </w:pPr>
      <w:r w:rsidRPr="00C80240">
        <w:rPr>
          <w:rFonts w:ascii="Franklin Gothic Book" w:hAnsi="Franklin Gothic Book"/>
          <w:sz w:val="22"/>
          <w:szCs w:val="22"/>
          <w:lang w:val="cs-CZ"/>
        </w:rPr>
        <w:t>- zajisti</w:t>
      </w:r>
      <w:r>
        <w:rPr>
          <w:rFonts w:ascii="Franklin Gothic Book" w:hAnsi="Franklin Gothic Book"/>
          <w:sz w:val="22"/>
          <w:szCs w:val="22"/>
          <w:lang w:val="cs-CZ"/>
        </w:rPr>
        <w:t>l</w:t>
      </w:r>
      <w:r w:rsidRPr="00C80240">
        <w:rPr>
          <w:rFonts w:ascii="Franklin Gothic Book" w:hAnsi="Franklin Gothic Book"/>
          <w:sz w:val="22"/>
          <w:szCs w:val="22"/>
          <w:lang w:val="cs-CZ"/>
        </w:rPr>
        <w:t xml:space="preserve"> dodržování pravidel uvedených v Úmluvách Mezinárodní organizace práce a veškerých pracovně-právních předpisů platných v České republice, které kupující vnímá jako součást důstojných pracovních podmínek, zejména v následujících okruzích:</w:t>
      </w:r>
    </w:p>
    <w:p w14:paraId="39237680" w14:textId="77777777" w:rsidR="00ED6CC2" w:rsidRPr="00C80240" w:rsidRDefault="00ED6CC2" w:rsidP="00ED6CC2">
      <w:pPr>
        <w:pStyle w:val="Odstavecseseznamem"/>
        <w:spacing w:after="120"/>
        <w:ind w:left="425"/>
        <w:contextualSpacing w:val="0"/>
        <w:jc w:val="both"/>
        <w:rPr>
          <w:rFonts w:ascii="Franklin Gothic Book" w:hAnsi="Franklin Gothic Book"/>
          <w:sz w:val="22"/>
          <w:szCs w:val="22"/>
          <w:lang w:val="cs-CZ"/>
        </w:rPr>
      </w:pPr>
      <w:r w:rsidRPr="00C80240">
        <w:rPr>
          <w:rFonts w:ascii="Franklin Gothic Book" w:hAnsi="Franklin Gothic Book"/>
          <w:sz w:val="22"/>
          <w:szCs w:val="22"/>
          <w:lang w:val="cs-CZ"/>
        </w:rPr>
        <w:t>1) zákaz nucené a dětské práce,</w:t>
      </w:r>
    </w:p>
    <w:p w14:paraId="2085E298" w14:textId="77777777" w:rsidR="00ED6CC2" w:rsidRPr="00C80240" w:rsidRDefault="00ED6CC2" w:rsidP="00ED6CC2">
      <w:pPr>
        <w:pStyle w:val="Odstavecseseznamem"/>
        <w:spacing w:after="120"/>
        <w:ind w:left="425"/>
        <w:contextualSpacing w:val="0"/>
        <w:jc w:val="both"/>
        <w:rPr>
          <w:rFonts w:ascii="Franklin Gothic Book" w:hAnsi="Franklin Gothic Book"/>
          <w:sz w:val="22"/>
          <w:szCs w:val="22"/>
          <w:lang w:val="cs-CZ"/>
        </w:rPr>
      </w:pPr>
      <w:r w:rsidRPr="00C80240">
        <w:rPr>
          <w:rFonts w:ascii="Franklin Gothic Book" w:hAnsi="Franklin Gothic Book"/>
          <w:sz w:val="22"/>
          <w:szCs w:val="22"/>
          <w:lang w:val="cs-CZ"/>
        </w:rPr>
        <w:t>2) svoboda sdružování,</w:t>
      </w:r>
    </w:p>
    <w:p w14:paraId="4B52AFBE" w14:textId="77777777" w:rsidR="00ED6CC2" w:rsidRPr="00C80240" w:rsidRDefault="00ED6CC2" w:rsidP="00ED6CC2">
      <w:pPr>
        <w:pStyle w:val="Odstavecseseznamem"/>
        <w:spacing w:after="120"/>
        <w:ind w:left="425"/>
        <w:contextualSpacing w:val="0"/>
        <w:jc w:val="both"/>
        <w:rPr>
          <w:rFonts w:ascii="Franklin Gothic Book" w:hAnsi="Franklin Gothic Book"/>
          <w:sz w:val="22"/>
          <w:szCs w:val="22"/>
          <w:lang w:val="cs-CZ"/>
        </w:rPr>
      </w:pPr>
      <w:r w:rsidRPr="00C80240">
        <w:rPr>
          <w:rFonts w:ascii="Franklin Gothic Book" w:hAnsi="Franklin Gothic Book"/>
          <w:sz w:val="22"/>
          <w:szCs w:val="22"/>
          <w:lang w:val="cs-CZ"/>
        </w:rPr>
        <w:t>3) zákaz diskriminace na pracovišti,</w:t>
      </w:r>
    </w:p>
    <w:p w14:paraId="3E2CF3A6" w14:textId="77777777" w:rsidR="00ED6CC2" w:rsidRPr="00C80240" w:rsidRDefault="00ED6CC2" w:rsidP="00ED6CC2">
      <w:pPr>
        <w:pStyle w:val="Odstavecseseznamem"/>
        <w:spacing w:after="120"/>
        <w:ind w:left="425"/>
        <w:contextualSpacing w:val="0"/>
        <w:jc w:val="both"/>
        <w:rPr>
          <w:rFonts w:ascii="Franklin Gothic Book" w:hAnsi="Franklin Gothic Book"/>
          <w:sz w:val="22"/>
          <w:szCs w:val="22"/>
          <w:lang w:val="cs-CZ"/>
        </w:rPr>
      </w:pPr>
      <w:r w:rsidRPr="00C80240">
        <w:rPr>
          <w:rFonts w:ascii="Franklin Gothic Book" w:hAnsi="Franklin Gothic Book"/>
          <w:sz w:val="22"/>
          <w:szCs w:val="22"/>
          <w:lang w:val="cs-CZ"/>
        </w:rPr>
        <w:t>4) rovné podmínky pro obě pohlaví,</w:t>
      </w:r>
    </w:p>
    <w:p w14:paraId="5D8C0929" w14:textId="77777777" w:rsidR="00ED6CC2" w:rsidRPr="00C80240" w:rsidRDefault="00ED6CC2" w:rsidP="00ED6CC2">
      <w:pPr>
        <w:pStyle w:val="Odstavecseseznamem"/>
        <w:spacing w:after="120"/>
        <w:ind w:left="425"/>
        <w:contextualSpacing w:val="0"/>
        <w:jc w:val="both"/>
        <w:rPr>
          <w:rFonts w:ascii="Franklin Gothic Book" w:hAnsi="Franklin Gothic Book"/>
          <w:sz w:val="22"/>
          <w:szCs w:val="22"/>
          <w:lang w:val="cs-CZ"/>
        </w:rPr>
      </w:pPr>
      <w:r w:rsidRPr="00C80240">
        <w:rPr>
          <w:rFonts w:ascii="Franklin Gothic Book" w:hAnsi="Franklin Gothic Book"/>
          <w:sz w:val="22"/>
          <w:szCs w:val="22"/>
          <w:lang w:val="cs-CZ"/>
        </w:rPr>
        <w:t>5) dodržování zákonem stanovené pracovní doby</w:t>
      </w:r>
    </w:p>
    <w:p w14:paraId="60484C46" w14:textId="77777777" w:rsidR="00ED6CC2" w:rsidRPr="00C80240" w:rsidRDefault="00ED6CC2" w:rsidP="00ED6CC2">
      <w:pPr>
        <w:pStyle w:val="Odstavecseseznamem"/>
        <w:spacing w:after="120"/>
        <w:ind w:left="425"/>
        <w:contextualSpacing w:val="0"/>
        <w:jc w:val="both"/>
        <w:rPr>
          <w:rFonts w:ascii="Franklin Gothic Book" w:hAnsi="Franklin Gothic Book"/>
          <w:sz w:val="22"/>
          <w:szCs w:val="22"/>
          <w:lang w:val="cs-CZ"/>
        </w:rPr>
      </w:pPr>
      <w:r w:rsidRPr="00C80240">
        <w:rPr>
          <w:rFonts w:ascii="Franklin Gothic Book" w:hAnsi="Franklin Gothic Book"/>
          <w:sz w:val="22"/>
          <w:szCs w:val="22"/>
          <w:lang w:val="cs-CZ"/>
        </w:rPr>
        <w:t>6) mzda odpovídající odvedené práci,</w:t>
      </w:r>
    </w:p>
    <w:p w14:paraId="50A3063A" w14:textId="77777777" w:rsidR="00ED6CC2" w:rsidRPr="00C80240" w:rsidRDefault="00ED6CC2" w:rsidP="00ED6CC2">
      <w:pPr>
        <w:pStyle w:val="Odstavecseseznamem"/>
        <w:spacing w:after="120"/>
        <w:ind w:left="425"/>
        <w:contextualSpacing w:val="0"/>
        <w:jc w:val="both"/>
        <w:rPr>
          <w:rFonts w:ascii="Franklin Gothic Book" w:hAnsi="Franklin Gothic Book"/>
          <w:sz w:val="22"/>
          <w:szCs w:val="22"/>
          <w:lang w:val="cs-CZ"/>
        </w:rPr>
      </w:pPr>
      <w:r w:rsidRPr="00C80240">
        <w:rPr>
          <w:rFonts w:ascii="Franklin Gothic Book" w:hAnsi="Franklin Gothic Book"/>
          <w:sz w:val="22"/>
          <w:szCs w:val="22"/>
          <w:lang w:val="cs-CZ"/>
        </w:rPr>
        <w:t>7) dodržování všech pracovněprávních a jiných relevantních předpisů.</w:t>
      </w:r>
    </w:p>
    <w:p w14:paraId="1932AF06" w14:textId="77777777" w:rsidR="00ED6CC2" w:rsidRPr="00C80240" w:rsidRDefault="00ED6CC2" w:rsidP="00ED6CC2">
      <w:pPr>
        <w:pStyle w:val="Odstavecseseznamem"/>
        <w:spacing w:after="120"/>
        <w:ind w:left="425"/>
        <w:contextualSpacing w:val="0"/>
        <w:jc w:val="both"/>
        <w:rPr>
          <w:rFonts w:ascii="Franklin Gothic Book" w:hAnsi="Franklin Gothic Book"/>
          <w:sz w:val="22"/>
          <w:szCs w:val="22"/>
          <w:lang w:val="cs-CZ"/>
        </w:rPr>
      </w:pPr>
      <w:r w:rsidRPr="00C80240">
        <w:rPr>
          <w:rFonts w:ascii="Franklin Gothic Book" w:hAnsi="Franklin Gothic Book"/>
          <w:sz w:val="22"/>
          <w:szCs w:val="22"/>
          <w:lang w:val="cs-CZ"/>
        </w:rPr>
        <w:lastRenderedPageBreak/>
        <w:t>Kupující je oprávněn po prodávajícím požadovat oznámení v případě jakýchkoli pochybností o dodržování důstojných pracovních podmínek, zejména:</w:t>
      </w:r>
    </w:p>
    <w:p w14:paraId="48712563" w14:textId="77777777" w:rsidR="00ED6CC2" w:rsidRPr="00C80240" w:rsidRDefault="00ED6CC2" w:rsidP="00ED6CC2">
      <w:pPr>
        <w:pStyle w:val="Odstavecseseznamem"/>
        <w:spacing w:after="120"/>
        <w:ind w:left="425"/>
        <w:contextualSpacing w:val="0"/>
        <w:jc w:val="both"/>
        <w:rPr>
          <w:rFonts w:ascii="Franklin Gothic Book" w:hAnsi="Franklin Gothic Book"/>
          <w:sz w:val="22"/>
          <w:szCs w:val="22"/>
          <w:lang w:val="cs-CZ"/>
        </w:rPr>
      </w:pPr>
      <w:r w:rsidRPr="00C80240">
        <w:rPr>
          <w:rFonts w:ascii="Franklin Gothic Book" w:hAnsi="Franklin Gothic Book"/>
          <w:sz w:val="22"/>
          <w:szCs w:val="22"/>
          <w:lang w:val="cs-CZ"/>
        </w:rPr>
        <w:t>- požadovat zprávy o dodržování důstojných pracovních podmínek u prodávajícího a v jeho dodavatelském řetězci,</w:t>
      </w:r>
    </w:p>
    <w:p w14:paraId="37B42740" w14:textId="77777777" w:rsidR="00ED6CC2" w:rsidRDefault="00ED6CC2" w:rsidP="00ED6CC2">
      <w:pPr>
        <w:pStyle w:val="Odstavecseseznamem"/>
        <w:spacing w:after="120"/>
        <w:ind w:left="425"/>
        <w:contextualSpacing w:val="0"/>
        <w:jc w:val="both"/>
        <w:rPr>
          <w:rFonts w:ascii="Franklin Gothic Book" w:hAnsi="Franklin Gothic Book"/>
          <w:sz w:val="22"/>
          <w:szCs w:val="22"/>
          <w:lang w:val="cs-CZ"/>
        </w:rPr>
      </w:pPr>
      <w:r w:rsidRPr="00C80240">
        <w:rPr>
          <w:rFonts w:ascii="Franklin Gothic Book" w:hAnsi="Franklin Gothic Book"/>
          <w:sz w:val="22"/>
          <w:szCs w:val="22"/>
          <w:lang w:val="cs-CZ"/>
        </w:rPr>
        <w:t>- ukončit smlouvu prodávajícím, pokud se ukáže, že tento nebo kterýkoliv z jeho poddodavatelů nebo jiných participantů na jeho dodavatelském řetězci důstojné pracovní podmínky porušil.</w:t>
      </w:r>
    </w:p>
    <w:p w14:paraId="0D7F0982" w14:textId="23BB7882" w:rsidR="006F3D88" w:rsidRPr="0086375D" w:rsidRDefault="006F3D88" w:rsidP="009E7AC2">
      <w:pPr>
        <w:pStyle w:val="Odstavecseseznamem"/>
        <w:spacing w:after="120"/>
        <w:ind w:left="425"/>
        <w:contextualSpacing w:val="0"/>
        <w:jc w:val="both"/>
        <w:rPr>
          <w:rFonts w:ascii="Franklin Gothic Book" w:hAnsi="Franklin Gothic Book"/>
          <w:sz w:val="22"/>
          <w:szCs w:val="22"/>
          <w:lang w:val="cs-CZ"/>
        </w:rPr>
      </w:pPr>
    </w:p>
    <w:p w14:paraId="78CF719B" w14:textId="77777777" w:rsidR="00A021A9" w:rsidRPr="0086375D" w:rsidRDefault="00A021A9"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Stanovení osob oprávněných zastupovat smluvní strany:</w:t>
      </w:r>
    </w:p>
    <w:p w14:paraId="49464C15" w14:textId="77777777" w:rsidR="00A021A9" w:rsidRPr="0086375D" w:rsidRDefault="009C75DF" w:rsidP="0086375D">
      <w:pPr>
        <w:pStyle w:val="Odstavecseseznamem"/>
        <w:spacing w:after="120"/>
        <w:ind w:left="425"/>
        <w:jc w:val="both"/>
        <w:rPr>
          <w:rFonts w:ascii="Franklin Gothic Book" w:hAnsi="Franklin Gothic Book"/>
          <w:sz w:val="22"/>
          <w:szCs w:val="22"/>
          <w:lang w:val="cs-CZ"/>
        </w:rPr>
      </w:pPr>
      <w:r w:rsidRPr="0086375D">
        <w:rPr>
          <w:rFonts w:ascii="Franklin Gothic Book" w:hAnsi="Franklin Gothic Book"/>
          <w:i/>
          <w:sz w:val="22"/>
          <w:szCs w:val="22"/>
          <w:lang w:val="cs-CZ"/>
        </w:rPr>
        <w:t>Kupujícího</w:t>
      </w:r>
      <w:r w:rsidRPr="0086375D">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j</w:t>
      </w:r>
      <w:r w:rsidR="00D87788" w:rsidRPr="0086375D">
        <w:rPr>
          <w:rFonts w:ascii="Franklin Gothic Book" w:hAnsi="Franklin Gothic Book"/>
          <w:sz w:val="22"/>
          <w:szCs w:val="22"/>
          <w:lang w:val="cs-CZ"/>
        </w:rPr>
        <w:t>e</w:t>
      </w:r>
      <w:r w:rsidR="00A021A9" w:rsidRPr="0086375D">
        <w:rPr>
          <w:rFonts w:ascii="Franklin Gothic Book" w:hAnsi="Franklin Gothic Book"/>
          <w:sz w:val="22"/>
          <w:szCs w:val="22"/>
          <w:lang w:val="cs-CZ"/>
        </w:rPr>
        <w:t xml:space="preserve"> v rámci výkonu práv a povinností podle této smlouvy oprávněn zastupovat:</w:t>
      </w:r>
    </w:p>
    <w:p w14:paraId="28E19660" w14:textId="2B5B8EDC" w:rsidR="00292DD4" w:rsidRPr="0086375D" w:rsidRDefault="00FE13BB" w:rsidP="0086375D">
      <w:pPr>
        <w:spacing w:after="120"/>
        <w:ind w:left="426"/>
        <w:jc w:val="both"/>
        <w:rPr>
          <w:rFonts w:ascii="Franklin Gothic Book" w:hAnsi="Franklin Gothic Book"/>
          <w:sz w:val="22"/>
          <w:szCs w:val="22"/>
          <w:lang w:val="cs-CZ"/>
        </w:rPr>
      </w:pPr>
      <w:r w:rsidRPr="00C8053A">
        <w:rPr>
          <w:rFonts w:ascii="Franklin Gothic Book" w:hAnsi="Franklin Gothic Book"/>
          <w:bCs/>
          <w:sz w:val="22"/>
          <w:szCs w:val="22"/>
          <w:lang w:val="cs-CZ"/>
        </w:rPr>
        <w:t>David Gorol</w:t>
      </w:r>
      <w:r w:rsidR="00292DD4" w:rsidRPr="00C8053A">
        <w:rPr>
          <w:rFonts w:ascii="Franklin Gothic Book" w:hAnsi="Franklin Gothic Book"/>
          <w:sz w:val="22"/>
          <w:szCs w:val="22"/>
          <w:lang w:val="cs-CZ"/>
        </w:rPr>
        <w:t xml:space="preserve">, tel. </w:t>
      </w:r>
      <w:r w:rsidR="00292DD4" w:rsidRPr="001D1D0B">
        <w:rPr>
          <w:rFonts w:ascii="Franklin Gothic Book" w:hAnsi="Franklin Gothic Book"/>
          <w:color w:val="FFFFFF" w:themeColor="background1"/>
          <w:sz w:val="22"/>
          <w:szCs w:val="22"/>
          <w:lang w:val="cs-CZ"/>
        </w:rPr>
        <w:t>221 900 </w:t>
      </w:r>
      <w:r w:rsidRPr="001D1D0B">
        <w:rPr>
          <w:rFonts w:ascii="Franklin Gothic Book" w:hAnsi="Franklin Gothic Book"/>
          <w:color w:val="FFFFFF" w:themeColor="background1"/>
          <w:sz w:val="22"/>
          <w:szCs w:val="22"/>
          <w:lang w:val="cs-CZ"/>
        </w:rPr>
        <w:t>198</w:t>
      </w:r>
      <w:r w:rsidR="00292DD4" w:rsidRPr="00C8053A">
        <w:rPr>
          <w:rFonts w:ascii="Franklin Gothic Book" w:hAnsi="Franklin Gothic Book"/>
          <w:sz w:val="22"/>
          <w:szCs w:val="22"/>
          <w:lang w:val="cs-CZ"/>
        </w:rPr>
        <w:t xml:space="preserve">, e-mail: </w:t>
      </w:r>
      <w:hyperlink r:id="rId11" w:history="1">
        <w:r w:rsidRPr="001D1D0B">
          <w:rPr>
            <w:rStyle w:val="Hypertextovodkaz"/>
            <w:rFonts w:ascii="Franklin Gothic Book" w:hAnsi="Franklin Gothic Book"/>
            <w:color w:val="FFFFFF" w:themeColor="background1"/>
            <w:sz w:val="22"/>
            <w:szCs w:val="22"/>
            <w:lang w:val="cs-CZ"/>
          </w:rPr>
          <w:t>david.gorol@pedf.cuni.cz</w:t>
        </w:r>
      </w:hyperlink>
      <w:r w:rsidR="007E1006" w:rsidRPr="00C8053A">
        <w:rPr>
          <w:rFonts w:ascii="Franklin Gothic Book" w:hAnsi="Franklin Gothic Book"/>
          <w:sz w:val="22"/>
          <w:szCs w:val="22"/>
          <w:lang w:val="cs-CZ"/>
        </w:rPr>
        <w:t xml:space="preserve"> </w:t>
      </w:r>
      <w:r w:rsidR="00292DD4" w:rsidRPr="00C8053A">
        <w:rPr>
          <w:rFonts w:ascii="Franklin Gothic Book" w:hAnsi="Franklin Gothic Book"/>
          <w:sz w:val="22"/>
          <w:szCs w:val="22"/>
          <w:lang w:val="cs-CZ"/>
        </w:rPr>
        <w:t>,</w:t>
      </w:r>
    </w:p>
    <w:p w14:paraId="7152A50F" w14:textId="77777777" w:rsidR="00A021A9" w:rsidRPr="0086375D" w:rsidRDefault="00A021A9" w:rsidP="0086375D">
      <w:pPr>
        <w:pStyle w:val="Odstavecseseznamem"/>
        <w:spacing w:after="24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w:t>
      </w:r>
      <w:r w:rsidR="00292DD4" w:rsidRPr="0086375D">
        <w:rPr>
          <w:rFonts w:ascii="Franklin Gothic Book" w:hAnsi="Franklin Gothic Book"/>
          <w:sz w:val="22"/>
          <w:szCs w:val="22"/>
          <w:lang w:val="cs-CZ"/>
        </w:rPr>
        <w:t>rý</w:t>
      </w:r>
      <w:r w:rsidRPr="0086375D">
        <w:rPr>
          <w:rFonts w:ascii="Franklin Gothic Book" w:hAnsi="Franklin Gothic Book"/>
          <w:sz w:val="22"/>
          <w:szCs w:val="22"/>
          <w:lang w:val="cs-CZ"/>
        </w:rPr>
        <w:t xml:space="preserve"> j</w:t>
      </w:r>
      <w:r w:rsidR="00292DD4" w:rsidRPr="0086375D">
        <w:rPr>
          <w:rFonts w:ascii="Franklin Gothic Book" w:hAnsi="Franklin Gothic Book"/>
          <w:sz w:val="22"/>
          <w:szCs w:val="22"/>
          <w:lang w:val="cs-CZ"/>
        </w:rPr>
        <w:t>e</w:t>
      </w:r>
      <w:r w:rsidRPr="0086375D">
        <w:rPr>
          <w:rFonts w:ascii="Franklin Gothic Book" w:hAnsi="Franklin Gothic Book"/>
          <w:sz w:val="22"/>
          <w:szCs w:val="22"/>
          <w:lang w:val="cs-CZ"/>
        </w:rPr>
        <w:t xml:space="preserve"> též kontaktní osob</w:t>
      </w:r>
      <w:r w:rsidR="00292DD4" w:rsidRPr="0086375D">
        <w:rPr>
          <w:rFonts w:ascii="Franklin Gothic Book" w:hAnsi="Franklin Gothic Book"/>
          <w:sz w:val="22"/>
          <w:szCs w:val="22"/>
          <w:lang w:val="cs-CZ"/>
        </w:rPr>
        <w:t>ou</w:t>
      </w:r>
      <w:r w:rsidRPr="0086375D">
        <w:rPr>
          <w:rFonts w:ascii="Franklin Gothic Book" w:hAnsi="Franklin Gothic Book"/>
          <w:sz w:val="22"/>
          <w:szCs w:val="22"/>
          <w:lang w:val="cs-CZ"/>
        </w:rPr>
        <w:t xml:space="preserve"> </w:t>
      </w:r>
      <w:r w:rsidR="009C75DF" w:rsidRPr="0086375D">
        <w:rPr>
          <w:rFonts w:ascii="Franklin Gothic Book" w:hAnsi="Franklin Gothic Book"/>
          <w:sz w:val="22"/>
          <w:szCs w:val="22"/>
          <w:lang w:val="cs-CZ"/>
        </w:rPr>
        <w:t xml:space="preserve">kupujícího </w:t>
      </w:r>
      <w:r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Pr="0086375D">
        <w:rPr>
          <w:rFonts w:ascii="Franklin Gothic Book" w:hAnsi="Franklin Gothic Book"/>
          <w:sz w:val="22"/>
          <w:szCs w:val="22"/>
          <w:lang w:val="cs-CZ"/>
        </w:rPr>
        <w:t xml:space="preserve"> podle této smlouvy. </w:t>
      </w:r>
    </w:p>
    <w:p w14:paraId="0A931588" w14:textId="582F2DE9" w:rsidR="00A021A9" w:rsidRPr="0086375D" w:rsidRDefault="009C75DF"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i/>
          <w:sz w:val="22"/>
          <w:szCs w:val="22"/>
          <w:lang w:val="cs-CZ"/>
        </w:rPr>
        <w:t>Prodávajícího</w:t>
      </w:r>
      <w:r w:rsidRPr="0086375D">
        <w:rPr>
          <w:rFonts w:ascii="Franklin Gothic Book" w:hAnsi="Franklin Gothic Book"/>
          <w:sz w:val="22"/>
          <w:szCs w:val="22"/>
          <w:lang w:val="cs-CZ"/>
        </w:rPr>
        <w:t xml:space="preserve"> </w:t>
      </w:r>
      <w:r w:rsidR="0086375D">
        <w:rPr>
          <w:rFonts w:ascii="Franklin Gothic Book" w:hAnsi="Franklin Gothic Book"/>
          <w:sz w:val="22"/>
          <w:szCs w:val="22"/>
          <w:lang w:val="cs-CZ"/>
        </w:rPr>
        <w:t>je</w:t>
      </w:r>
      <w:r w:rsidR="00A021A9" w:rsidRPr="0086375D">
        <w:rPr>
          <w:rFonts w:ascii="Franklin Gothic Book" w:hAnsi="Franklin Gothic Book"/>
          <w:sz w:val="22"/>
          <w:szCs w:val="22"/>
          <w:lang w:val="cs-CZ"/>
        </w:rPr>
        <w:t xml:space="preserve"> v rámci výkonu práv a povinností podle této smlouvy oprávněn</w:t>
      </w:r>
      <w:r w:rsidR="004A6612">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zastupovat:</w:t>
      </w:r>
    </w:p>
    <w:p w14:paraId="47ADB73B" w14:textId="77777777" w:rsidR="00A021A9"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tel.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e-mail: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w:t>
      </w:r>
    </w:p>
    <w:p w14:paraId="6E5B2E71" w14:textId="77777777" w:rsidR="0024385F"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který je též kontaktní osobou</w:t>
      </w:r>
      <w:r w:rsidR="00A021A9" w:rsidRPr="0086375D">
        <w:rPr>
          <w:sz w:val="22"/>
          <w:szCs w:val="22"/>
          <w:lang w:val="cs-CZ"/>
        </w:rPr>
        <w:t xml:space="preserve"> </w:t>
      </w:r>
      <w:r w:rsidR="009C75DF" w:rsidRPr="0086375D">
        <w:rPr>
          <w:rFonts w:ascii="Franklin Gothic Book" w:hAnsi="Franklin Gothic Book"/>
          <w:sz w:val="22"/>
          <w:szCs w:val="22"/>
          <w:lang w:val="cs-CZ"/>
        </w:rPr>
        <w:t xml:space="preserve">prodávajícího </w:t>
      </w:r>
      <w:r w:rsidR="00A021A9"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00A021A9" w:rsidRPr="0086375D">
        <w:rPr>
          <w:rFonts w:ascii="Franklin Gothic Book" w:hAnsi="Franklin Gothic Book"/>
          <w:sz w:val="22"/>
          <w:szCs w:val="22"/>
          <w:lang w:val="cs-CZ"/>
        </w:rPr>
        <w:t xml:space="preserve"> podle této smlouvy.</w:t>
      </w:r>
    </w:p>
    <w:p w14:paraId="3B11A75A" w14:textId="77777777" w:rsidR="002B6B99" w:rsidRPr="00E6060A" w:rsidRDefault="002B6B99" w:rsidP="002B6B99">
      <w:pPr>
        <w:pStyle w:val="Odstavecseseznamem"/>
        <w:ind w:left="425"/>
        <w:contextualSpacing w:val="0"/>
        <w:jc w:val="both"/>
        <w:rPr>
          <w:rFonts w:ascii="Franklin Gothic Book" w:hAnsi="Franklin Gothic Book"/>
          <w:lang w:val="cs-CZ"/>
        </w:rPr>
      </w:pPr>
    </w:p>
    <w:p w14:paraId="2F4DFCBE" w14:textId="77777777" w:rsidR="002B6B99" w:rsidRPr="00E6060A" w:rsidRDefault="002B6B99" w:rsidP="002B6B99">
      <w:pPr>
        <w:jc w:val="center"/>
        <w:outlineLvl w:val="0"/>
        <w:rPr>
          <w:rFonts w:ascii="Franklin Gothic Book" w:eastAsia="Times New Roman" w:hAnsi="Franklin Gothic Book"/>
          <w:b/>
          <w:szCs w:val="20"/>
          <w:lang w:val="cs-CZ" w:eastAsia="cs-CZ"/>
        </w:rPr>
      </w:pPr>
      <w:r w:rsidRPr="00E6060A">
        <w:rPr>
          <w:rFonts w:ascii="Franklin Gothic Book" w:eastAsia="Times New Roman" w:hAnsi="Franklin Gothic Book"/>
          <w:b/>
          <w:szCs w:val="20"/>
          <w:lang w:val="cs-CZ" w:eastAsia="cs-CZ"/>
        </w:rPr>
        <w:t>Článek VIII.</w:t>
      </w:r>
    </w:p>
    <w:p w14:paraId="5DE5BEB7" w14:textId="30C17B31" w:rsidR="002B6B99" w:rsidRDefault="002B6B99" w:rsidP="002B6B99">
      <w:pPr>
        <w:keepNext/>
        <w:spacing w:after="120"/>
        <w:jc w:val="center"/>
        <w:outlineLvl w:val="6"/>
        <w:rPr>
          <w:rFonts w:ascii="Franklin Gothic Book" w:eastAsia="Times New Roman" w:hAnsi="Franklin Gothic Book"/>
          <w:b/>
          <w:sz w:val="28"/>
          <w:szCs w:val="28"/>
          <w:lang w:val="cs-CZ" w:eastAsia="cs-CZ"/>
        </w:rPr>
      </w:pPr>
      <w:r w:rsidRPr="00E6060A">
        <w:rPr>
          <w:rFonts w:ascii="Franklin Gothic Book" w:eastAsia="Times New Roman" w:hAnsi="Franklin Gothic Book"/>
          <w:b/>
          <w:sz w:val="28"/>
          <w:szCs w:val="28"/>
          <w:lang w:val="cs-CZ" w:eastAsia="cs-CZ"/>
        </w:rPr>
        <w:t>Závěrečná ujednání</w:t>
      </w:r>
    </w:p>
    <w:p w14:paraId="099FD867" w14:textId="67D0881F" w:rsidR="000257D8" w:rsidRPr="000257D8" w:rsidRDefault="000257D8" w:rsidP="000257D8">
      <w:pPr>
        <w:pStyle w:val="Odstavecseseznamem"/>
        <w:numPr>
          <w:ilvl w:val="0"/>
          <w:numId w:val="21"/>
        </w:numPr>
        <w:spacing w:after="120"/>
        <w:ind w:left="425" w:hanging="425"/>
        <w:contextualSpacing w:val="0"/>
        <w:jc w:val="both"/>
        <w:rPr>
          <w:rFonts w:ascii="Franklin Gothic Book" w:eastAsia="Times New Roman" w:hAnsi="Franklin Gothic Book"/>
          <w:b/>
          <w:sz w:val="22"/>
          <w:szCs w:val="22"/>
          <w:lang w:val="cs-CZ" w:eastAsia="cs-CZ"/>
        </w:rPr>
      </w:pPr>
      <w:r w:rsidRPr="00C80240">
        <w:rPr>
          <w:rFonts w:ascii="Franklin Gothic Book" w:hAnsi="Franklin Gothic Book"/>
          <w:sz w:val="22"/>
          <w:szCs w:val="22"/>
          <w:lang w:val="cs-CZ"/>
        </w:rPr>
        <w:t>Podpisem této smlouvy prodávající čestně prohlašuje, že on sám i jeho případný subdodavatel (subdodavatelé) není obchodní společností, ve které veřejný funkcionář uvedený v § 2 odst. 1 písm. c) zákona č. 159/2006 sb., o střetu zájmů nebo, jím ovládaná osoba, vlastní podíl představující alespoň 25% účasti společníka v obchodní společnosti. Prodávající prohlašuje, že se na nabízené plnění nevztahují sankce EU a že on ani jeho subdodavatel (subdodavatelé) není osobou, subjektem či orgánem uvedeným na sankčním seznamu EU, nebo osobou, subjektem či orgánem, na které se vztahuje zákaz zadat nebo dále plnit veřejnou zakázku (např. dle čl. 5k Nařízení Rady (EU) č. 2022/576 ze dne 8. 4. 2022, kterým se mění Nařízení (EU) č. 833/2014, o omezujících opatřeních vzhledem k činnostem Ruska, destabilizujícím situaci na Ukrajině).</w:t>
      </w:r>
    </w:p>
    <w:p w14:paraId="51D26D70" w14:textId="77777777" w:rsidR="00A021A9" w:rsidRPr="00E6060A" w:rsidRDefault="00A021A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Veškerá oznámení vyplývající z této smlouvy a listiny doručované mezi smluvními stranami budou předány osobně oproti podpisu, potvrzujícímu jejich předání, nebo zaslány doporučeně 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změnu adresy druhé smluvní straně neoznámí. Písemnost se považuje za doručenou i v případě, že adresát odepře písemnost přijmout, a to dnem odmítnutí převzetí písemnosti.</w:t>
      </w:r>
    </w:p>
    <w:p w14:paraId="10BD3E4D"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Změny závazků podle této smlouvy jsou možné pouze v souladu s ustanovením § 222 zákona č. 134/2016 Sb., o zadávání veřejných zakázek, ve znění pozdějších předpisů.</w:t>
      </w:r>
    </w:p>
    <w:p w14:paraId="470BD6EE"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Kromě jiných důvodů předčasného ukončení této smlouvy je </w:t>
      </w:r>
      <w:r w:rsidR="00364B01" w:rsidRPr="00E6060A">
        <w:rPr>
          <w:rFonts w:ascii="Franklin Gothic Book" w:hAnsi="Franklin Gothic Book"/>
          <w:sz w:val="22"/>
          <w:szCs w:val="22"/>
          <w:lang w:val="cs-CZ"/>
        </w:rPr>
        <w:t xml:space="preserve">kupující </w:t>
      </w:r>
      <w:r w:rsidRPr="00E6060A">
        <w:rPr>
          <w:rFonts w:ascii="Franklin Gothic Book" w:hAnsi="Franklin Gothic Book"/>
          <w:sz w:val="22"/>
          <w:szCs w:val="22"/>
          <w:lang w:val="cs-CZ"/>
        </w:rPr>
        <w:t>oprávněn tuto smlouvu ukončit navíc i za podmínek uvedených v ustanovení § 223 zákona č. 134/2016 Sb., o zadávání veřejných zakázek, ve znění pozdějších předpisů.</w:t>
      </w:r>
    </w:p>
    <w:p w14:paraId="2C4142D3"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14:paraId="5EAD74BD"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Smluvní strany se dohodly, že vztahy ze smlouvy vyplývající i vztahy smlouvou neupravené se řídí ustanoveními § 2079 a násl. zákona č. 89/2012 Sb., občanský zákoník, ve znění pozdějších předpisů. </w:t>
      </w:r>
    </w:p>
    <w:p w14:paraId="3F645991"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bCs/>
          <w:iCs/>
          <w:sz w:val="22"/>
          <w:szCs w:val="22"/>
          <w:lang w:val="cs-CZ"/>
        </w:rPr>
        <w:lastRenderedPageBreak/>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07CCE087" w14:textId="68F561C5" w:rsidR="00977B98" w:rsidRPr="00E6060A" w:rsidRDefault="00977B98"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Prodávající tímto souhlasí a je srozuměn s tím, že v souladu se zák. č. 106/1999 Sb., o svobodném přístupu k informacím, ve znění pozdějších předpisů, a v souladu s </w:t>
      </w:r>
      <w:proofErr w:type="spellStart"/>
      <w:r w:rsidRPr="00E6060A">
        <w:rPr>
          <w:rFonts w:ascii="Franklin Gothic Book" w:hAnsi="Franklin Gothic Book"/>
          <w:sz w:val="22"/>
          <w:szCs w:val="22"/>
          <w:lang w:val="cs-CZ"/>
        </w:rPr>
        <w:t>ust</w:t>
      </w:r>
      <w:proofErr w:type="spellEnd"/>
      <w:r w:rsidRPr="00E6060A">
        <w:rPr>
          <w:rFonts w:ascii="Franklin Gothic Book" w:hAnsi="Franklin Gothic Book"/>
          <w:sz w:val="22"/>
          <w:szCs w:val="22"/>
          <w:lang w:val="cs-CZ"/>
        </w:rPr>
        <w:t>. § 2 a zákona č. 340/2015, o zvláštních podmínkách účinnosti některých smluv, uveřejňování těchto smluv a o registru smluv (zákon o registru smluv), je kupující povinen zveřejnit celou smlouvu uzavřenou s prodávajícím, a to v jejím plném znění, v Registru smluv, jakož i všechny dodatky, úkony a okolnosti s touto smlouvou dále související.</w:t>
      </w:r>
    </w:p>
    <w:p w14:paraId="59CE4E25" w14:textId="0C5663EB" w:rsidR="00B132AE" w:rsidRPr="00E6060A" w:rsidRDefault="002B6B99" w:rsidP="00292DD4">
      <w:pPr>
        <w:pStyle w:val="Odstavecseseznamem"/>
        <w:numPr>
          <w:ilvl w:val="0"/>
          <w:numId w:val="21"/>
        </w:numPr>
        <w:spacing w:after="120"/>
        <w:ind w:left="426" w:hanging="426"/>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Smlouva vstupuje v platnost a nabývá účinnosti dnem </w:t>
      </w:r>
      <w:r w:rsidR="00AA746D" w:rsidRPr="00E6060A">
        <w:rPr>
          <w:rFonts w:ascii="Franklin Gothic Book" w:hAnsi="Franklin Gothic Book"/>
          <w:sz w:val="22"/>
          <w:szCs w:val="22"/>
          <w:lang w:val="cs-CZ"/>
        </w:rPr>
        <w:t>uveřejnění v Registru</w:t>
      </w:r>
      <w:r w:rsidR="007B7589">
        <w:rPr>
          <w:rFonts w:ascii="Franklin Gothic Book" w:hAnsi="Franklin Gothic Book"/>
          <w:sz w:val="22"/>
          <w:szCs w:val="22"/>
          <w:lang w:val="cs-CZ"/>
        </w:rPr>
        <w:t xml:space="preserve"> smluv.</w:t>
      </w:r>
    </w:p>
    <w:p w14:paraId="5A98B6A2"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Smlouva byla vyhotovena ve 2 (slovy: dvou) stejnopisech. Každá ze smluvních stran obdrží po 1 (slovy: jednom) stejnopisu smlouvy.</w:t>
      </w:r>
    </w:p>
    <w:p w14:paraId="2FA352D9" w14:textId="77777777" w:rsidR="002B6B99" w:rsidRPr="00E6060A" w:rsidRDefault="002B6B99" w:rsidP="002B6B99">
      <w:pPr>
        <w:numPr>
          <w:ilvl w:val="0"/>
          <w:numId w:val="21"/>
        </w:numPr>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27AE1B30" w14:textId="77777777" w:rsidR="002B6B99" w:rsidRDefault="002B6B99" w:rsidP="002B6B99">
      <w:pPr>
        <w:tabs>
          <w:tab w:val="left" w:pos="3828"/>
        </w:tabs>
        <w:ind w:left="426" w:hanging="426"/>
        <w:jc w:val="both"/>
        <w:rPr>
          <w:rFonts w:ascii="Franklin Gothic Book" w:hAnsi="Franklin Gothic Book"/>
          <w:lang w:val="cs-CZ"/>
        </w:rPr>
      </w:pPr>
    </w:p>
    <w:p w14:paraId="5D55B76F"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3C6B039A"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70760275"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r w:rsidRPr="00E6060A">
        <w:rPr>
          <w:rFonts w:ascii="Franklin Gothic Book" w:hAnsi="Franklin Gothic Book"/>
          <w:b/>
          <w:sz w:val="22"/>
          <w:szCs w:val="22"/>
          <w:lang w:val="cs-CZ"/>
        </w:rPr>
        <w:t xml:space="preserve">Kupující: </w:t>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t>Prodávající:</w:t>
      </w:r>
    </w:p>
    <w:p w14:paraId="7A4948B2"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p>
    <w:p w14:paraId="6876E127" w14:textId="77777777" w:rsidR="00E6060A" w:rsidRPr="00E6060A" w:rsidRDefault="00E6060A" w:rsidP="002B6B99">
      <w:pPr>
        <w:tabs>
          <w:tab w:val="left" w:pos="3828"/>
        </w:tabs>
        <w:jc w:val="both"/>
        <w:rPr>
          <w:rFonts w:ascii="Franklin Gothic Book" w:hAnsi="Franklin Gothic Book"/>
          <w:sz w:val="22"/>
          <w:szCs w:val="22"/>
          <w:lang w:val="cs-CZ"/>
        </w:rPr>
      </w:pPr>
    </w:p>
    <w:p w14:paraId="33A88530" w14:textId="77777777" w:rsidR="002B6B99" w:rsidRPr="00E6060A" w:rsidRDefault="002B6B99" w:rsidP="002B6B99">
      <w:pPr>
        <w:tabs>
          <w:tab w:val="left" w:pos="3828"/>
        </w:tabs>
        <w:jc w:val="both"/>
        <w:rPr>
          <w:rFonts w:ascii="Franklin Gothic Book" w:hAnsi="Franklin Gothic Book"/>
          <w:sz w:val="22"/>
          <w:szCs w:val="22"/>
          <w:lang w:val="cs-CZ"/>
        </w:rPr>
      </w:pPr>
      <w:r w:rsidRPr="00E6060A">
        <w:rPr>
          <w:rFonts w:ascii="Franklin Gothic Book" w:hAnsi="Franklin Gothic Book"/>
          <w:sz w:val="22"/>
          <w:szCs w:val="22"/>
          <w:lang w:val="cs-CZ"/>
        </w:rPr>
        <w:t>V ____________ dne 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t>V ____________ dne ____________</w:t>
      </w:r>
    </w:p>
    <w:p w14:paraId="630A4B1E" w14:textId="77777777" w:rsidR="002B6B99" w:rsidRPr="00E6060A" w:rsidRDefault="002B6B99" w:rsidP="002B6B99">
      <w:pPr>
        <w:jc w:val="both"/>
        <w:rPr>
          <w:rFonts w:ascii="Franklin Gothic Book" w:hAnsi="Franklin Gothic Book"/>
          <w:b/>
          <w:sz w:val="22"/>
          <w:szCs w:val="22"/>
          <w:lang w:val="cs-CZ"/>
        </w:rPr>
      </w:pPr>
    </w:p>
    <w:p w14:paraId="1CF09F15"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p>
    <w:p w14:paraId="5613B2A8" w14:textId="77777777" w:rsidR="002B6B99" w:rsidRPr="00E6060A" w:rsidRDefault="002B6B99" w:rsidP="002B6B99">
      <w:pPr>
        <w:jc w:val="both"/>
        <w:rPr>
          <w:rFonts w:ascii="Franklin Gothic Book" w:hAnsi="Franklin Gothic Book"/>
          <w:b/>
          <w:sz w:val="22"/>
          <w:szCs w:val="22"/>
          <w:lang w:val="cs-CZ"/>
        </w:rPr>
      </w:pPr>
    </w:p>
    <w:p w14:paraId="4CB9C28E" w14:textId="77777777" w:rsidR="002B6B99" w:rsidRPr="00E6060A" w:rsidRDefault="002B6B99" w:rsidP="002B6B99">
      <w:pPr>
        <w:jc w:val="both"/>
        <w:rPr>
          <w:rFonts w:ascii="Franklin Gothic Book" w:hAnsi="Franklin Gothic Book"/>
          <w:b/>
          <w:sz w:val="22"/>
          <w:szCs w:val="22"/>
          <w:lang w:val="cs-CZ"/>
        </w:rPr>
      </w:pPr>
    </w:p>
    <w:p w14:paraId="0D698E2B" w14:textId="77777777" w:rsidR="00E6060A" w:rsidRPr="00E6060A" w:rsidRDefault="00E6060A" w:rsidP="002B6B99">
      <w:pPr>
        <w:jc w:val="both"/>
        <w:rPr>
          <w:rFonts w:ascii="Franklin Gothic Book" w:hAnsi="Franklin Gothic Book"/>
          <w:b/>
          <w:sz w:val="22"/>
          <w:szCs w:val="22"/>
          <w:lang w:val="cs-CZ"/>
        </w:rPr>
      </w:pPr>
    </w:p>
    <w:p w14:paraId="257FAD2A" w14:textId="77777777" w:rsidR="002B6B99" w:rsidRPr="00E6060A" w:rsidRDefault="002B6B99" w:rsidP="002B6B99">
      <w:pPr>
        <w:jc w:val="both"/>
        <w:rPr>
          <w:rFonts w:ascii="Franklin Gothic Book" w:hAnsi="Franklin Gothic Book"/>
          <w:sz w:val="22"/>
          <w:szCs w:val="22"/>
          <w:lang w:val="cs-CZ"/>
        </w:rPr>
      </w:pPr>
      <w:r w:rsidRPr="00E6060A">
        <w:rPr>
          <w:rFonts w:ascii="Franklin Gothic Book" w:hAnsi="Franklin Gothic Book"/>
          <w:sz w:val="22"/>
          <w:szCs w:val="22"/>
          <w:lang w:val="cs-CZ"/>
        </w:rPr>
        <w:t>________________________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00E6060A">
        <w:rPr>
          <w:rFonts w:ascii="Franklin Gothic Book" w:hAnsi="Franklin Gothic Book"/>
          <w:sz w:val="22"/>
          <w:szCs w:val="22"/>
          <w:lang w:val="cs-CZ"/>
        </w:rPr>
        <w:tab/>
      </w:r>
      <w:r w:rsidRPr="00E6060A">
        <w:rPr>
          <w:rFonts w:ascii="Franklin Gothic Book" w:hAnsi="Franklin Gothic Book"/>
          <w:sz w:val="22"/>
          <w:szCs w:val="22"/>
          <w:lang w:val="cs-CZ"/>
        </w:rPr>
        <w:t>________________________</w:t>
      </w:r>
    </w:p>
    <w:p w14:paraId="2E22D7CF"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Univerzita Karlova</w:t>
      </w:r>
    </w:p>
    <w:p w14:paraId="09BDF8D8"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Pedagogická fakulta</w:t>
      </w:r>
    </w:p>
    <w:p w14:paraId="5800255F" w14:textId="77777777" w:rsidR="00F87F8E" w:rsidRPr="00E6060A" w:rsidRDefault="00F87F8E" w:rsidP="00F87F8E">
      <w:pPr>
        <w:jc w:val="both"/>
        <w:rPr>
          <w:rFonts w:ascii="Franklin Gothic Book" w:hAnsi="Franklin Gothic Book"/>
          <w:sz w:val="22"/>
          <w:szCs w:val="22"/>
          <w:lang w:val="cs-CZ"/>
        </w:rPr>
      </w:pPr>
    </w:p>
    <w:p w14:paraId="18A6A27A" w14:textId="77777777" w:rsidR="00DC7859" w:rsidRDefault="00DC7859" w:rsidP="00F87F8E">
      <w:pPr>
        <w:jc w:val="both"/>
        <w:rPr>
          <w:rFonts w:ascii="Franklin Gothic Book" w:hAnsi="Franklin Gothic Book"/>
          <w:sz w:val="22"/>
          <w:szCs w:val="22"/>
          <w:lang w:val="cs-CZ"/>
        </w:rPr>
      </w:pPr>
    </w:p>
    <w:p w14:paraId="4BB3EA8D" w14:textId="77777777" w:rsidR="00E6060A" w:rsidRDefault="00E6060A" w:rsidP="00F87F8E">
      <w:pPr>
        <w:jc w:val="both"/>
        <w:rPr>
          <w:rFonts w:ascii="Franklin Gothic Book" w:hAnsi="Franklin Gothic Book"/>
          <w:sz w:val="22"/>
          <w:szCs w:val="22"/>
          <w:lang w:val="cs-CZ"/>
        </w:rPr>
      </w:pPr>
    </w:p>
    <w:p w14:paraId="503A00F5" w14:textId="77777777" w:rsidR="006573A1" w:rsidRPr="00E6060A" w:rsidRDefault="006573A1" w:rsidP="00F87F8E">
      <w:pPr>
        <w:jc w:val="both"/>
        <w:rPr>
          <w:rFonts w:ascii="Franklin Gothic Book" w:hAnsi="Franklin Gothic Book"/>
          <w:b/>
          <w:sz w:val="22"/>
          <w:szCs w:val="22"/>
          <w:lang w:val="cs-CZ"/>
        </w:rPr>
      </w:pPr>
      <w:r w:rsidRPr="00E6060A">
        <w:rPr>
          <w:rFonts w:ascii="Franklin Gothic Book" w:hAnsi="Franklin Gothic Book"/>
          <w:b/>
          <w:sz w:val="22"/>
          <w:szCs w:val="22"/>
          <w:lang w:val="cs-CZ"/>
        </w:rPr>
        <w:t>Přílohy:</w:t>
      </w:r>
    </w:p>
    <w:p w14:paraId="286E90C1" w14:textId="67356ABD" w:rsidR="00C81731" w:rsidRPr="00E6060A" w:rsidRDefault="00C81731" w:rsidP="006026DC">
      <w:pPr>
        <w:pStyle w:val="BodySingle"/>
        <w:widowControl w:val="0"/>
        <w:spacing w:line="240" w:lineRule="auto"/>
        <w:jc w:val="left"/>
        <w:rPr>
          <w:rFonts w:ascii="Franklin Gothic Book" w:hAnsi="Franklin Gothic Book" w:cstheme="minorHAnsi"/>
          <w:sz w:val="22"/>
          <w:szCs w:val="22"/>
        </w:rPr>
      </w:pPr>
      <w:r>
        <w:rPr>
          <w:rFonts w:ascii="Franklin Gothic Book" w:hAnsi="Franklin Gothic Book" w:cstheme="minorHAnsi"/>
          <w:sz w:val="22"/>
          <w:szCs w:val="22"/>
        </w:rPr>
        <w:t xml:space="preserve">č. </w:t>
      </w:r>
      <w:r w:rsidR="00893AE3">
        <w:rPr>
          <w:rFonts w:ascii="Franklin Gothic Book" w:hAnsi="Franklin Gothic Book" w:cstheme="minorHAnsi"/>
          <w:sz w:val="22"/>
          <w:szCs w:val="22"/>
        </w:rPr>
        <w:t>1</w:t>
      </w:r>
      <w:r>
        <w:rPr>
          <w:rFonts w:ascii="Franklin Gothic Book" w:hAnsi="Franklin Gothic Book" w:cstheme="minorHAnsi"/>
          <w:sz w:val="22"/>
          <w:szCs w:val="22"/>
        </w:rPr>
        <w:t xml:space="preserve"> – </w:t>
      </w:r>
      <w:r w:rsidR="00893AE3">
        <w:rPr>
          <w:rFonts w:ascii="Franklin Gothic Book" w:hAnsi="Franklin Gothic Book" w:cstheme="minorHAnsi"/>
          <w:sz w:val="22"/>
          <w:szCs w:val="22"/>
        </w:rPr>
        <w:t>Cenová nabídka</w:t>
      </w:r>
      <w:r>
        <w:rPr>
          <w:rFonts w:ascii="Franklin Gothic Book" w:hAnsi="Franklin Gothic Book" w:cstheme="minorHAnsi"/>
          <w:sz w:val="22"/>
          <w:szCs w:val="22"/>
        </w:rPr>
        <w:t xml:space="preserve"> včetně záručních lhůt</w:t>
      </w:r>
      <w:r w:rsidR="00893AE3">
        <w:rPr>
          <w:rFonts w:ascii="Franklin Gothic Book" w:hAnsi="Franklin Gothic Book" w:cstheme="minorHAnsi"/>
          <w:sz w:val="22"/>
          <w:szCs w:val="22"/>
        </w:rPr>
        <w:t xml:space="preserve"> a technické specifikace</w:t>
      </w:r>
    </w:p>
    <w:sectPr w:rsidR="00C81731" w:rsidRPr="00E6060A" w:rsidSect="00ED6CC2">
      <w:headerReference w:type="even" r:id="rId12"/>
      <w:headerReference w:type="default" r:id="rId13"/>
      <w:footerReference w:type="even" r:id="rId14"/>
      <w:footerReference w:type="default" r:id="rId15"/>
      <w:headerReference w:type="first" r:id="rId16"/>
      <w:footerReference w:type="first" r:id="rId17"/>
      <w:pgSz w:w="11906" w:h="16838"/>
      <w:pgMar w:top="1560"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286C62" w14:textId="77777777" w:rsidR="005468EF" w:rsidRDefault="005468EF" w:rsidP="00D63A83">
      <w:r>
        <w:separator/>
      </w:r>
    </w:p>
  </w:endnote>
  <w:endnote w:type="continuationSeparator" w:id="0">
    <w:p w14:paraId="0E34D779" w14:textId="77777777" w:rsidR="005468EF" w:rsidRDefault="005468EF"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altName w:val="Corbel"/>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77FDAA" w14:textId="77777777" w:rsidR="00ED6CC2" w:rsidRDefault="00ED6CC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27859" w14:textId="77777777" w:rsidR="00D63A83" w:rsidRPr="006369D1" w:rsidRDefault="00D63A83" w:rsidP="00D63A83">
    <w:pPr>
      <w:pStyle w:val="Zpat"/>
      <w:ind w:right="-2"/>
      <w:jc w:val="both"/>
      <w:rPr>
        <w:rFonts w:ascii="Franklin Gothic Book" w:hAnsi="Franklin Gothic Book"/>
        <w:sz w:val="20"/>
      </w:rPr>
    </w:pPr>
    <w:r w:rsidRPr="006369D1">
      <w:rPr>
        <w:rFonts w:ascii="Franklin Gothic Book" w:hAnsi="Franklin Gothic Book"/>
        <w:sz w:val="20"/>
      </w:rPr>
      <w:t>__________________________________________________________________________________________</w:t>
    </w:r>
  </w:p>
  <w:p w14:paraId="4FAF9A8A" w14:textId="0413BB18" w:rsidR="002B6B99" w:rsidRPr="006369D1" w:rsidRDefault="0024385F" w:rsidP="002B6B99">
    <w:pPr>
      <w:pStyle w:val="Zpat"/>
      <w:ind w:right="141"/>
      <w:jc w:val="both"/>
      <w:rPr>
        <w:rStyle w:val="slostrnky"/>
        <w:rFonts w:ascii="Franklin Gothic Book" w:hAnsi="Franklin Gothic Book"/>
        <w:sz w:val="16"/>
        <w:szCs w:val="16"/>
        <w:lang w:val="cs-CZ"/>
      </w:rPr>
    </w:pPr>
    <w:r w:rsidRPr="006369D1">
      <w:rPr>
        <w:rFonts w:ascii="Franklin Gothic Book" w:hAnsi="Franklin Gothic Book"/>
        <w:sz w:val="16"/>
        <w:szCs w:val="16"/>
        <w:lang w:val="cs-CZ"/>
      </w:rPr>
      <w:t>Kupní smlouva</w:t>
    </w:r>
    <w:r w:rsidR="002B6B99" w:rsidRPr="006369D1">
      <w:rPr>
        <w:rFonts w:ascii="Franklin Gothic Book" w:hAnsi="Franklin Gothic Book"/>
        <w:sz w:val="16"/>
        <w:szCs w:val="16"/>
        <w:lang w:val="cs-CZ"/>
      </w:rPr>
      <w:t xml:space="preserve"> –</w:t>
    </w:r>
    <w:r w:rsidR="006C2FDF">
      <w:rPr>
        <w:rFonts w:ascii="Franklin Gothic Book" w:hAnsi="Franklin Gothic Book"/>
        <w:sz w:val="16"/>
        <w:szCs w:val="16"/>
        <w:lang w:val="cs-CZ"/>
      </w:rPr>
      <w:t xml:space="preserve"> DNS_10</w:t>
    </w:r>
    <w:r w:rsidR="002B6B99" w:rsidRPr="006369D1">
      <w:rPr>
        <w:rFonts w:ascii="Franklin Gothic Book" w:hAnsi="Franklin Gothic Book"/>
        <w:sz w:val="16"/>
        <w:szCs w:val="16"/>
        <w:lang w:val="cs-CZ"/>
      </w:rPr>
      <w:tab/>
    </w:r>
    <w:r w:rsidR="002B6B99" w:rsidRPr="006369D1">
      <w:rPr>
        <w:rStyle w:val="slostrnky"/>
        <w:rFonts w:ascii="Franklin Gothic Book" w:hAnsi="Franklin Gothic Book"/>
        <w:sz w:val="16"/>
        <w:szCs w:val="16"/>
        <w:lang w:val="cs-CZ"/>
      </w:rPr>
      <w:tab/>
      <w:t xml:space="preserve">Strana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PAGE </w:instrText>
    </w:r>
    <w:r w:rsidR="00314B5D" w:rsidRPr="006369D1">
      <w:rPr>
        <w:rStyle w:val="slostrnky"/>
        <w:rFonts w:ascii="Franklin Gothic Book" w:hAnsi="Franklin Gothic Book"/>
        <w:sz w:val="16"/>
        <w:szCs w:val="16"/>
        <w:lang w:val="cs-CZ"/>
      </w:rPr>
      <w:fldChar w:fldCharType="separate"/>
    </w:r>
    <w:r w:rsidR="00CB2218">
      <w:rPr>
        <w:rStyle w:val="slostrnky"/>
        <w:rFonts w:ascii="Franklin Gothic Book" w:hAnsi="Franklin Gothic Book"/>
        <w:noProof/>
        <w:sz w:val="16"/>
        <w:szCs w:val="16"/>
        <w:lang w:val="cs-CZ"/>
      </w:rPr>
      <w:t>7</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 xml:space="preserve"> (celkem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NUMPAGES </w:instrText>
    </w:r>
    <w:r w:rsidR="00314B5D" w:rsidRPr="006369D1">
      <w:rPr>
        <w:rStyle w:val="slostrnky"/>
        <w:rFonts w:ascii="Franklin Gothic Book" w:hAnsi="Franklin Gothic Book"/>
        <w:sz w:val="16"/>
        <w:szCs w:val="16"/>
        <w:lang w:val="cs-CZ"/>
      </w:rPr>
      <w:fldChar w:fldCharType="separate"/>
    </w:r>
    <w:r w:rsidR="00CB2218">
      <w:rPr>
        <w:rStyle w:val="slostrnky"/>
        <w:rFonts w:ascii="Franklin Gothic Book" w:hAnsi="Franklin Gothic Book"/>
        <w:noProof/>
        <w:sz w:val="16"/>
        <w:szCs w:val="16"/>
        <w:lang w:val="cs-CZ"/>
      </w:rPr>
      <w:t>7</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w:t>
    </w:r>
  </w:p>
  <w:p w14:paraId="1EC8806B" w14:textId="77777777" w:rsidR="00D63A83" w:rsidRPr="006369D1" w:rsidRDefault="002B6B99" w:rsidP="00D63A83">
    <w:pPr>
      <w:pStyle w:val="Zpat"/>
      <w:ind w:right="360"/>
      <w:jc w:val="both"/>
      <w:rPr>
        <w:rFonts w:ascii="Franklin Gothic Book" w:hAnsi="Franklin Gothic Book"/>
        <w:sz w:val="16"/>
        <w:szCs w:val="16"/>
        <w:lang w:val="cs-CZ"/>
      </w:rPr>
    </w:pPr>
    <w:r w:rsidRPr="006369D1">
      <w:rPr>
        <w:rStyle w:val="slostrnky"/>
        <w:rFonts w:ascii="Franklin Gothic Book" w:hAnsi="Franklin Gothic Book"/>
        <w:sz w:val="16"/>
        <w:szCs w:val="16"/>
        <w:lang w:val="cs-CZ"/>
      </w:rPr>
      <w:t>Univerzita Karlova, Pedagogická fakulta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9D3F90" w14:textId="77777777" w:rsidR="00ED6CC2" w:rsidRDefault="00ED6CC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CF9106" w14:textId="77777777" w:rsidR="005468EF" w:rsidRDefault="005468EF" w:rsidP="00D63A83">
      <w:r>
        <w:separator/>
      </w:r>
    </w:p>
  </w:footnote>
  <w:footnote w:type="continuationSeparator" w:id="0">
    <w:p w14:paraId="461C4FCA" w14:textId="77777777" w:rsidR="005468EF" w:rsidRDefault="005468EF" w:rsidP="00D6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3D2B7" w14:textId="77777777" w:rsidR="00ED6CC2" w:rsidRDefault="00ED6CC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76C8D" w14:textId="77777777" w:rsidR="00ED6CC2" w:rsidRDefault="00ED6CC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7B8F9" w14:textId="446AFF07" w:rsidR="00F604F7" w:rsidRDefault="000E31FB" w:rsidP="00F604F7">
    <w:pPr>
      <w:pStyle w:val="Zhlav"/>
      <w:jc w:val="right"/>
      <w:rPr>
        <w:rFonts w:ascii="Franklin Gothic Book" w:hAnsi="Franklin Gothic Book"/>
        <w:sz w:val="20"/>
        <w:szCs w:val="20"/>
      </w:rPr>
    </w:pPr>
    <w:proofErr w:type="spellStart"/>
    <w:r>
      <w:rPr>
        <w:rFonts w:ascii="Franklin Gothic Book" w:hAnsi="Franklin Gothic Book"/>
        <w:sz w:val="20"/>
        <w:szCs w:val="20"/>
      </w:rPr>
      <w:t>Příloha</w:t>
    </w:r>
    <w:proofErr w:type="spellEnd"/>
    <w:r>
      <w:rPr>
        <w:rFonts w:ascii="Franklin Gothic Book" w:hAnsi="Franklin Gothic Book"/>
        <w:sz w:val="20"/>
        <w:szCs w:val="20"/>
      </w:rPr>
      <w:t xml:space="preserve"> č. 3</w:t>
    </w:r>
    <w:r w:rsidR="00F604F7">
      <w:rPr>
        <w:rFonts w:ascii="Franklin Gothic Book" w:hAnsi="Franklin Gothic Book"/>
        <w:sz w:val="20"/>
        <w:szCs w:val="20"/>
      </w:rPr>
      <w:t xml:space="preserve"> </w:t>
    </w:r>
    <w:proofErr w:type="spellStart"/>
    <w:r w:rsidR="00F604F7">
      <w:rPr>
        <w:rFonts w:ascii="Franklin Gothic Book" w:hAnsi="Franklin Gothic Book"/>
        <w:sz w:val="20"/>
        <w:szCs w:val="20"/>
      </w:rPr>
      <w:t>Výzvy</w:t>
    </w:r>
    <w:proofErr w:type="spellEnd"/>
  </w:p>
  <w:p w14:paraId="5F4016E6" w14:textId="54875F59" w:rsidR="00F604F7" w:rsidRDefault="0020189C" w:rsidP="00F604F7">
    <w:pPr>
      <w:pStyle w:val="Zhlav"/>
      <w:jc w:val="right"/>
      <w:rPr>
        <w:rStyle w:val="Hypertextovodkaz"/>
        <w:rFonts w:ascii="Franklin Gothic Book" w:hAnsi="Franklin Gothic Book"/>
        <w:bCs/>
        <w:color w:val="auto"/>
        <w:sz w:val="20"/>
        <w:szCs w:val="20"/>
        <w:lang w:val="cs-CZ"/>
      </w:rPr>
    </w:pPr>
    <w:proofErr w:type="spellStart"/>
    <w:r>
      <w:rPr>
        <w:rFonts w:ascii="Franklin Gothic Book" w:hAnsi="Franklin Gothic Book"/>
        <w:sz w:val="20"/>
        <w:szCs w:val="20"/>
      </w:rPr>
      <w:t>Č.j</w:t>
    </w:r>
    <w:proofErr w:type="spellEnd"/>
    <w:r>
      <w:rPr>
        <w:rFonts w:ascii="Franklin Gothic Book" w:hAnsi="Franklin Gothic Book"/>
        <w:sz w:val="20"/>
        <w:szCs w:val="20"/>
      </w:rPr>
      <w:t>.</w:t>
    </w:r>
    <w:r w:rsidR="00F604F7" w:rsidRPr="00F604F7">
      <w:rPr>
        <w:rFonts w:ascii="Franklin Gothic Book" w:hAnsi="Franklin Gothic Book"/>
        <w:sz w:val="20"/>
        <w:szCs w:val="20"/>
      </w:rPr>
      <w:t xml:space="preserve">: </w:t>
    </w:r>
    <w:proofErr w:type="spellStart"/>
    <w:r w:rsidR="0005099C" w:rsidRPr="0005099C">
      <w:rPr>
        <w:rFonts w:ascii="Franklin Gothic Book" w:hAnsi="Franklin Gothic Book"/>
        <w:bCs/>
        <w:sz w:val="20"/>
        <w:szCs w:val="20"/>
        <w:lang w:val="cs-CZ"/>
      </w:rPr>
      <w:t>UKPedF</w:t>
    </w:r>
    <w:proofErr w:type="spellEnd"/>
    <w:r w:rsidR="0005099C" w:rsidRPr="0005099C">
      <w:rPr>
        <w:rFonts w:ascii="Franklin Gothic Book" w:hAnsi="Franklin Gothic Book"/>
        <w:bCs/>
        <w:sz w:val="20"/>
        <w:szCs w:val="20"/>
        <w:lang w:val="cs-CZ"/>
      </w:rPr>
      <w:t>/</w:t>
    </w:r>
    <w:r w:rsidR="000E31FB">
      <w:rPr>
        <w:rFonts w:ascii="Franklin Gothic Book" w:hAnsi="Franklin Gothic Book"/>
        <w:bCs/>
        <w:sz w:val="20"/>
        <w:szCs w:val="20"/>
        <w:lang w:val="cs-CZ"/>
      </w:rPr>
      <w:t>181500/2023</w:t>
    </w:r>
  </w:p>
  <w:p w14:paraId="38BB6BDE" w14:textId="77777777" w:rsidR="00F604F7" w:rsidRDefault="00F604F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7"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8"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1" w15:restartNumberingAfterBreak="0">
    <w:nsid w:val="306B3234"/>
    <w:multiLevelType w:val="hybridMultilevel"/>
    <w:tmpl w:val="5C82407E"/>
    <w:lvl w:ilvl="0" w:tplc="04050005">
      <w:start w:val="1"/>
      <w:numFmt w:val="bullet"/>
      <w:lvlText w:val=""/>
      <w:lvlJc w:val="left"/>
      <w:pPr>
        <w:ind w:left="1200" w:hanging="360"/>
      </w:pPr>
      <w:rPr>
        <w:rFonts w:ascii="Wingdings" w:hAnsi="Wingdings"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2"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4" w15:restartNumberingAfterBreak="0">
    <w:nsid w:val="45F46A26"/>
    <w:multiLevelType w:val="hybridMultilevel"/>
    <w:tmpl w:val="86C23522"/>
    <w:lvl w:ilvl="0" w:tplc="BCC6AE6E">
      <w:start w:val="1"/>
      <w:numFmt w:val="decimal"/>
      <w:lvlText w:val="%1."/>
      <w:lvlJc w:val="left"/>
      <w:pPr>
        <w:ind w:left="720" w:hanging="360"/>
      </w:pPr>
      <w:rPr>
        <w:rFonts w:cs="Times New Roman" w:hint="default"/>
        <w:b w:val="0"/>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C646DB8"/>
    <w:multiLevelType w:val="hybridMultilevel"/>
    <w:tmpl w:val="B84CB822"/>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2"/>
  </w:num>
  <w:num w:numId="2">
    <w:abstractNumId w:val="1"/>
  </w:num>
  <w:num w:numId="3">
    <w:abstractNumId w:val="16"/>
  </w:num>
  <w:num w:numId="4">
    <w:abstractNumId w:val="21"/>
  </w:num>
  <w:num w:numId="5">
    <w:abstractNumId w:val="3"/>
  </w:num>
  <w:num w:numId="6">
    <w:abstractNumId w:val="19"/>
  </w:num>
  <w:num w:numId="7">
    <w:abstractNumId w:val="6"/>
  </w:num>
  <w:num w:numId="8">
    <w:abstractNumId w:val="9"/>
  </w:num>
  <w:num w:numId="9">
    <w:abstractNumId w:val="13"/>
  </w:num>
  <w:num w:numId="10">
    <w:abstractNumId w:val="22"/>
  </w:num>
  <w:num w:numId="11">
    <w:abstractNumId w:val="0"/>
  </w:num>
  <w:num w:numId="12">
    <w:abstractNumId w:val="4"/>
  </w:num>
  <w:num w:numId="13">
    <w:abstractNumId w:val="18"/>
  </w:num>
  <w:num w:numId="14">
    <w:abstractNumId w:val="20"/>
  </w:num>
  <w:num w:numId="15">
    <w:abstractNumId w:val="8"/>
  </w:num>
  <w:num w:numId="16">
    <w:abstractNumId w:val="7"/>
  </w:num>
  <w:num w:numId="17">
    <w:abstractNumId w:val="10"/>
  </w:num>
  <w:num w:numId="18">
    <w:abstractNumId w:val="5"/>
  </w:num>
  <w:num w:numId="19">
    <w:abstractNumId w:val="17"/>
  </w:num>
  <w:num w:numId="20">
    <w:abstractNumId w:val="12"/>
  </w:num>
  <w:num w:numId="21">
    <w:abstractNumId w:val="14"/>
  </w:num>
  <w:num w:numId="22">
    <w:abstractNumId w:val="15"/>
  </w:num>
  <w:num w:numId="23">
    <w:abstractNumId w:val="23"/>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E6"/>
    <w:rsid w:val="0000159D"/>
    <w:rsid w:val="00013B36"/>
    <w:rsid w:val="00021F91"/>
    <w:rsid w:val="000257D8"/>
    <w:rsid w:val="00025E8F"/>
    <w:rsid w:val="00026CAF"/>
    <w:rsid w:val="00027C52"/>
    <w:rsid w:val="0005099C"/>
    <w:rsid w:val="000A0F91"/>
    <w:rsid w:val="000A4A50"/>
    <w:rsid w:val="000D5C55"/>
    <w:rsid w:val="000E31FB"/>
    <w:rsid w:val="000E7B65"/>
    <w:rsid w:val="000F1777"/>
    <w:rsid w:val="0010607A"/>
    <w:rsid w:val="00130600"/>
    <w:rsid w:val="00147B72"/>
    <w:rsid w:val="00156BC2"/>
    <w:rsid w:val="00173DC6"/>
    <w:rsid w:val="00177BD0"/>
    <w:rsid w:val="00193263"/>
    <w:rsid w:val="001B56AD"/>
    <w:rsid w:val="001C43A4"/>
    <w:rsid w:val="001C4882"/>
    <w:rsid w:val="001C6985"/>
    <w:rsid w:val="001D1D0B"/>
    <w:rsid w:val="001E70B5"/>
    <w:rsid w:val="001F7AD1"/>
    <w:rsid w:val="001F7B26"/>
    <w:rsid w:val="0020189C"/>
    <w:rsid w:val="00203E65"/>
    <w:rsid w:val="002409DB"/>
    <w:rsid w:val="0024385F"/>
    <w:rsid w:val="00252A8C"/>
    <w:rsid w:val="00253E48"/>
    <w:rsid w:val="002633B7"/>
    <w:rsid w:val="00266A94"/>
    <w:rsid w:val="00292485"/>
    <w:rsid w:val="00292DD4"/>
    <w:rsid w:val="002B6B99"/>
    <w:rsid w:val="002C5C8C"/>
    <w:rsid w:val="002D2B07"/>
    <w:rsid w:val="00311011"/>
    <w:rsid w:val="00314B5D"/>
    <w:rsid w:val="003405BD"/>
    <w:rsid w:val="003429DC"/>
    <w:rsid w:val="00356DEE"/>
    <w:rsid w:val="00364B01"/>
    <w:rsid w:val="00367E3D"/>
    <w:rsid w:val="00372521"/>
    <w:rsid w:val="003A3674"/>
    <w:rsid w:val="003A3C9B"/>
    <w:rsid w:val="003A4F42"/>
    <w:rsid w:val="003A6513"/>
    <w:rsid w:val="003D0171"/>
    <w:rsid w:val="003D576D"/>
    <w:rsid w:val="003E673E"/>
    <w:rsid w:val="004219DF"/>
    <w:rsid w:val="00431ADB"/>
    <w:rsid w:val="00434168"/>
    <w:rsid w:val="00444649"/>
    <w:rsid w:val="00453DB1"/>
    <w:rsid w:val="0047692F"/>
    <w:rsid w:val="00485219"/>
    <w:rsid w:val="00486AA8"/>
    <w:rsid w:val="00490C0C"/>
    <w:rsid w:val="004A6612"/>
    <w:rsid w:val="004B6F19"/>
    <w:rsid w:val="004C379F"/>
    <w:rsid w:val="004D47E0"/>
    <w:rsid w:val="004E5981"/>
    <w:rsid w:val="004F0379"/>
    <w:rsid w:val="005070F1"/>
    <w:rsid w:val="005468EF"/>
    <w:rsid w:val="005808B5"/>
    <w:rsid w:val="005912F3"/>
    <w:rsid w:val="00594D23"/>
    <w:rsid w:val="005A3C58"/>
    <w:rsid w:val="005E0D5F"/>
    <w:rsid w:val="005F216B"/>
    <w:rsid w:val="006026DC"/>
    <w:rsid w:val="006369D1"/>
    <w:rsid w:val="006573A1"/>
    <w:rsid w:val="00672911"/>
    <w:rsid w:val="00694E9B"/>
    <w:rsid w:val="006C2FDF"/>
    <w:rsid w:val="006F3D88"/>
    <w:rsid w:val="0073661E"/>
    <w:rsid w:val="00752661"/>
    <w:rsid w:val="007821EC"/>
    <w:rsid w:val="007847CE"/>
    <w:rsid w:val="0079057A"/>
    <w:rsid w:val="00795E32"/>
    <w:rsid w:val="007A09B4"/>
    <w:rsid w:val="007A5C2A"/>
    <w:rsid w:val="007B2111"/>
    <w:rsid w:val="007B7589"/>
    <w:rsid w:val="007E1006"/>
    <w:rsid w:val="007F4CD1"/>
    <w:rsid w:val="008604DA"/>
    <w:rsid w:val="0086375D"/>
    <w:rsid w:val="00870A71"/>
    <w:rsid w:val="008735E7"/>
    <w:rsid w:val="00893AE3"/>
    <w:rsid w:val="008F4534"/>
    <w:rsid w:val="00910100"/>
    <w:rsid w:val="00931822"/>
    <w:rsid w:val="00944D7B"/>
    <w:rsid w:val="009473CD"/>
    <w:rsid w:val="00954ED3"/>
    <w:rsid w:val="009611C5"/>
    <w:rsid w:val="009756B8"/>
    <w:rsid w:val="00977B98"/>
    <w:rsid w:val="009815FB"/>
    <w:rsid w:val="00987226"/>
    <w:rsid w:val="00991E70"/>
    <w:rsid w:val="009966A1"/>
    <w:rsid w:val="0099690C"/>
    <w:rsid w:val="009A31C1"/>
    <w:rsid w:val="009B7031"/>
    <w:rsid w:val="009C27CA"/>
    <w:rsid w:val="009C75DF"/>
    <w:rsid w:val="009E7038"/>
    <w:rsid w:val="009E7AC2"/>
    <w:rsid w:val="009F5B1E"/>
    <w:rsid w:val="00A021A9"/>
    <w:rsid w:val="00A033F0"/>
    <w:rsid w:val="00A2397C"/>
    <w:rsid w:val="00A32FE5"/>
    <w:rsid w:val="00A5596B"/>
    <w:rsid w:val="00A61E9D"/>
    <w:rsid w:val="00A63D67"/>
    <w:rsid w:val="00A657D7"/>
    <w:rsid w:val="00A73AD9"/>
    <w:rsid w:val="00A87DA8"/>
    <w:rsid w:val="00A91054"/>
    <w:rsid w:val="00AA746D"/>
    <w:rsid w:val="00AB5E84"/>
    <w:rsid w:val="00AE2EE2"/>
    <w:rsid w:val="00AF15F8"/>
    <w:rsid w:val="00B132AE"/>
    <w:rsid w:val="00B85892"/>
    <w:rsid w:val="00BD5AD2"/>
    <w:rsid w:val="00BE2AD7"/>
    <w:rsid w:val="00C029CA"/>
    <w:rsid w:val="00C072C4"/>
    <w:rsid w:val="00C24063"/>
    <w:rsid w:val="00C26B28"/>
    <w:rsid w:val="00C30E15"/>
    <w:rsid w:val="00C42500"/>
    <w:rsid w:val="00C45C94"/>
    <w:rsid w:val="00C8053A"/>
    <w:rsid w:val="00C81731"/>
    <w:rsid w:val="00C848D3"/>
    <w:rsid w:val="00C856A6"/>
    <w:rsid w:val="00C86D5A"/>
    <w:rsid w:val="00CB2218"/>
    <w:rsid w:val="00D047DF"/>
    <w:rsid w:val="00D0579C"/>
    <w:rsid w:val="00D068E9"/>
    <w:rsid w:val="00D210D7"/>
    <w:rsid w:val="00D216B1"/>
    <w:rsid w:val="00D443D9"/>
    <w:rsid w:val="00D631E8"/>
    <w:rsid w:val="00D63A83"/>
    <w:rsid w:val="00D64000"/>
    <w:rsid w:val="00D72D08"/>
    <w:rsid w:val="00D758EA"/>
    <w:rsid w:val="00D828A6"/>
    <w:rsid w:val="00D87788"/>
    <w:rsid w:val="00DA0E56"/>
    <w:rsid w:val="00DA7ED7"/>
    <w:rsid w:val="00DB1380"/>
    <w:rsid w:val="00DC0CF5"/>
    <w:rsid w:val="00DC43E5"/>
    <w:rsid w:val="00DC7859"/>
    <w:rsid w:val="00DF53B0"/>
    <w:rsid w:val="00E049AC"/>
    <w:rsid w:val="00E1075D"/>
    <w:rsid w:val="00E262E6"/>
    <w:rsid w:val="00E273D5"/>
    <w:rsid w:val="00E27AFB"/>
    <w:rsid w:val="00E44FDC"/>
    <w:rsid w:val="00E5013D"/>
    <w:rsid w:val="00E6060A"/>
    <w:rsid w:val="00E82B4D"/>
    <w:rsid w:val="00EB45C5"/>
    <w:rsid w:val="00ED6CC2"/>
    <w:rsid w:val="00EF3D6F"/>
    <w:rsid w:val="00EF4A60"/>
    <w:rsid w:val="00F109C7"/>
    <w:rsid w:val="00F111BF"/>
    <w:rsid w:val="00F31E3E"/>
    <w:rsid w:val="00F33CB1"/>
    <w:rsid w:val="00F563CA"/>
    <w:rsid w:val="00F604F7"/>
    <w:rsid w:val="00F665BC"/>
    <w:rsid w:val="00F87F8E"/>
    <w:rsid w:val="00FE13BB"/>
    <w:rsid w:val="00FF0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117360"/>
  <w15:docId w15:val="{43BFA54C-2AFC-4554-B6F0-93D3F289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563CA"/>
    <w:pPr>
      <w:jc w:val="left"/>
    </w:pPr>
    <w:rPr>
      <w:rFonts w:eastAsia="Calibri"/>
      <w:lang w:val="en-US"/>
    </w:rPr>
  </w:style>
  <w:style w:type="paragraph" w:styleId="Nadpis2">
    <w:name w:val="heading 2"/>
    <w:basedOn w:val="Normln"/>
    <w:next w:val="Normln"/>
    <w:link w:val="Nadpis2Char"/>
    <w:uiPriority w:val="9"/>
    <w:semiHidden/>
    <w:unhideWhenUsed/>
    <w:qFormat/>
    <w:rsid w:val="00D877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unhideWhenUsed/>
    <w:rsid w:val="00D63A83"/>
    <w:pPr>
      <w:tabs>
        <w:tab w:val="center" w:pos="4536"/>
        <w:tab w:val="right" w:pos="9072"/>
      </w:tabs>
    </w:pPr>
  </w:style>
  <w:style w:type="character" w:customStyle="1" w:styleId="ZhlavChar">
    <w:name w:val="Záhlaví Char"/>
    <w:basedOn w:val="Standardnpsmoodstavce"/>
    <w:link w:val="Zhlav"/>
    <w:uiPriority w:val="99"/>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styleId="Normlnweb">
    <w:name w:val="Normal (Web)"/>
    <w:basedOn w:val="Normln"/>
    <w:uiPriority w:val="99"/>
    <w:semiHidden/>
    <w:unhideWhenUsed/>
    <w:rsid w:val="00FF05B8"/>
  </w:style>
  <w:style w:type="character" w:customStyle="1" w:styleId="Nadpis2Char">
    <w:name w:val="Nadpis 2 Char"/>
    <w:basedOn w:val="Standardnpsmoodstavce"/>
    <w:link w:val="Nadpis2"/>
    <w:uiPriority w:val="9"/>
    <w:semiHidden/>
    <w:rsid w:val="00D87788"/>
    <w:rPr>
      <w:rFonts w:asciiTheme="majorHAnsi" w:eastAsiaTheme="majorEastAsia" w:hAnsiTheme="majorHAnsi" w:cstheme="majorBidi"/>
      <w:color w:val="365F91" w:themeColor="accent1" w:themeShade="BF"/>
      <w:sz w:val="26"/>
      <w:szCs w:val="26"/>
      <w:lang w:val="en-US"/>
    </w:rPr>
  </w:style>
  <w:style w:type="paragraph" w:customStyle="1" w:styleId="BodySingle">
    <w:name w:val="Body Single"/>
    <w:basedOn w:val="Zkladntext"/>
    <w:uiPriority w:val="99"/>
    <w:rsid w:val="00292DD4"/>
    <w:pPr>
      <w:suppressAutoHyphens/>
      <w:spacing w:before="80" w:line="240" w:lineRule="exact"/>
      <w:jc w:val="both"/>
    </w:pPr>
    <w:rPr>
      <w:rFonts w:eastAsia="Times New Roman"/>
      <w:szCs w:val="16"/>
      <w:lang w:val="cs-CZ" w:eastAsia="ar-SA"/>
    </w:rPr>
  </w:style>
  <w:style w:type="character" w:customStyle="1" w:styleId="Nevyeenzmnka1">
    <w:name w:val="Nevyřešená zmínka1"/>
    <w:basedOn w:val="Standardnpsmoodstavce"/>
    <w:uiPriority w:val="99"/>
    <w:semiHidden/>
    <w:unhideWhenUsed/>
    <w:rsid w:val="009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569355">
      <w:bodyDiv w:val="1"/>
      <w:marLeft w:val="0"/>
      <w:marRight w:val="0"/>
      <w:marTop w:val="0"/>
      <w:marBottom w:val="0"/>
      <w:divBdr>
        <w:top w:val="none" w:sz="0" w:space="0" w:color="auto"/>
        <w:left w:val="none" w:sz="0" w:space="0" w:color="auto"/>
        <w:bottom w:val="none" w:sz="0" w:space="0" w:color="auto"/>
        <w:right w:val="none" w:sz="0" w:space="0" w:color="auto"/>
      </w:divBdr>
    </w:div>
    <w:div w:id="946548893">
      <w:bodyDiv w:val="1"/>
      <w:marLeft w:val="0"/>
      <w:marRight w:val="0"/>
      <w:marTop w:val="0"/>
      <w:marBottom w:val="0"/>
      <w:divBdr>
        <w:top w:val="none" w:sz="0" w:space="0" w:color="auto"/>
        <w:left w:val="none" w:sz="0" w:space="0" w:color="auto"/>
        <w:bottom w:val="none" w:sz="0" w:space="0" w:color="auto"/>
        <w:right w:val="none" w:sz="0" w:space="0" w:color="auto"/>
      </w:divBdr>
    </w:div>
    <w:div w:id="1062021152">
      <w:bodyDiv w:val="1"/>
      <w:marLeft w:val="0"/>
      <w:marRight w:val="0"/>
      <w:marTop w:val="0"/>
      <w:marBottom w:val="0"/>
      <w:divBdr>
        <w:top w:val="none" w:sz="0" w:space="0" w:color="auto"/>
        <w:left w:val="none" w:sz="0" w:space="0" w:color="auto"/>
        <w:bottom w:val="none" w:sz="0" w:space="0" w:color="auto"/>
        <w:right w:val="none" w:sz="0" w:space="0" w:color="auto"/>
      </w:divBdr>
    </w:div>
    <w:div w:id="1658802581">
      <w:bodyDiv w:val="1"/>
      <w:marLeft w:val="0"/>
      <w:marRight w:val="0"/>
      <w:marTop w:val="0"/>
      <w:marBottom w:val="0"/>
      <w:divBdr>
        <w:top w:val="none" w:sz="0" w:space="0" w:color="auto"/>
        <w:left w:val="none" w:sz="0" w:space="0" w:color="auto"/>
        <w:bottom w:val="none" w:sz="0" w:space="0" w:color="auto"/>
        <w:right w:val="none" w:sz="0" w:space="0" w:color="auto"/>
      </w:divBdr>
    </w:div>
    <w:div w:id="1864593736">
      <w:bodyDiv w:val="1"/>
      <w:marLeft w:val="0"/>
      <w:marRight w:val="0"/>
      <w:marTop w:val="0"/>
      <w:marBottom w:val="0"/>
      <w:divBdr>
        <w:top w:val="none" w:sz="0" w:space="0" w:color="auto"/>
        <w:left w:val="none" w:sz="0" w:space="0" w:color="auto"/>
        <w:bottom w:val="none" w:sz="0" w:space="0" w:color="auto"/>
        <w:right w:val="none" w:sz="0" w:space="0" w:color="auto"/>
      </w:divBdr>
    </w:div>
    <w:div w:id="20532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vid.gorol@pedf.cuni.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014313ECC5D4A4CA0D7C8820B1F78A5" ma:contentTypeVersion="9" ma:contentTypeDescription="Vytvoří nový dokument" ma:contentTypeScope="" ma:versionID="5f26e565068290d7d98c920f80b731f2">
  <xsd:schema xmlns:xsd="http://www.w3.org/2001/XMLSchema" xmlns:xs="http://www.w3.org/2001/XMLSchema" xmlns:p="http://schemas.microsoft.com/office/2006/metadata/properties" xmlns:ns2="9a69c998-02b3-40fa-a9eb-9d5df533819b" xmlns:ns3="bcaff682-4e47-407e-891b-850a257214e7" xmlns:ns4="685735ef-180a-4452-af88-75b4d8455c25" targetNamespace="http://schemas.microsoft.com/office/2006/metadata/properties" ma:root="true" ma:fieldsID="b32c969fd00f7d0a1a3b3661c5706b64" ns2:_="" ns3:_="" ns4:_="">
    <xsd:import namespace="9a69c998-02b3-40fa-a9eb-9d5df533819b"/>
    <xsd:import namespace="bcaff682-4e47-407e-891b-850a257214e7"/>
    <xsd:import namespace="685735ef-180a-4452-af88-75b4d8455c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4:SharedWithDetail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69c998-02b3-40fa-a9eb-9d5df533819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aff682-4e47-407e-891b-850a257214e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5735ef-180a-4452-af88-75b4d8455c25" elementFormDefault="qualified">
    <xsd:import namespace="http://schemas.microsoft.com/office/2006/documentManagement/types"/>
    <xsd:import namespace="http://schemas.microsoft.com/office/infopath/2007/PartnerControls"/>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85D2B0-A4EA-4386-8D04-B9D3B7FF37B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47E5FD9-026A-46A5-8565-07261FAAE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69c998-02b3-40fa-a9eb-9d5df533819b"/>
    <ds:schemaRef ds:uri="bcaff682-4e47-407e-891b-850a257214e7"/>
    <ds:schemaRef ds:uri="685735ef-180a-4452-af88-75b4d8455c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D888A8-61A0-4E98-A5E8-A51412C073B9}">
  <ds:schemaRefs>
    <ds:schemaRef ds:uri="http://schemas.microsoft.com/sharepoint/v3/contenttype/forms"/>
  </ds:schemaRefs>
</ds:datastoreItem>
</file>

<file path=customXml/itemProps4.xml><?xml version="1.0" encoding="utf-8"?>
<ds:datastoreItem xmlns:ds="http://schemas.openxmlformats.org/officeDocument/2006/customXml" ds:itemID="{7E557BD2-1B5D-432C-8B24-E32ADD3AA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7</Pages>
  <Words>2941</Words>
  <Characters>17353</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choutkoi</cp:lastModifiedBy>
  <cp:revision>30</cp:revision>
  <cp:lastPrinted>2023-04-20T07:44:00Z</cp:lastPrinted>
  <dcterms:created xsi:type="dcterms:W3CDTF">2021-03-26T10:15:00Z</dcterms:created>
  <dcterms:modified xsi:type="dcterms:W3CDTF">2023-04-20T07:54:00Z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0x0101006014313ECC5D4A4CA0D7C8820B1F78A5</vt:lpwstr>
  </property>
</Properties>
</file>