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0E75E2AC" w:rsidR="008C0A06" w:rsidRDefault="008132B0" w:rsidP="008C0A06">
      <w:pPr>
        <w:pStyle w:val="2nesltext"/>
        <w:contextualSpacing/>
        <w:jc w:val="center"/>
        <w:rPr>
          <w:b/>
          <w:caps/>
          <w:szCs w:val="18"/>
        </w:rPr>
      </w:pPr>
      <w:r>
        <w:rPr>
          <w:b/>
          <w:caps/>
          <w:szCs w:val="18"/>
        </w:rPr>
        <w:t xml:space="preserve">Annex no. 10 </w:t>
      </w:r>
      <w:r w:rsidR="009A7D9C" w:rsidRPr="00A0704F">
        <w:rPr>
          <w:b/>
          <w:caps/>
          <w:szCs w:val="18"/>
        </w:rPr>
        <w:t>of Documentation of procurement procedure</w:t>
      </w:r>
    </w:p>
    <w:p w14:paraId="1D01BE41" w14:textId="66EC7D75" w:rsidR="005C7938" w:rsidRDefault="005C7938" w:rsidP="008C0A06">
      <w:pPr>
        <w:pStyle w:val="2nesltext"/>
        <w:contextualSpacing/>
        <w:jc w:val="center"/>
        <w:rPr>
          <w:b/>
          <w:caps/>
          <w:szCs w:val="18"/>
        </w:rPr>
      </w:pPr>
      <w:r>
        <w:rPr>
          <w:b/>
          <w:caps/>
          <w:szCs w:val="18"/>
        </w:rPr>
        <w:t>-</w:t>
      </w:r>
    </w:p>
    <w:p w14:paraId="097FF6F5" w14:textId="5E5E14F5" w:rsidR="008C0A06" w:rsidRPr="004E42F8" w:rsidRDefault="005D382D" w:rsidP="004E42F8">
      <w:pPr>
        <w:pStyle w:val="2nesltext"/>
        <w:jc w:val="center"/>
        <w:rPr>
          <w:b/>
          <w:caps/>
          <w:color w:val="004650"/>
          <w:sz w:val="28"/>
        </w:rPr>
      </w:pPr>
      <w:bookmarkStart w:id="0" w:name="_Hlk136855401"/>
      <w:r w:rsidRPr="005D382D">
        <w:rPr>
          <w:b/>
          <w:caps/>
          <w:color w:val="004650"/>
          <w:sz w:val="28"/>
        </w:rPr>
        <w:t xml:space="preserve">Affirmation related to </w:t>
      </w:r>
      <w:bookmarkEnd w:id="0"/>
      <w:r w:rsidR="00ED2D28">
        <w:rPr>
          <w:b/>
          <w:caps/>
          <w:color w:val="004650"/>
          <w:sz w:val="28"/>
        </w:rPr>
        <w:t>international sanctions</w:t>
      </w:r>
    </w:p>
    <w:p w14:paraId="39C8AE04" w14:textId="77777777" w:rsidR="004E42F8" w:rsidRPr="00DA643F" w:rsidRDefault="004E42F8" w:rsidP="004E42F8">
      <w:pPr>
        <w:pStyle w:val="2nesltext"/>
        <w:contextualSpacing/>
        <w:jc w:val="center"/>
        <w:rPr>
          <w:b/>
          <w:caps/>
          <w:szCs w:val="18"/>
        </w:rPr>
      </w:pPr>
    </w:p>
    <w:p w14:paraId="0D31DB37" w14:textId="29BEA7A0" w:rsidR="008C0A06" w:rsidRPr="00F622AB" w:rsidRDefault="005D382D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sz w:val="28"/>
          <w:lang w:val="en-US" w:eastAsia="cs-CZ"/>
        </w:rPr>
        <w:t xml:space="preserve">Affirmation related to </w:t>
      </w:r>
      <w:r w:rsidR="00594E79">
        <w:rPr>
          <w:b/>
          <w:sz w:val="28"/>
          <w:lang w:val="en-US" w:eastAsia="cs-CZ"/>
        </w:rPr>
        <w:t>international sanctions</w:t>
      </w:r>
      <w:r w:rsidR="00E60A74">
        <w:rPr>
          <w:b/>
          <w:sz w:val="28"/>
          <w:lang w:val="en-US" w:eastAsia="cs-CZ"/>
        </w:rPr>
        <w:t xml:space="preserve"> </w:t>
      </w:r>
    </w:p>
    <w:p w14:paraId="4CB38806" w14:textId="77777777" w:rsidR="008C0A06" w:rsidRPr="000A50CD" w:rsidRDefault="008C0A06" w:rsidP="00BC11CE">
      <w:pPr>
        <w:pStyle w:val="2nesltext"/>
        <w:contextualSpacing/>
        <w:jc w:val="center"/>
        <w:rPr>
          <w:b/>
          <w:sz w:val="28"/>
          <w:lang w:val="en-GB"/>
        </w:rPr>
      </w:pPr>
    </w:p>
    <w:p w14:paraId="3B94CA5E" w14:textId="4FF148DF" w:rsidR="00602A28" w:rsidRPr="000A50CD" w:rsidRDefault="00EA0C93" w:rsidP="00392453">
      <w:pPr>
        <w:pStyle w:val="2nesltext"/>
        <w:rPr>
          <w:b/>
          <w:highlight w:val="yellow"/>
          <w:lang w:val="en-GB" w:eastAsia="cs-CZ"/>
        </w:rPr>
      </w:pPr>
      <w:r w:rsidRPr="000A50CD">
        <w:rPr>
          <w:lang w:val="en-GB"/>
        </w:rPr>
        <w:t xml:space="preserve">The economic operator </w:t>
      </w:r>
      <w:r w:rsidRPr="000A50CD">
        <w:rPr>
          <w:b/>
          <w:szCs w:val="20"/>
          <w:highlight w:val="cyan"/>
          <w:lang w:val="en-GB" w:bidi="en-US"/>
        </w:rPr>
        <w:fldChar w:fldCharType="begin"/>
      </w:r>
      <w:r w:rsidRPr="000A50CD">
        <w:rPr>
          <w:b/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0A50CD">
        <w:rPr>
          <w:b/>
          <w:szCs w:val="20"/>
          <w:highlight w:val="cyan"/>
          <w:lang w:val="en-GB" w:bidi="en-US"/>
        </w:rPr>
        <w:fldChar w:fldCharType="end"/>
      </w:r>
      <w:r w:rsidRPr="000A50CD">
        <w:rPr>
          <w:lang w:val="en-GB"/>
        </w:rPr>
        <w:t xml:space="preserve">, Company Reg. No.: </w:t>
      </w:r>
      <w:r w:rsidRPr="000A50CD">
        <w:rPr>
          <w:szCs w:val="20"/>
          <w:highlight w:val="cyan"/>
          <w:lang w:val="en-GB" w:bidi="en-US"/>
        </w:rPr>
        <w:fldChar w:fldCharType="begin"/>
      </w:r>
      <w:r w:rsidRPr="000A50CD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0A50CD">
        <w:rPr>
          <w:szCs w:val="20"/>
          <w:highlight w:val="cyan"/>
          <w:lang w:val="en-GB" w:bidi="en-US"/>
        </w:rPr>
        <w:fldChar w:fldCharType="end"/>
      </w:r>
      <w:r w:rsidRPr="000A50CD">
        <w:rPr>
          <w:lang w:val="en-GB"/>
        </w:rPr>
        <w:t xml:space="preserve">, with registered office: </w:t>
      </w:r>
      <w:r w:rsidRPr="000A50CD">
        <w:rPr>
          <w:szCs w:val="20"/>
          <w:highlight w:val="cyan"/>
          <w:lang w:val="en-GB" w:bidi="en-US"/>
        </w:rPr>
        <w:fldChar w:fldCharType="begin"/>
      </w:r>
      <w:r w:rsidRPr="000A50CD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0A50CD">
        <w:rPr>
          <w:szCs w:val="20"/>
          <w:highlight w:val="cyan"/>
          <w:lang w:val="en-GB" w:bidi="en-US"/>
        </w:rPr>
        <w:fldChar w:fldCharType="end"/>
      </w:r>
      <w:r w:rsidRPr="000A50CD">
        <w:rPr>
          <w:lang w:val="en-GB"/>
        </w:rPr>
        <w:t>, postcode </w:t>
      </w:r>
      <w:r w:rsidRPr="000A50CD">
        <w:rPr>
          <w:szCs w:val="20"/>
          <w:highlight w:val="cyan"/>
          <w:lang w:val="en-GB" w:bidi="en-US"/>
        </w:rPr>
        <w:fldChar w:fldCharType="begin"/>
      </w:r>
      <w:r w:rsidRPr="000A50CD">
        <w:rPr>
          <w:szCs w:val="20"/>
          <w:highlight w:val="cyan"/>
          <w:lang w:val="en-GB" w:bidi="en-US"/>
        </w:rPr>
        <w:instrText xml:space="preserve"> MACROBUTTON  AkcentČárka "[the participant fills out]" </w:instrText>
      </w:r>
      <w:r w:rsidRPr="000A50CD">
        <w:rPr>
          <w:szCs w:val="20"/>
          <w:highlight w:val="cyan"/>
          <w:lang w:val="en-GB" w:bidi="en-US"/>
        </w:rPr>
        <w:fldChar w:fldCharType="end"/>
      </w:r>
      <w:r w:rsidRPr="000A50CD">
        <w:rPr>
          <w:lang w:val="en-GB"/>
        </w:rPr>
        <w:t>, (hereinafter referred to as the "</w:t>
      </w:r>
      <w:r w:rsidRPr="000A50CD">
        <w:rPr>
          <w:b/>
          <w:i/>
          <w:lang w:val="en-GB"/>
        </w:rPr>
        <w:t>economic operator</w:t>
      </w:r>
      <w:r w:rsidRPr="000A50CD">
        <w:rPr>
          <w:lang w:val="en-GB"/>
        </w:rPr>
        <w:t>")</w:t>
      </w:r>
      <w:r w:rsidR="00C96B15" w:rsidRPr="000A50CD">
        <w:rPr>
          <w:lang w:val="en-GB"/>
        </w:rPr>
        <w:t xml:space="preserve">, </w:t>
      </w:r>
      <w:r w:rsidR="00C53030" w:rsidRPr="000A50CD">
        <w:rPr>
          <w:lang w:val="en-GB"/>
        </w:rPr>
        <w:t xml:space="preserve">as a participant in public procurement procedure called </w:t>
      </w:r>
      <w:r w:rsidR="008D60A8" w:rsidRPr="008D60A8">
        <w:rPr>
          <w:b/>
          <w:bCs/>
          <w:color w:val="004650"/>
          <w:lang w:val="en-GB" w:eastAsia="cs-CZ"/>
        </w:rPr>
        <w:t xml:space="preserve">Framework agreement for the provision of </w:t>
      </w:r>
      <w:r w:rsidR="00BF0DC1">
        <w:rPr>
          <w:b/>
          <w:bCs/>
          <w:color w:val="004650"/>
          <w:lang w:val="en-GB" w:eastAsia="cs-CZ"/>
        </w:rPr>
        <w:t>programming</w:t>
      </w:r>
      <w:r w:rsidR="008D60A8" w:rsidRPr="008D60A8">
        <w:rPr>
          <w:b/>
          <w:bCs/>
          <w:color w:val="004650"/>
          <w:lang w:val="en-GB" w:eastAsia="cs-CZ"/>
        </w:rPr>
        <w:t xml:space="preserve"> services</w:t>
      </w:r>
      <w:r w:rsidR="002512C7" w:rsidRPr="000A50CD">
        <w:rPr>
          <w:lang w:val="en-GB" w:eastAsia="cs-CZ"/>
        </w:rPr>
        <w:t xml:space="preserve">, </w:t>
      </w:r>
      <w:r w:rsidR="00B55619" w:rsidRPr="000A50CD">
        <w:rPr>
          <w:lang w:val="en-GB" w:eastAsia="cs-CZ"/>
        </w:rPr>
        <w:t>hereby</w:t>
      </w:r>
      <w:r w:rsidR="00717C44" w:rsidRPr="000A50CD">
        <w:rPr>
          <w:lang w:val="en-GB" w:eastAsia="cs-CZ"/>
        </w:rPr>
        <w:t xml:space="preserve">, </w:t>
      </w:r>
      <w:r w:rsidR="002512C7" w:rsidRPr="000A50CD">
        <w:rPr>
          <w:lang w:val="en-GB" w:eastAsia="cs-CZ"/>
        </w:rPr>
        <w:t xml:space="preserve"> </w:t>
      </w:r>
      <w:r w:rsidR="00717C44" w:rsidRPr="000A50CD">
        <w:rPr>
          <w:lang w:val="en-GB" w:eastAsia="cs-CZ"/>
        </w:rPr>
        <w:t>following</w:t>
      </w:r>
      <w:r w:rsidR="00F94E3E">
        <w:rPr>
          <w:lang w:val="en-GB" w:eastAsia="cs-CZ"/>
        </w:rPr>
        <w:t xml:space="preserve"> the Article</w:t>
      </w:r>
      <w:r w:rsidR="008552D2">
        <w:rPr>
          <w:lang w:val="en-GB" w:eastAsia="cs-CZ"/>
        </w:rPr>
        <w:t xml:space="preserve"> 5k of the</w:t>
      </w:r>
      <w:r w:rsidR="00FF175D" w:rsidRPr="000A50CD">
        <w:rPr>
          <w:lang w:val="en-GB" w:eastAsia="cs-CZ"/>
        </w:rPr>
        <w:t xml:space="preserve"> </w:t>
      </w:r>
      <w:r w:rsidR="008552D2">
        <w:rPr>
          <w:lang w:val="en-GB" w:eastAsia="cs-CZ"/>
        </w:rPr>
        <w:t xml:space="preserve">EU </w:t>
      </w:r>
      <w:r w:rsidR="00B03DF4" w:rsidRPr="000A50CD">
        <w:rPr>
          <w:lang w:val="en-GB" w:eastAsia="cs-CZ"/>
        </w:rPr>
        <w:t>Council Regulation (EU) 2022/576 of 8 April 2022 amending Regulation (EU) No 833/2014 concerning restrictive measures in view of Russia’s actions destabilising the situation in Ukraine</w:t>
      </w:r>
      <w:r w:rsidR="008448CE" w:rsidRPr="000A50CD">
        <w:rPr>
          <w:lang w:val="en-GB" w:eastAsia="cs-CZ"/>
        </w:rPr>
        <w:t xml:space="preserve">, </w:t>
      </w:r>
      <w:r w:rsidR="00B03DF4" w:rsidRPr="000A50CD">
        <w:rPr>
          <w:b/>
          <w:lang w:val="en-GB" w:eastAsia="cs-CZ"/>
        </w:rPr>
        <w:t>declares that</w:t>
      </w:r>
      <w:r w:rsidR="00105775" w:rsidRPr="000A50CD">
        <w:rPr>
          <w:b/>
          <w:lang w:val="en-GB" w:eastAsia="cs-CZ"/>
        </w:rPr>
        <w:t>:</w:t>
      </w:r>
      <w:r w:rsidR="001E1027" w:rsidRPr="000A50CD">
        <w:rPr>
          <w:b/>
          <w:lang w:val="en-GB" w:eastAsia="cs-CZ"/>
        </w:rPr>
        <w:t xml:space="preserve"> </w:t>
      </w:r>
      <w:r w:rsidR="00FA1E64" w:rsidRPr="000A50CD">
        <w:rPr>
          <w:b/>
          <w:lang w:val="en-GB" w:eastAsia="cs-CZ"/>
        </w:rPr>
        <w:t xml:space="preserve"> </w:t>
      </w:r>
    </w:p>
    <w:p w14:paraId="73844161" w14:textId="4CAA5AF1" w:rsidR="00105775" w:rsidRPr="000A50CD" w:rsidRDefault="00FB54B0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 w:rsidRPr="000A50CD">
        <w:rPr>
          <w:lang w:val="en-GB" w:eastAsia="cs-CZ"/>
        </w:rPr>
        <w:t xml:space="preserve">is not a Russian citizen, a natural or legal person or an entity or body </w:t>
      </w:r>
      <w:r w:rsidR="00D96379" w:rsidRPr="000A50CD">
        <w:rPr>
          <w:lang w:val="en-GB" w:eastAsia="cs-CZ"/>
        </w:rPr>
        <w:t xml:space="preserve">with </w:t>
      </w:r>
      <w:r w:rsidR="00A91EDD" w:rsidRPr="000A50CD">
        <w:rPr>
          <w:lang w:val="en-GB" w:eastAsia="cs-CZ"/>
        </w:rPr>
        <w:t>its registered office</w:t>
      </w:r>
      <w:r w:rsidRPr="000A50CD">
        <w:rPr>
          <w:lang w:val="en-GB" w:eastAsia="cs-CZ"/>
        </w:rPr>
        <w:t xml:space="preserve"> in Russia</w:t>
      </w:r>
      <w:r w:rsidR="008448CE" w:rsidRPr="000A50CD">
        <w:rPr>
          <w:lang w:val="en-GB" w:eastAsia="cs-CZ"/>
        </w:rPr>
        <w:t>,</w:t>
      </w:r>
    </w:p>
    <w:p w14:paraId="449C3E30" w14:textId="7BE5113F" w:rsidR="008448CE" w:rsidRPr="000A50CD" w:rsidRDefault="00DA4C52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 w:rsidRPr="000A50CD">
        <w:rPr>
          <w:lang w:val="en-GB" w:eastAsia="cs-CZ"/>
        </w:rPr>
        <w:t>is not a legal person</w:t>
      </w:r>
      <w:r w:rsidR="00080A8C" w:rsidRPr="000A50CD">
        <w:rPr>
          <w:lang w:val="en-GB" w:eastAsia="cs-CZ"/>
        </w:rPr>
        <w:t>, entity or body that is more than 50</w:t>
      </w:r>
      <w:r w:rsidR="00B60649" w:rsidRPr="000A50CD">
        <w:rPr>
          <w:lang w:val="en-GB" w:eastAsia="cs-CZ"/>
        </w:rPr>
        <w:t xml:space="preserve"> </w:t>
      </w:r>
      <w:r w:rsidR="00080A8C" w:rsidRPr="000A50CD">
        <w:rPr>
          <w:lang w:val="en-GB" w:eastAsia="cs-CZ"/>
        </w:rPr>
        <w:t>%</w:t>
      </w:r>
      <w:r w:rsidR="00B60649" w:rsidRPr="000A50CD">
        <w:rPr>
          <w:lang w:val="en-GB" w:eastAsia="cs-CZ"/>
        </w:rPr>
        <w:t xml:space="preserve"> or indirectly owned by any of </w:t>
      </w:r>
      <w:r w:rsidR="009C7E77" w:rsidRPr="000A50CD">
        <w:rPr>
          <w:lang w:val="en-GB" w:eastAsia="cs-CZ"/>
        </w:rPr>
        <w:t>the entities listed in letter a)</w:t>
      </w:r>
      <w:r w:rsidR="00BE220B" w:rsidRPr="000A50CD">
        <w:rPr>
          <w:lang w:val="en-GB" w:eastAsia="cs-CZ"/>
        </w:rPr>
        <w:t>,</w:t>
      </w:r>
    </w:p>
    <w:p w14:paraId="6E05536C" w14:textId="47B46F96" w:rsidR="00BE220B" w:rsidRDefault="005D6806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 w:rsidRPr="000A50CD">
        <w:rPr>
          <w:lang w:val="en-GB" w:eastAsia="cs-CZ"/>
        </w:rPr>
        <w:t>is not a natural or legal person, entity or body acting on behalf of or at the direction of any of the entities listed in letter a) or b)</w:t>
      </w:r>
      <w:r w:rsidR="00BF7164">
        <w:rPr>
          <w:lang w:val="en-GB" w:eastAsia="cs-CZ"/>
        </w:rPr>
        <w:t>,</w:t>
      </w:r>
    </w:p>
    <w:p w14:paraId="0BCB399C" w14:textId="545DA0B9" w:rsidR="00BF7164" w:rsidRDefault="00150889" w:rsidP="00105775">
      <w:pPr>
        <w:pStyle w:val="2nesltext"/>
        <w:numPr>
          <w:ilvl w:val="0"/>
          <w:numId w:val="26"/>
        </w:numPr>
        <w:rPr>
          <w:lang w:val="en-GB" w:eastAsia="cs-CZ"/>
        </w:rPr>
      </w:pPr>
      <w:r>
        <w:rPr>
          <w:lang w:val="en-GB" w:eastAsia="cs-CZ"/>
        </w:rPr>
        <w:t xml:space="preserve">is not an association of the economic operators (within the meaning of Section </w:t>
      </w:r>
      <w:r w:rsidR="00D152FE">
        <w:rPr>
          <w:lang w:val="en-GB" w:eastAsia="cs-CZ"/>
        </w:rPr>
        <w:t xml:space="preserve">82 of the Act No. 134/2016 Coll.), whose member is an entity listed in letter </w:t>
      </w:r>
      <w:r w:rsidR="000942E1">
        <w:rPr>
          <w:lang w:val="en-GB" w:eastAsia="cs-CZ"/>
        </w:rPr>
        <w:t xml:space="preserve">a), b) or c), </w:t>
      </w:r>
    </w:p>
    <w:p w14:paraId="5624397C" w14:textId="04A7C4BC" w:rsidR="008C0A06" w:rsidRPr="005B4129" w:rsidRDefault="00DB4B93" w:rsidP="005B4129">
      <w:pPr>
        <w:pStyle w:val="2nesltext"/>
        <w:numPr>
          <w:ilvl w:val="0"/>
          <w:numId w:val="26"/>
        </w:numPr>
        <w:rPr>
          <w:lang w:val="en-GB" w:eastAsia="cs-CZ"/>
        </w:rPr>
      </w:pPr>
      <w:r>
        <w:rPr>
          <w:lang w:val="en-GB" w:eastAsia="cs-CZ"/>
        </w:rPr>
        <w:t>will not fulfil the subject of this public contract through a subcontractor who would fulfil</w:t>
      </w:r>
      <w:r w:rsidR="0046752C">
        <w:rPr>
          <w:lang w:val="en-GB" w:eastAsia="cs-CZ"/>
        </w:rPr>
        <w:t xml:space="preserve"> more than 10 % of the estimated value of this public contract and who would also be the entity listed in letter a), b), c) or d).</w:t>
      </w:r>
    </w:p>
    <w:p w14:paraId="46BE32DF" w14:textId="4D0DB10B" w:rsidR="008C0A06" w:rsidRPr="000F6ACF" w:rsidRDefault="00007B90" w:rsidP="008C0A06">
      <w:pPr>
        <w:pStyle w:val="2nesltext"/>
        <w:keepNext/>
        <w:spacing w:before="480"/>
      </w:pPr>
      <w:r>
        <w:t>In</w:t>
      </w:r>
      <w:r w:rsidR="008C0A06" w:rsidRPr="000F6ACF">
        <w:t xml:space="preserve"> </w:t>
      </w: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"[Place of signature - the participant fills out]" </w:instrText>
      </w:r>
      <w:r w:rsidRPr="00B8106E">
        <w:rPr>
          <w:highlight w:val="cyan"/>
          <w:lang w:val="en-US" w:bidi="en-US"/>
        </w:rPr>
        <w:fldChar w:fldCharType="end"/>
      </w:r>
      <w:r w:rsidR="008C0A06" w:rsidRPr="000F6ACF">
        <w:rPr>
          <w:lang w:bidi="en-US"/>
        </w:rPr>
        <w:t xml:space="preserve"> </w:t>
      </w:r>
      <w:r>
        <w:t>on</w:t>
      </w:r>
      <w:r w:rsidR="008C0A06" w:rsidRPr="000F6ACF">
        <w:t xml:space="preserve"> </w:t>
      </w:r>
      <w:r w:rsidR="006E336A" w:rsidRPr="00B8106E">
        <w:rPr>
          <w:highlight w:val="cyan"/>
          <w:lang w:val="en-US" w:bidi="en-US"/>
        </w:rPr>
        <w:fldChar w:fldCharType="begin"/>
      </w:r>
      <w:r w:rsidR="006E336A" w:rsidRPr="00B8106E">
        <w:rPr>
          <w:highlight w:val="cyan"/>
          <w:lang w:val="en-US" w:bidi="en-US"/>
        </w:rPr>
        <w:instrText xml:space="preserve"> MACROBUTTON  AkcentČárka "[Date of signature - the participant fills out]" </w:instrText>
      </w:r>
      <w:r w:rsidR="006E336A" w:rsidRPr="00B8106E">
        <w:rPr>
          <w:highlight w:val="cyan"/>
          <w:lang w:val="en-US" w:bidi="en-US"/>
        </w:rPr>
        <w:fldChar w:fldCharType="end"/>
      </w:r>
    </w:p>
    <w:p w14:paraId="5EEF724B" w14:textId="77777777" w:rsidR="008B2FC8" w:rsidRDefault="008B2FC8" w:rsidP="008C0A06">
      <w:pPr>
        <w:pStyle w:val="2nesltext"/>
        <w:keepNext/>
        <w:rPr>
          <w:highlight w:val="cyan"/>
          <w:lang w:val="en-US" w:bidi="en-US"/>
        </w:rPr>
      </w:pPr>
      <w:r>
        <w:rPr>
          <w:highlight w:val="cyan"/>
          <w:lang w:val="en-US" w:bidi="en-US"/>
        </w:rPr>
        <w:fldChar w:fldCharType="begin"/>
      </w:r>
      <w:r>
        <w:rPr>
          <w:highlight w:val="cyan"/>
          <w:lang w:val="en-US" w:bidi="en-US"/>
        </w:rPr>
        <w:instrText xml:space="preserve"> MACROBUTTON  AkcentČárka "[Name of the economic operator - the participant fills out]" </w:instrText>
      </w:r>
      <w:r>
        <w:rPr>
          <w:highlight w:val="cyan"/>
          <w:lang w:val="en-US" w:bidi="en-US"/>
        </w:rPr>
        <w:fldChar w:fldCharType="end"/>
      </w:r>
    </w:p>
    <w:p w14:paraId="1DFD0B3D" w14:textId="62BFCF9C" w:rsidR="008C0A06" w:rsidRPr="00817B88" w:rsidRDefault="00DA722D" w:rsidP="008C0A06">
      <w:pPr>
        <w:pStyle w:val="2nesltext"/>
        <w:keepNext/>
      </w:pPr>
      <w:r w:rsidRPr="00B8106E">
        <w:rPr>
          <w:highlight w:val="cyan"/>
          <w:lang w:val="en-US" w:bidi="en-US"/>
        </w:rPr>
        <w:fldChar w:fldCharType="begin"/>
      </w:r>
      <w:r w:rsidRPr="00B8106E">
        <w:rPr>
          <w:highlight w:val="cyan"/>
          <w:lang w:val="en-US" w:bidi="en-US"/>
        </w:rPr>
        <w:instrText xml:space="preserve"> MACROBUTTON  AkcentČárka "[Name of the authorized person - the participant fills out]" </w:instrText>
      </w:r>
      <w:r w:rsidRPr="00B8106E">
        <w:rPr>
          <w:highlight w:val="cyan"/>
          <w:lang w:val="en-US"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14EC2773" w14:textId="3482B163" w:rsidR="00A66478" w:rsidRPr="002C270E" w:rsidRDefault="002C270E" w:rsidP="002C270E">
      <w:pPr>
        <w:pStyle w:val="2nesltext"/>
        <w:keepNext/>
        <w:rPr>
          <w:lang w:val="en-US"/>
        </w:rPr>
      </w:pPr>
      <w:r w:rsidRPr="00B8106E">
        <w:rPr>
          <w:i/>
          <w:lang w:val="en-US"/>
        </w:rPr>
        <w:t>(signature)</w:t>
      </w:r>
      <w:r w:rsidR="00EC3468">
        <w:rPr>
          <w:i/>
          <w:lang w:val="en-US"/>
        </w:rPr>
        <w:t xml:space="preserve"> </w:t>
      </w:r>
    </w:p>
    <w:sectPr w:rsidR="00A66478" w:rsidRPr="002C270E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36AB7" w14:textId="77777777" w:rsidR="008230B9" w:rsidRDefault="008230B9">
      <w:pPr>
        <w:spacing w:after="0" w:line="240" w:lineRule="auto"/>
      </w:pPr>
      <w:r>
        <w:separator/>
      </w:r>
    </w:p>
  </w:endnote>
  <w:endnote w:type="continuationSeparator" w:id="0">
    <w:p w14:paraId="7E188756" w14:textId="77777777" w:rsidR="008230B9" w:rsidRDefault="0082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  <w:lang w:val="en-US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40D47C44" w:rsidR="00FA3060" w:rsidRPr="00895AA2" w:rsidRDefault="00895AA2">
        <w:pPr>
          <w:pStyle w:val="Zpat"/>
          <w:jc w:val="right"/>
          <w:rPr>
            <w:rFonts w:asciiTheme="minorHAnsi" w:hAnsiTheme="minorHAnsi" w:cstheme="minorHAnsi"/>
            <w:sz w:val="22"/>
            <w:szCs w:val="22"/>
            <w:lang w:val="en-US"/>
          </w:rPr>
        </w:pPr>
        <w:r w:rsidRPr="00895AA2">
          <w:rPr>
            <w:rFonts w:asciiTheme="minorHAnsi" w:hAnsiTheme="minorHAnsi" w:cstheme="minorHAnsi"/>
            <w:sz w:val="22"/>
            <w:szCs w:val="22"/>
            <w:lang w:val="en-US"/>
          </w:rPr>
          <w:t>Page</w:t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t xml:space="preserve"> | </w:t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fldChar w:fldCharType="begin"/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instrText>PAGE   \* MERGEFORMAT</w:instrText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fldChar w:fldCharType="separate"/>
        </w:r>
        <w:r w:rsidR="001F5F9F" w:rsidRPr="00895AA2">
          <w:rPr>
            <w:rFonts w:asciiTheme="minorHAnsi" w:hAnsiTheme="minorHAnsi" w:cstheme="minorHAnsi"/>
            <w:noProof/>
            <w:sz w:val="22"/>
            <w:szCs w:val="22"/>
            <w:lang w:val="en-US"/>
          </w:rPr>
          <w:t>1</w:t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fldChar w:fldCharType="end"/>
        </w:r>
        <w:r w:rsidR="00FA3060" w:rsidRPr="00895AA2">
          <w:rPr>
            <w:rFonts w:asciiTheme="minorHAnsi" w:hAnsiTheme="minorHAnsi" w:cstheme="minorHAnsi"/>
            <w:sz w:val="22"/>
            <w:szCs w:val="22"/>
            <w:lang w:val="en-US"/>
          </w:rPr>
          <w:t xml:space="preserve"> </w:t>
        </w:r>
      </w:p>
    </w:sdtContent>
  </w:sdt>
  <w:p w14:paraId="58FCB856" w14:textId="77777777" w:rsidR="002512C7" w:rsidRPr="00895AA2" w:rsidRDefault="002512C7" w:rsidP="004F2255">
    <w:pPr>
      <w:pStyle w:val="Zpat"/>
      <w:rPr>
        <w:sz w:val="22"/>
        <w:szCs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11A4F" w14:textId="77777777" w:rsidR="008230B9" w:rsidRDefault="008230B9">
      <w:pPr>
        <w:spacing w:after="0" w:line="240" w:lineRule="auto"/>
      </w:pPr>
      <w:r>
        <w:separator/>
      </w:r>
    </w:p>
  </w:footnote>
  <w:footnote w:type="continuationSeparator" w:id="0">
    <w:p w14:paraId="057B215B" w14:textId="77777777" w:rsidR="008230B9" w:rsidRDefault="00823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7B90"/>
    <w:rsid w:val="00023856"/>
    <w:rsid w:val="00032137"/>
    <w:rsid w:val="00056963"/>
    <w:rsid w:val="00056FB8"/>
    <w:rsid w:val="00072A44"/>
    <w:rsid w:val="00080A8C"/>
    <w:rsid w:val="00092ABC"/>
    <w:rsid w:val="000942E1"/>
    <w:rsid w:val="000A50CD"/>
    <w:rsid w:val="000B6043"/>
    <w:rsid w:val="000D70F6"/>
    <w:rsid w:val="000E6CC0"/>
    <w:rsid w:val="000F09CD"/>
    <w:rsid w:val="00105775"/>
    <w:rsid w:val="001332F9"/>
    <w:rsid w:val="00150889"/>
    <w:rsid w:val="00157588"/>
    <w:rsid w:val="00180B8E"/>
    <w:rsid w:val="00186A69"/>
    <w:rsid w:val="00187880"/>
    <w:rsid w:val="00187EAE"/>
    <w:rsid w:val="001E1027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2C270E"/>
    <w:rsid w:val="00335412"/>
    <w:rsid w:val="0033727A"/>
    <w:rsid w:val="00344F91"/>
    <w:rsid w:val="003452AA"/>
    <w:rsid w:val="00392453"/>
    <w:rsid w:val="0039722E"/>
    <w:rsid w:val="003E6A29"/>
    <w:rsid w:val="003F1A44"/>
    <w:rsid w:val="00407AA0"/>
    <w:rsid w:val="0046752C"/>
    <w:rsid w:val="00483567"/>
    <w:rsid w:val="004A1D1D"/>
    <w:rsid w:val="004A5CCE"/>
    <w:rsid w:val="004D2ED5"/>
    <w:rsid w:val="004E2FF2"/>
    <w:rsid w:val="004E42F8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94E79"/>
    <w:rsid w:val="005B3501"/>
    <w:rsid w:val="005B4129"/>
    <w:rsid w:val="005C7938"/>
    <w:rsid w:val="005D189A"/>
    <w:rsid w:val="005D30B1"/>
    <w:rsid w:val="005D382D"/>
    <w:rsid w:val="005D6806"/>
    <w:rsid w:val="005E0C78"/>
    <w:rsid w:val="005F2E9C"/>
    <w:rsid w:val="00602A28"/>
    <w:rsid w:val="006054EA"/>
    <w:rsid w:val="00606F1C"/>
    <w:rsid w:val="0064630A"/>
    <w:rsid w:val="00650D93"/>
    <w:rsid w:val="0065343F"/>
    <w:rsid w:val="006729E1"/>
    <w:rsid w:val="006B0C5A"/>
    <w:rsid w:val="006C2487"/>
    <w:rsid w:val="006E0AE4"/>
    <w:rsid w:val="006E336A"/>
    <w:rsid w:val="006F3FFF"/>
    <w:rsid w:val="007128E8"/>
    <w:rsid w:val="0071350A"/>
    <w:rsid w:val="00717C44"/>
    <w:rsid w:val="00736BFE"/>
    <w:rsid w:val="0074659A"/>
    <w:rsid w:val="00747622"/>
    <w:rsid w:val="007609A3"/>
    <w:rsid w:val="00777964"/>
    <w:rsid w:val="007840FA"/>
    <w:rsid w:val="007976C5"/>
    <w:rsid w:val="007A5295"/>
    <w:rsid w:val="007F1DE9"/>
    <w:rsid w:val="007F7544"/>
    <w:rsid w:val="007F7B37"/>
    <w:rsid w:val="008055FE"/>
    <w:rsid w:val="008132B0"/>
    <w:rsid w:val="0082042E"/>
    <w:rsid w:val="008228FB"/>
    <w:rsid w:val="008230B9"/>
    <w:rsid w:val="008448CE"/>
    <w:rsid w:val="00846A56"/>
    <w:rsid w:val="008552D2"/>
    <w:rsid w:val="0086535D"/>
    <w:rsid w:val="00895AA2"/>
    <w:rsid w:val="00897A42"/>
    <w:rsid w:val="008B2FC8"/>
    <w:rsid w:val="008C0A06"/>
    <w:rsid w:val="008D60A8"/>
    <w:rsid w:val="008F34A3"/>
    <w:rsid w:val="00903E4A"/>
    <w:rsid w:val="00962142"/>
    <w:rsid w:val="009710E8"/>
    <w:rsid w:val="00991DEA"/>
    <w:rsid w:val="00997ADD"/>
    <w:rsid w:val="009A2074"/>
    <w:rsid w:val="009A7D9C"/>
    <w:rsid w:val="009B688D"/>
    <w:rsid w:val="009C7E77"/>
    <w:rsid w:val="00A27E50"/>
    <w:rsid w:val="00A30157"/>
    <w:rsid w:val="00A41D81"/>
    <w:rsid w:val="00A61FE4"/>
    <w:rsid w:val="00A66478"/>
    <w:rsid w:val="00A71A17"/>
    <w:rsid w:val="00A723D1"/>
    <w:rsid w:val="00A77296"/>
    <w:rsid w:val="00A91EDD"/>
    <w:rsid w:val="00B03DF4"/>
    <w:rsid w:val="00B07E4C"/>
    <w:rsid w:val="00B15A68"/>
    <w:rsid w:val="00B20C26"/>
    <w:rsid w:val="00B30AED"/>
    <w:rsid w:val="00B36D3C"/>
    <w:rsid w:val="00B4127E"/>
    <w:rsid w:val="00B55619"/>
    <w:rsid w:val="00B60649"/>
    <w:rsid w:val="00B87008"/>
    <w:rsid w:val="00B935D1"/>
    <w:rsid w:val="00BA2ADE"/>
    <w:rsid w:val="00BB024C"/>
    <w:rsid w:val="00BC11CE"/>
    <w:rsid w:val="00BD09B4"/>
    <w:rsid w:val="00BE220B"/>
    <w:rsid w:val="00BF0DC1"/>
    <w:rsid w:val="00BF7164"/>
    <w:rsid w:val="00C316DE"/>
    <w:rsid w:val="00C36CD8"/>
    <w:rsid w:val="00C53030"/>
    <w:rsid w:val="00C55B36"/>
    <w:rsid w:val="00C6348F"/>
    <w:rsid w:val="00C85B43"/>
    <w:rsid w:val="00C8648A"/>
    <w:rsid w:val="00C96B15"/>
    <w:rsid w:val="00C96FC6"/>
    <w:rsid w:val="00D036A0"/>
    <w:rsid w:val="00D152FE"/>
    <w:rsid w:val="00D2198E"/>
    <w:rsid w:val="00D35BE4"/>
    <w:rsid w:val="00D405B7"/>
    <w:rsid w:val="00D413BD"/>
    <w:rsid w:val="00D96379"/>
    <w:rsid w:val="00DA4C52"/>
    <w:rsid w:val="00DA643F"/>
    <w:rsid w:val="00DA722D"/>
    <w:rsid w:val="00DB2B6E"/>
    <w:rsid w:val="00DB4B93"/>
    <w:rsid w:val="00DC37E0"/>
    <w:rsid w:val="00DE2167"/>
    <w:rsid w:val="00E02D11"/>
    <w:rsid w:val="00E15560"/>
    <w:rsid w:val="00E22AA9"/>
    <w:rsid w:val="00E32166"/>
    <w:rsid w:val="00E33225"/>
    <w:rsid w:val="00E60A74"/>
    <w:rsid w:val="00E708E4"/>
    <w:rsid w:val="00E85837"/>
    <w:rsid w:val="00E86468"/>
    <w:rsid w:val="00E96C8C"/>
    <w:rsid w:val="00EA0C93"/>
    <w:rsid w:val="00EB3B33"/>
    <w:rsid w:val="00EB411A"/>
    <w:rsid w:val="00EC2614"/>
    <w:rsid w:val="00EC3468"/>
    <w:rsid w:val="00ED2D28"/>
    <w:rsid w:val="00EE0C68"/>
    <w:rsid w:val="00EF0A72"/>
    <w:rsid w:val="00F06188"/>
    <w:rsid w:val="00F30A16"/>
    <w:rsid w:val="00F4435C"/>
    <w:rsid w:val="00F449E3"/>
    <w:rsid w:val="00F6612A"/>
    <w:rsid w:val="00F74777"/>
    <w:rsid w:val="00F905A0"/>
    <w:rsid w:val="00F93409"/>
    <w:rsid w:val="00F94E3E"/>
    <w:rsid w:val="00F9517F"/>
    <w:rsid w:val="00FA1E64"/>
    <w:rsid w:val="00FA3060"/>
    <w:rsid w:val="00FB3721"/>
    <w:rsid w:val="00FB54B0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2023-06-29T20:49:00Z</dcterms:modified>
</cp:coreProperties>
</file>