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47195A17" w:rsidR="008C0A06" w:rsidRPr="00FB50AC" w:rsidRDefault="00114C3E" w:rsidP="008C0A06">
      <w:pPr>
        <w:pStyle w:val="2nesltext"/>
        <w:contextualSpacing/>
        <w:jc w:val="center"/>
        <w:rPr>
          <w:b/>
          <w:caps/>
        </w:rPr>
      </w:pPr>
      <w:r w:rsidRPr="00FB50AC">
        <w:rPr>
          <w:b/>
          <w:caps/>
        </w:rPr>
        <w:t xml:space="preserve">Příloha č. </w:t>
      </w:r>
      <w:r w:rsidR="001E4242">
        <w:rPr>
          <w:b/>
          <w:caps/>
        </w:rPr>
        <w:t>5</w:t>
      </w:r>
      <w:r w:rsidR="008C0A06" w:rsidRPr="00FB50AC">
        <w:rPr>
          <w:b/>
          <w:caps/>
        </w:rPr>
        <w:t xml:space="preserve"> </w:t>
      </w:r>
      <w:r w:rsidR="006564CF">
        <w:rPr>
          <w:b/>
          <w:caps/>
        </w:rPr>
        <w:t>dokumentace výběrového řízení</w:t>
      </w:r>
      <w:r w:rsidR="00B91148">
        <w:rPr>
          <w:b/>
          <w:caps/>
        </w:rPr>
        <w:t xml:space="preserve"> </w:t>
      </w:r>
    </w:p>
    <w:p w14:paraId="037921E2" w14:textId="77777777" w:rsidR="008C0A06" w:rsidRPr="00FB50AC" w:rsidRDefault="008C0A06" w:rsidP="008C0A06">
      <w:pPr>
        <w:pStyle w:val="2nesltext"/>
        <w:spacing w:after="600"/>
        <w:jc w:val="center"/>
        <w:rPr>
          <w:b/>
          <w:caps/>
        </w:rPr>
      </w:pPr>
      <w:r w:rsidRPr="00FB50AC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8" w14:textId="1B6BFA1E" w:rsidR="008C0A06" w:rsidRDefault="00C96B15" w:rsidP="009425B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1E7185" w:rsidRPr="001E7185">
        <w:rPr>
          <w:b/>
          <w:color w:val="004650"/>
          <w:lang w:eastAsia="cs-CZ"/>
        </w:rPr>
        <w:t>Etapa I. - Rekonstrukce plynové kotelny Ke Karlovu 2027/3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</w:t>
      </w:r>
      <w:r w:rsidR="006729E1" w:rsidRPr="00AB36A5">
        <w:rPr>
          <w:bCs/>
          <w:lang w:eastAsia="cs-CZ"/>
        </w:rPr>
        <w:t xml:space="preserve">(Příloha č. </w:t>
      </w:r>
      <w:r w:rsidR="008055FE" w:rsidRPr="00AB36A5">
        <w:rPr>
          <w:bCs/>
          <w:lang w:eastAsia="cs-CZ"/>
        </w:rPr>
        <w:t>3</w:t>
      </w:r>
      <w:r w:rsidR="00114C3E" w:rsidRPr="00AB36A5">
        <w:rPr>
          <w:bCs/>
          <w:lang w:eastAsia="cs-CZ"/>
        </w:rPr>
        <w:t xml:space="preserve"> </w:t>
      </w:r>
      <w:r w:rsidR="000701E6">
        <w:rPr>
          <w:bCs/>
          <w:lang w:eastAsia="cs-CZ"/>
        </w:rPr>
        <w:t>dokumentace výběrového řízení</w:t>
      </w:r>
      <w:r w:rsidR="006729E1" w:rsidRPr="00AB36A5">
        <w:rPr>
          <w:bCs/>
          <w:lang w:eastAsia="cs-CZ"/>
        </w:rPr>
        <w:t>)</w:t>
      </w:r>
      <w:r w:rsidR="0071350A" w:rsidRPr="00AB36A5">
        <w:rPr>
          <w:bCs/>
          <w:lang w:eastAsia="cs-CZ"/>
        </w:rPr>
        <w:t xml:space="preserve"> </w:t>
      </w:r>
      <w:r w:rsidR="0071350A">
        <w:rPr>
          <w:b/>
          <w:lang w:eastAsia="cs-CZ"/>
        </w:rPr>
        <w:t xml:space="preserve">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D22576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68417D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A57011">
        <w:rPr>
          <w:b/>
          <w:lang w:eastAsia="cs-CZ"/>
        </w:rPr>
        <w:t xml:space="preserve"> </w:t>
      </w:r>
      <w:r w:rsidR="004E6240">
        <w:rPr>
          <w:b/>
          <w:lang w:eastAsia="cs-CZ"/>
        </w:rPr>
        <w:t xml:space="preserve"> </w:t>
      </w:r>
      <w:r w:rsidR="00956F62">
        <w:rPr>
          <w:b/>
          <w:lang w:eastAsia="cs-CZ"/>
        </w:rPr>
        <w:t xml:space="preserve"> </w:t>
      </w:r>
    </w:p>
    <w:p w14:paraId="7BA4B57E" w14:textId="77777777" w:rsidR="009425B3" w:rsidRPr="009425B3" w:rsidRDefault="009425B3" w:rsidP="009425B3">
      <w:pPr>
        <w:pStyle w:val="2nesltext"/>
        <w:rPr>
          <w:b/>
          <w:lang w:eastAsia="cs-CZ"/>
        </w:rPr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59BD3BCA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A936E6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E558" w14:textId="77777777" w:rsidR="003E060E" w:rsidRDefault="003E060E">
      <w:pPr>
        <w:spacing w:after="0" w:line="240" w:lineRule="auto"/>
      </w:pPr>
      <w:r>
        <w:separator/>
      </w:r>
    </w:p>
  </w:endnote>
  <w:endnote w:type="continuationSeparator" w:id="0">
    <w:p w14:paraId="12116006" w14:textId="77777777" w:rsidR="003E060E" w:rsidRDefault="003E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1B764B47" w:rsidR="008C0A06" w:rsidRPr="008C0A06" w:rsidRDefault="006564CF" w:rsidP="006564CF">
        <w:pPr>
          <w:pStyle w:val="Zpat"/>
          <w:tabs>
            <w:tab w:val="left" w:pos="3717"/>
          </w:tabs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="008C0A06"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end"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D1488" w14:textId="77777777" w:rsidR="003E060E" w:rsidRDefault="003E060E">
      <w:pPr>
        <w:spacing w:after="0" w:line="240" w:lineRule="auto"/>
      </w:pPr>
      <w:r>
        <w:separator/>
      </w:r>
    </w:p>
  </w:footnote>
  <w:footnote w:type="continuationSeparator" w:id="0">
    <w:p w14:paraId="12372DA3" w14:textId="77777777" w:rsidR="003E060E" w:rsidRDefault="003E0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701E6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1E4242"/>
    <w:rsid w:val="001E7185"/>
    <w:rsid w:val="002076DA"/>
    <w:rsid w:val="00223834"/>
    <w:rsid w:val="00224BE2"/>
    <w:rsid w:val="0023551D"/>
    <w:rsid w:val="00237110"/>
    <w:rsid w:val="002512C7"/>
    <w:rsid w:val="0025714A"/>
    <w:rsid w:val="002573F1"/>
    <w:rsid w:val="00287B22"/>
    <w:rsid w:val="002F6A09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4E6240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564CF"/>
    <w:rsid w:val="006729E1"/>
    <w:rsid w:val="0068417D"/>
    <w:rsid w:val="006B0C5A"/>
    <w:rsid w:val="006C2487"/>
    <w:rsid w:val="006F3FFF"/>
    <w:rsid w:val="007038D8"/>
    <w:rsid w:val="0071350A"/>
    <w:rsid w:val="00736BFE"/>
    <w:rsid w:val="0074659A"/>
    <w:rsid w:val="00747622"/>
    <w:rsid w:val="00777964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6535D"/>
    <w:rsid w:val="0087785E"/>
    <w:rsid w:val="008C0A06"/>
    <w:rsid w:val="008E410F"/>
    <w:rsid w:val="008F34A3"/>
    <w:rsid w:val="008F6DF4"/>
    <w:rsid w:val="00903E4A"/>
    <w:rsid w:val="009165B8"/>
    <w:rsid w:val="009425B3"/>
    <w:rsid w:val="00956F62"/>
    <w:rsid w:val="009710E8"/>
    <w:rsid w:val="00991DEA"/>
    <w:rsid w:val="009A063C"/>
    <w:rsid w:val="009A2074"/>
    <w:rsid w:val="009B688D"/>
    <w:rsid w:val="009F0C13"/>
    <w:rsid w:val="00A16936"/>
    <w:rsid w:val="00A27E50"/>
    <w:rsid w:val="00A57011"/>
    <w:rsid w:val="00A66478"/>
    <w:rsid w:val="00A723D1"/>
    <w:rsid w:val="00A763A5"/>
    <w:rsid w:val="00A936E6"/>
    <w:rsid w:val="00AB36A5"/>
    <w:rsid w:val="00B20C26"/>
    <w:rsid w:val="00B30AED"/>
    <w:rsid w:val="00B66AEF"/>
    <w:rsid w:val="00B775D5"/>
    <w:rsid w:val="00B87008"/>
    <w:rsid w:val="00B91148"/>
    <w:rsid w:val="00B935D1"/>
    <w:rsid w:val="00BA2ADE"/>
    <w:rsid w:val="00BB024C"/>
    <w:rsid w:val="00BC11CE"/>
    <w:rsid w:val="00C2672D"/>
    <w:rsid w:val="00C36CD8"/>
    <w:rsid w:val="00C6348F"/>
    <w:rsid w:val="00C8648A"/>
    <w:rsid w:val="00C96B15"/>
    <w:rsid w:val="00C96FC6"/>
    <w:rsid w:val="00D22576"/>
    <w:rsid w:val="00D35BE4"/>
    <w:rsid w:val="00D413BD"/>
    <w:rsid w:val="00D80477"/>
    <w:rsid w:val="00DB2B6E"/>
    <w:rsid w:val="00DC37E0"/>
    <w:rsid w:val="00DD33FD"/>
    <w:rsid w:val="00DE2167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378F"/>
    <w:rsid w:val="00F74777"/>
    <w:rsid w:val="00F93409"/>
    <w:rsid w:val="00F9517F"/>
    <w:rsid w:val="00FB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2022-12-07T18:51:00Z</dcterms:created>
  <dcterms:modified xsi:type="dcterms:W3CDTF">2023-07-24T08:29:00Z</dcterms:modified>
</cp:coreProperties>
</file>