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49B4315"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09</w:t>
      </w:r>
      <w:r w:rsidR="00010FD2" w:rsidRPr="00AE18D8">
        <w:rPr>
          <w:rFonts w:ascii="Times New Roman" w:hAnsi="Times New Roman"/>
          <w:b/>
          <w:sz w:val="28"/>
          <w:szCs w:val="20"/>
        </w:rPr>
        <w:t>/2024/VZFAF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84AC43B" w:rsidR="00283AB7" w:rsidRPr="00A94B74" w:rsidRDefault="00E24F7D" w:rsidP="002E47D0">
      <w:pPr>
        <w:jc w:val="both"/>
        <w:rPr>
          <w:rFonts w:ascii="Times New Roman" w:hAnsi="Times New Roman"/>
          <w:sz w:val="22"/>
          <w:szCs w:val="22"/>
        </w:rPr>
      </w:pPr>
      <w:r w:rsidRPr="00283AB7">
        <w:rPr>
          <w:rFonts w:ascii="Times New Roman" w:hAnsi="Times New Roman"/>
          <w:sz w:val="22"/>
          <w:szCs w:val="22"/>
        </w:rPr>
        <w:t>uzavírají na základě výsledku veřejné zakázky s</w:t>
      </w:r>
      <w:r w:rsidR="006A20AC">
        <w:rPr>
          <w:rFonts w:ascii="Times New Roman" w:hAnsi="Times New Roman"/>
          <w:sz w:val="22"/>
          <w:szCs w:val="22"/>
        </w:rPr>
        <w:t> </w:t>
      </w:r>
      <w:r w:rsidRPr="00283AB7">
        <w:rPr>
          <w:rFonts w:ascii="Times New Roman" w:hAnsi="Times New Roman"/>
          <w:sz w:val="22"/>
          <w:szCs w:val="22"/>
        </w:rPr>
        <w:t>názvem</w:t>
      </w:r>
      <w:r w:rsidR="006A20AC">
        <w:rPr>
          <w:rFonts w:ascii="Times New Roman" w:hAnsi="Times New Roman"/>
          <w:sz w:val="22"/>
          <w:szCs w:val="22"/>
        </w:rPr>
        <w:t xml:space="preserve">: </w:t>
      </w:r>
      <w:r w:rsidR="006A20AC" w:rsidRPr="006A20AC">
        <w:rPr>
          <w:rFonts w:ascii="Times New Roman" w:hAnsi="Times New Roman"/>
          <w:b/>
          <w:bCs/>
          <w:sz w:val="22"/>
          <w:szCs w:val="22"/>
        </w:rPr>
        <w:t xml:space="preserve">FAF </w:t>
      </w:r>
      <w:proofErr w:type="gramStart"/>
      <w:r w:rsidR="006A20AC" w:rsidRPr="006A20AC">
        <w:rPr>
          <w:rFonts w:ascii="Times New Roman" w:hAnsi="Times New Roman"/>
          <w:b/>
          <w:bCs/>
          <w:sz w:val="22"/>
          <w:szCs w:val="22"/>
        </w:rPr>
        <w:t>UK - Chromatografická</w:t>
      </w:r>
      <w:proofErr w:type="gramEnd"/>
      <w:r w:rsidR="006A20AC" w:rsidRPr="006A20AC">
        <w:rPr>
          <w:rFonts w:ascii="Times New Roman" w:hAnsi="Times New Roman"/>
          <w:b/>
          <w:bCs/>
          <w:sz w:val="22"/>
          <w:szCs w:val="22"/>
        </w:rPr>
        <w:t xml:space="preserve"> pumpa</w:t>
      </w:r>
      <w:r w:rsidR="00752811">
        <w:rPr>
          <w:rFonts w:ascii="Times New Roman" w:hAnsi="Times New Roman"/>
          <w:b/>
          <w:bCs/>
          <w:sz w:val="22"/>
          <w:szCs w:val="22"/>
        </w:rPr>
        <w:t xml:space="preserve"> </w:t>
      </w:r>
      <w:r w:rsidR="00010FD2" w:rsidRPr="002B4178">
        <w:rPr>
          <w:rFonts w:ascii="Times New Roman" w:hAnsi="Times New Roman"/>
        </w:rPr>
        <w:t xml:space="preserve">(dále jen </w:t>
      </w:r>
      <w:r w:rsidR="00010FD2" w:rsidRPr="009F4F0A">
        <w:rPr>
          <w:rFonts w:ascii="Times New Roman" w:hAnsi="Times New Roman"/>
          <w:sz w:val="22"/>
          <w:szCs w:val="22"/>
        </w:rPr>
        <w:t>„</w:t>
      </w:r>
      <w:r w:rsidR="009F4F0A">
        <w:rPr>
          <w:rFonts w:ascii="Times New Roman" w:hAnsi="Times New Roman"/>
          <w:i/>
          <w:iCs/>
          <w:sz w:val="22"/>
          <w:szCs w:val="22"/>
        </w:rPr>
        <w:t>z</w:t>
      </w:r>
      <w:r w:rsidR="00010FD2" w:rsidRPr="009F4F0A">
        <w:rPr>
          <w:rFonts w:ascii="Times New Roman" w:hAnsi="Times New Roman"/>
          <w:i/>
          <w:iCs/>
          <w:sz w:val="22"/>
          <w:szCs w:val="22"/>
        </w:rPr>
        <w:t>adávací řízení</w:t>
      </w:r>
      <w:r w:rsidR="00010FD2" w:rsidRPr="009F4F0A">
        <w:rPr>
          <w:rFonts w:ascii="Times New Roman" w:hAnsi="Times New Roman"/>
          <w:sz w:val="22"/>
          <w:szCs w:val="22"/>
        </w:rPr>
        <w:t>“</w:t>
      </w:r>
      <w:r w:rsidR="009F4F0A">
        <w:rPr>
          <w:rFonts w:ascii="Times New Roman" w:hAnsi="Times New Roman"/>
          <w:sz w:val="22"/>
          <w:szCs w:val="22"/>
        </w:rPr>
        <w:t xml:space="preserve"> nebo „veřejná zakázka“</w:t>
      </w:r>
      <w:r w:rsidR="00010FD2" w:rsidRPr="009F4F0A">
        <w:rPr>
          <w:rFonts w:ascii="Times New Roman" w:hAnsi="Times New Roman"/>
        </w:rPr>
        <w:t>)</w:t>
      </w:r>
      <w:r w:rsidR="00010FD2">
        <w:rPr>
          <w:rFonts w:ascii="Times New Roman" w:hAnsi="Times New Roman"/>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v rámci </w:t>
      </w:r>
      <w:r w:rsidR="006A20AC">
        <w:rPr>
          <w:rFonts w:ascii="Times New Roman" w:hAnsi="Times New Roman"/>
          <w:sz w:val="22"/>
          <w:szCs w:val="22"/>
        </w:rPr>
        <w:t xml:space="preserve">Národního plánu obnovy, </w:t>
      </w:r>
      <w:r w:rsidR="00A94B74" w:rsidRPr="00A94B74">
        <w:rPr>
          <w:rFonts w:ascii="Times New Roman" w:hAnsi="Times New Roman"/>
          <w:sz w:val="22"/>
          <w:szCs w:val="22"/>
        </w:rPr>
        <w:t>projektu</w:t>
      </w:r>
      <w:r w:rsidR="006A20AC">
        <w:rPr>
          <w:rFonts w:ascii="Times New Roman" w:hAnsi="Times New Roman"/>
          <w:sz w:val="22"/>
          <w:szCs w:val="22"/>
        </w:rPr>
        <w:t xml:space="preserve"> s názvem: </w:t>
      </w:r>
      <w:r w:rsidR="006A20AC" w:rsidRPr="006A20AC">
        <w:rPr>
          <w:rFonts w:ascii="Times New Roman" w:hAnsi="Times New Roman"/>
          <w:b/>
          <w:bCs/>
          <w:sz w:val="22"/>
          <w:szCs w:val="22"/>
        </w:rPr>
        <w:t>Zelené dovednosti na UK,</w:t>
      </w:r>
      <w:r w:rsidR="006A20AC">
        <w:rPr>
          <w:rFonts w:ascii="Arial" w:hAnsi="Arial" w:cs="Arial"/>
          <w:sz w:val="20"/>
          <w:szCs w:val="20"/>
        </w:rPr>
        <w:t xml:space="preserve"> </w:t>
      </w:r>
      <w:r w:rsidR="001A4066" w:rsidRPr="00A94B74">
        <w:rPr>
          <w:rFonts w:ascii="Times New Roman" w:hAnsi="Times New Roman"/>
          <w:sz w:val="22"/>
          <w:szCs w:val="22"/>
        </w:rPr>
        <w:t>smlouvu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lastRenderedPageBreak/>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5ACE5A6"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F93601">
        <w:rPr>
          <w:rFonts w:ascii="Times New Roman" w:hAnsi="Times New Roman"/>
          <w:sz w:val="22"/>
          <w:szCs w:val="22"/>
        </w:rPr>
        <w:t>ý</w:t>
      </w:r>
      <w:r w:rsidR="00AE7B52" w:rsidRPr="00AE7B52">
        <w:rPr>
          <w:rFonts w:ascii="Times New Roman" w:hAnsi="Times New Roman"/>
          <w:sz w:val="22"/>
          <w:szCs w:val="22"/>
        </w:rPr>
        <w:t>, nepoužit</w:t>
      </w:r>
      <w:r w:rsidR="00F93601">
        <w:rPr>
          <w:rFonts w:ascii="Times New Roman" w:hAnsi="Times New Roman"/>
          <w:sz w:val="22"/>
          <w:szCs w:val="22"/>
        </w:rPr>
        <w:t>ý</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AE7B52" w:rsidRPr="00AE7B52">
        <w:rPr>
          <w:rFonts w:ascii="Times New Roman" w:hAnsi="Times New Roman"/>
          <w:sz w:val="22"/>
          <w:szCs w:val="22"/>
        </w:rPr>
        <w:t xml:space="preserve"> tak, jak je kvalitativně i kvantitativně specifikován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57E3DE52"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 xml:space="preserve">ve lhůtě </w:t>
      </w:r>
      <w:r w:rsidR="00752811">
        <w:rPr>
          <w:rFonts w:ascii="Times New Roman" w:hAnsi="Times New Roman"/>
          <w:b/>
          <w:sz w:val="22"/>
          <w:szCs w:val="22"/>
        </w:rPr>
        <w:t>do 8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851BF00"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dokladu </w:t>
      </w:r>
      <w:r w:rsidR="004A3177" w:rsidRPr="001A0E1D">
        <w:rPr>
          <w:rFonts w:ascii="Times New Roman" w:hAnsi="Times New Roman"/>
          <w:sz w:val="22"/>
          <w:szCs w:val="22"/>
        </w:rPr>
        <w:t>-</w:t>
      </w:r>
      <w:r w:rsidRPr="001A0E1D">
        <w:rPr>
          <w:rFonts w:ascii="Times New Roman" w:hAnsi="Times New Roman"/>
          <w:sz w:val="22"/>
          <w:szCs w:val="22"/>
        </w:rPr>
        <w:t xml:space="preserve"> faktury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33D9E598" w:rsidR="00A320D4" w:rsidRDefault="00976AFC" w:rsidP="00D77717">
      <w:pPr>
        <w:spacing w:after="60" w:line="276" w:lineRule="auto"/>
        <w:ind w:left="567"/>
        <w:jc w:val="both"/>
        <w:rPr>
          <w:rFonts w:ascii="Times New Roman" w:hAnsi="Times New Roman"/>
          <w:b/>
          <w:bCs/>
          <w:sz w:val="22"/>
          <w:szCs w:val="22"/>
        </w:rPr>
      </w:pPr>
      <w:r w:rsidRPr="006A20AC">
        <w:rPr>
          <w:rFonts w:ascii="Times New Roman" w:hAnsi="Times New Roman"/>
          <w:bCs/>
          <w:sz w:val="22"/>
          <w:szCs w:val="22"/>
        </w:rPr>
        <w:t xml:space="preserve">Faktura bude obsahovat také označení: </w:t>
      </w:r>
      <w:proofErr w:type="gramStart"/>
      <w:r w:rsidRPr="006A20AC">
        <w:rPr>
          <w:rFonts w:ascii="Times New Roman" w:hAnsi="Times New Roman"/>
          <w:bCs/>
          <w:sz w:val="22"/>
          <w:szCs w:val="22"/>
        </w:rPr>
        <w:t xml:space="preserve">VZ: </w:t>
      </w:r>
      <w:bookmarkStart w:id="1" w:name="_Hlk114128893"/>
      <w:bookmarkStart w:id="2" w:name="_Hlk114127701"/>
      <w:r w:rsidR="00F06E92">
        <w:rPr>
          <w:rFonts w:ascii="Times New Roman" w:hAnsi="Times New Roman"/>
          <w:b/>
          <w:sz w:val="22"/>
          <w:szCs w:val="22"/>
        </w:rPr>
        <w:t xml:space="preserve"> </w:t>
      </w:r>
      <w:r w:rsidR="00A320D4">
        <w:rPr>
          <w:rFonts w:ascii="Times New Roman" w:hAnsi="Times New Roman"/>
          <w:b/>
          <w:bCs/>
          <w:sz w:val="22"/>
          <w:szCs w:val="22"/>
        </w:rPr>
        <w:t>„</w:t>
      </w:r>
      <w:proofErr w:type="gramEnd"/>
      <w:r w:rsidR="006A20AC" w:rsidRPr="006A20AC">
        <w:rPr>
          <w:rFonts w:ascii="Times New Roman" w:hAnsi="Times New Roman"/>
          <w:b/>
          <w:bCs/>
          <w:sz w:val="22"/>
          <w:szCs w:val="22"/>
        </w:rPr>
        <w:t>FAF UK - Chromatografická pumpa</w:t>
      </w:r>
      <w:r w:rsidR="00A94B74">
        <w:rPr>
          <w:rFonts w:ascii="Times New Roman" w:hAnsi="Times New Roman"/>
          <w:b/>
          <w:bCs/>
          <w:sz w:val="22"/>
          <w:szCs w:val="22"/>
        </w:rPr>
        <w:t>“</w:t>
      </w:r>
      <w:bookmarkEnd w:id="1"/>
      <w:r w:rsidR="00A94B74">
        <w:rPr>
          <w:rFonts w:ascii="Times New Roman" w:hAnsi="Times New Roman"/>
          <w:b/>
          <w:bCs/>
          <w:sz w:val="22"/>
          <w:szCs w:val="22"/>
        </w:rPr>
        <w:t>.</w:t>
      </w:r>
      <w:bookmarkEnd w:id="2"/>
      <w:r w:rsidR="00A320D4">
        <w:rPr>
          <w:rFonts w:ascii="Times New Roman" w:hAnsi="Times New Roman"/>
          <w:b/>
          <w:bCs/>
          <w:sz w:val="22"/>
          <w:szCs w:val="22"/>
        </w:rPr>
        <w:t xml:space="preserve"> </w:t>
      </w:r>
    </w:p>
    <w:p w14:paraId="41B13447" w14:textId="129A7570" w:rsidR="00D77717" w:rsidRPr="00721869" w:rsidRDefault="00A320D4" w:rsidP="00D77717">
      <w:pPr>
        <w:spacing w:after="60" w:line="276" w:lineRule="auto"/>
        <w:ind w:left="567"/>
        <w:jc w:val="both"/>
        <w:rPr>
          <w:rFonts w:ascii="Times New Roman" w:hAnsi="Times New Roman"/>
          <w:sz w:val="22"/>
          <w:szCs w:val="22"/>
        </w:rPr>
      </w:pPr>
      <w:r w:rsidRPr="00721869">
        <w:rPr>
          <w:rFonts w:ascii="Times New Roman" w:hAnsi="Times New Roman"/>
          <w:sz w:val="22"/>
          <w:szCs w:val="22"/>
        </w:rPr>
        <w:t>Financováno z </w:t>
      </w:r>
      <w:r w:rsidR="00721869" w:rsidRPr="00721869">
        <w:rPr>
          <w:rFonts w:ascii="Times New Roman" w:hAnsi="Times New Roman"/>
          <w:sz w:val="22"/>
          <w:szCs w:val="22"/>
        </w:rPr>
        <w:t>Národní</w:t>
      </w:r>
      <w:r w:rsidR="00721869" w:rsidRPr="00721869">
        <w:rPr>
          <w:rFonts w:ascii="Times New Roman" w:hAnsi="Times New Roman"/>
          <w:sz w:val="22"/>
          <w:szCs w:val="22"/>
        </w:rPr>
        <w:t>ho</w:t>
      </w:r>
      <w:r w:rsidR="00721869" w:rsidRPr="00721869">
        <w:rPr>
          <w:rFonts w:ascii="Times New Roman" w:hAnsi="Times New Roman"/>
          <w:sz w:val="22"/>
          <w:szCs w:val="22"/>
        </w:rPr>
        <w:t xml:space="preserve"> plán</w:t>
      </w:r>
      <w:r w:rsidR="00721869">
        <w:rPr>
          <w:rFonts w:ascii="Times New Roman" w:hAnsi="Times New Roman"/>
          <w:sz w:val="22"/>
          <w:szCs w:val="22"/>
        </w:rPr>
        <w:t>u</w:t>
      </w:r>
      <w:r w:rsidR="00721869" w:rsidRPr="00721869">
        <w:rPr>
          <w:rFonts w:ascii="Times New Roman" w:hAnsi="Times New Roman"/>
          <w:sz w:val="22"/>
          <w:szCs w:val="22"/>
        </w:rPr>
        <w:t xml:space="preserve"> obnovy</w:t>
      </w:r>
      <w:r w:rsidR="00721869" w:rsidRPr="00721869">
        <w:rPr>
          <w:rFonts w:ascii="Times New Roman" w:hAnsi="Times New Roman"/>
          <w:sz w:val="22"/>
          <w:szCs w:val="22"/>
        </w:rPr>
        <w:t>, z </w:t>
      </w:r>
      <w:r w:rsidRPr="00721869">
        <w:rPr>
          <w:rFonts w:ascii="Times New Roman" w:hAnsi="Times New Roman"/>
          <w:sz w:val="22"/>
          <w:szCs w:val="22"/>
        </w:rPr>
        <w:t>projektu</w:t>
      </w:r>
      <w:r w:rsidR="006A20AC" w:rsidRPr="00721869">
        <w:rPr>
          <w:rFonts w:ascii="Times New Roman" w:hAnsi="Times New Roman"/>
          <w:sz w:val="22"/>
          <w:szCs w:val="22"/>
        </w:rPr>
        <w:t xml:space="preserve">: </w:t>
      </w:r>
      <w:r w:rsidR="00721869">
        <w:rPr>
          <w:rFonts w:ascii="Times New Roman" w:hAnsi="Times New Roman"/>
          <w:sz w:val="22"/>
          <w:szCs w:val="22"/>
        </w:rPr>
        <w:t>„</w:t>
      </w:r>
      <w:r w:rsidR="006A20AC" w:rsidRPr="00721869">
        <w:rPr>
          <w:rFonts w:ascii="Times New Roman" w:hAnsi="Times New Roman"/>
          <w:b/>
          <w:bCs/>
          <w:sz w:val="22"/>
          <w:szCs w:val="22"/>
        </w:rPr>
        <w:t>Zelené dovednosti na UK</w:t>
      </w:r>
      <w:r w:rsidRPr="00721869">
        <w:rPr>
          <w:rFonts w:ascii="Times New Roman" w:hAnsi="Times New Roman"/>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DF184E">
        <w:rPr>
          <w:rFonts w:ascii="Times New Roman" w:hAnsi="Times New Roman"/>
          <w:b/>
          <w:bCs/>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Default="00CA6AA7" w:rsidP="00976AFC">
      <w:pPr>
        <w:spacing w:after="60" w:line="276" w:lineRule="auto"/>
        <w:ind w:left="567" w:hanging="567"/>
        <w:jc w:val="both"/>
        <w:rPr>
          <w:rFonts w:ascii="Times New Roman" w:hAnsi="Times New Roman"/>
          <w:sz w:val="22"/>
          <w:szCs w:val="22"/>
        </w:rPr>
      </w:pPr>
    </w:p>
    <w:p w14:paraId="2C69E677" w14:textId="77777777" w:rsidR="002E47D0" w:rsidRDefault="002E47D0" w:rsidP="00976AFC">
      <w:pPr>
        <w:spacing w:after="60" w:line="276" w:lineRule="auto"/>
        <w:ind w:left="567" w:hanging="567"/>
        <w:jc w:val="both"/>
        <w:rPr>
          <w:rFonts w:ascii="Times New Roman" w:hAnsi="Times New Roman"/>
          <w:sz w:val="22"/>
          <w:szCs w:val="22"/>
        </w:rPr>
      </w:pP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563C9C58" w14:textId="64FCE86B" w:rsidR="00DF184E" w:rsidRPr="00DF184E" w:rsidRDefault="00DF184E" w:rsidP="00F8552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sidRPr="00721869">
        <w:rPr>
          <w:rFonts w:ascii="Times New Roman" w:hAnsi="Times New Roman"/>
          <w:b/>
          <w:bCs/>
          <w:sz w:val="22"/>
          <w:szCs w:val="22"/>
        </w:rPr>
        <w:t xml:space="preserve">doc. PharmDr. Jakub Chlebek, Ph.D.; </w:t>
      </w:r>
      <w:r w:rsidRPr="00721869">
        <w:rPr>
          <w:rFonts w:ascii="Times New Roman" w:hAnsi="Times New Roman"/>
          <w:sz w:val="22"/>
          <w:szCs w:val="22"/>
        </w:rPr>
        <w:t xml:space="preserve">e-mail: </w:t>
      </w:r>
      <w:hyperlink r:id="rId9" w:history="1">
        <w:r w:rsidRPr="00721869">
          <w:rPr>
            <w:rStyle w:val="Hypertextovodkaz"/>
            <w:rFonts w:ascii="Times New Roman" w:hAnsi="Times New Roman"/>
            <w:b/>
            <w:bCs/>
            <w:sz w:val="22"/>
            <w:szCs w:val="22"/>
          </w:rPr>
          <w:t>chlej2aa@faf.cuni.cz</w:t>
        </w:r>
      </w:hyperlink>
      <w:r w:rsidRPr="00721869">
        <w:rPr>
          <w:rFonts w:ascii="Times New Roman" w:hAnsi="Times New Roman"/>
          <w:b/>
          <w:bCs/>
          <w:sz w:val="22"/>
          <w:szCs w:val="22"/>
        </w:rPr>
        <w:t xml:space="preserve">; </w:t>
      </w:r>
      <w:r w:rsidRPr="00721869">
        <w:rPr>
          <w:rFonts w:ascii="Times New Roman" w:hAnsi="Times New Roman"/>
          <w:sz w:val="22"/>
          <w:szCs w:val="22"/>
        </w:rPr>
        <w:t>tel:</w:t>
      </w:r>
      <w:r w:rsidRPr="00721869">
        <w:rPr>
          <w:rFonts w:ascii="Times New Roman" w:hAnsi="Times New Roman"/>
          <w:b/>
          <w:bCs/>
          <w:sz w:val="22"/>
          <w:szCs w:val="22"/>
        </w:rPr>
        <w:t xml:space="preserve"> +420 495 067</w:t>
      </w:r>
      <w:r w:rsidR="00721869">
        <w:rPr>
          <w:rFonts w:ascii="Times New Roman" w:hAnsi="Times New Roman"/>
          <w:b/>
          <w:bCs/>
          <w:sz w:val="22"/>
          <w:szCs w:val="22"/>
        </w:rPr>
        <w:t> </w:t>
      </w:r>
      <w:r w:rsidRPr="00721869">
        <w:rPr>
          <w:rFonts w:ascii="Times New Roman" w:hAnsi="Times New Roman"/>
          <w:b/>
          <w:bCs/>
          <w:sz w:val="22"/>
          <w:szCs w:val="22"/>
        </w:rPr>
        <w:t>232</w:t>
      </w:r>
      <w:r w:rsidR="00721869">
        <w:rPr>
          <w:rFonts w:ascii="Times New Roman" w:hAnsi="Times New Roman"/>
          <w:b/>
          <w:bCs/>
          <w:sz w:val="22"/>
          <w:szCs w:val="22"/>
        </w:rPr>
        <w:t>.</w:t>
      </w: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38EA7F9B" w14:textId="77777777" w:rsidR="002E47D0" w:rsidRDefault="002E47D0" w:rsidP="00283AB7">
      <w:pPr>
        <w:spacing w:after="60" w:line="276" w:lineRule="auto"/>
        <w:ind w:left="567" w:hanging="567"/>
        <w:jc w:val="both"/>
        <w:rPr>
          <w:rFonts w:ascii="Times New Roman" w:hAnsi="Times New Roman"/>
          <w:sz w:val="22"/>
          <w:szCs w:val="22"/>
        </w:rPr>
      </w:pP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lastRenderedPageBreak/>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 xml:space="preserve">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w:t>
      </w:r>
      <w:r w:rsidRPr="00283AB7">
        <w:rPr>
          <w:rFonts w:ascii="Times New Roman" w:hAnsi="Times New Roman"/>
          <w:sz w:val="22"/>
          <w:szCs w:val="22"/>
        </w:rPr>
        <w:lastRenderedPageBreak/>
        <w:t>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jestliže prodávající nedodá</w:t>
      </w:r>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2E47D0">
      <w:headerReference w:type="default" r:id="rId10"/>
      <w:footerReference w:type="default" r:id="rId11"/>
      <w:pgSz w:w="11906" w:h="16838"/>
      <w:pgMar w:top="993"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06F5F" w14:textId="77777777" w:rsidR="00225192" w:rsidRDefault="00225192" w:rsidP="00E47F46">
      <w:pPr>
        <w:spacing w:before="0" w:after="0"/>
      </w:pPr>
      <w:r>
        <w:separator/>
      </w:r>
    </w:p>
  </w:endnote>
  <w:endnote w:type="continuationSeparator" w:id="0">
    <w:p w14:paraId="0A839277" w14:textId="77777777" w:rsidR="00225192" w:rsidRDefault="00225192"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DEB5F" w14:textId="77777777" w:rsidR="00225192" w:rsidRDefault="00225192" w:rsidP="00E47F46">
      <w:pPr>
        <w:spacing w:before="0" w:after="0"/>
      </w:pPr>
      <w:r>
        <w:separator/>
      </w:r>
    </w:p>
  </w:footnote>
  <w:footnote w:type="continuationSeparator" w:id="0">
    <w:p w14:paraId="0760A6DA" w14:textId="77777777" w:rsidR="00225192" w:rsidRDefault="00225192"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51B72C58" w:rsidR="00CC59E2" w:rsidRDefault="006A20AC" w:rsidP="006A20AC">
    <w:pPr>
      <w:pStyle w:val="Zhlav"/>
      <w:jc w:val="center"/>
    </w:pPr>
    <w:bookmarkStart w:id="5" w:name="_Hlk114127160"/>
    <w:r>
      <w:rPr>
        <w:noProof/>
      </w:rPr>
      <w:drawing>
        <wp:inline distT="0" distB="0" distL="0" distR="0" wp14:anchorId="6E98833A" wp14:editId="1D21EF93">
          <wp:extent cx="4410075" cy="54292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410075" cy="542925"/>
                  </a:xfrm>
                  <a:prstGeom prst="rect">
                    <a:avLst/>
                  </a:prstGeom>
                  <a:noFill/>
                  <a:ln>
                    <a:noFill/>
                  </a:ln>
                </pic:spPr>
              </pic:pic>
            </a:graphicData>
          </a:graphic>
        </wp:inline>
      </w:drawing>
    </w:r>
  </w:p>
  <w:p w14:paraId="21078FBC" w14:textId="77777777" w:rsidR="002E47D0" w:rsidRDefault="002E47D0" w:rsidP="002E47D0">
    <w:pPr>
      <w:pStyle w:val="Zhlav"/>
      <w:rPr>
        <w:rFonts w:ascii="Times New Roman" w:hAnsi="Times New Roman"/>
      </w:rPr>
    </w:pPr>
  </w:p>
  <w:bookmarkEnd w:i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9381A"/>
    <w:rsid w:val="000A048E"/>
    <w:rsid w:val="000A546D"/>
    <w:rsid w:val="000B7F81"/>
    <w:rsid w:val="000C6FCF"/>
    <w:rsid w:val="000D28F6"/>
    <w:rsid w:val="000D4CE2"/>
    <w:rsid w:val="000E0F34"/>
    <w:rsid w:val="000F14E6"/>
    <w:rsid w:val="000F153D"/>
    <w:rsid w:val="000F2103"/>
    <w:rsid w:val="000F613C"/>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44C5"/>
    <w:rsid w:val="00267FBF"/>
    <w:rsid w:val="0027476E"/>
    <w:rsid w:val="00274E6D"/>
    <w:rsid w:val="00283AB7"/>
    <w:rsid w:val="00295E62"/>
    <w:rsid w:val="002A491B"/>
    <w:rsid w:val="002B480B"/>
    <w:rsid w:val="002E47D0"/>
    <w:rsid w:val="002F49E4"/>
    <w:rsid w:val="00300E01"/>
    <w:rsid w:val="00321819"/>
    <w:rsid w:val="0032625C"/>
    <w:rsid w:val="00344BC1"/>
    <w:rsid w:val="00360575"/>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A6C36"/>
    <w:rsid w:val="005B21E3"/>
    <w:rsid w:val="005B35C6"/>
    <w:rsid w:val="005C38AE"/>
    <w:rsid w:val="005D69DA"/>
    <w:rsid w:val="005E0C66"/>
    <w:rsid w:val="005E4D63"/>
    <w:rsid w:val="005F3744"/>
    <w:rsid w:val="00603185"/>
    <w:rsid w:val="00622BBB"/>
    <w:rsid w:val="006276F5"/>
    <w:rsid w:val="00661C7B"/>
    <w:rsid w:val="00666257"/>
    <w:rsid w:val="006A20AC"/>
    <w:rsid w:val="006B299F"/>
    <w:rsid w:val="006C79BE"/>
    <w:rsid w:val="00706A38"/>
    <w:rsid w:val="00711C18"/>
    <w:rsid w:val="00721869"/>
    <w:rsid w:val="00732588"/>
    <w:rsid w:val="00752811"/>
    <w:rsid w:val="00757CA3"/>
    <w:rsid w:val="00765DDB"/>
    <w:rsid w:val="00765F4A"/>
    <w:rsid w:val="00774C42"/>
    <w:rsid w:val="00795ED7"/>
    <w:rsid w:val="007C4138"/>
    <w:rsid w:val="007E52A0"/>
    <w:rsid w:val="008131AD"/>
    <w:rsid w:val="00822877"/>
    <w:rsid w:val="00831483"/>
    <w:rsid w:val="00832C95"/>
    <w:rsid w:val="008729B5"/>
    <w:rsid w:val="008A0551"/>
    <w:rsid w:val="008A2616"/>
    <w:rsid w:val="008F309E"/>
    <w:rsid w:val="009000B0"/>
    <w:rsid w:val="00902DCC"/>
    <w:rsid w:val="00914C41"/>
    <w:rsid w:val="009214C3"/>
    <w:rsid w:val="009531F6"/>
    <w:rsid w:val="00963280"/>
    <w:rsid w:val="0096677B"/>
    <w:rsid w:val="00970B3B"/>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5A76"/>
    <w:rsid w:val="00A614E6"/>
    <w:rsid w:val="00A64343"/>
    <w:rsid w:val="00A64584"/>
    <w:rsid w:val="00A676CF"/>
    <w:rsid w:val="00A70F3E"/>
    <w:rsid w:val="00A80D79"/>
    <w:rsid w:val="00A82241"/>
    <w:rsid w:val="00A94B74"/>
    <w:rsid w:val="00AC29A5"/>
    <w:rsid w:val="00AC6AB0"/>
    <w:rsid w:val="00AE18D8"/>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91F80"/>
    <w:rsid w:val="00C94B9D"/>
    <w:rsid w:val="00CA074C"/>
    <w:rsid w:val="00CA6AA7"/>
    <w:rsid w:val="00CC59E2"/>
    <w:rsid w:val="00CC66E2"/>
    <w:rsid w:val="00D16485"/>
    <w:rsid w:val="00D33AD6"/>
    <w:rsid w:val="00D77717"/>
    <w:rsid w:val="00D84BCA"/>
    <w:rsid w:val="00DA5327"/>
    <w:rsid w:val="00DD2ACA"/>
    <w:rsid w:val="00DD413E"/>
    <w:rsid w:val="00DE7BF9"/>
    <w:rsid w:val="00DF184E"/>
    <w:rsid w:val="00E041D4"/>
    <w:rsid w:val="00E24F7D"/>
    <w:rsid w:val="00E27AC2"/>
    <w:rsid w:val="00E30452"/>
    <w:rsid w:val="00E357D4"/>
    <w:rsid w:val="00E47F46"/>
    <w:rsid w:val="00E66596"/>
    <w:rsid w:val="00E66BBD"/>
    <w:rsid w:val="00E7162A"/>
    <w:rsid w:val="00E83FC0"/>
    <w:rsid w:val="00EA25C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lej2aa@faf.cuni.cz"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2.png@01DA64A2.177E177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2810</Words>
  <Characters>16579</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8</cp:revision>
  <cp:lastPrinted>2024-02-21T12:12:00Z</cp:lastPrinted>
  <dcterms:created xsi:type="dcterms:W3CDTF">2024-02-21T11:08:00Z</dcterms:created>
  <dcterms:modified xsi:type="dcterms:W3CDTF">2024-02-22T13:45:00Z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