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BD4" w:rsidRDefault="00DD4BD4" w:rsidP="00DD4BD4">
      <w:pPr>
        <w:pStyle w:val="Normlnweb"/>
        <w:spacing w:after="0"/>
        <w:ind w:hanging="142"/>
        <w:rPr>
          <w:rFonts w:ascii="Arial" w:hAnsi="Arial" w:cs="Arial"/>
          <w:sz w:val="18"/>
          <w:szCs w:val="18"/>
        </w:rPr>
      </w:pPr>
      <w:r w:rsidRPr="00266338">
        <w:rPr>
          <w:rFonts w:ascii="Arial" w:hAnsi="Arial" w:cs="Arial"/>
          <w:color w:val="000000"/>
          <w:sz w:val="18"/>
          <w:szCs w:val="18"/>
        </w:rPr>
        <w:t>OPRAVA PODLAHY VE SPORTOVNÍM</w:t>
      </w:r>
      <w:bookmarkStart w:id="0" w:name="_GoBack"/>
      <w:bookmarkEnd w:id="0"/>
      <w:r w:rsidRPr="00266338">
        <w:rPr>
          <w:rFonts w:ascii="Arial" w:hAnsi="Arial" w:cs="Arial"/>
          <w:color w:val="000000"/>
          <w:sz w:val="18"/>
          <w:szCs w:val="18"/>
        </w:rPr>
        <w:t xml:space="preserve"> CENTRU HOSTIVAŘ, </w:t>
      </w:r>
    </w:p>
    <w:p w:rsidR="00DD4BD4" w:rsidRPr="006A4CF3" w:rsidRDefault="00DD4BD4" w:rsidP="00DD4BD4">
      <w:pPr>
        <w:pStyle w:val="Normlnweb"/>
        <w:spacing w:after="0"/>
        <w:ind w:hanging="142"/>
        <w:rPr>
          <w:rFonts w:ascii="Arial" w:hAnsi="Arial" w:cs="Arial"/>
          <w:sz w:val="18"/>
          <w:szCs w:val="18"/>
        </w:rPr>
      </w:pPr>
      <w:r w:rsidRPr="00266338">
        <w:rPr>
          <w:rFonts w:ascii="Arial" w:hAnsi="Arial" w:cs="Arial"/>
          <w:color w:val="000000"/>
          <w:sz w:val="18"/>
          <w:szCs w:val="18"/>
        </w:rPr>
        <w:t>Bruslařská 1132/10, Praha 10 - víceúčelová sportovní hala</w:t>
      </w:r>
    </w:p>
    <w:p w:rsidR="00FE0CFA" w:rsidRDefault="00C741C2" w:rsidP="004A41D2">
      <w:pPr>
        <w:pStyle w:val="Zkladntext"/>
        <w:spacing w:after="0" w:line="240" w:lineRule="auto"/>
        <w:jc w:val="both"/>
        <w:rPr>
          <w:rFonts w:ascii="Calibri" w:hAnsi="Calibri"/>
          <w:b/>
          <w:lang w:val="cs-CZ"/>
        </w:rPr>
      </w:pPr>
      <w:r w:rsidRPr="000F35EA">
        <w:rPr>
          <w:rFonts w:ascii="Calibri" w:hAnsi="Calibri"/>
          <w:b/>
        </w:rPr>
        <w:tab/>
      </w:r>
    </w:p>
    <w:p w:rsidR="00FE0CFA" w:rsidRDefault="00FE0CFA" w:rsidP="004A41D2">
      <w:pPr>
        <w:pStyle w:val="Zkladntext"/>
        <w:spacing w:after="0" w:line="240" w:lineRule="auto"/>
        <w:jc w:val="both"/>
        <w:rPr>
          <w:rFonts w:ascii="Calibri" w:hAnsi="Calibri"/>
          <w:b/>
          <w:lang w:val="cs-CZ"/>
        </w:rPr>
      </w:pPr>
    </w:p>
    <w:p w:rsidR="00FE0CFA" w:rsidRDefault="00FE0CFA" w:rsidP="004A41D2">
      <w:pPr>
        <w:pStyle w:val="Zkladntext"/>
        <w:spacing w:after="0" w:line="240" w:lineRule="auto"/>
        <w:jc w:val="both"/>
        <w:rPr>
          <w:rFonts w:ascii="Calibri" w:hAnsi="Calibri"/>
          <w:b/>
          <w:lang w:val="cs-CZ"/>
        </w:rPr>
      </w:pPr>
    </w:p>
    <w:p w:rsidR="00FE0CFA" w:rsidRDefault="00FE0CFA" w:rsidP="00FE0CFA">
      <w:pPr>
        <w:pStyle w:val="Zkladntext"/>
        <w:spacing w:after="0" w:line="240" w:lineRule="auto"/>
        <w:jc w:val="center"/>
        <w:rPr>
          <w:rFonts w:ascii="Calibri" w:hAnsi="Calibri"/>
          <w:b/>
          <w:lang w:val="cs-CZ"/>
        </w:rPr>
      </w:pPr>
      <w:r>
        <w:rPr>
          <w:rFonts w:ascii="Calibri" w:hAnsi="Calibri"/>
          <w:b/>
          <w:lang w:val="cs-CZ"/>
        </w:rPr>
        <w:t>SEZNAM DOKUMENTACE</w:t>
      </w:r>
    </w:p>
    <w:p w:rsidR="00FE0CFA" w:rsidRDefault="00FE0CFA" w:rsidP="004A41D2">
      <w:pPr>
        <w:pStyle w:val="Zkladntext"/>
        <w:spacing w:after="0" w:line="240" w:lineRule="auto"/>
        <w:jc w:val="both"/>
        <w:rPr>
          <w:rFonts w:ascii="Calibri" w:hAnsi="Calibri"/>
          <w:b/>
          <w:lang w:val="cs-CZ"/>
        </w:rPr>
      </w:pPr>
    </w:p>
    <w:p w:rsidR="00C741C2" w:rsidRPr="00FE0CFA" w:rsidRDefault="00C741C2" w:rsidP="00FE0CFA">
      <w:pPr>
        <w:pStyle w:val="Zkladntext"/>
        <w:spacing w:after="0" w:line="240" w:lineRule="auto"/>
        <w:ind w:firstLine="708"/>
        <w:jc w:val="both"/>
        <w:rPr>
          <w:rFonts w:ascii="Calibri" w:hAnsi="Calibri"/>
          <w:b/>
          <w:sz w:val="22"/>
          <w:szCs w:val="22"/>
        </w:rPr>
      </w:pPr>
      <w:r w:rsidRPr="00FE0CFA">
        <w:rPr>
          <w:rFonts w:ascii="Calibri" w:hAnsi="Calibri"/>
          <w:b/>
          <w:sz w:val="22"/>
          <w:szCs w:val="22"/>
        </w:rPr>
        <w:t>A.</w:t>
      </w:r>
      <w:r w:rsidRPr="00FE0CFA">
        <w:rPr>
          <w:rFonts w:ascii="Calibri" w:hAnsi="Calibri"/>
          <w:b/>
          <w:sz w:val="22"/>
          <w:szCs w:val="22"/>
        </w:rPr>
        <w:tab/>
        <w:t>Průvodní zpráva</w:t>
      </w:r>
    </w:p>
    <w:p w:rsidR="00C741C2" w:rsidRPr="00FE0CFA" w:rsidRDefault="00C741C2" w:rsidP="004A41D2">
      <w:pPr>
        <w:ind w:firstLine="1"/>
        <w:rPr>
          <w:rFonts w:ascii="Calibri" w:hAnsi="Calibri"/>
          <w:b/>
          <w:sz w:val="22"/>
          <w:szCs w:val="22"/>
        </w:rPr>
      </w:pPr>
      <w:r w:rsidRPr="00FE0CFA">
        <w:rPr>
          <w:rFonts w:ascii="Calibri" w:hAnsi="Calibri"/>
          <w:b/>
          <w:sz w:val="22"/>
          <w:szCs w:val="22"/>
        </w:rPr>
        <w:tab/>
        <w:t>B.</w:t>
      </w:r>
      <w:r w:rsidRPr="00FE0CFA">
        <w:rPr>
          <w:rFonts w:ascii="Calibri" w:hAnsi="Calibri"/>
          <w:b/>
          <w:sz w:val="22"/>
          <w:szCs w:val="22"/>
        </w:rPr>
        <w:tab/>
        <w:t>Souhrnná technická zpráva</w:t>
      </w:r>
    </w:p>
    <w:p w:rsidR="00C741C2" w:rsidRPr="00DD4BD4" w:rsidRDefault="00C741C2" w:rsidP="004A41D2">
      <w:pPr>
        <w:pStyle w:val="Zkladntext"/>
        <w:spacing w:after="0" w:line="240" w:lineRule="auto"/>
        <w:jc w:val="both"/>
        <w:rPr>
          <w:rFonts w:ascii="Calibri" w:hAnsi="Calibri"/>
          <w:b/>
          <w:sz w:val="22"/>
          <w:szCs w:val="22"/>
          <w:lang w:val="cs-CZ"/>
        </w:rPr>
      </w:pPr>
      <w:r w:rsidRPr="00FE0CFA">
        <w:rPr>
          <w:rFonts w:ascii="Calibri" w:hAnsi="Calibri"/>
          <w:b/>
          <w:sz w:val="22"/>
          <w:szCs w:val="22"/>
        </w:rPr>
        <w:tab/>
        <w:t>C.</w:t>
      </w:r>
      <w:r w:rsidRPr="00FE0CFA">
        <w:rPr>
          <w:rFonts w:ascii="Calibri" w:hAnsi="Calibri"/>
          <w:b/>
          <w:sz w:val="22"/>
          <w:szCs w:val="22"/>
        </w:rPr>
        <w:tab/>
        <w:t>Situační výkresy</w:t>
      </w:r>
      <w:r w:rsidR="00DD4BD4">
        <w:rPr>
          <w:rFonts w:ascii="Calibri" w:hAnsi="Calibri"/>
          <w:b/>
          <w:sz w:val="22"/>
          <w:szCs w:val="22"/>
          <w:lang w:val="cs-CZ"/>
        </w:rPr>
        <w:t xml:space="preserve"> </w:t>
      </w:r>
      <w:r w:rsidR="00DD4BD4" w:rsidRPr="00DD4BD4">
        <w:rPr>
          <w:rFonts w:ascii="Calibri" w:hAnsi="Calibri"/>
          <w:sz w:val="22"/>
          <w:szCs w:val="22"/>
          <w:lang w:val="cs-CZ"/>
        </w:rPr>
        <w:t xml:space="preserve">(není </w:t>
      </w:r>
      <w:r w:rsidR="00BB6F9F">
        <w:rPr>
          <w:rFonts w:ascii="Calibri" w:hAnsi="Calibri"/>
          <w:sz w:val="22"/>
          <w:szCs w:val="22"/>
          <w:lang w:val="cs-CZ"/>
        </w:rPr>
        <w:t>řeše</w:t>
      </w:r>
      <w:r w:rsidR="00DD4BD4" w:rsidRPr="00DD4BD4">
        <w:rPr>
          <w:rFonts w:ascii="Calibri" w:hAnsi="Calibri"/>
          <w:sz w:val="22"/>
          <w:szCs w:val="22"/>
          <w:lang w:val="cs-CZ"/>
        </w:rPr>
        <w:t>no)</w:t>
      </w:r>
    </w:p>
    <w:p w:rsidR="00C741C2" w:rsidRPr="00FE0CFA" w:rsidRDefault="00C741C2" w:rsidP="00DD4BD4">
      <w:pPr>
        <w:ind w:firstLine="1"/>
        <w:rPr>
          <w:rFonts w:ascii="Calibri" w:hAnsi="Calibri"/>
          <w:b/>
          <w:sz w:val="22"/>
          <w:szCs w:val="22"/>
        </w:rPr>
      </w:pPr>
      <w:r w:rsidRPr="00FE0CFA">
        <w:rPr>
          <w:rFonts w:ascii="Calibri" w:hAnsi="Calibri"/>
          <w:b/>
          <w:sz w:val="22"/>
          <w:szCs w:val="22"/>
        </w:rPr>
        <w:tab/>
        <w:t>D.</w:t>
      </w:r>
      <w:r w:rsidRPr="00FE0CFA">
        <w:rPr>
          <w:rFonts w:ascii="Calibri" w:hAnsi="Calibri"/>
          <w:b/>
          <w:sz w:val="22"/>
          <w:szCs w:val="22"/>
        </w:rPr>
        <w:tab/>
      </w:r>
      <w:r w:rsidR="00DD4BD4">
        <w:rPr>
          <w:rFonts w:ascii="Calibri" w:hAnsi="Calibri"/>
          <w:b/>
          <w:sz w:val="22"/>
          <w:szCs w:val="22"/>
        </w:rPr>
        <w:t xml:space="preserve">Dokladová část </w:t>
      </w:r>
      <w:r w:rsidR="00DD4BD4" w:rsidRPr="00DD4BD4">
        <w:rPr>
          <w:rFonts w:ascii="Calibri" w:hAnsi="Calibri"/>
          <w:sz w:val="22"/>
          <w:szCs w:val="22"/>
        </w:rPr>
        <w:t xml:space="preserve">(není </w:t>
      </w:r>
      <w:r w:rsidR="00BB6F9F">
        <w:rPr>
          <w:rFonts w:ascii="Calibri" w:hAnsi="Calibri"/>
          <w:sz w:val="22"/>
          <w:szCs w:val="22"/>
        </w:rPr>
        <w:t>řeše</w:t>
      </w:r>
      <w:r w:rsidR="00DD4BD4" w:rsidRPr="00DD4BD4">
        <w:rPr>
          <w:rFonts w:ascii="Calibri" w:hAnsi="Calibri"/>
          <w:sz w:val="22"/>
          <w:szCs w:val="22"/>
        </w:rPr>
        <w:t>no)</w:t>
      </w:r>
    </w:p>
    <w:p w:rsidR="00DD4BD4" w:rsidRDefault="00C741C2" w:rsidP="00DD4BD4">
      <w:pPr>
        <w:pStyle w:val="Zkladntext"/>
        <w:spacing w:after="0" w:line="240" w:lineRule="auto"/>
        <w:jc w:val="both"/>
        <w:rPr>
          <w:rFonts w:ascii="Calibri" w:hAnsi="Calibri"/>
          <w:b/>
          <w:sz w:val="22"/>
          <w:szCs w:val="22"/>
          <w:lang w:val="cs-CZ"/>
        </w:rPr>
      </w:pPr>
      <w:r w:rsidRPr="00FE0CFA">
        <w:rPr>
          <w:rFonts w:ascii="Calibri" w:hAnsi="Calibri"/>
          <w:b/>
          <w:sz w:val="22"/>
          <w:szCs w:val="22"/>
        </w:rPr>
        <w:tab/>
      </w:r>
      <w:r w:rsidR="00DD4BD4">
        <w:rPr>
          <w:rFonts w:ascii="Calibri" w:hAnsi="Calibri"/>
          <w:b/>
          <w:sz w:val="22"/>
          <w:szCs w:val="22"/>
          <w:lang w:val="cs-CZ"/>
        </w:rPr>
        <w:t>E</w:t>
      </w:r>
      <w:r w:rsidR="00DD4BD4" w:rsidRPr="00FE0CFA">
        <w:rPr>
          <w:rFonts w:ascii="Calibri" w:hAnsi="Calibri"/>
          <w:b/>
          <w:sz w:val="22"/>
          <w:szCs w:val="22"/>
        </w:rPr>
        <w:t>.</w:t>
      </w:r>
      <w:r w:rsidR="00DD4BD4" w:rsidRPr="00FE0CFA">
        <w:rPr>
          <w:rFonts w:ascii="Calibri" w:hAnsi="Calibri"/>
          <w:b/>
          <w:sz w:val="22"/>
          <w:szCs w:val="22"/>
        </w:rPr>
        <w:tab/>
      </w:r>
      <w:r w:rsidR="00DD4BD4">
        <w:rPr>
          <w:rFonts w:ascii="Calibri" w:hAnsi="Calibri"/>
          <w:b/>
          <w:sz w:val="22"/>
          <w:szCs w:val="22"/>
          <w:lang w:val="cs-CZ"/>
        </w:rPr>
        <w:t>Zásady organizace výstavby</w:t>
      </w:r>
      <w:r w:rsidRPr="00FE0CFA">
        <w:rPr>
          <w:rFonts w:ascii="Calibri" w:hAnsi="Calibri"/>
          <w:b/>
          <w:sz w:val="22"/>
          <w:szCs w:val="22"/>
        </w:rPr>
        <w:tab/>
      </w:r>
    </w:p>
    <w:p w:rsidR="00FE0CFA" w:rsidRDefault="00DD4BD4" w:rsidP="00DD4BD4">
      <w:pPr>
        <w:pStyle w:val="Zkladntext"/>
        <w:spacing w:after="0" w:line="240" w:lineRule="auto"/>
        <w:jc w:val="both"/>
        <w:rPr>
          <w:rFonts w:ascii="Calibri" w:hAnsi="Calibri"/>
          <w:b/>
          <w:sz w:val="22"/>
          <w:szCs w:val="22"/>
          <w:lang w:val="cs-CZ"/>
        </w:rPr>
      </w:pPr>
      <w:r>
        <w:rPr>
          <w:rFonts w:ascii="Calibri" w:hAnsi="Calibri"/>
          <w:b/>
          <w:sz w:val="22"/>
          <w:szCs w:val="22"/>
          <w:lang w:val="cs-CZ"/>
        </w:rPr>
        <w:tab/>
        <w:t>F</w:t>
      </w:r>
      <w:r w:rsidRPr="00FE0CFA">
        <w:rPr>
          <w:rFonts w:ascii="Calibri" w:hAnsi="Calibri"/>
          <w:b/>
          <w:sz w:val="22"/>
          <w:szCs w:val="22"/>
        </w:rPr>
        <w:t>.</w:t>
      </w:r>
      <w:r w:rsidRPr="00FE0CFA"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>Dok</w:t>
      </w:r>
      <w:r>
        <w:rPr>
          <w:rFonts w:ascii="Calibri" w:hAnsi="Calibri"/>
          <w:b/>
          <w:sz w:val="22"/>
          <w:szCs w:val="22"/>
          <w:lang w:val="cs-CZ"/>
        </w:rPr>
        <w:t>umentace stavby</w:t>
      </w:r>
    </w:p>
    <w:p w:rsidR="00DD4BD4" w:rsidRDefault="00DD4BD4" w:rsidP="00DD4BD4">
      <w:pPr>
        <w:pStyle w:val="Zkladntext"/>
        <w:spacing w:after="0" w:line="240" w:lineRule="auto"/>
        <w:jc w:val="both"/>
        <w:rPr>
          <w:rFonts w:ascii="Calibri" w:hAnsi="Calibri"/>
          <w:b/>
          <w:sz w:val="22"/>
          <w:szCs w:val="22"/>
          <w:lang w:val="cs-CZ"/>
        </w:rPr>
      </w:pPr>
      <w:r>
        <w:rPr>
          <w:rFonts w:ascii="Calibri" w:hAnsi="Calibri"/>
          <w:b/>
          <w:sz w:val="22"/>
          <w:szCs w:val="22"/>
          <w:lang w:val="cs-CZ"/>
        </w:rPr>
        <w:tab/>
      </w:r>
      <w:r>
        <w:rPr>
          <w:rFonts w:ascii="Calibri" w:hAnsi="Calibri"/>
          <w:b/>
          <w:sz w:val="22"/>
          <w:szCs w:val="22"/>
          <w:lang w:val="cs-CZ"/>
        </w:rPr>
        <w:tab/>
      </w:r>
      <w:proofErr w:type="gramStart"/>
      <w:r>
        <w:rPr>
          <w:rFonts w:ascii="Calibri" w:hAnsi="Calibri"/>
          <w:b/>
          <w:sz w:val="22"/>
          <w:szCs w:val="22"/>
          <w:lang w:val="cs-CZ"/>
        </w:rPr>
        <w:t>F.1 Pozemní</w:t>
      </w:r>
      <w:proofErr w:type="gramEnd"/>
      <w:r>
        <w:rPr>
          <w:rFonts w:ascii="Calibri" w:hAnsi="Calibri"/>
          <w:b/>
          <w:sz w:val="22"/>
          <w:szCs w:val="22"/>
          <w:lang w:val="cs-CZ"/>
        </w:rPr>
        <w:t xml:space="preserve"> objekty - SO 01 Tělocvična</w:t>
      </w:r>
    </w:p>
    <w:p w:rsidR="00DD4BD4" w:rsidRDefault="00DD4BD4" w:rsidP="00DD4BD4">
      <w:pPr>
        <w:pStyle w:val="Zkladntext"/>
        <w:spacing w:after="0" w:line="240" w:lineRule="auto"/>
        <w:jc w:val="both"/>
        <w:rPr>
          <w:rFonts w:ascii="Calibri" w:hAnsi="Calibri"/>
          <w:b/>
          <w:sz w:val="22"/>
          <w:szCs w:val="22"/>
          <w:lang w:val="cs-CZ"/>
        </w:rPr>
      </w:pPr>
      <w:r>
        <w:rPr>
          <w:rFonts w:ascii="Calibri" w:hAnsi="Calibri"/>
          <w:b/>
          <w:sz w:val="22"/>
          <w:szCs w:val="22"/>
          <w:lang w:val="cs-CZ"/>
        </w:rPr>
        <w:tab/>
      </w:r>
      <w:r>
        <w:rPr>
          <w:rFonts w:ascii="Calibri" w:hAnsi="Calibri"/>
          <w:b/>
          <w:sz w:val="22"/>
          <w:szCs w:val="22"/>
          <w:lang w:val="cs-CZ"/>
        </w:rPr>
        <w:tab/>
      </w:r>
      <w:r>
        <w:rPr>
          <w:rFonts w:ascii="Calibri" w:hAnsi="Calibri"/>
          <w:b/>
          <w:sz w:val="22"/>
          <w:szCs w:val="22"/>
          <w:lang w:val="cs-CZ"/>
        </w:rPr>
        <w:tab/>
      </w:r>
      <w:proofErr w:type="gramStart"/>
      <w:r>
        <w:rPr>
          <w:rFonts w:ascii="Calibri" w:hAnsi="Calibri"/>
          <w:b/>
          <w:sz w:val="22"/>
          <w:szCs w:val="22"/>
          <w:lang w:val="cs-CZ"/>
        </w:rPr>
        <w:t>F.1.1</w:t>
      </w:r>
      <w:proofErr w:type="gramEnd"/>
      <w:r>
        <w:rPr>
          <w:rFonts w:ascii="Calibri" w:hAnsi="Calibri"/>
          <w:b/>
          <w:sz w:val="22"/>
          <w:szCs w:val="22"/>
          <w:lang w:val="cs-CZ"/>
        </w:rPr>
        <w:t xml:space="preserve"> Architektonické a stavebně technické řešení</w:t>
      </w:r>
    </w:p>
    <w:p w:rsidR="00DD4BD4" w:rsidRDefault="00DD4BD4" w:rsidP="00DD4BD4">
      <w:pPr>
        <w:pStyle w:val="Zkladntext"/>
        <w:spacing w:after="0" w:line="240" w:lineRule="auto"/>
        <w:jc w:val="both"/>
        <w:rPr>
          <w:rFonts w:ascii="Calibri" w:hAnsi="Calibri"/>
          <w:sz w:val="22"/>
          <w:szCs w:val="22"/>
          <w:lang w:val="cs-CZ"/>
        </w:rPr>
      </w:pPr>
      <w:r>
        <w:rPr>
          <w:rFonts w:ascii="Calibri" w:hAnsi="Calibri"/>
          <w:b/>
          <w:sz w:val="22"/>
          <w:szCs w:val="22"/>
          <w:lang w:val="cs-CZ"/>
        </w:rPr>
        <w:tab/>
      </w:r>
      <w:r>
        <w:rPr>
          <w:rFonts w:ascii="Calibri" w:hAnsi="Calibri"/>
          <w:b/>
          <w:sz w:val="22"/>
          <w:szCs w:val="22"/>
          <w:lang w:val="cs-CZ"/>
        </w:rPr>
        <w:tab/>
      </w:r>
      <w:r>
        <w:rPr>
          <w:rFonts w:ascii="Calibri" w:hAnsi="Calibri"/>
          <w:b/>
          <w:sz w:val="22"/>
          <w:szCs w:val="22"/>
          <w:lang w:val="cs-CZ"/>
        </w:rPr>
        <w:tab/>
      </w:r>
      <w:r>
        <w:rPr>
          <w:rFonts w:ascii="Calibri" w:hAnsi="Calibri"/>
          <w:b/>
          <w:sz w:val="22"/>
          <w:szCs w:val="22"/>
          <w:lang w:val="cs-CZ"/>
        </w:rPr>
        <w:tab/>
      </w:r>
      <w:proofErr w:type="gramStart"/>
      <w:r w:rsidRPr="00DD4BD4">
        <w:rPr>
          <w:rFonts w:ascii="Calibri" w:hAnsi="Calibri"/>
          <w:sz w:val="22"/>
          <w:szCs w:val="22"/>
          <w:lang w:val="cs-CZ"/>
        </w:rPr>
        <w:t>F.1.1.1</w:t>
      </w:r>
      <w:proofErr w:type="gramEnd"/>
      <w:r w:rsidRPr="00DD4BD4">
        <w:rPr>
          <w:rFonts w:ascii="Calibri" w:hAnsi="Calibri"/>
          <w:sz w:val="22"/>
          <w:szCs w:val="22"/>
          <w:lang w:val="cs-CZ"/>
        </w:rPr>
        <w:t xml:space="preserve"> Technická zpráva</w:t>
      </w:r>
    </w:p>
    <w:p w:rsidR="00DD4BD4" w:rsidRDefault="00DD4BD4" w:rsidP="00DD4BD4">
      <w:pPr>
        <w:pStyle w:val="Zkladntext"/>
        <w:spacing w:after="0" w:line="240" w:lineRule="auto"/>
        <w:jc w:val="both"/>
        <w:rPr>
          <w:rFonts w:ascii="Calibri" w:hAnsi="Calibri"/>
          <w:sz w:val="22"/>
          <w:szCs w:val="22"/>
          <w:lang w:val="cs-CZ"/>
        </w:rPr>
      </w:pPr>
      <w:r>
        <w:rPr>
          <w:rFonts w:ascii="Calibri" w:hAnsi="Calibri"/>
          <w:sz w:val="22"/>
          <w:szCs w:val="22"/>
          <w:lang w:val="cs-CZ"/>
        </w:rPr>
        <w:tab/>
      </w:r>
      <w:r>
        <w:rPr>
          <w:rFonts w:ascii="Calibri" w:hAnsi="Calibri"/>
          <w:sz w:val="22"/>
          <w:szCs w:val="22"/>
          <w:lang w:val="cs-CZ"/>
        </w:rPr>
        <w:tab/>
      </w:r>
      <w:r>
        <w:rPr>
          <w:rFonts w:ascii="Calibri" w:hAnsi="Calibri"/>
          <w:sz w:val="22"/>
          <w:szCs w:val="22"/>
          <w:lang w:val="cs-CZ"/>
        </w:rPr>
        <w:tab/>
      </w:r>
      <w:proofErr w:type="gramStart"/>
      <w:r>
        <w:rPr>
          <w:rFonts w:ascii="Calibri" w:hAnsi="Calibri"/>
          <w:b/>
          <w:sz w:val="22"/>
          <w:szCs w:val="22"/>
          <w:lang w:val="cs-CZ"/>
        </w:rPr>
        <w:t>F.1.2</w:t>
      </w:r>
      <w:proofErr w:type="gramEnd"/>
      <w:r>
        <w:rPr>
          <w:rFonts w:ascii="Calibri" w:hAnsi="Calibri"/>
          <w:b/>
          <w:sz w:val="22"/>
          <w:szCs w:val="22"/>
          <w:lang w:val="cs-CZ"/>
        </w:rPr>
        <w:t xml:space="preserve"> Stavebně konstrukční část</w:t>
      </w:r>
    </w:p>
    <w:p w:rsidR="00DD4BD4" w:rsidRDefault="00DD4BD4" w:rsidP="00DD4BD4">
      <w:pPr>
        <w:pStyle w:val="Zkladntext"/>
        <w:spacing w:after="0" w:line="240" w:lineRule="auto"/>
        <w:jc w:val="both"/>
        <w:rPr>
          <w:rFonts w:ascii="Calibri" w:hAnsi="Calibri"/>
          <w:sz w:val="22"/>
          <w:szCs w:val="22"/>
          <w:lang w:val="cs-CZ"/>
        </w:rPr>
      </w:pPr>
      <w:r>
        <w:rPr>
          <w:rFonts w:ascii="Calibri" w:hAnsi="Calibri"/>
          <w:sz w:val="22"/>
          <w:szCs w:val="22"/>
          <w:lang w:val="cs-CZ"/>
        </w:rPr>
        <w:tab/>
      </w:r>
      <w:r>
        <w:rPr>
          <w:rFonts w:ascii="Calibri" w:hAnsi="Calibri"/>
          <w:sz w:val="22"/>
          <w:szCs w:val="22"/>
          <w:lang w:val="cs-CZ"/>
        </w:rPr>
        <w:tab/>
      </w:r>
      <w:r>
        <w:rPr>
          <w:rFonts w:ascii="Calibri" w:hAnsi="Calibri"/>
          <w:sz w:val="22"/>
          <w:szCs w:val="22"/>
          <w:lang w:val="cs-CZ"/>
        </w:rPr>
        <w:tab/>
      </w:r>
      <w:r>
        <w:rPr>
          <w:rFonts w:ascii="Calibri" w:hAnsi="Calibri"/>
          <w:sz w:val="22"/>
          <w:szCs w:val="22"/>
          <w:lang w:val="cs-CZ"/>
        </w:rPr>
        <w:tab/>
      </w:r>
      <w:proofErr w:type="gramStart"/>
      <w:r w:rsidRPr="00DD4BD4">
        <w:rPr>
          <w:rFonts w:ascii="Calibri" w:hAnsi="Calibri"/>
          <w:sz w:val="22"/>
          <w:szCs w:val="22"/>
          <w:lang w:val="cs-CZ"/>
        </w:rPr>
        <w:t>F.1.</w:t>
      </w:r>
      <w:r>
        <w:rPr>
          <w:rFonts w:ascii="Calibri" w:hAnsi="Calibri"/>
          <w:sz w:val="22"/>
          <w:szCs w:val="22"/>
          <w:lang w:val="cs-CZ"/>
        </w:rPr>
        <w:t>2</w:t>
      </w:r>
      <w:r w:rsidRPr="00DD4BD4">
        <w:rPr>
          <w:rFonts w:ascii="Calibri" w:hAnsi="Calibri"/>
          <w:sz w:val="22"/>
          <w:szCs w:val="22"/>
          <w:lang w:val="cs-CZ"/>
        </w:rPr>
        <w:t>.1</w:t>
      </w:r>
      <w:proofErr w:type="gramEnd"/>
      <w:r w:rsidRPr="00DD4BD4">
        <w:rPr>
          <w:rFonts w:ascii="Calibri" w:hAnsi="Calibri"/>
          <w:sz w:val="22"/>
          <w:szCs w:val="22"/>
          <w:lang w:val="cs-CZ"/>
        </w:rPr>
        <w:t xml:space="preserve"> Technická zpráva</w:t>
      </w:r>
      <w:r>
        <w:rPr>
          <w:rFonts w:ascii="Calibri" w:hAnsi="Calibri"/>
          <w:sz w:val="22"/>
          <w:szCs w:val="22"/>
          <w:lang w:val="cs-CZ"/>
        </w:rPr>
        <w:t xml:space="preserve"> (viz. </w:t>
      </w:r>
      <w:proofErr w:type="gramStart"/>
      <w:r>
        <w:rPr>
          <w:rFonts w:ascii="Calibri" w:hAnsi="Calibri"/>
          <w:sz w:val="22"/>
          <w:szCs w:val="22"/>
          <w:lang w:val="cs-CZ"/>
        </w:rPr>
        <w:t>F.1.1.1</w:t>
      </w:r>
      <w:proofErr w:type="gramEnd"/>
      <w:r>
        <w:rPr>
          <w:rFonts w:ascii="Calibri" w:hAnsi="Calibri"/>
          <w:sz w:val="22"/>
          <w:szCs w:val="22"/>
          <w:lang w:val="cs-CZ"/>
        </w:rPr>
        <w:t>)</w:t>
      </w:r>
    </w:p>
    <w:p w:rsidR="00BB6F9F" w:rsidRDefault="00BB6F9F" w:rsidP="00DD4BD4">
      <w:pPr>
        <w:pStyle w:val="Zkladntext"/>
        <w:spacing w:after="0" w:line="240" w:lineRule="auto"/>
        <w:jc w:val="both"/>
        <w:rPr>
          <w:rFonts w:ascii="Calibri" w:hAnsi="Calibri"/>
          <w:b/>
          <w:sz w:val="22"/>
          <w:szCs w:val="22"/>
          <w:lang w:val="cs-CZ"/>
        </w:rPr>
      </w:pPr>
      <w:r>
        <w:rPr>
          <w:rFonts w:ascii="Calibri" w:hAnsi="Calibri"/>
          <w:sz w:val="22"/>
          <w:szCs w:val="22"/>
          <w:lang w:val="cs-CZ"/>
        </w:rPr>
        <w:tab/>
      </w:r>
      <w:r>
        <w:rPr>
          <w:rFonts w:ascii="Calibri" w:hAnsi="Calibri"/>
          <w:sz w:val="22"/>
          <w:szCs w:val="22"/>
          <w:lang w:val="cs-CZ"/>
        </w:rPr>
        <w:tab/>
      </w:r>
      <w:r>
        <w:rPr>
          <w:rFonts w:ascii="Calibri" w:hAnsi="Calibri"/>
          <w:sz w:val="22"/>
          <w:szCs w:val="22"/>
          <w:lang w:val="cs-CZ"/>
        </w:rPr>
        <w:tab/>
      </w:r>
      <w:proofErr w:type="gramStart"/>
      <w:r>
        <w:rPr>
          <w:rFonts w:ascii="Calibri" w:hAnsi="Calibri"/>
          <w:b/>
          <w:sz w:val="22"/>
          <w:szCs w:val="22"/>
          <w:lang w:val="cs-CZ"/>
        </w:rPr>
        <w:t>F.1.3</w:t>
      </w:r>
      <w:proofErr w:type="gramEnd"/>
      <w:r>
        <w:rPr>
          <w:rFonts w:ascii="Calibri" w:hAnsi="Calibri"/>
          <w:b/>
          <w:sz w:val="22"/>
          <w:szCs w:val="22"/>
          <w:lang w:val="cs-CZ"/>
        </w:rPr>
        <w:t xml:space="preserve"> Požárně bezpečnostní řešení </w:t>
      </w:r>
      <w:r w:rsidRPr="00DD4BD4">
        <w:rPr>
          <w:rFonts w:ascii="Calibri" w:hAnsi="Calibri"/>
          <w:sz w:val="22"/>
          <w:szCs w:val="22"/>
          <w:lang w:val="cs-CZ"/>
        </w:rPr>
        <w:t xml:space="preserve">(není </w:t>
      </w:r>
      <w:r>
        <w:rPr>
          <w:rFonts w:ascii="Calibri" w:hAnsi="Calibri"/>
          <w:sz w:val="22"/>
          <w:szCs w:val="22"/>
          <w:lang w:val="cs-CZ"/>
        </w:rPr>
        <w:t>řešeno</w:t>
      </w:r>
      <w:r w:rsidRPr="00DD4BD4">
        <w:rPr>
          <w:rFonts w:ascii="Calibri" w:hAnsi="Calibri"/>
          <w:sz w:val="22"/>
          <w:szCs w:val="22"/>
          <w:lang w:val="cs-CZ"/>
        </w:rPr>
        <w:t>)</w:t>
      </w:r>
    </w:p>
    <w:p w:rsidR="00BB6F9F" w:rsidRDefault="00BB6F9F" w:rsidP="00DD4BD4">
      <w:pPr>
        <w:pStyle w:val="Zkladntext"/>
        <w:spacing w:after="0" w:line="240" w:lineRule="auto"/>
        <w:jc w:val="both"/>
        <w:rPr>
          <w:rFonts w:ascii="Calibri" w:hAnsi="Calibri"/>
          <w:sz w:val="22"/>
          <w:szCs w:val="22"/>
          <w:lang w:val="cs-CZ"/>
        </w:rPr>
      </w:pPr>
      <w:r>
        <w:rPr>
          <w:rFonts w:ascii="Calibri" w:hAnsi="Calibri"/>
          <w:b/>
          <w:sz w:val="22"/>
          <w:szCs w:val="22"/>
          <w:lang w:val="cs-CZ"/>
        </w:rPr>
        <w:tab/>
      </w:r>
      <w:r>
        <w:rPr>
          <w:rFonts w:ascii="Calibri" w:hAnsi="Calibri"/>
          <w:b/>
          <w:sz w:val="22"/>
          <w:szCs w:val="22"/>
          <w:lang w:val="cs-CZ"/>
        </w:rPr>
        <w:tab/>
      </w:r>
      <w:r>
        <w:rPr>
          <w:rFonts w:ascii="Calibri" w:hAnsi="Calibri"/>
          <w:b/>
          <w:sz w:val="22"/>
          <w:szCs w:val="22"/>
          <w:lang w:val="cs-CZ"/>
        </w:rPr>
        <w:tab/>
      </w:r>
      <w:proofErr w:type="gramStart"/>
      <w:r>
        <w:rPr>
          <w:rFonts w:ascii="Calibri" w:hAnsi="Calibri"/>
          <w:b/>
          <w:sz w:val="22"/>
          <w:szCs w:val="22"/>
          <w:lang w:val="cs-CZ"/>
        </w:rPr>
        <w:t>F.1.4</w:t>
      </w:r>
      <w:proofErr w:type="gramEnd"/>
      <w:r>
        <w:rPr>
          <w:rFonts w:ascii="Calibri" w:hAnsi="Calibri"/>
          <w:b/>
          <w:sz w:val="22"/>
          <w:szCs w:val="22"/>
          <w:lang w:val="cs-CZ"/>
        </w:rPr>
        <w:t xml:space="preserve"> Technika prostředí staveb </w:t>
      </w:r>
      <w:r w:rsidRPr="00DD4BD4">
        <w:rPr>
          <w:rFonts w:ascii="Calibri" w:hAnsi="Calibri"/>
          <w:sz w:val="22"/>
          <w:szCs w:val="22"/>
          <w:lang w:val="cs-CZ"/>
        </w:rPr>
        <w:t xml:space="preserve">(není </w:t>
      </w:r>
      <w:r>
        <w:rPr>
          <w:rFonts w:ascii="Calibri" w:hAnsi="Calibri"/>
          <w:sz w:val="22"/>
          <w:szCs w:val="22"/>
          <w:lang w:val="cs-CZ"/>
        </w:rPr>
        <w:t>řeše</w:t>
      </w:r>
      <w:r w:rsidRPr="00DD4BD4">
        <w:rPr>
          <w:rFonts w:ascii="Calibri" w:hAnsi="Calibri"/>
          <w:sz w:val="22"/>
          <w:szCs w:val="22"/>
          <w:lang w:val="cs-CZ"/>
        </w:rPr>
        <w:t>no)</w:t>
      </w:r>
    </w:p>
    <w:p w:rsidR="00DD4BD4" w:rsidRPr="00DD4BD4" w:rsidRDefault="00BB6F9F" w:rsidP="00DD4BD4">
      <w:pPr>
        <w:pStyle w:val="Zkladntext"/>
        <w:spacing w:after="0" w:line="240" w:lineRule="auto"/>
        <w:jc w:val="both"/>
        <w:rPr>
          <w:rFonts w:ascii="Calibri" w:hAnsi="Calibri" w:cs="Calibri"/>
          <w:bCs/>
          <w:sz w:val="22"/>
          <w:szCs w:val="22"/>
          <w:lang w:val="cs-CZ"/>
        </w:rPr>
      </w:pPr>
      <w:r>
        <w:rPr>
          <w:rFonts w:ascii="Calibri" w:hAnsi="Calibri" w:cs="Calibri"/>
          <w:bCs/>
          <w:sz w:val="22"/>
          <w:szCs w:val="22"/>
          <w:lang w:val="cs-CZ"/>
        </w:rPr>
        <w:tab/>
      </w:r>
      <w:r>
        <w:rPr>
          <w:rFonts w:ascii="Calibri" w:hAnsi="Calibri" w:cs="Calibri"/>
          <w:bCs/>
          <w:sz w:val="22"/>
          <w:szCs w:val="22"/>
          <w:lang w:val="cs-CZ"/>
        </w:rPr>
        <w:tab/>
      </w:r>
      <w:proofErr w:type="gramStart"/>
      <w:r>
        <w:rPr>
          <w:rFonts w:ascii="Calibri" w:hAnsi="Calibri"/>
          <w:b/>
          <w:sz w:val="22"/>
          <w:szCs w:val="22"/>
          <w:lang w:val="cs-CZ"/>
        </w:rPr>
        <w:t>F.2 Provozní</w:t>
      </w:r>
      <w:proofErr w:type="gramEnd"/>
      <w:r>
        <w:rPr>
          <w:rFonts w:ascii="Calibri" w:hAnsi="Calibri"/>
          <w:b/>
          <w:sz w:val="22"/>
          <w:szCs w:val="22"/>
          <w:lang w:val="cs-CZ"/>
        </w:rPr>
        <w:t xml:space="preserve"> soubory </w:t>
      </w:r>
      <w:r w:rsidRPr="00BB6F9F">
        <w:rPr>
          <w:rFonts w:ascii="Calibri" w:hAnsi="Calibri"/>
          <w:sz w:val="22"/>
          <w:szCs w:val="22"/>
          <w:lang w:val="cs-CZ"/>
        </w:rPr>
        <w:t>(nejsou)</w:t>
      </w:r>
    </w:p>
    <w:sectPr w:rsidR="00DD4BD4" w:rsidRPr="00DD4BD4" w:rsidSect="00ED12E1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59C" w:rsidRDefault="00DD059C" w:rsidP="00445BA6">
      <w:r>
        <w:separator/>
      </w:r>
    </w:p>
  </w:endnote>
  <w:endnote w:type="continuationSeparator" w:id="0">
    <w:p w:rsidR="00DD059C" w:rsidRDefault="00DD059C" w:rsidP="00445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59C" w:rsidRDefault="00DD059C" w:rsidP="00445BA6">
      <w:r>
        <w:separator/>
      </w:r>
    </w:p>
  </w:footnote>
  <w:footnote w:type="continuationSeparator" w:id="0">
    <w:p w:rsidR="00DD059C" w:rsidRDefault="00DD059C" w:rsidP="00445B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B67" w:rsidRDefault="00EC2B67">
    <w:pPr>
      <w:pStyle w:val="Zhlav"/>
      <w:jc w:val="center"/>
    </w:pPr>
  </w:p>
  <w:p w:rsidR="00EC2B67" w:rsidRDefault="00EC2B6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2F5" w:rsidRPr="00936532" w:rsidRDefault="00D812F5" w:rsidP="00D812F5">
    <w:pPr>
      <w:tabs>
        <w:tab w:val="right" w:pos="9498"/>
      </w:tabs>
      <w:ind w:right="28"/>
      <w:outlineLvl w:val="0"/>
      <w:rPr>
        <w:rFonts w:ascii="Calibri" w:hAnsi="Calibri" w:cs="Arial"/>
        <w:sz w:val="18"/>
        <w:szCs w:val="21"/>
      </w:rPr>
    </w:pPr>
    <w:r w:rsidRPr="00006B9A">
      <w:rPr>
        <w:rFonts w:ascii="Calibri" w:hAnsi="Calibri"/>
        <w:sz w:val="18"/>
        <w:szCs w:val="18"/>
      </w:rPr>
      <w:t>„</w:t>
    </w:r>
    <w:r>
      <w:rPr>
        <w:rFonts w:ascii="Calibri" w:hAnsi="Calibri"/>
        <w:sz w:val="18"/>
        <w:szCs w:val="18"/>
      </w:rPr>
      <w:t>R</w:t>
    </w:r>
    <w:r w:rsidRPr="00006B9A">
      <w:rPr>
        <w:rFonts w:ascii="Calibri" w:hAnsi="Calibri"/>
        <w:sz w:val="18"/>
        <w:szCs w:val="18"/>
      </w:rPr>
      <w:t xml:space="preserve">UK – SBZ – </w:t>
    </w:r>
    <w:r w:rsidRPr="00AA5FC6">
      <w:rPr>
        <w:rFonts w:ascii="Calibri" w:hAnsi="Calibri"/>
        <w:sz w:val="18"/>
        <w:szCs w:val="18"/>
      </w:rPr>
      <w:t>Rekonstrukce povrchu sportovní haly ve SC Hostivař</w:t>
    </w:r>
    <w:r w:rsidRPr="00006B9A">
      <w:rPr>
        <w:rFonts w:ascii="Calibri" w:hAnsi="Calibri"/>
        <w:sz w:val="18"/>
        <w:szCs w:val="18"/>
      </w:rPr>
      <w:t>“</w:t>
    </w:r>
    <w:r>
      <w:rPr>
        <w:rFonts w:ascii="Calibri" w:hAnsi="Calibri"/>
        <w:sz w:val="18"/>
        <w:szCs w:val="18"/>
      </w:rPr>
      <w:tab/>
      <w:t xml:space="preserve">Příloha č. 1 zadávací dokumentace                  </w:t>
    </w:r>
    <w:r w:rsidRPr="00D62872">
      <w:rPr>
        <w:rFonts w:ascii="Calibri" w:hAnsi="Calibri"/>
        <w:sz w:val="18"/>
        <w:szCs w:val="18"/>
      </w:rPr>
      <w:t xml:space="preserve">        </w:t>
    </w:r>
    <w:r>
      <w:rPr>
        <w:rFonts w:ascii="Calibri" w:hAnsi="Calibri"/>
        <w:sz w:val="18"/>
        <w:szCs w:val="18"/>
      </w:rPr>
      <w:t xml:space="preserve">               </w:t>
    </w:r>
    <w:r w:rsidRPr="00D62872">
      <w:rPr>
        <w:rFonts w:ascii="Calibri" w:hAnsi="Calibri"/>
        <w:sz w:val="18"/>
        <w:szCs w:val="18"/>
      </w:rPr>
      <w:t xml:space="preserve">                                    </w:t>
    </w:r>
  </w:p>
  <w:p w:rsidR="00D812F5" w:rsidRDefault="00D812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4BAB16A9"/>
    <w:multiLevelType w:val="hybridMultilevel"/>
    <w:tmpl w:val="2B3878E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BA6"/>
    <w:rsid w:val="00001DD9"/>
    <w:rsid w:val="00022A88"/>
    <w:rsid w:val="000674A0"/>
    <w:rsid w:val="00072890"/>
    <w:rsid w:val="00077B42"/>
    <w:rsid w:val="00086CA2"/>
    <w:rsid w:val="0009484E"/>
    <w:rsid w:val="00094FEF"/>
    <w:rsid w:val="000974DC"/>
    <w:rsid w:val="000A18CE"/>
    <w:rsid w:val="000A2CC2"/>
    <w:rsid w:val="000A6B43"/>
    <w:rsid w:val="000B017B"/>
    <w:rsid w:val="000C74B6"/>
    <w:rsid w:val="000C76FE"/>
    <w:rsid w:val="000D6B0A"/>
    <w:rsid w:val="000E73CF"/>
    <w:rsid w:val="000F35EA"/>
    <w:rsid w:val="000F70BB"/>
    <w:rsid w:val="00123056"/>
    <w:rsid w:val="0014228F"/>
    <w:rsid w:val="00142F72"/>
    <w:rsid w:val="00145E34"/>
    <w:rsid w:val="00146251"/>
    <w:rsid w:val="0015264D"/>
    <w:rsid w:val="001535D9"/>
    <w:rsid w:val="00153D60"/>
    <w:rsid w:val="0017383D"/>
    <w:rsid w:val="001756A0"/>
    <w:rsid w:val="00182021"/>
    <w:rsid w:val="001833DD"/>
    <w:rsid w:val="00194AE9"/>
    <w:rsid w:val="001A6169"/>
    <w:rsid w:val="001A69CD"/>
    <w:rsid w:val="001C0217"/>
    <w:rsid w:val="001C41E9"/>
    <w:rsid w:val="001C6793"/>
    <w:rsid w:val="001E2016"/>
    <w:rsid w:val="001E20E9"/>
    <w:rsid w:val="001F3C8E"/>
    <w:rsid w:val="00211148"/>
    <w:rsid w:val="00261EED"/>
    <w:rsid w:val="00262C90"/>
    <w:rsid w:val="0027692E"/>
    <w:rsid w:val="002A1AB7"/>
    <w:rsid w:val="002A2989"/>
    <w:rsid w:val="002B162F"/>
    <w:rsid w:val="002B48EB"/>
    <w:rsid w:val="002B5E99"/>
    <w:rsid w:val="002C2ABD"/>
    <w:rsid w:val="002E0488"/>
    <w:rsid w:val="002E21B2"/>
    <w:rsid w:val="00312E0B"/>
    <w:rsid w:val="003233E6"/>
    <w:rsid w:val="003418CA"/>
    <w:rsid w:val="00353E21"/>
    <w:rsid w:val="00362BD1"/>
    <w:rsid w:val="0037690C"/>
    <w:rsid w:val="003913D4"/>
    <w:rsid w:val="00397134"/>
    <w:rsid w:val="003A0AAB"/>
    <w:rsid w:val="003A1EEA"/>
    <w:rsid w:val="003A7C90"/>
    <w:rsid w:val="003B004C"/>
    <w:rsid w:val="003B15D4"/>
    <w:rsid w:val="003C0EEA"/>
    <w:rsid w:val="003D25A4"/>
    <w:rsid w:val="003D3E2D"/>
    <w:rsid w:val="003E3664"/>
    <w:rsid w:val="003E3DE9"/>
    <w:rsid w:val="003E7EE8"/>
    <w:rsid w:val="00403723"/>
    <w:rsid w:val="00405FC9"/>
    <w:rsid w:val="004179DA"/>
    <w:rsid w:val="00423916"/>
    <w:rsid w:val="00436875"/>
    <w:rsid w:val="004451D4"/>
    <w:rsid w:val="00445BA6"/>
    <w:rsid w:val="004715E6"/>
    <w:rsid w:val="00483637"/>
    <w:rsid w:val="00491DED"/>
    <w:rsid w:val="0049238C"/>
    <w:rsid w:val="004A375F"/>
    <w:rsid w:val="004A41D2"/>
    <w:rsid w:val="004B1193"/>
    <w:rsid w:val="004C2C56"/>
    <w:rsid w:val="004C6E99"/>
    <w:rsid w:val="004C7582"/>
    <w:rsid w:val="004E3BD1"/>
    <w:rsid w:val="00500692"/>
    <w:rsid w:val="005048B8"/>
    <w:rsid w:val="00510C19"/>
    <w:rsid w:val="00513EEB"/>
    <w:rsid w:val="00521020"/>
    <w:rsid w:val="00542294"/>
    <w:rsid w:val="00553FF8"/>
    <w:rsid w:val="005709D8"/>
    <w:rsid w:val="005850A9"/>
    <w:rsid w:val="0059679F"/>
    <w:rsid w:val="005A5E6B"/>
    <w:rsid w:val="005C0865"/>
    <w:rsid w:val="005D6DFD"/>
    <w:rsid w:val="005E5ED6"/>
    <w:rsid w:val="005E737C"/>
    <w:rsid w:val="0060234A"/>
    <w:rsid w:val="0060667D"/>
    <w:rsid w:val="006345C9"/>
    <w:rsid w:val="00641478"/>
    <w:rsid w:val="00650FEB"/>
    <w:rsid w:val="00674848"/>
    <w:rsid w:val="006766C2"/>
    <w:rsid w:val="00687AE7"/>
    <w:rsid w:val="006A4E35"/>
    <w:rsid w:val="006B03D5"/>
    <w:rsid w:val="006B1C33"/>
    <w:rsid w:val="006B42F3"/>
    <w:rsid w:val="006C4404"/>
    <w:rsid w:val="006D6DAC"/>
    <w:rsid w:val="007071D6"/>
    <w:rsid w:val="00736906"/>
    <w:rsid w:val="0075327A"/>
    <w:rsid w:val="00755529"/>
    <w:rsid w:val="007606E2"/>
    <w:rsid w:val="007A0ECE"/>
    <w:rsid w:val="007A511D"/>
    <w:rsid w:val="007C17A5"/>
    <w:rsid w:val="008034D4"/>
    <w:rsid w:val="00814D85"/>
    <w:rsid w:val="00821A3F"/>
    <w:rsid w:val="00855A46"/>
    <w:rsid w:val="00863891"/>
    <w:rsid w:val="00866872"/>
    <w:rsid w:val="00874156"/>
    <w:rsid w:val="008914EC"/>
    <w:rsid w:val="008B6499"/>
    <w:rsid w:val="008B7A61"/>
    <w:rsid w:val="008C7CEE"/>
    <w:rsid w:val="008D223B"/>
    <w:rsid w:val="008D2E32"/>
    <w:rsid w:val="008D4B9B"/>
    <w:rsid w:val="008F5393"/>
    <w:rsid w:val="008F65B4"/>
    <w:rsid w:val="00906133"/>
    <w:rsid w:val="0094214E"/>
    <w:rsid w:val="009475E5"/>
    <w:rsid w:val="00951BA6"/>
    <w:rsid w:val="0095453F"/>
    <w:rsid w:val="0095557A"/>
    <w:rsid w:val="0097220A"/>
    <w:rsid w:val="00987CBC"/>
    <w:rsid w:val="009928D0"/>
    <w:rsid w:val="00995666"/>
    <w:rsid w:val="009A4980"/>
    <w:rsid w:val="009B3FF6"/>
    <w:rsid w:val="009B6201"/>
    <w:rsid w:val="009C340B"/>
    <w:rsid w:val="009D0386"/>
    <w:rsid w:val="009D155E"/>
    <w:rsid w:val="009D39CA"/>
    <w:rsid w:val="009F3E05"/>
    <w:rsid w:val="009F59A2"/>
    <w:rsid w:val="00A43FC5"/>
    <w:rsid w:val="00A453F6"/>
    <w:rsid w:val="00A827C2"/>
    <w:rsid w:val="00A93876"/>
    <w:rsid w:val="00AA053D"/>
    <w:rsid w:val="00AA7194"/>
    <w:rsid w:val="00AB40CB"/>
    <w:rsid w:val="00AC2883"/>
    <w:rsid w:val="00AC68C1"/>
    <w:rsid w:val="00AF4C6E"/>
    <w:rsid w:val="00AF54AE"/>
    <w:rsid w:val="00B20174"/>
    <w:rsid w:val="00B228DB"/>
    <w:rsid w:val="00B37124"/>
    <w:rsid w:val="00B4489F"/>
    <w:rsid w:val="00B654B3"/>
    <w:rsid w:val="00B66B79"/>
    <w:rsid w:val="00BA2E80"/>
    <w:rsid w:val="00BB6A89"/>
    <w:rsid w:val="00BB6F9F"/>
    <w:rsid w:val="00BC2C81"/>
    <w:rsid w:val="00BD6405"/>
    <w:rsid w:val="00BE30FF"/>
    <w:rsid w:val="00BF548C"/>
    <w:rsid w:val="00C2019A"/>
    <w:rsid w:val="00C313C1"/>
    <w:rsid w:val="00C53D1A"/>
    <w:rsid w:val="00C6604D"/>
    <w:rsid w:val="00C66BD0"/>
    <w:rsid w:val="00C741C2"/>
    <w:rsid w:val="00C77D20"/>
    <w:rsid w:val="00C94D2B"/>
    <w:rsid w:val="00CB49F1"/>
    <w:rsid w:val="00CB4E0D"/>
    <w:rsid w:val="00CC5981"/>
    <w:rsid w:val="00CE3606"/>
    <w:rsid w:val="00CE5667"/>
    <w:rsid w:val="00CF1B15"/>
    <w:rsid w:val="00CF2471"/>
    <w:rsid w:val="00CF4B08"/>
    <w:rsid w:val="00D150EA"/>
    <w:rsid w:val="00D32306"/>
    <w:rsid w:val="00D45535"/>
    <w:rsid w:val="00D65643"/>
    <w:rsid w:val="00D672C7"/>
    <w:rsid w:val="00D812F5"/>
    <w:rsid w:val="00D85AC8"/>
    <w:rsid w:val="00D86596"/>
    <w:rsid w:val="00D96C6A"/>
    <w:rsid w:val="00DC551D"/>
    <w:rsid w:val="00DD059C"/>
    <w:rsid w:val="00DD4BD4"/>
    <w:rsid w:val="00E154DE"/>
    <w:rsid w:val="00E204E9"/>
    <w:rsid w:val="00E20AA8"/>
    <w:rsid w:val="00E31D38"/>
    <w:rsid w:val="00E36ED9"/>
    <w:rsid w:val="00E53258"/>
    <w:rsid w:val="00E53A1F"/>
    <w:rsid w:val="00E73C78"/>
    <w:rsid w:val="00E7514A"/>
    <w:rsid w:val="00E863B5"/>
    <w:rsid w:val="00EB33AB"/>
    <w:rsid w:val="00EB40C1"/>
    <w:rsid w:val="00EB4961"/>
    <w:rsid w:val="00EC2B67"/>
    <w:rsid w:val="00EC4E0F"/>
    <w:rsid w:val="00ED09B5"/>
    <w:rsid w:val="00ED12E1"/>
    <w:rsid w:val="00ED14FB"/>
    <w:rsid w:val="00EF0493"/>
    <w:rsid w:val="00EF4561"/>
    <w:rsid w:val="00F01213"/>
    <w:rsid w:val="00F03953"/>
    <w:rsid w:val="00F12CF3"/>
    <w:rsid w:val="00F15B38"/>
    <w:rsid w:val="00F322B2"/>
    <w:rsid w:val="00F45BB2"/>
    <w:rsid w:val="00F5122C"/>
    <w:rsid w:val="00F77310"/>
    <w:rsid w:val="00F812D5"/>
    <w:rsid w:val="00F86697"/>
    <w:rsid w:val="00F91FE2"/>
    <w:rsid w:val="00F940F9"/>
    <w:rsid w:val="00F9689B"/>
    <w:rsid w:val="00FA5CD4"/>
    <w:rsid w:val="00FB0789"/>
    <w:rsid w:val="00FB13EC"/>
    <w:rsid w:val="00FB3B8E"/>
    <w:rsid w:val="00FC04B3"/>
    <w:rsid w:val="00FE0CFA"/>
    <w:rsid w:val="00FE11B3"/>
    <w:rsid w:val="00FE78DC"/>
    <w:rsid w:val="00FF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5BA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45BA6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45BA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45BA6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45BA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atum1">
    <w:name w:val="Datum1"/>
    <w:basedOn w:val="Normln"/>
    <w:next w:val="Normln"/>
    <w:rsid w:val="00072890"/>
    <w:rPr>
      <w:rFonts w:ascii="Arial" w:hAnsi="Arial"/>
      <w:sz w:val="20"/>
    </w:rPr>
  </w:style>
  <w:style w:type="paragraph" w:styleId="Zkladntext3">
    <w:name w:val="Body Text 3"/>
    <w:basedOn w:val="Normln"/>
    <w:link w:val="Zkladntext3Char"/>
    <w:semiHidden/>
    <w:rsid w:val="001535D9"/>
    <w:pPr>
      <w:suppressAutoHyphens w:val="0"/>
      <w:jc w:val="both"/>
    </w:pPr>
    <w:rPr>
      <w:rFonts w:ascii="Tahoma" w:eastAsia="Calibri" w:hAnsi="Tahoma"/>
      <w:sz w:val="20"/>
      <w:szCs w:val="20"/>
      <w:lang w:val="x-none" w:eastAsia="cs-CZ"/>
    </w:rPr>
  </w:style>
  <w:style w:type="character" w:customStyle="1" w:styleId="Zkladntext3Char">
    <w:name w:val="Základní text 3 Char"/>
    <w:link w:val="Zkladntext3"/>
    <w:semiHidden/>
    <w:rsid w:val="001535D9"/>
    <w:rPr>
      <w:rFonts w:ascii="Tahoma" w:eastAsia="Calibri" w:hAnsi="Tahoma" w:cs="Tahoma"/>
      <w:sz w:val="2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D32306"/>
    <w:pPr>
      <w:suppressAutoHyphens w:val="0"/>
      <w:spacing w:after="120" w:line="276" w:lineRule="auto"/>
    </w:pPr>
    <w:rPr>
      <w:rFonts w:ascii="Tahoma" w:hAnsi="Tahoma"/>
      <w:sz w:val="20"/>
      <w:szCs w:val="20"/>
      <w:lang w:val="x-none" w:eastAsia="x-none"/>
    </w:rPr>
  </w:style>
  <w:style w:type="character" w:customStyle="1" w:styleId="ZkladntextChar">
    <w:name w:val="Základní text Char"/>
    <w:link w:val="Zkladntext"/>
    <w:semiHidden/>
    <w:rsid w:val="00D32306"/>
    <w:rPr>
      <w:rFonts w:ascii="Tahoma" w:eastAsia="Times New Roman" w:hAnsi="Tahoma" w:cs="Times New Roman"/>
      <w:sz w:val="20"/>
    </w:rPr>
  </w:style>
  <w:style w:type="paragraph" w:customStyle="1" w:styleId="Normal">
    <w:name w:val="[Normal]"/>
    <w:rsid w:val="00D3230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82021"/>
    <w:pPr>
      <w:spacing w:after="120"/>
      <w:ind w:left="283"/>
    </w:pPr>
    <w:rPr>
      <w:lang w:val="x-none"/>
    </w:rPr>
  </w:style>
  <w:style w:type="character" w:customStyle="1" w:styleId="ZkladntextodsazenChar">
    <w:name w:val="Základní text odsazený Char"/>
    <w:link w:val="Zkladntextodsazen"/>
    <w:uiPriority w:val="99"/>
    <w:semiHidden/>
    <w:rsid w:val="001820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lnweb">
    <w:name w:val="Normal (Web)"/>
    <w:basedOn w:val="Normln"/>
    <w:uiPriority w:val="99"/>
    <w:semiHidden/>
    <w:unhideWhenUsed/>
    <w:rsid w:val="00DD4BD4"/>
    <w:pPr>
      <w:suppressAutoHyphens w:val="0"/>
      <w:spacing w:before="100" w:beforeAutospacing="1" w:after="142" w:line="288" w:lineRule="auto"/>
    </w:pPr>
    <w:rPr>
      <w:rFonts w:eastAsia="Calibri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5BA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45BA6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45BA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45BA6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45BA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atum1">
    <w:name w:val="Datum1"/>
    <w:basedOn w:val="Normln"/>
    <w:next w:val="Normln"/>
    <w:rsid w:val="00072890"/>
    <w:rPr>
      <w:rFonts w:ascii="Arial" w:hAnsi="Arial"/>
      <w:sz w:val="20"/>
    </w:rPr>
  </w:style>
  <w:style w:type="paragraph" w:styleId="Zkladntext3">
    <w:name w:val="Body Text 3"/>
    <w:basedOn w:val="Normln"/>
    <w:link w:val="Zkladntext3Char"/>
    <w:semiHidden/>
    <w:rsid w:val="001535D9"/>
    <w:pPr>
      <w:suppressAutoHyphens w:val="0"/>
      <w:jc w:val="both"/>
    </w:pPr>
    <w:rPr>
      <w:rFonts w:ascii="Tahoma" w:eastAsia="Calibri" w:hAnsi="Tahoma"/>
      <w:sz w:val="20"/>
      <w:szCs w:val="20"/>
      <w:lang w:val="x-none" w:eastAsia="cs-CZ"/>
    </w:rPr>
  </w:style>
  <w:style w:type="character" w:customStyle="1" w:styleId="Zkladntext3Char">
    <w:name w:val="Základní text 3 Char"/>
    <w:link w:val="Zkladntext3"/>
    <w:semiHidden/>
    <w:rsid w:val="001535D9"/>
    <w:rPr>
      <w:rFonts w:ascii="Tahoma" w:eastAsia="Calibri" w:hAnsi="Tahoma" w:cs="Tahoma"/>
      <w:sz w:val="2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D32306"/>
    <w:pPr>
      <w:suppressAutoHyphens w:val="0"/>
      <w:spacing w:after="120" w:line="276" w:lineRule="auto"/>
    </w:pPr>
    <w:rPr>
      <w:rFonts w:ascii="Tahoma" w:hAnsi="Tahoma"/>
      <w:sz w:val="20"/>
      <w:szCs w:val="20"/>
      <w:lang w:val="x-none" w:eastAsia="x-none"/>
    </w:rPr>
  </w:style>
  <w:style w:type="character" w:customStyle="1" w:styleId="ZkladntextChar">
    <w:name w:val="Základní text Char"/>
    <w:link w:val="Zkladntext"/>
    <w:semiHidden/>
    <w:rsid w:val="00D32306"/>
    <w:rPr>
      <w:rFonts w:ascii="Tahoma" w:eastAsia="Times New Roman" w:hAnsi="Tahoma" w:cs="Times New Roman"/>
      <w:sz w:val="20"/>
    </w:rPr>
  </w:style>
  <w:style w:type="paragraph" w:customStyle="1" w:styleId="Normal">
    <w:name w:val="[Normal]"/>
    <w:rsid w:val="00D3230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82021"/>
    <w:pPr>
      <w:spacing w:after="120"/>
      <w:ind w:left="283"/>
    </w:pPr>
    <w:rPr>
      <w:lang w:val="x-none"/>
    </w:rPr>
  </w:style>
  <w:style w:type="character" w:customStyle="1" w:styleId="ZkladntextodsazenChar">
    <w:name w:val="Základní text odsazený Char"/>
    <w:link w:val="Zkladntextodsazen"/>
    <w:uiPriority w:val="99"/>
    <w:semiHidden/>
    <w:rsid w:val="001820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lnweb">
    <w:name w:val="Normal (Web)"/>
    <w:basedOn w:val="Normln"/>
    <w:uiPriority w:val="99"/>
    <w:semiHidden/>
    <w:unhideWhenUsed/>
    <w:rsid w:val="00DD4BD4"/>
    <w:pPr>
      <w:suppressAutoHyphens w:val="0"/>
      <w:spacing w:before="100" w:beforeAutospacing="1" w:after="142" w:line="288" w:lineRule="auto"/>
    </w:pPr>
    <w:rPr>
      <w:rFonts w:eastAsia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12DFA9BE.dotm</Template>
  <TotalTime>0</TotalTime>
  <Pages>1</Pages>
  <Words>92</Words>
  <Characters>543</Characters>
  <Application>Microsoft Office Word</Application>
  <DocSecurity>4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Marek Buday</cp:lastModifiedBy>
  <cp:revision>2</cp:revision>
  <cp:lastPrinted>2017-06-15T08:27:00Z</cp:lastPrinted>
  <dcterms:created xsi:type="dcterms:W3CDTF">2018-05-14T12:45:00Z</dcterms:created>
  <dcterms:modified xsi:type="dcterms:W3CDTF">2018-05-14T12:45:00Z</dcterms:modified>
</cp:coreProperties>
</file>