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CF3" w:rsidRDefault="006A4CF3" w:rsidP="006A4CF3">
      <w:pPr>
        <w:pStyle w:val="Normlnweb"/>
        <w:spacing w:after="0"/>
        <w:ind w:hanging="142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266338">
        <w:rPr>
          <w:rFonts w:ascii="Arial" w:hAnsi="Arial" w:cs="Arial"/>
          <w:color w:val="000000"/>
          <w:sz w:val="18"/>
          <w:szCs w:val="18"/>
        </w:rPr>
        <w:t xml:space="preserve">OPRAVA PODLAHY VE SPORTOVNÍM CENTRU HOSTIVAŘ, </w:t>
      </w:r>
    </w:p>
    <w:p w:rsidR="006A4CF3" w:rsidRPr="006A4CF3" w:rsidRDefault="006A4CF3" w:rsidP="006A4CF3">
      <w:pPr>
        <w:pStyle w:val="Normlnweb"/>
        <w:spacing w:after="0"/>
        <w:ind w:hanging="142"/>
        <w:rPr>
          <w:rFonts w:ascii="Arial" w:hAnsi="Arial" w:cs="Arial"/>
          <w:sz w:val="18"/>
          <w:szCs w:val="18"/>
        </w:rPr>
      </w:pPr>
      <w:r w:rsidRPr="00266338">
        <w:rPr>
          <w:rFonts w:ascii="Arial" w:hAnsi="Arial" w:cs="Arial"/>
          <w:color w:val="000000"/>
          <w:sz w:val="18"/>
          <w:szCs w:val="18"/>
        </w:rPr>
        <w:t>Bruslařská 1132/10, Praha 10 - víceúčelová sportovní hala</w:t>
      </w:r>
    </w:p>
    <w:p w:rsidR="006A4CF3" w:rsidRPr="00C57AC8" w:rsidRDefault="006A4CF3" w:rsidP="006A4CF3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6A4CF3" w:rsidRPr="00C57AC8" w:rsidRDefault="006A4CF3" w:rsidP="006A4CF3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6A4CF3" w:rsidRPr="00C57AC8" w:rsidRDefault="006A4CF3" w:rsidP="006A4CF3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6A4CF3" w:rsidRPr="00C57AC8" w:rsidRDefault="006A4CF3" w:rsidP="006A4CF3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6A4CF3" w:rsidRPr="00C57AC8" w:rsidRDefault="006A4CF3" w:rsidP="006A4CF3">
      <w:pPr>
        <w:pStyle w:val="Zkladntext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6A4CF3" w:rsidRPr="00C57AC8" w:rsidRDefault="006A4CF3" w:rsidP="006A4CF3">
      <w:pPr>
        <w:pStyle w:val="Zkladntext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6A4CF3" w:rsidRPr="00C57AC8" w:rsidRDefault="006A4CF3" w:rsidP="006A4CF3">
      <w:pPr>
        <w:pStyle w:val="Zkladntext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6A4CF3" w:rsidRPr="00C57AC8" w:rsidRDefault="006A4CF3" w:rsidP="006A4CF3">
      <w:pPr>
        <w:pStyle w:val="Zkladntext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6A4CF3" w:rsidRPr="00C57AC8" w:rsidRDefault="006A4CF3" w:rsidP="006A4CF3">
      <w:pPr>
        <w:pStyle w:val="Zkladntext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6A4CF3" w:rsidRPr="00C57AC8" w:rsidRDefault="006A4CF3" w:rsidP="006A4CF3">
      <w:pPr>
        <w:pStyle w:val="Zkladntext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6A4CF3" w:rsidRPr="00C57AC8" w:rsidRDefault="006A4CF3" w:rsidP="006A4CF3">
      <w:pPr>
        <w:pStyle w:val="Zkladntext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6A4CF3" w:rsidRPr="00C57AC8" w:rsidRDefault="006A4CF3" w:rsidP="006A4CF3">
      <w:pPr>
        <w:pStyle w:val="Zkladntext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6A4CF3" w:rsidRPr="00C57AC8" w:rsidRDefault="006A4CF3" w:rsidP="006A4CF3">
      <w:pPr>
        <w:pStyle w:val="Zkladntext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6A4CF3" w:rsidRPr="00C57AC8" w:rsidRDefault="006A4CF3" w:rsidP="006A4CF3">
      <w:pPr>
        <w:pStyle w:val="Zkladntext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6A4CF3" w:rsidRPr="00C57AC8" w:rsidRDefault="006A4CF3" w:rsidP="006A4CF3">
      <w:pPr>
        <w:pStyle w:val="Zkladntext"/>
        <w:rPr>
          <w:rFonts w:ascii="Calibri" w:eastAsia="Calibri" w:hAnsi="Calibri" w:cs="Calibri"/>
          <w:sz w:val="22"/>
          <w:szCs w:val="22"/>
        </w:rPr>
      </w:pPr>
      <w:r w:rsidRPr="00C57AC8">
        <w:rPr>
          <w:rFonts w:ascii="Calibri" w:eastAsia="Calibri" w:hAnsi="Calibri" w:cs="Calibri"/>
          <w:sz w:val="22"/>
          <w:szCs w:val="22"/>
        </w:rPr>
        <w:tab/>
      </w:r>
      <w:r w:rsidRPr="00C57AC8">
        <w:rPr>
          <w:rFonts w:ascii="Calibri" w:eastAsia="Calibri" w:hAnsi="Calibri" w:cs="Calibri"/>
          <w:sz w:val="22"/>
          <w:szCs w:val="22"/>
        </w:rPr>
        <w:tab/>
      </w:r>
      <w:r w:rsidRPr="00C57AC8">
        <w:rPr>
          <w:rFonts w:ascii="Calibri" w:eastAsia="Calibri" w:hAnsi="Calibri" w:cs="Calibri"/>
          <w:sz w:val="22"/>
          <w:szCs w:val="22"/>
        </w:rPr>
        <w:tab/>
      </w:r>
      <w:r w:rsidRPr="00C57AC8">
        <w:rPr>
          <w:rFonts w:ascii="Calibri" w:eastAsia="Calibri" w:hAnsi="Calibri" w:cs="Calibri"/>
          <w:sz w:val="22"/>
          <w:szCs w:val="22"/>
        </w:rPr>
        <w:tab/>
      </w:r>
      <w:r w:rsidRPr="00C57AC8">
        <w:rPr>
          <w:rFonts w:ascii="Calibri" w:eastAsia="Calibri" w:hAnsi="Calibri" w:cs="Calibri"/>
          <w:sz w:val="22"/>
          <w:szCs w:val="22"/>
        </w:rPr>
        <w:tab/>
      </w:r>
    </w:p>
    <w:p w:rsidR="006A4CF3" w:rsidRPr="00C57AC8" w:rsidRDefault="006A4CF3" w:rsidP="006A4CF3">
      <w:pPr>
        <w:pStyle w:val="Zkladntext"/>
        <w:jc w:val="center"/>
        <w:rPr>
          <w:rFonts w:ascii="Calibri" w:eastAsia="Calibri" w:hAnsi="Calibri" w:cs="Calibri"/>
          <w:b/>
          <w:sz w:val="44"/>
          <w:szCs w:val="44"/>
        </w:rPr>
      </w:pPr>
      <w:r w:rsidRPr="00C57AC8">
        <w:rPr>
          <w:rFonts w:ascii="Calibri" w:eastAsia="Calibri" w:hAnsi="Calibri" w:cs="Calibri"/>
          <w:b/>
          <w:sz w:val="44"/>
          <w:szCs w:val="44"/>
        </w:rPr>
        <w:t xml:space="preserve">A. </w:t>
      </w:r>
      <w:r>
        <w:rPr>
          <w:rFonts w:ascii="Calibri" w:eastAsia="Calibri" w:hAnsi="Calibri" w:cs="Calibri"/>
          <w:b/>
          <w:sz w:val="44"/>
          <w:szCs w:val="44"/>
        </w:rPr>
        <w:t>PRŮVODNÍ ZPRÁVA</w:t>
      </w:r>
    </w:p>
    <w:p w:rsidR="006A4CF3" w:rsidRPr="00C57AC8" w:rsidRDefault="006A4CF3" w:rsidP="006A4CF3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6A4CF3" w:rsidRPr="00C57AC8" w:rsidRDefault="006A4CF3" w:rsidP="006A4CF3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6A4CF3" w:rsidRPr="00C57AC8" w:rsidRDefault="006A4CF3" w:rsidP="006A4CF3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6A4CF3" w:rsidRPr="00C57AC8" w:rsidRDefault="006A4CF3" w:rsidP="006A4CF3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6A4CF3" w:rsidRPr="00C57AC8" w:rsidRDefault="006A4CF3" w:rsidP="006A4CF3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6A4CF3" w:rsidRPr="00C57AC8" w:rsidRDefault="006A4CF3" w:rsidP="006A4CF3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6A4CF3" w:rsidRPr="00C57AC8" w:rsidRDefault="006A4CF3" w:rsidP="006A4CF3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6A4CF3" w:rsidRPr="00C57AC8" w:rsidRDefault="006A4CF3" w:rsidP="006A4CF3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6A4CF3" w:rsidRPr="00C57AC8" w:rsidRDefault="006A4CF3" w:rsidP="006A4CF3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6A4CF3" w:rsidRPr="00C57AC8" w:rsidRDefault="006A4CF3" w:rsidP="006A4CF3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6A4CF3" w:rsidRPr="00C57AC8" w:rsidRDefault="006A4CF3" w:rsidP="006A4CF3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6A4CF3" w:rsidRPr="00C57AC8" w:rsidRDefault="006A4CF3" w:rsidP="006A4CF3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6A4CF3" w:rsidRPr="00C57AC8" w:rsidRDefault="006A4CF3" w:rsidP="006A4CF3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6A4CF3" w:rsidRPr="00C57AC8" w:rsidRDefault="006A4CF3" w:rsidP="006A4CF3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6A4CF3" w:rsidRDefault="006A4CF3" w:rsidP="006A4CF3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6A4CF3" w:rsidRPr="00C57AC8" w:rsidRDefault="006A4CF3" w:rsidP="006A4CF3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</w:p>
    <w:p w:rsidR="006A4CF3" w:rsidRPr="00C57AC8" w:rsidRDefault="006A4CF3" w:rsidP="006A4CF3">
      <w:pPr>
        <w:pStyle w:val="Zkladntext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březen </w:t>
      </w:r>
      <w:r w:rsidRPr="00C57AC8">
        <w:rPr>
          <w:rFonts w:ascii="Calibri" w:eastAsia="Calibri" w:hAnsi="Calibri" w:cs="Calibri"/>
          <w:sz w:val="22"/>
          <w:szCs w:val="22"/>
        </w:rPr>
        <w:t>201</w:t>
      </w:r>
      <w:r>
        <w:rPr>
          <w:rFonts w:ascii="Calibri" w:hAnsi="Calibri" w:cs="Calibri"/>
          <w:sz w:val="22"/>
          <w:szCs w:val="22"/>
        </w:rPr>
        <w:t>8</w:t>
      </w:r>
    </w:p>
    <w:p w:rsidR="00C453BF" w:rsidRDefault="00C453BF" w:rsidP="00C453BF">
      <w:pPr>
        <w:pStyle w:val="Normlnweb"/>
        <w:spacing w:after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>A.1 IDENTIFIKACE STAVBY</w:t>
      </w:r>
    </w:p>
    <w:p w:rsidR="00DB64F1" w:rsidRDefault="00DB64F1" w:rsidP="00C453BF">
      <w:pPr>
        <w:pStyle w:val="Normlnweb"/>
        <w:spacing w:after="0"/>
      </w:pPr>
    </w:p>
    <w:p w:rsidR="00266338" w:rsidRDefault="00C453BF" w:rsidP="00266338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A.1.1 IDENTIFIKAČNÍ ÚDAJE STAVBY</w:t>
      </w:r>
    </w:p>
    <w:p w:rsidR="00266338" w:rsidRPr="00266338" w:rsidRDefault="00C453BF" w:rsidP="00266338">
      <w:pPr>
        <w:pStyle w:val="Normlnweb"/>
        <w:spacing w:after="0"/>
        <w:rPr>
          <w:rFonts w:ascii="Arial" w:hAnsi="Arial" w:cs="Arial"/>
          <w:sz w:val="18"/>
          <w:szCs w:val="18"/>
        </w:rPr>
      </w:pPr>
      <w:r w:rsidRPr="00266338">
        <w:rPr>
          <w:rFonts w:ascii="Arial" w:hAnsi="Arial" w:cs="Arial"/>
          <w:color w:val="000000"/>
          <w:sz w:val="18"/>
          <w:szCs w:val="18"/>
        </w:rPr>
        <w:t xml:space="preserve">Akce : </w:t>
      </w:r>
      <w:r w:rsidR="00266338" w:rsidRPr="00266338">
        <w:rPr>
          <w:rFonts w:ascii="Arial" w:hAnsi="Arial" w:cs="Arial"/>
          <w:color w:val="000000"/>
          <w:sz w:val="18"/>
          <w:szCs w:val="18"/>
        </w:rPr>
        <w:tab/>
      </w:r>
      <w:r w:rsidR="00266338" w:rsidRPr="00266338">
        <w:rPr>
          <w:rFonts w:ascii="Arial" w:hAnsi="Arial" w:cs="Arial"/>
          <w:color w:val="000000"/>
          <w:sz w:val="18"/>
          <w:szCs w:val="18"/>
        </w:rPr>
        <w:tab/>
      </w:r>
      <w:r w:rsidR="00266338" w:rsidRPr="00266338">
        <w:rPr>
          <w:rFonts w:ascii="Arial" w:hAnsi="Arial" w:cs="Arial"/>
          <w:color w:val="000000"/>
          <w:sz w:val="18"/>
          <w:szCs w:val="18"/>
        </w:rPr>
        <w:tab/>
      </w:r>
      <w:r w:rsidR="00266338" w:rsidRPr="00266338">
        <w:rPr>
          <w:rFonts w:ascii="Arial" w:hAnsi="Arial" w:cs="Arial"/>
          <w:color w:val="000000"/>
          <w:sz w:val="18"/>
          <w:szCs w:val="18"/>
        </w:rPr>
        <w:tab/>
        <w:t xml:space="preserve">OPRAVA PODLAHY VE SPORTOVNÍM CENTRU HOSTIVAŘ, </w:t>
      </w:r>
    </w:p>
    <w:p w:rsidR="00266338" w:rsidRPr="00266338" w:rsidRDefault="00266338" w:rsidP="00266338">
      <w:pPr>
        <w:pStyle w:val="Normlnweb"/>
        <w:spacing w:after="0"/>
        <w:ind w:left="1418"/>
        <w:rPr>
          <w:rFonts w:ascii="Arial" w:hAnsi="Arial" w:cs="Arial"/>
          <w:color w:val="000000"/>
          <w:sz w:val="18"/>
          <w:szCs w:val="18"/>
        </w:rPr>
      </w:pPr>
      <w:r w:rsidRPr="00266338">
        <w:rPr>
          <w:rFonts w:ascii="Arial" w:hAnsi="Arial" w:cs="Arial"/>
          <w:color w:val="000000"/>
          <w:sz w:val="18"/>
          <w:szCs w:val="18"/>
        </w:rPr>
        <w:tab/>
      </w:r>
      <w:r w:rsidRPr="00266338">
        <w:rPr>
          <w:rFonts w:ascii="Arial" w:hAnsi="Arial" w:cs="Arial"/>
          <w:color w:val="000000"/>
          <w:sz w:val="18"/>
          <w:szCs w:val="18"/>
        </w:rPr>
        <w:tab/>
      </w:r>
      <w:r w:rsidR="00C453BF" w:rsidRPr="00266338">
        <w:rPr>
          <w:rFonts w:ascii="Arial" w:hAnsi="Arial" w:cs="Arial"/>
          <w:color w:val="000000"/>
          <w:sz w:val="18"/>
          <w:szCs w:val="18"/>
        </w:rPr>
        <w:t>Bruslařská 1132/10</w:t>
      </w:r>
      <w:r w:rsidRPr="00266338">
        <w:rPr>
          <w:rFonts w:ascii="Arial" w:hAnsi="Arial" w:cs="Arial"/>
          <w:color w:val="000000"/>
          <w:sz w:val="18"/>
          <w:szCs w:val="18"/>
        </w:rPr>
        <w:t>, Praha 10 - víceúčelová sportovní hala</w:t>
      </w:r>
    </w:p>
    <w:p w:rsidR="00C453BF" w:rsidRPr="00266338" w:rsidRDefault="00C453BF" w:rsidP="00D901C7">
      <w:pPr>
        <w:pStyle w:val="Normlnweb"/>
        <w:spacing w:after="0"/>
        <w:ind w:left="1418" w:hanging="1418"/>
        <w:rPr>
          <w:rFonts w:ascii="Arial" w:hAnsi="Arial" w:cs="Arial"/>
          <w:color w:val="000000"/>
          <w:sz w:val="18"/>
          <w:szCs w:val="18"/>
        </w:rPr>
      </w:pPr>
      <w:r w:rsidRPr="00266338">
        <w:rPr>
          <w:rFonts w:ascii="Arial" w:hAnsi="Arial" w:cs="Arial"/>
          <w:color w:val="000000"/>
          <w:sz w:val="18"/>
          <w:szCs w:val="18"/>
        </w:rPr>
        <w:t xml:space="preserve">Místo stavby: </w:t>
      </w:r>
      <w:r w:rsidR="00266338" w:rsidRPr="00266338">
        <w:rPr>
          <w:rFonts w:ascii="Arial" w:hAnsi="Arial" w:cs="Arial"/>
          <w:color w:val="000000"/>
          <w:sz w:val="18"/>
          <w:szCs w:val="18"/>
        </w:rPr>
        <w:tab/>
      </w:r>
      <w:r w:rsidR="00266338" w:rsidRPr="00266338">
        <w:rPr>
          <w:rFonts w:ascii="Arial" w:hAnsi="Arial" w:cs="Arial"/>
          <w:color w:val="000000"/>
          <w:sz w:val="18"/>
          <w:szCs w:val="18"/>
        </w:rPr>
        <w:tab/>
      </w:r>
      <w:r w:rsidR="00266338" w:rsidRPr="00266338">
        <w:rPr>
          <w:rFonts w:ascii="Arial" w:hAnsi="Arial" w:cs="Arial"/>
          <w:color w:val="000000"/>
          <w:sz w:val="18"/>
          <w:szCs w:val="18"/>
        </w:rPr>
        <w:tab/>
      </w:r>
      <w:r w:rsidRPr="00266338">
        <w:rPr>
          <w:rFonts w:ascii="Arial" w:hAnsi="Arial" w:cs="Arial"/>
          <w:sz w:val="18"/>
          <w:szCs w:val="18"/>
        </w:rPr>
        <w:t>Bruslařská 1132/10, 102 00 Praha, Hostivař</w:t>
      </w:r>
    </w:p>
    <w:p w:rsidR="00C453BF" w:rsidRPr="00266338" w:rsidRDefault="00C453BF" w:rsidP="00D901C7">
      <w:pPr>
        <w:pStyle w:val="Normlnweb"/>
        <w:spacing w:after="0"/>
        <w:ind w:left="1418" w:hanging="1418"/>
        <w:rPr>
          <w:rFonts w:ascii="Arial" w:hAnsi="Arial" w:cs="Arial"/>
          <w:sz w:val="18"/>
          <w:szCs w:val="18"/>
        </w:rPr>
      </w:pPr>
      <w:r w:rsidRPr="00266338">
        <w:rPr>
          <w:rFonts w:ascii="Arial" w:hAnsi="Arial" w:cs="Arial"/>
          <w:color w:val="000000"/>
          <w:sz w:val="18"/>
          <w:szCs w:val="18"/>
        </w:rPr>
        <w:t>Kraj :</w:t>
      </w:r>
      <w:r w:rsidR="00266338" w:rsidRPr="00266338">
        <w:rPr>
          <w:rFonts w:ascii="Arial" w:hAnsi="Arial" w:cs="Arial"/>
          <w:color w:val="000000"/>
          <w:sz w:val="18"/>
          <w:szCs w:val="18"/>
        </w:rPr>
        <w:tab/>
      </w:r>
      <w:r w:rsidR="00266338" w:rsidRPr="00266338">
        <w:rPr>
          <w:rFonts w:ascii="Arial" w:hAnsi="Arial" w:cs="Arial"/>
          <w:color w:val="000000"/>
          <w:sz w:val="18"/>
          <w:szCs w:val="18"/>
        </w:rPr>
        <w:tab/>
      </w:r>
      <w:r w:rsidRPr="00266338">
        <w:rPr>
          <w:rFonts w:ascii="Arial" w:hAnsi="Arial" w:cs="Arial"/>
          <w:color w:val="000000"/>
          <w:sz w:val="18"/>
          <w:szCs w:val="18"/>
        </w:rPr>
        <w:t xml:space="preserve"> </w:t>
      </w:r>
      <w:r w:rsidR="00266338" w:rsidRPr="00266338">
        <w:rPr>
          <w:rFonts w:ascii="Arial" w:hAnsi="Arial" w:cs="Arial"/>
          <w:color w:val="000000"/>
          <w:sz w:val="18"/>
          <w:szCs w:val="18"/>
        </w:rPr>
        <w:tab/>
      </w:r>
      <w:r w:rsidRPr="00266338">
        <w:rPr>
          <w:rFonts w:ascii="Arial" w:hAnsi="Arial" w:cs="Arial"/>
          <w:color w:val="000000"/>
          <w:sz w:val="18"/>
          <w:szCs w:val="18"/>
        </w:rPr>
        <w:t>Praha</w:t>
      </w:r>
    </w:p>
    <w:p w:rsidR="00C453BF" w:rsidRPr="00266338" w:rsidRDefault="00C453BF" w:rsidP="00D901C7">
      <w:pPr>
        <w:pStyle w:val="Normlnweb"/>
        <w:spacing w:after="0"/>
        <w:ind w:left="1418" w:hanging="1418"/>
        <w:rPr>
          <w:rFonts w:ascii="Arial" w:hAnsi="Arial" w:cs="Arial"/>
          <w:sz w:val="18"/>
          <w:szCs w:val="18"/>
        </w:rPr>
      </w:pPr>
      <w:r w:rsidRPr="00266338">
        <w:rPr>
          <w:rFonts w:ascii="Arial" w:hAnsi="Arial" w:cs="Arial"/>
          <w:color w:val="000000"/>
          <w:sz w:val="18"/>
          <w:szCs w:val="18"/>
        </w:rPr>
        <w:t xml:space="preserve">Stupeň : </w:t>
      </w:r>
      <w:r w:rsidR="00266338" w:rsidRPr="00266338">
        <w:rPr>
          <w:rFonts w:ascii="Arial" w:hAnsi="Arial" w:cs="Arial"/>
          <w:color w:val="000000"/>
          <w:sz w:val="18"/>
          <w:szCs w:val="18"/>
        </w:rPr>
        <w:tab/>
      </w:r>
      <w:r w:rsidR="00266338" w:rsidRPr="00266338">
        <w:rPr>
          <w:rFonts w:ascii="Arial" w:hAnsi="Arial" w:cs="Arial"/>
          <w:color w:val="000000"/>
          <w:sz w:val="18"/>
          <w:szCs w:val="18"/>
        </w:rPr>
        <w:tab/>
      </w:r>
      <w:r w:rsidR="00266338" w:rsidRPr="00266338">
        <w:rPr>
          <w:rFonts w:ascii="Arial" w:hAnsi="Arial" w:cs="Arial"/>
          <w:color w:val="000000"/>
          <w:sz w:val="18"/>
          <w:szCs w:val="18"/>
        </w:rPr>
        <w:tab/>
        <w:t>P</w:t>
      </w:r>
      <w:r w:rsidRPr="00266338">
        <w:rPr>
          <w:rFonts w:ascii="Arial" w:hAnsi="Arial" w:cs="Arial"/>
          <w:color w:val="000000"/>
          <w:sz w:val="18"/>
          <w:szCs w:val="18"/>
        </w:rPr>
        <w:t>P</w:t>
      </w:r>
    </w:p>
    <w:p w:rsidR="00C453BF" w:rsidRPr="00266338" w:rsidRDefault="00C453BF" w:rsidP="00D901C7">
      <w:pPr>
        <w:pStyle w:val="Normlnweb"/>
        <w:spacing w:after="0"/>
        <w:ind w:left="1418" w:hanging="1418"/>
        <w:rPr>
          <w:rFonts w:ascii="Arial" w:hAnsi="Arial" w:cs="Arial"/>
          <w:sz w:val="18"/>
          <w:szCs w:val="18"/>
        </w:rPr>
      </w:pPr>
      <w:r w:rsidRPr="00266338">
        <w:rPr>
          <w:rFonts w:ascii="Arial" w:hAnsi="Arial" w:cs="Arial"/>
          <w:color w:val="000000"/>
          <w:sz w:val="18"/>
          <w:szCs w:val="18"/>
        </w:rPr>
        <w:t xml:space="preserve">Druh stavby: </w:t>
      </w:r>
      <w:r w:rsidR="00266338" w:rsidRPr="00266338">
        <w:rPr>
          <w:rFonts w:ascii="Arial" w:hAnsi="Arial" w:cs="Arial"/>
          <w:color w:val="000000"/>
          <w:sz w:val="18"/>
          <w:szCs w:val="18"/>
        </w:rPr>
        <w:tab/>
      </w:r>
      <w:r w:rsidR="00266338" w:rsidRPr="00266338">
        <w:rPr>
          <w:rFonts w:ascii="Arial" w:hAnsi="Arial" w:cs="Arial"/>
          <w:color w:val="000000"/>
          <w:sz w:val="18"/>
          <w:szCs w:val="18"/>
        </w:rPr>
        <w:tab/>
      </w:r>
      <w:r w:rsidR="00266338" w:rsidRPr="00266338">
        <w:rPr>
          <w:rFonts w:ascii="Arial" w:hAnsi="Arial" w:cs="Arial"/>
          <w:color w:val="000000"/>
          <w:sz w:val="18"/>
          <w:szCs w:val="18"/>
        </w:rPr>
        <w:tab/>
      </w:r>
      <w:r w:rsidRPr="00266338">
        <w:rPr>
          <w:rFonts w:ascii="Arial" w:hAnsi="Arial" w:cs="Arial"/>
          <w:color w:val="000000"/>
          <w:sz w:val="18"/>
          <w:szCs w:val="18"/>
        </w:rPr>
        <w:t>rekonstrukce</w:t>
      </w:r>
    </w:p>
    <w:p w:rsidR="00C453BF" w:rsidRDefault="00C453BF" w:rsidP="00D901C7">
      <w:pPr>
        <w:pStyle w:val="Normlnweb"/>
        <w:spacing w:after="159"/>
        <w:ind w:left="1418" w:right="-290" w:hanging="1418"/>
        <w:rPr>
          <w:rFonts w:ascii="Arial" w:hAnsi="Arial" w:cs="Arial"/>
          <w:color w:val="000000"/>
          <w:sz w:val="18"/>
          <w:szCs w:val="18"/>
        </w:rPr>
      </w:pPr>
      <w:r w:rsidRPr="00266338">
        <w:rPr>
          <w:rFonts w:ascii="Arial" w:hAnsi="Arial" w:cs="Arial"/>
          <w:color w:val="000000"/>
          <w:sz w:val="18"/>
          <w:szCs w:val="18"/>
        </w:rPr>
        <w:t xml:space="preserve">Investor,majitel a provozovatel : </w:t>
      </w:r>
      <w:r w:rsidR="00266338" w:rsidRPr="00266338">
        <w:rPr>
          <w:rFonts w:ascii="Arial" w:hAnsi="Arial" w:cs="Arial"/>
          <w:color w:val="000000"/>
          <w:sz w:val="18"/>
          <w:szCs w:val="18"/>
        </w:rPr>
        <w:tab/>
      </w:r>
      <w:r w:rsidRPr="00266338">
        <w:rPr>
          <w:rFonts w:ascii="Arial" w:hAnsi="Arial" w:cs="Arial"/>
          <w:color w:val="000000"/>
          <w:sz w:val="18"/>
          <w:szCs w:val="18"/>
        </w:rPr>
        <w:t>Univerzita Karlova, Ovocný trh 560/5, Staré Město,</w:t>
      </w:r>
      <w:r w:rsidR="00266338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338">
        <w:rPr>
          <w:rFonts w:ascii="Arial" w:hAnsi="Arial" w:cs="Arial"/>
          <w:color w:val="000000"/>
          <w:sz w:val="18"/>
          <w:szCs w:val="18"/>
        </w:rPr>
        <w:t>11000 Praha 1</w:t>
      </w:r>
    </w:p>
    <w:p w:rsidR="00DB64F1" w:rsidRPr="00266338" w:rsidRDefault="00DB64F1" w:rsidP="00266338">
      <w:pPr>
        <w:pStyle w:val="Normlnweb"/>
        <w:spacing w:after="159"/>
        <w:ind w:left="1418" w:right="-290"/>
        <w:rPr>
          <w:rFonts w:ascii="Arial" w:hAnsi="Arial" w:cs="Arial"/>
          <w:sz w:val="18"/>
          <w:szCs w:val="18"/>
        </w:rPr>
      </w:pPr>
    </w:p>
    <w:p w:rsidR="00C453BF" w:rsidRDefault="00C453BF" w:rsidP="00C453BF">
      <w:pPr>
        <w:pStyle w:val="Normlnweb"/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A.1.2 ZPRACOVATELÉ DOKUMENTACE</w:t>
      </w:r>
    </w:p>
    <w:p w:rsidR="00DB64F1" w:rsidRDefault="00DB64F1" w:rsidP="00C453BF">
      <w:pPr>
        <w:pStyle w:val="Normlnweb"/>
        <w:spacing w:after="0"/>
      </w:pP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t>A.1.3 PROJEKTANT</w:t>
      </w:r>
    </w:p>
    <w:p w:rsidR="00266338" w:rsidRPr="00266338" w:rsidRDefault="00266338" w:rsidP="00266338">
      <w:pPr>
        <w:pStyle w:val="Zkladntext-prvnodsazen1"/>
        <w:spacing w:before="100" w:beforeAutospacing="1" w:after="0"/>
        <w:ind w:left="142" w:firstLine="0"/>
        <w:jc w:val="both"/>
        <w:rPr>
          <w:rFonts w:ascii="Arial" w:hAnsi="Arial" w:cs="Arial"/>
          <w:sz w:val="18"/>
          <w:szCs w:val="18"/>
        </w:rPr>
      </w:pPr>
      <w:r w:rsidRPr="00266338">
        <w:rPr>
          <w:rFonts w:ascii="Arial" w:hAnsi="Arial" w:cs="Arial"/>
          <w:sz w:val="18"/>
          <w:szCs w:val="18"/>
        </w:rPr>
        <w:t xml:space="preserve">Zpracovatelská firma: </w:t>
      </w:r>
      <w:r w:rsidRPr="00266338">
        <w:rPr>
          <w:rFonts w:ascii="Arial" w:hAnsi="Arial" w:cs="Arial"/>
          <w:sz w:val="18"/>
          <w:szCs w:val="18"/>
        </w:rPr>
        <w:tab/>
      </w:r>
      <w:r w:rsidRPr="00266338">
        <w:rPr>
          <w:rFonts w:ascii="Arial" w:hAnsi="Arial" w:cs="Arial"/>
          <w:sz w:val="18"/>
          <w:szCs w:val="18"/>
        </w:rPr>
        <w:tab/>
        <w:t>S</w:t>
      </w:r>
      <w:r w:rsidR="006F74CA">
        <w:rPr>
          <w:rFonts w:ascii="Arial" w:hAnsi="Arial" w:cs="Arial"/>
          <w:sz w:val="18"/>
          <w:szCs w:val="18"/>
        </w:rPr>
        <w:t>PORTPROJEKTA</w:t>
      </w:r>
      <w:r w:rsidRPr="00266338">
        <w:rPr>
          <w:rFonts w:ascii="Arial" w:hAnsi="Arial" w:cs="Arial"/>
          <w:sz w:val="18"/>
          <w:szCs w:val="18"/>
        </w:rPr>
        <w:t xml:space="preserve"> Praha s. r.o.</w:t>
      </w:r>
    </w:p>
    <w:p w:rsidR="00266338" w:rsidRPr="00266338" w:rsidRDefault="00266338" w:rsidP="00266338">
      <w:pPr>
        <w:pStyle w:val="Zkladntext-prvnodsazen1"/>
        <w:spacing w:before="100" w:beforeAutospacing="1" w:after="0"/>
        <w:ind w:left="142" w:firstLine="0"/>
        <w:jc w:val="both"/>
        <w:rPr>
          <w:rFonts w:ascii="Arial" w:hAnsi="Arial" w:cs="Arial"/>
          <w:sz w:val="18"/>
          <w:szCs w:val="18"/>
        </w:rPr>
      </w:pPr>
      <w:r w:rsidRPr="00266338">
        <w:rPr>
          <w:rFonts w:ascii="Arial" w:hAnsi="Arial" w:cs="Arial"/>
          <w:sz w:val="18"/>
          <w:szCs w:val="18"/>
        </w:rPr>
        <w:t>Adresa:</w:t>
      </w:r>
      <w:r w:rsidRPr="00266338">
        <w:rPr>
          <w:rFonts w:ascii="Arial" w:hAnsi="Arial" w:cs="Arial"/>
          <w:sz w:val="18"/>
          <w:szCs w:val="18"/>
        </w:rPr>
        <w:tab/>
      </w:r>
      <w:r w:rsidRPr="00266338">
        <w:rPr>
          <w:rFonts w:ascii="Arial" w:hAnsi="Arial" w:cs="Arial"/>
          <w:sz w:val="18"/>
          <w:szCs w:val="18"/>
        </w:rPr>
        <w:tab/>
      </w:r>
      <w:r w:rsidRPr="00266338">
        <w:rPr>
          <w:rFonts w:ascii="Arial" w:hAnsi="Arial" w:cs="Arial"/>
          <w:sz w:val="18"/>
          <w:szCs w:val="18"/>
        </w:rPr>
        <w:tab/>
        <w:t>Jindřišská 30, 110 00 Praha 1</w:t>
      </w:r>
    </w:p>
    <w:p w:rsidR="00266338" w:rsidRPr="00266338" w:rsidRDefault="00266338" w:rsidP="00266338">
      <w:pPr>
        <w:pStyle w:val="Zkladntext-prvnodsazen1"/>
        <w:spacing w:before="100" w:beforeAutospacing="1" w:after="0"/>
        <w:ind w:left="142" w:firstLine="0"/>
        <w:jc w:val="both"/>
        <w:rPr>
          <w:rFonts w:ascii="Arial" w:hAnsi="Arial" w:cs="Arial"/>
          <w:sz w:val="18"/>
          <w:szCs w:val="18"/>
        </w:rPr>
      </w:pPr>
      <w:r w:rsidRPr="00266338">
        <w:rPr>
          <w:rFonts w:ascii="Arial" w:hAnsi="Arial" w:cs="Arial"/>
          <w:sz w:val="18"/>
          <w:szCs w:val="18"/>
        </w:rPr>
        <w:t xml:space="preserve">IČ: </w:t>
      </w:r>
      <w:r w:rsidRPr="00266338">
        <w:rPr>
          <w:rFonts w:ascii="Arial" w:hAnsi="Arial" w:cs="Arial"/>
          <w:sz w:val="18"/>
          <w:szCs w:val="18"/>
        </w:rPr>
        <w:tab/>
      </w:r>
      <w:r w:rsidRPr="00266338">
        <w:rPr>
          <w:rFonts w:ascii="Arial" w:hAnsi="Arial" w:cs="Arial"/>
          <w:sz w:val="18"/>
          <w:szCs w:val="18"/>
        </w:rPr>
        <w:tab/>
      </w:r>
      <w:r w:rsidRPr="00266338">
        <w:rPr>
          <w:rFonts w:ascii="Arial" w:hAnsi="Arial" w:cs="Arial"/>
          <w:sz w:val="18"/>
          <w:szCs w:val="18"/>
        </w:rPr>
        <w:tab/>
      </w:r>
      <w:r w:rsidRPr="00266338">
        <w:rPr>
          <w:rFonts w:ascii="Arial" w:hAnsi="Arial" w:cs="Arial"/>
          <w:sz w:val="18"/>
          <w:szCs w:val="18"/>
        </w:rPr>
        <w:tab/>
        <w:t>25672886</w:t>
      </w:r>
    </w:p>
    <w:p w:rsidR="00266338" w:rsidRPr="00266338" w:rsidRDefault="00266338" w:rsidP="00266338">
      <w:pPr>
        <w:pStyle w:val="Zkladntext-prvnodsazen1"/>
        <w:spacing w:before="100" w:beforeAutospacing="1" w:after="0"/>
        <w:ind w:left="142" w:firstLine="0"/>
        <w:jc w:val="both"/>
        <w:rPr>
          <w:rFonts w:ascii="Arial" w:hAnsi="Arial" w:cs="Arial"/>
          <w:sz w:val="18"/>
          <w:szCs w:val="18"/>
        </w:rPr>
      </w:pPr>
      <w:r w:rsidRPr="00266338">
        <w:rPr>
          <w:rFonts w:ascii="Arial" w:hAnsi="Arial" w:cs="Arial"/>
          <w:sz w:val="18"/>
          <w:szCs w:val="18"/>
        </w:rPr>
        <w:t>DIČ:</w:t>
      </w:r>
      <w:r w:rsidRPr="00266338">
        <w:rPr>
          <w:rFonts w:ascii="Arial" w:hAnsi="Arial" w:cs="Arial"/>
          <w:sz w:val="18"/>
          <w:szCs w:val="18"/>
        </w:rPr>
        <w:tab/>
      </w:r>
      <w:r w:rsidRPr="00266338">
        <w:rPr>
          <w:rFonts w:ascii="Arial" w:hAnsi="Arial" w:cs="Arial"/>
          <w:sz w:val="18"/>
          <w:szCs w:val="18"/>
        </w:rPr>
        <w:tab/>
      </w:r>
      <w:r w:rsidRPr="00266338">
        <w:rPr>
          <w:rFonts w:ascii="Arial" w:hAnsi="Arial" w:cs="Arial"/>
          <w:sz w:val="18"/>
          <w:szCs w:val="18"/>
        </w:rPr>
        <w:tab/>
      </w:r>
      <w:r w:rsidRPr="00266338">
        <w:rPr>
          <w:rFonts w:ascii="Arial" w:hAnsi="Arial" w:cs="Arial"/>
          <w:sz w:val="18"/>
          <w:szCs w:val="18"/>
        </w:rPr>
        <w:tab/>
        <w:t>CZ 25672886</w:t>
      </w:r>
    </w:p>
    <w:p w:rsidR="00266338" w:rsidRPr="00266338" w:rsidRDefault="00266338" w:rsidP="00266338">
      <w:pPr>
        <w:pStyle w:val="Zkladntext-prvnodsazen1"/>
        <w:spacing w:before="100" w:beforeAutospacing="1" w:after="0"/>
        <w:ind w:left="142" w:firstLine="0"/>
        <w:jc w:val="both"/>
        <w:rPr>
          <w:rFonts w:ascii="Arial" w:hAnsi="Arial" w:cs="Arial"/>
          <w:sz w:val="18"/>
          <w:szCs w:val="18"/>
        </w:rPr>
      </w:pPr>
      <w:r w:rsidRPr="00266338">
        <w:rPr>
          <w:rFonts w:ascii="Arial" w:hAnsi="Arial" w:cs="Arial"/>
          <w:sz w:val="18"/>
          <w:szCs w:val="18"/>
        </w:rPr>
        <w:t>E-mail:</w:t>
      </w:r>
      <w:r w:rsidRPr="00266338">
        <w:rPr>
          <w:rFonts w:ascii="Arial" w:hAnsi="Arial" w:cs="Arial"/>
          <w:sz w:val="18"/>
          <w:szCs w:val="18"/>
        </w:rPr>
        <w:tab/>
      </w:r>
      <w:r w:rsidRPr="00266338">
        <w:rPr>
          <w:rFonts w:ascii="Arial" w:hAnsi="Arial" w:cs="Arial"/>
          <w:sz w:val="18"/>
          <w:szCs w:val="18"/>
        </w:rPr>
        <w:tab/>
      </w:r>
      <w:r w:rsidRPr="00266338">
        <w:rPr>
          <w:rFonts w:ascii="Arial" w:hAnsi="Arial" w:cs="Arial"/>
          <w:sz w:val="18"/>
          <w:szCs w:val="18"/>
        </w:rPr>
        <w:tab/>
      </w:r>
      <w:r w:rsidRPr="00266338">
        <w:rPr>
          <w:rFonts w:ascii="Arial" w:hAnsi="Arial" w:cs="Arial"/>
          <w:sz w:val="18"/>
          <w:szCs w:val="18"/>
        </w:rPr>
        <w:tab/>
      </w:r>
      <w:r w:rsidR="006F74CA">
        <w:rPr>
          <w:rFonts w:ascii="Arial" w:hAnsi="Arial" w:cs="Arial"/>
          <w:sz w:val="18"/>
          <w:szCs w:val="18"/>
        </w:rPr>
        <w:t>sportprojekta</w:t>
      </w:r>
      <w:r w:rsidRPr="00266338">
        <w:rPr>
          <w:rFonts w:ascii="Arial" w:hAnsi="Arial" w:cs="Arial"/>
          <w:sz w:val="18"/>
          <w:szCs w:val="18"/>
        </w:rPr>
        <w:t>@seznam.cz</w:t>
      </w:r>
    </w:p>
    <w:p w:rsidR="006F74CA" w:rsidRDefault="006F74CA" w:rsidP="00C453BF">
      <w:pPr>
        <w:pStyle w:val="Normlnweb"/>
        <w:spacing w:after="0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453BF" w:rsidRPr="00DB64F1" w:rsidRDefault="00C453BF" w:rsidP="00C453BF">
      <w:pPr>
        <w:pStyle w:val="Normlnweb"/>
        <w:spacing w:after="0"/>
        <w:rPr>
          <w:sz w:val="20"/>
          <w:szCs w:val="20"/>
        </w:rPr>
      </w:pPr>
      <w:r w:rsidRPr="00DB64F1">
        <w:rPr>
          <w:rFonts w:ascii="Arial" w:hAnsi="Arial" w:cs="Arial"/>
          <w:b/>
          <w:bCs/>
          <w:color w:val="000000"/>
          <w:sz w:val="20"/>
          <w:szCs w:val="20"/>
        </w:rPr>
        <w:t>A.1.4 STATUTÁRNÍ ZÁSTUPCE, STAVEBNÍ ČÁST , ROZPOČET</w:t>
      </w:r>
    </w:p>
    <w:p w:rsidR="006F74CA" w:rsidRPr="00266338" w:rsidRDefault="006F74CA" w:rsidP="006F74CA">
      <w:pPr>
        <w:autoSpaceDE w:val="0"/>
        <w:spacing w:before="100" w:beforeAutospacing="1"/>
        <w:jc w:val="both"/>
        <w:rPr>
          <w:rFonts w:ascii="Arial" w:hAnsi="Arial" w:cs="Arial"/>
          <w:bCs/>
          <w:sz w:val="18"/>
          <w:szCs w:val="18"/>
        </w:rPr>
      </w:pPr>
      <w:r w:rsidRPr="00266338">
        <w:rPr>
          <w:rFonts w:ascii="Arial" w:hAnsi="Arial" w:cs="Arial"/>
          <w:sz w:val="18"/>
          <w:szCs w:val="18"/>
        </w:rPr>
        <w:t xml:space="preserve">   Statutární zástupce:</w:t>
      </w:r>
      <w:r w:rsidRPr="00266338">
        <w:rPr>
          <w:rFonts w:ascii="Arial" w:hAnsi="Arial" w:cs="Arial"/>
          <w:sz w:val="18"/>
          <w:szCs w:val="18"/>
        </w:rPr>
        <w:tab/>
      </w:r>
      <w:r w:rsidRPr="00266338">
        <w:rPr>
          <w:rFonts w:ascii="Arial" w:hAnsi="Arial" w:cs="Arial"/>
          <w:sz w:val="18"/>
          <w:szCs w:val="18"/>
        </w:rPr>
        <w:tab/>
        <w:t>Ing. arch. Václav Mudra</w:t>
      </w:r>
      <w:r w:rsidRPr="00266338">
        <w:rPr>
          <w:rFonts w:ascii="Arial" w:hAnsi="Arial" w:cs="Arial"/>
          <w:bCs/>
          <w:sz w:val="18"/>
          <w:szCs w:val="18"/>
        </w:rPr>
        <w:t>,  ČKA 1288</w:t>
      </w:r>
    </w:p>
    <w:p w:rsidR="006F74CA" w:rsidRPr="00266338" w:rsidRDefault="006F74CA" w:rsidP="006F74CA">
      <w:pPr>
        <w:autoSpaceDE w:val="0"/>
        <w:spacing w:before="100" w:beforeAutospacing="1"/>
        <w:jc w:val="both"/>
        <w:rPr>
          <w:rFonts w:ascii="Arial" w:hAnsi="Arial" w:cs="Arial"/>
          <w:bCs/>
          <w:sz w:val="18"/>
          <w:szCs w:val="18"/>
        </w:rPr>
      </w:pPr>
      <w:r w:rsidRPr="00266338"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18"/>
          <w:szCs w:val="18"/>
        </w:rPr>
        <w:t>Stavební část</w:t>
      </w:r>
      <w:r w:rsidRPr="00266338">
        <w:rPr>
          <w:rFonts w:ascii="Arial" w:hAnsi="Arial" w:cs="Arial"/>
          <w:sz w:val="18"/>
          <w:szCs w:val="18"/>
        </w:rPr>
        <w:t>:</w:t>
      </w:r>
      <w:r w:rsidRPr="00266338">
        <w:rPr>
          <w:rFonts w:ascii="Arial" w:hAnsi="Arial" w:cs="Arial"/>
          <w:sz w:val="18"/>
          <w:szCs w:val="18"/>
        </w:rPr>
        <w:tab/>
      </w:r>
      <w:r w:rsidRPr="00266338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266338">
        <w:rPr>
          <w:rFonts w:ascii="Arial" w:hAnsi="Arial" w:cs="Arial"/>
          <w:sz w:val="18"/>
          <w:szCs w:val="18"/>
        </w:rPr>
        <w:t xml:space="preserve">Ing. arch. </w:t>
      </w:r>
      <w:r>
        <w:rPr>
          <w:rFonts w:ascii="Arial" w:hAnsi="Arial" w:cs="Arial"/>
          <w:sz w:val="18"/>
          <w:szCs w:val="18"/>
        </w:rPr>
        <w:t xml:space="preserve">Jan </w:t>
      </w:r>
      <w:proofErr w:type="spellStart"/>
      <w:r>
        <w:rPr>
          <w:rFonts w:ascii="Arial" w:hAnsi="Arial" w:cs="Arial"/>
          <w:sz w:val="18"/>
          <w:szCs w:val="18"/>
        </w:rPr>
        <w:t>Drdácký</w:t>
      </w:r>
      <w:proofErr w:type="spellEnd"/>
    </w:p>
    <w:p w:rsidR="006F74CA" w:rsidRPr="00266338" w:rsidRDefault="006F74CA" w:rsidP="006F74CA">
      <w:pPr>
        <w:autoSpaceDE w:val="0"/>
        <w:spacing w:before="100" w:beforeAutospacing="1"/>
        <w:jc w:val="both"/>
        <w:rPr>
          <w:rFonts w:ascii="Arial" w:hAnsi="Arial" w:cs="Arial"/>
          <w:bCs/>
          <w:sz w:val="18"/>
          <w:szCs w:val="18"/>
        </w:rPr>
      </w:pPr>
      <w:r w:rsidRPr="00266338"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18"/>
          <w:szCs w:val="18"/>
        </w:rPr>
        <w:t>Rozpočet</w:t>
      </w:r>
      <w:r w:rsidRPr="00266338">
        <w:rPr>
          <w:rFonts w:ascii="Arial" w:hAnsi="Arial" w:cs="Arial"/>
          <w:sz w:val="18"/>
          <w:szCs w:val="18"/>
        </w:rPr>
        <w:t>:</w:t>
      </w:r>
      <w:r w:rsidRPr="00266338">
        <w:rPr>
          <w:rFonts w:ascii="Arial" w:hAnsi="Arial" w:cs="Arial"/>
          <w:sz w:val="18"/>
          <w:szCs w:val="18"/>
        </w:rPr>
        <w:tab/>
      </w:r>
      <w:r w:rsidRPr="00266338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266338">
        <w:rPr>
          <w:rFonts w:ascii="Arial" w:hAnsi="Arial" w:cs="Arial"/>
          <w:sz w:val="18"/>
          <w:szCs w:val="18"/>
        </w:rPr>
        <w:t xml:space="preserve">Ing. arch. </w:t>
      </w:r>
      <w:r>
        <w:rPr>
          <w:rFonts w:ascii="Arial" w:hAnsi="Arial" w:cs="Arial"/>
          <w:sz w:val="18"/>
          <w:szCs w:val="18"/>
        </w:rPr>
        <w:t xml:space="preserve">Jan </w:t>
      </w:r>
      <w:proofErr w:type="spellStart"/>
      <w:r>
        <w:rPr>
          <w:rFonts w:ascii="Arial" w:hAnsi="Arial" w:cs="Arial"/>
          <w:sz w:val="18"/>
          <w:szCs w:val="18"/>
        </w:rPr>
        <w:t>Drdácký</w:t>
      </w:r>
      <w:proofErr w:type="spellEnd"/>
    </w:p>
    <w:p w:rsidR="00C453BF" w:rsidRDefault="00C453BF" w:rsidP="00C453BF">
      <w:pPr>
        <w:pStyle w:val="Normlnweb"/>
        <w:spacing w:after="0"/>
      </w:pPr>
    </w:p>
    <w:p w:rsidR="006F74CA" w:rsidRDefault="006F74CA" w:rsidP="00C453BF">
      <w:pPr>
        <w:pStyle w:val="Normlnweb"/>
        <w:spacing w:after="0"/>
      </w:pP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A.1.5 ZÁKLADNÍ CHARAKTERISTIKA STAVBY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Stavba obsahuje výměnu stávající dřevěné podlahy, obložení stěn, sportovní vybavení, tribuny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18"/>
          <w:szCs w:val="18"/>
        </w:rPr>
        <w:t>Údaje o plochách, o parkovacích plochách a uživatelích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Stavba nemá nároky na nově zastavěné plochy ani parkovací plochy.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  <w:sz w:val="18"/>
          <w:szCs w:val="18"/>
        </w:rPr>
        <w:t>Členění na stavební objekty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Stavbu tvoří SO 01 – Tělocvična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</w:rPr>
        <w:t>A.2 ÚDAJE O DOSAVADNÍM VYUŽITÍ A ZASTAVĚNOSTI ÚZEMÍ, O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</w:rPr>
        <w:t>STAVEBNÍM POZEMKU A O MAJETKOPRÁVNÍCH VZTAZÍCH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Stavba nemá nároky ani nemění způsob využití území. Pozemky uvažované pro výstavbu jsou v majetku investora.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</w:rPr>
        <w:t>A.3 ÚDAJE O PROVEDENÝCH PRŮZKUMECH A O NAPOJENÍ NA DOPRAVNÍ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</w:rPr>
        <w:t>A TECHNICKOU INFRASTRUKTURU,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Byl proveden běžný stavebně technický průzkum s prohlídkou místa a zaměření stávajících konstrukcí.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Napojení na dopravní infrastrukturu</w:t>
      </w:r>
    </w:p>
    <w:p w:rsidR="00C453BF" w:rsidRDefault="00C453BF" w:rsidP="00C453BF">
      <w:pPr>
        <w:pStyle w:val="Normlnweb"/>
        <w:spacing w:after="0"/>
      </w:pPr>
      <w:r>
        <w:rPr>
          <w:color w:val="000000"/>
        </w:rPr>
        <w:sym w:font="Symbol" w:char="F0B7"/>
      </w:r>
      <w:r>
        <w:rPr>
          <w:color w:val="000000"/>
        </w:rPr>
        <w:sym w:font="Symbol" w:char="F020"/>
      </w:r>
      <w:r>
        <w:rPr>
          <w:rFonts w:ascii="Arial" w:hAnsi="Arial" w:cs="Arial"/>
          <w:color w:val="000000"/>
          <w:sz w:val="18"/>
          <w:szCs w:val="18"/>
        </w:rPr>
        <w:t>po stávajících komunikacích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Napojení na technickou infrastrukturu</w:t>
      </w:r>
    </w:p>
    <w:p w:rsidR="00C453BF" w:rsidRDefault="00C453BF" w:rsidP="00C453BF">
      <w:pPr>
        <w:pStyle w:val="Normlnweb"/>
        <w:spacing w:after="0"/>
      </w:pPr>
      <w:r>
        <w:rPr>
          <w:color w:val="000000"/>
        </w:rPr>
        <w:sym w:font="Symbol" w:char="F0B7"/>
      </w:r>
      <w:r>
        <w:rPr>
          <w:color w:val="000000"/>
        </w:rPr>
        <w:sym w:font="Symbol" w:char="F020"/>
      </w:r>
      <w:r>
        <w:rPr>
          <w:rFonts w:ascii="Arial" w:hAnsi="Arial" w:cs="Arial"/>
          <w:color w:val="000000"/>
          <w:sz w:val="18"/>
          <w:szCs w:val="18"/>
        </w:rPr>
        <w:t>Není navrhováno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</w:rPr>
        <w:t>A.4 INFORMACE O SPLNĚNÍ POŽADAVKŮ DOTČENÝCH ORGÁNŮ,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Nejsou požadovány..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</w:rPr>
        <w:t>A.5 INFORMACE O DODRŽENÍ OBECNÝCH POŽADAVKŮ NA VÝSTAVBU,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Jsou dodrženy. Stavba je navržena v souladu s Vyhláškou o obecně technických požadavcích na výstavbu.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</w:rPr>
        <w:t>A.6 ÚDAJE O SPLNĚNÍ PODMÍNEK REGULAČNÍHO PLÁNU, ÚZEMNÍHO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</w:rPr>
        <w:t>ROZHODNUTÍ, POPŘÍPADĚ ÚZEMNĚ PLÁNOVACÍ INFORMACE U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</w:rPr>
        <w:t>STAVEB PODLE § 104 ODST. 1 STAVEBNÍHO ZÁKONA,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Navrhovaná výstavba je v souladu se schváleným územním a regulačním plánem území.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</w:rPr>
        <w:lastRenderedPageBreak/>
        <w:t>A.7 VĚCNÉ A ČASOVÉ VAZBY STAVBY NA SOUVISEJÍCÍ A PODMIŇUJÍCÍ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</w:rPr>
        <w:t>STAVBY A JINÁ OPATŘENÍ V DOTČENÉM ÚZEMÍ,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Nejsou.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</w:rPr>
        <w:t>A.8 PŘEDPOKLÁDANÁ LHŮTA VÝSTAVBY VČETNĚ POPISU POSTUPU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b/>
          <w:bCs/>
          <w:color w:val="000000"/>
        </w:rPr>
        <w:t>VÝSTAVBY,</w:t>
      </w:r>
    </w:p>
    <w:p w:rsidR="00C453BF" w:rsidRDefault="00C453BF" w:rsidP="00C453BF">
      <w:pPr>
        <w:pStyle w:val="Normlnweb"/>
        <w:spacing w:after="0"/>
      </w:pPr>
      <w:r>
        <w:rPr>
          <w:rFonts w:ascii="Arial" w:hAnsi="Arial" w:cs="Arial"/>
          <w:color w:val="000000"/>
          <w:sz w:val="18"/>
          <w:szCs w:val="18"/>
        </w:rPr>
        <w:t>Předpokládá se výstavba v jedné etapě cca 3 měsíce.</w:t>
      </w:r>
    </w:p>
    <w:sectPr w:rsidR="00C453BF" w:rsidSect="00F5680F">
      <w:footerReference w:type="default" r:id="rId7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4BF" w:rsidRDefault="00DF44BF" w:rsidP="00F5680F">
      <w:r>
        <w:separator/>
      </w:r>
    </w:p>
  </w:endnote>
  <w:endnote w:type="continuationSeparator" w:id="0">
    <w:p w:rsidR="00DF44BF" w:rsidRDefault="00DF44BF" w:rsidP="00F56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7241174"/>
      <w:docPartObj>
        <w:docPartGallery w:val="Page Numbers (Bottom of Page)"/>
        <w:docPartUnique/>
      </w:docPartObj>
    </w:sdtPr>
    <w:sdtEndPr/>
    <w:sdtContent>
      <w:p w:rsidR="00F5680F" w:rsidRDefault="00DF01FA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5680F" w:rsidRDefault="00F56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4BF" w:rsidRDefault="00DF44BF" w:rsidP="00F5680F">
      <w:r>
        <w:separator/>
      </w:r>
    </w:p>
  </w:footnote>
  <w:footnote w:type="continuationSeparator" w:id="0">
    <w:p w:rsidR="00DF44BF" w:rsidRDefault="00DF44BF" w:rsidP="00F568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3BF"/>
    <w:rsid w:val="00266338"/>
    <w:rsid w:val="00344D41"/>
    <w:rsid w:val="004F10C0"/>
    <w:rsid w:val="00537043"/>
    <w:rsid w:val="006A4CF3"/>
    <w:rsid w:val="006F74CA"/>
    <w:rsid w:val="008207B3"/>
    <w:rsid w:val="00A72DB6"/>
    <w:rsid w:val="00AE0D0F"/>
    <w:rsid w:val="00C453BF"/>
    <w:rsid w:val="00D901C7"/>
    <w:rsid w:val="00DB64F1"/>
    <w:rsid w:val="00DF01FA"/>
    <w:rsid w:val="00DF44BF"/>
    <w:rsid w:val="00F5141D"/>
    <w:rsid w:val="00F5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D4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C453BF"/>
    <w:pPr>
      <w:spacing w:before="100" w:beforeAutospacing="1" w:after="142" w:line="288" w:lineRule="auto"/>
    </w:pPr>
    <w:rPr>
      <w:rFonts w:ascii="Times New Roman" w:hAnsi="Times New Roman" w:cs="Times New Roman"/>
      <w:lang w:eastAsia="cs-CZ"/>
    </w:rPr>
  </w:style>
  <w:style w:type="paragraph" w:customStyle="1" w:styleId="Zkladntext-prvnodsazen1">
    <w:name w:val="Základní text - první odsazený1"/>
    <w:rsid w:val="00266338"/>
    <w:pPr>
      <w:suppressAutoHyphens/>
      <w:spacing w:after="120"/>
      <w:ind w:firstLine="21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kladntext">
    <w:name w:val="Body Text"/>
    <w:basedOn w:val="Normln"/>
    <w:link w:val="ZkladntextChar"/>
    <w:uiPriority w:val="99"/>
    <w:unhideWhenUsed/>
    <w:rsid w:val="0026633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6338"/>
  </w:style>
  <w:style w:type="paragraph" w:styleId="Zhlav">
    <w:name w:val="header"/>
    <w:basedOn w:val="Normln"/>
    <w:link w:val="ZhlavChar"/>
    <w:uiPriority w:val="99"/>
    <w:semiHidden/>
    <w:unhideWhenUsed/>
    <w:rsid w:val="00F5680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5680F"/>
  </w:style>
  <w:style w:type="paragraph" w:styleId="Zpat">
    <w:name w:val="footer"/>
    <w:basedOn w:val="Normln"/>
    <w:link w:val="ZpatChar"/>
    <w:uiPriority w:val="99"/>
    <w:unhideWhenUsed/>
    <w:rsid w:val="00F5680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568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D4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C453BF"/>
    <w:pPr>
      <w:spacing w:before="100" w:beforeAutospacing="1" w:after="142" w:line="288" w:lineRule="auto"/>
    </w:pPr>
    <w:rPr>
      <w:rFonts w:ascii="Times New Roman" w:hAnsi="Times New Roman" w:cs="Times New Roman"/>
      <w:lang w:eastAsia="cs-CZ"/>
    </w:rPr>
  </w:style>
  <w:style w:type="paragraph" w:customStyle="1" w:styleId="Zkladntext-prvnodsazen1">
    <w:name w:val="Základní text - první odsazený1"/>
    <w:rsid w:val="00266338"/>
    <w:pPr>
      <w:suppressAutoHyphens/>
      <w:spacing w:after="120"/>
      <w:ind w:firstLine="21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kladntext">
    <w:name w:val="Body Text"/>
    <w:basedOn w:val="Normln"/>
    <w:link w:val="ZkladntextChar"/>
    <w:uiPriority w:val="99"/>
    <w:unhideWhenUsed/>
    <w:rsid w:val="0026633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6338"/>
  </w:style>
  <w:style w:type="paragraph" w:styleId="Zhlav">
    <w:name w:val="header"/>
    <w:basedOn w:val="Normln"/>
    <w:link w:val="ZhlavChar"/>
    <w:uiPriority w:val="99"/>
    <w:semiHidden/>
    <w:unhideWhenUsed/>
    <w:rsid w:val="00F5680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5680F"/>
  </w:style>
  <w:style w:type="paragraph" w:styleId="Zpat">
    <w:name w:val="footer"/>
    <w:basedOn w:val="Normln"/>
    <w:link w:val="ZpatChar"/>
    <w:uiPriority w:val="99"/>
    <w:unhideWhenUsed/>
    <w:rsid w:val="00F5680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568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12DFA9BE.dotm</Template>
  <TotalTime>0</TotalTime>
  <Pages>4</Pages>
  <Words>363</Words>
  <Characters>2143</Characters>
  <Application>Microsoft Office Word</Application>
  <DocSecurity>4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Karlova v Praze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Vesely</dc:creator>
  <cp:lastModifiedBy>Marek Buday</cp:lastModifiedBy>
  <cp:revision>2</cp:revision>
  <cp:lastPrinted>2018-04-10T07:17:00Z</cp:lastPrinted>
  <dcterms:created xsi:type="dcterms:W3CDTF">2018-05-14T12:48:00Z</dcterms:created>
  <dcterms:modified xsi:type="dcterms:W3CDTF">2018-05-14T12:48:00Z</dcterms:modified>
</cp:coreProperties>
</file>