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3966F" w14:textId="4941F373" w:rsidR="006A0E3A" w:rsidRPr="00AD6716" w:rsidRDefault="005F78F4" w:rsidP="00094B7C">
      <w:pPr>
        <w:spacing w:before="120" w:after="120" w:line="276" w:lineRule="auto"/>
        <w:jc w:val="center"/>
        <w:rPr>
          <w:rFonts w:asciiTheme="minorHAnsi" w:hAnsiTheme="minorHAnsi" w:cstheme="minorHAnsi"/>
          <w:b/>
          <w:sz w:val="32"/>
        </w:rPr>
      </w:pPr>
      <w:r>
        <w:rPr>
          <w:rFonts w:asciiTheme="minorHAnsi" w:hAnsiTheme="minorHAnsi" w:cstheme="minorHAnsi"/>
          <w:b/>
          <w:sz w:val="32"/>
        </w:rPr>
        <w:t>Rámcová s</w:t>
      </w:r>
      <w:r w:rsidR="00C56D08" w:rsidRPr="00AD6716">
        <w:rPr>
          <w:rFonts w:asciiTheme="minorHAnsi" w:hAnsiTheme="minorHAnsi" w:cstheme="minorHAnsi"/>
          <w:b/>
          <w:sz w:val="32"/>
        </w:rPr>
        <w:t xml:space="preserve">mlouva o </w:t>
      </w:r>
      <w:r w:rsidR="00AD6716" w:rsidRPr="00AD6716">
        <w:rPr>
          <w:rFonts w:asciiTheme="minorHAnsi" w:hAnsiTheme="minorHAnsi" w:cstheme="minorHAnsi"/>
          <w:b/>
          <w:sz w:val="32"/>
        </w:rPr>
        <w:t xml:space="preserve">poskytování </w:t>
      </w:r>
      <w:proofErr w:type="spellStart"/>
      <w:r w:rsidR="00AD6716" w:rsidRPr="00AD6716">
        <w:rPr>
          <w:rFonts w:asciiTheme="minorHAnsi" w:hAnsiTheme="minorHAnsi" w:cstheme="minorHAnsi"/>
          <w:b/>
          <w:sz w:val="32"/>
        </w:rPr>
        <w:t>sekvenačních</w:t>
      </w:r>
      <w:proofErr w:type="spellEnd"/>
      <w:r w:rsidR="00AD6716" w:rsidRPr="00AD6716">
        <w:rPr>
          <w:rFonts w:asciiTheme="minorHAnsi" w:hAnsiTheme="minorHAnsi" w:cstheme="minorHAnsi"/>
          <w:b/>
          <w:sz w:val="32"/>
        </w:rPr>
        <w:t xml:space="preserve"> služeb</w:t>
      </w:r>
    </w:p>
    <w:p w14:paraId="638ED9CB" w14:textId="77777777" w:rsidR="006A0E3A" w:rsidRPr="00094B7C" w:rsidRDefault="009040CC" w:rsidP="00094B7C">
      <w:pPr>
        <w:pStyle w:val="Zkladntext"/>
        <w:spacing w:line="276" w:lineRule="auto"/>
        <w:jc w:val="center"/>
        <w:rPr>
          <w:rFonts w:asciiTheme="minorHAnsi" w:hAnsiTheme="minorHAnsi" w:cstheme="minorHAnsi"/>
          <w:i/>
          <w:sz w:val="22"/>
          <w:szCs w:val="22"/>
        </w:rPr>
      </w:pPr>
      <w:r w:rsidRPr="00AD6716">
        <w:rPr>
          <w:rFonts w:asciiTheme="minorHAnsi" w:hAnsiTheme="minorHAnsi" w:cstheme="minorHAnsi"/>
          <w:i/>
          <w:sz w:val="22"/>
          <w:szCs w:val="22"/>
        </w:rPr>
        <w:t>(dále jen „s</w:t>
      </w:r>
      <w:r w:rsidR="00C56D08" w:rsidRPr="00AD6716">
        <w:rPr>
          <w:rFonts w:asciiTheme="minorHAnsi" w:hAnsiTheme="minorHAnsi" w:cstheme="minorHAnsi"/>
          <w:i/>
          <w:sz w:val="22"/>
          <w:szCs w:val="22"/>
        </w:rPr>
        <w:t>mlouva“)</w:t>
      </w:r>
    </w:p>
    <w:p w14:paraId="7A4626CC" w14:textId="77777777" w:rsidR="00094B7C" w:rsidRPr="00094B7C" w:rsidRDefault="00094B7C" w:rsidP="00094B7C">
      <w:pPr>
        <w:pStyle w:val="Zkladntext"/>
        <w:spacing w:line="276" w:lineRule="auto"/>
        <w:jc w:val="center"/>
        <w:rPr>
          <w:rFonts w:asciiTheme="minorHAnsi" w:hAnsiTheme="minorHAnsi" w:cstheme="minorHAnsi"/>
          <w:i/>
        </w:rPr>
      </w:pPr>
    </w:p>
    <w:p w14:paraId="704B4915" w14:textId="77777777" w:rsidR="000E40E1" w:rsidRDefault="000E40E1" w:rsidP="000E40E1">
      <w:pPr>
        <w:pStyle w:val="Nadpis1"/>
        <w:tabs>
          <w:tab w:val="left" w:pos="1776"/>
        </w:tabs>
        <w:spacing w:line="276" w:lineRule="auto"/>
        <w:ind w:left="0" w:firstLine="0"/>
        <w:jc w:val="center"/>
        <w:rPr>
          <w:rFonts w:asciiTheme="minorHAnsi" w:hAnsiTheme="minorHAnsi" w:cstheme="minorHAnsi"/>
          <w:sz w:val="22"/>
          <w:szCs w:val="22"/>
        </w:rPr>
      </w:pPr>
      <w:r>
        <w:rPr>
          <w:rFonts w:asciiTheme="minorHAnsi" w:hAnsiTheme="minorHAnsi" w:cstheme="minorHAnsi"/>
          <w:sz w:val="22"/>
          <w:szCs w:val="22"/>
        </w:rPr>
        <w:t>I.</w:t>
      </w:r>
    </w:p>
    <w:p w14:paraId="133F96E7" w14:textId="77777777" w:rsidR="006A0E3A" w:rsidRPr="00472643" w:rsidRDefault="00C56D08" w:rsidP="000E40E1">
      <w:pPr>
        <w:pStyle w:val="Nadpis1"/>
        <w:tabs>
          <w:tab w:val="left" w:pos="1776"/>
        </w:tabs>
        <w:spacing w:after="120" w:line="276" w:lineRule="auto"/>
        <w:ind w:left="0" w:firstLine="0"/>
        <w:jc w:val="center"/>
        <w:rPr>
          <w:rFonts w:asciiTheme="minorHAnsi" w:hAnsiTheme="minorHAnsi" w:cstheme="minorHAnsi"/>
          <w:sz w:val="22"/>
          <w:szCs w:val="22"/>
        </w:rPr>
      </w:pPr>
      <w:r w:rsidRPr="00472643">
        <w:rPr>
          <w:rFonts w:asciiTheme="minorHAnsi" w:hAnsiTheme="minorHAnsi" w:cstheme="minorHAnsi"/>
          <w:sz w:val="22"/>
          <w:szCs w:val="22"/>
        </w:rPr>
        <w:t>Smluvní strany</w:t>
      </w:r>
    </w:p>
    <w:p w14:paraId="098CE188" w14:textId="77777777" w:rsidR="006A0E3A" w:rsidRPr="00472643" w:rsidRDefault="00C56D08" w:rsidP="00034447">
      <w:pPr>
        <w:tabs>
          <w:tab w:val="left" w:pos="1985"/>
        </w:tabs>
        <w:spacing w:before="92" w:line="276" w:lineRule="auto"/>
        <w:rPr>
          <w:rFonts w:asciiTheme="minorHAnsi" w:hAnsiTheme="minorHAnsi" w:cstheme="minorHAnsi"/>
          <w:b/>
        </w:rPr>
      </w:pPr>
      <w:r w:rsidRPr="00472643">
        <w:rPr>
          <w:rFonts w:asciiTheme="minorHAnsi" w:hAnsiTheme="minorHAnsi" w:cstheme="minorHAnsi"/>
          <w:b/>
        </w:rPr>
        <w:t>Objednatel:</w:t>
      </w:r>
      <w:r w:rsidRPr="00472643">
        <w:rPr>
          <w:rFonts w:asciiTheme="minorHAnsi" w:hAnsiTheme="minorHAnsi" w:cstheme="minorHAnsi"/>
          <w:b/>
        </w:rPr>
        <w:tab/>
      </w:r>
      <w:r w:rsidR="001330BA" w:rsidRPr="00472643">
        <w:rPr>
          <w:rFonts w:asciiTheme="minorHAnsi" w:hAnsiTheme="minorHAnsi" w:cstheme="minorHAnsi"/>
          <w:b/>
        </w:rPr>
        <w:t>Univerzita Karlova, Lékařská fakulta v Plzni</w:t>
      </w:r>
    </w:p>
    <w:p w14:paraId="7CB4C810" w14:textId="77777777" w:rsidR="006A0E3A" w:rsidRPr="00034447" w:rsidRDefault="001330BA" w:rsidP="00034447">
      <w:pPr>
        <w:tabs>
          <w:tab w:val="left" w:pos="1985"/>
        </w:tabs>
        <w:spacing w:line="276" w:lineRule="auto"/>
        <w:rPr>
          <w:rFonts w:asciiTheme="minorHAnsi" w:hAnsiTheme="minorHAnsi" w:cstheme="minorHAnsi"/>
        </w:rPr>
      </w:pPr>
      <w:r w:rsidRPr="00034447">
        <w:rPr>
          <w:rFonts w:asciiTheme="minorHAnsi" w:hAnsiTheme="minorHAnsi" w:cstheme="minorHAnsi"/>
        </w:rPr>
        <w:t>sídlo:</w:t>
      </w:r>
      <w:r w:rsidRPr="00034447">
        <w:rPr>
          <w:rFonts w:asciiTheme="minorHAnsi" w:hAnsiTheme="minorHAnsi" w:cstheme="minorHAnsi"/>
        </w:rPr>
        <w:tab/>
        <w:t>alej Svobody 1655/76, 323 00 Plzeň</w:t>
      </w:r>
    </w:p>
    <w:p w14:paraId="3E6C0DB7" w14:textId="77777777" w:rsidR="001330BA" w:rsidRPr="00034447" w:rsidRDefault="00C56D08" w:rsidP="00034447">
      <w:pPr>
        <w:tabs>
          <w:tab w:val="left" w:pos="1985"/>
        </w:tabs>
        <w:spacing w:line="276" w:lineRule="auto"/>
        <w:rPr>
          <w:rFonts w:asciiTheme="minorHAnsi" w:hAnsiTheme="minorHAnsi" w:cstheme="minorHAnsi"/>
        </w:rPr>
      </w:pPr>
      <w:r w:rsidRPr="00034447">
        <w:rPr>
          <w:rFonts w:asciiTheme="minorHAnsi" w:hAnsiTheme="minorHAnsi" w:cstheme="minorHAnsi"/>
        </w:rPr>
        <w:t>zastoupen</w:t>
      </w:r>
      <w:r w:rsidR="00034447">
        <w:rPr>
          <w:rFonts w:asciiTheme="minorHAnsi" w:hAnsiTheme="minorHAnsi" w:cstheme="minorHAnsi"/>
        </w:rPr>
        <w:t>ý</w:t>
      </w:r>
      <w:r w:rsidRPr="00034447">
        <w:rPr>
          <w:rFonts w:asciiTheme="minorHAnsi" w:hAnsiTheme="minorHAnsi" w:cstheme="minorHAnsi"/>
        </w:rPr>
        <w:t>:</w:t>
      </w:r>
      <w:r w:rsidR="001330BA" w:rsidRPr="00034447">
        <w:rPr>
          <w:rFonts w:asciiTheme="minorHAnsi" w:hAnsiTheme="minorHAnsi" w:cstheme="minorHAnsi"/>
        </w:rPr>
        <w:tab/>
        <w:t xml:space="preserve">prof. MUDr. Jindřich Fínek, Ph.D., MHA, děkan </w:t>
      </w:r>
    </w:p>
    <w:p w14:paraId="525701B7" w14:textId="77777777" w:rsidR="006A0E3A" w:rsidRPr="00034447" w:rsidRDefault="00472643" w:rsidP="00034447">
      <w:pPr>
        <w:tabs>
          <w:tab w:val="left" w:pos="1985"/>
        </w:tabs>
        <w:spacing w:line="276" w:lineRule="auto"/>
        <w:rPr>
          <w:rFonts w:asciiTheme="minorHAnsi" w:hAnsiTheme="minorHAnsi" w:cstheme="minorHAnsi"/>
        </w:rPr>
      </w:pPr>
      <w:r w:rsidRPr="00034447">
        <w:rPr>
          <w:rFonts w:asciiTheme="minorHAnsi" w:hAnsiTheme="minorHAnsi" w:cstheme="minorHAnsi"/>
        </w:rPr>
        <w:t>IČO:</w:t>
      </w:r>
      <w:r w:rsidRPr="00034447">
        <w:rPr>
          <w:rFonts w:asciiTheme="minorHAnsi" w:hAnsiTheme="minorHAnsi" w:cstheme="minorHAnsi"/>
        </w:rPr>
        <w:tab/>
      </w:r>
      <w:r w:rsidR="001330BA" w:rsidRPr="00034447">
        <w:rPr>
          <w:rFonts w:asciiTheme="minorHAnsi" w:hAnsiTheme="minorHAnsi" w:cstheme="minorHAnsi"/>
        </w:rPr>
        <w:t>00216208</w:t>
      </w:r>
    </w:p>
    <w:p w14:paraId="6EE9BA52" w14:textId="77777777" w:rsidR="002C41A9" w:rsidRDefault="002C41A9" w:rsidP="00034447">
      <w:pPr>
        <w:tabs>
          <w:tab w:val="left" w:pos="1985"/>
        </w:tabs>
        <w:spacing w:line="276" w:lineRule="auto"/>
        <w:rPr>
          <w:rFonts w:asciiTheme="minorHAnsi" w:hAnsiTheme="minorHAnsi" w:cstheme="minorHAnsi"/>
        </w:rPr>
      </w:pPr>
      <w:r w:rsidRPr="00034447">
        <w:rPr>
          <w:rFonts w:asciiTheme="minorHAnsi" w:hAnsiTheme="minorHAnsi" w:cstheme="minorHAnsi"/>
        </w:rPr>
        <w:t>DIČ:</w:t>
      </w:r>
      <w:r w:rsidR="00034447">
        <w:rPr>
          <w:rFonts w:asciiTheme="minorHAnsi" w:hAnsiTheme="minorHAnsi" w:cstheme="minorHAnsi"/>
        </w:rPr>
        <w:tab/>
      </w:r>
      <w:r w:rsidR="00034447" w:rsidRPr="00034447">
        <w:rPr>
          <w:rFonts w:asciiTheme="minorHAnsi" w:hAnsiTheme="minorHAnsi" w:cstheme="minorHAnsi"/>
        </w:rPr>
        <w:t>CZ00216208</w:t>
      </w:r>
    </w:p>
    <w:p w14:paraId="179DCAC3" w14:textId="77777777" w:rsidR="00034447" w:rsidRPr="00034447" w:rsidRDefault="00034447" w:rsidP="00034447">
      <w:pPr>
        <w:tabs>
          <w:tab w:val="left" w:pos="1985"/>
        </w:tabs>
        <w:spacing w:after="120" w:line="276" w:lineRule="auto"/>
        <w:rPr>
          <w:rFonts w:asciiTheme="minorHAnsi" w:hAnsiTheme="minorHAnsi" w:cstheme="minorHAnsi"/>
        </w:rPr>
      </w:pPr>
      <w:r w:rsidRPr="00895980">
        <w:rPr>
          <w:rFonts w:asciiTheme="minorHAnsi" w:hAnsiTheme="minorHAnsi" w:cs="Calibri"/>
        </w:rPr>
        <w:t>Datová schránka:</w:t>
      </w:r>
      <w:r>
        <w:rPr>
          <w:rFonts w:asciiTheme="minorHAnsi" w:hAnsiTheme="minorHAnsi" w:cs="Calibri"/>
        </w:rPr>
        <w:tab/>
      </w:r>
      <w:r w:rsidRPr="00034447">
        <w:rPr>
          <w:rFonts w:asciiTheme="minorHAnsi" w:hAnsiTheme="minorHAnsi" w:cs="Calibri"/>
        </w:rPr>
        <w:t>piyj9b4</w:t>
      </w:r>
    </w:p>
    <w:p w14:paraId="1B784EC5" w14:textId="77777777" w:rsidR="006A0E3A" w:rsidRPr="00472643" w:rsidRDefault="00C56D08" w:rsidP="00094B7C">
      <w:pPr>
        <w:spacing w:line="276" w:lineRule="auto"/>
        <w:rPr>
          <w:rFonts w:asciiTheme="minorHAnsi" w:hAnsiTheme="minorHAnsi" w:cstheme="minorHAnsi"/>
          <w:i/>
        </w:rPr>
      </w:pPr>
      <w:r w:rsidRPr="00472643">
        <w:rPr>
          <w:rFonts w:asciiTheme="minorHAnsi" w:hAnsiTheme="minorHAnsi" w:cstheme="minorHAnsi"/>
          <w:i/>
        </w:rPr>
        <w:t>(dále jen „</w:t>
      </w:r>
      <w:r w:rsidR="002C41A9">
        <w:rPr>
          <w:rFonts w:asciiTheme="minorHAnsi" w:hAnsiTheme="minorHAnsi" w:cstheme="minorHAnsi"/>
          <w:i/>
        </w:rPr>
        <w:t>objednatel“</w:t>
      </w:r>
      <w:r w:rsidRPr="00472643">
        <w:rPr>
          <w:rFonts w:asciiTheme="minorHAnsi" w:hAnsiTheme="minorHAnsi" w:cstheme="minorHAnsi"/>
          <w:i/>
        </w:rPr>
        <w:t>)</w:t>
      </w:r>
    </w:p>
    <w:p w14:paraId="71728A52" w14:textId="77777777" w:rsidR="006A0E3A" w:rsidRPr="00472643" w:rsidRDefault="006A0E3A" w:rsidP="00094B7C">
      <w:pPr>
        <w:pStyle w:val="Zkladntext"/>
        <w:spacing w:before="3" w:line="276" w:lineRule="auto"/>
        <w:rPr>
          <w:rFonts w:asciiTheme="minorHAnsi" w:hAnsiTheme="minorHAnsi" w:cstheme="minorHAnsi"/>
          <w:i/>
          <w:sz w:val="22"/>
          <w:szCs w:val="22"/>
        </w:rPr>
      </w:pPr>
    </w:p>
    <w:p w14:paraId="523152D1" w14:textId="77777777" w:rsidR="006A0E3A" w:rsidRPr="00472643" w:rsidRDefault="00C56D08" w:rsidP="00094B7C">
      <w:pPr>
        <w:pStyle w:val="Nadpis1"/>
        <w:spacing w:line="276" w:lineRule="auto"/>
        <w:ind w:left="0" w:firstLine="0"/>
        <w:jc w:val="left"/>
        <w:rPr>
          <w:rFonts w:asciiTheme="minorHAnsi" w:hAnsiTheme="minorHAnsi" w:cstheme="minorHAnsi"/>
          <w:sz w:val="22"/>
          <w:szCs w:val="22"/>
        </w:rPr>
      </w:pPr>
      <w:r w:rsidRPr="00472643">
        <w:rPr>
          <w:rFonts w:asciiTheme="minorHAnsi" w:hAnsiTheme="minorHAnsi" w:cstheme="minorHAnsi"/>
          <w:w w:val="99"/>
          <w:sz w:val="22"/>
          <w:szCs w:val="22"/>
        </w:rPr>
        <w:t>a</w:t>
      </w:r>
    </w:p>
    <w:p w14:paraId="4942EC79" w14:textId="77777777" w:rsidR="006A0E3A" w:rsidRPr="00472643" w:rsidRDefault="006A0E3A" w:rsidP="00094B7C">
      <w:pPr>
        <w:pStyle w:val="Zkladntext"/>
        <w:spacing w:line="276" w:lineRule="auto"/>
        <w:rPr>
          <w:rFonts w:asciiTheme="minorHAnsi" w:hAnsiTheme="minorHAnsi" w:cstheme="minorHAnsi"/>
          <w:b/>
          <w:sz w:val="22"/>
          <w:szCs w:val="22"/>
        </w:rPr>
      </w:pPr>
    </w:p>
    <w:p w14:paraId="2776C1EA" w14:textId="2AB49326" w:rsidR="006A0E3A" w:rsidRPr="00472643" w:rsidRDefault="005865FF" w:rsidP="00034447">
      <w:pPr>
        <w:tabs>
          <w:tab w:val="left" w:pos="1985"/>
        </w:tabs>
        <w:spacing w:before="92" w:line="276" w:lineRule="auto"/>
        <w:rPr>
          <w:rFonts w:asciiTheme="minorHAnsi" w:hAnsiTheme="minorHAnsi" w:cstheme="minorHAnsi"/>
          <w:b/>
        </w:rPr>
      </w:pPr>
      <w:r>
        <w:rPr>
          <w:rFonts w:asciiTheme="minorHAnsi" w:hAnsiTheme="minorHAnsi" w:cstheme="minorHAnsi"/>
          <w:b/>
        </w:rPr>
        <w:t>Poskytovatel</w:t>
      </w:r>
      <w:r w:rsidR="00C56D08" w:rsidRPr="00472643">
        <w:rPr>
          <w:rFonts w:asciiTheme="minorHAnsi" w:hAnsiTheme="minorHAnsi" w:cstheme="minorHAnsi"/>
          <w:b/>
        </w:rPr>
        <w:t>:</w:t>
      </w:r>
      <w:r w:rsidR="00C56D08" w:rsidRPr="00472643">
        <w:rPr>
          <w:rFonts w:asciiTheme="minorHAnsi" w:hAnsiTheme="minorHAnsi" w:cstheme="minorHAnsi"/>
          <w:b/>
        </w:rPr>
        <w:tab/>
      </w:r>
      <w:permStart w:id="1225275116" w:edGrp="everyone"/>
      <w:r w:rsidR="001330BA" w:rsidRPr="00472643">
        <w:rPr>
          <w:rFonts w:asciiTheme="minorHAnsi" w:hAnsiTheme="minorHAnsi" w:cstheme="minorHAnsi"/>
          <w:b/>
        </w:rPr>
        <w:t>……………</w:t>
      </w:r>
      <w:proofErr w:type="gramStart"/>
      <w:r w:rsidR="001330BA" w:rsidRPr="00472643">
        <w:rPr>
          <w:rFonts w:asciiTheme="minorHAnsi" w:hAnsiTheme="minorHAnsi" w:cstheme="minorHAnsi"/>
          <w:b/>
        </w:rPr>
        <w:t>……</w:t>
      </w:r>
      <w:r w:rsidR="00034447">
        <w:rPr>
          <w:rFonts w:asciiTheme="minorHAnsi" w:hAnsiTheme="minorHAnsi" w:cstheme="minorHAnsi"/>
          <w:b/>
        </w:rPr>
        <w:t>.</w:t>
      </w:r>
      <w:proofErr w:type="gramEnd"/>
      <w:r w:rsidR="00034447">
        <w:rPr>
          <w:rFonts w:asciiTheme="minorHAnsi" w:hAnsiTheme="minorHAnsi" w:cstheme="minorHAnsi"/>
          <w:b/>
        </w:rPr>
        <w:t>.</w:t>
      </w:r>
      <w:r w:rsidR="001330BA" w:rsidRPr="00472643">
        <w:rPr>
          <w:rFonts w:asciiTheme="minorHAnsi" w:hAnsiTheme="minorHAnsi" w:cstheme="minorHAnsi"/>
          <w:b/>
        </w:rPr>
        <w:t>…...</w:t>
      </w:r>
      <w:permEnd w:id="1225275116"/>
    </w:p>
    <w:p w14:paraId="11F9ED53" w14:textId="77777777" w:rsidR="006A0E3A" w:rsidRPr="00472643" w:rsidRDefault="00C56D08" w:rsidP="00034447">
      <w:pPr>
        <w:tabs>
          <w:tab w:val="left" w:pos="1985"/>
        </w:tabs>
        <w:spacing w:line="276" w:lineRule="auto"/>
        <w:rPr>
          <w:rFonts w:asciiTheme="minorHAnsi" w:hAnsiTheme="minorHAnsi" w:cstheme="minorHAnsi"/>
        </w:rPr>
      </w:pPr>
      <w:r w:rsidRPr="00472643">
        <w:rPr>
          <w:rFonts w:asciiTheme="minorHAnsi" w:hAnsiTheme="minorHAnsi" w:cstheme="minorHAnsi"/>
        </w:rPr>
        <w:t>sídlo:</w:t>
      </w:r>
      <w:r w:rsidRPr="00472643">
        <w:rPr>
          <w:rFonts w:asciiTheme="minorHAnsi" w:hAnsiTheme="minorHAnsi" w:cstheme="minorHAnsi"/>
        </w:rPr>
        <w:tab/>
      </w:r>
      <w:permStart w:id="1821538571" w:edGrp="everyone"/>
      <w:r w:rsidR="001330BA" w:rsidRPr="00472643">
        <w:rPr>
          <w:rFonts w:asciiTheme="minorHAnsi" w:hAnsiTheme="minorHAnsi" w:cstheme="minorHAnsi"/>
        </w:rPr>
        <w:t>…………………………</w:t>
      </w:r>
      <w:permEnd w:id="1821538571"/>
    </w:p>
    <w:p w14:paraId="3C124F49" w14:textId="77777777" w:rsidR="006A0E3A" w:rsidRPr="00472643" w:rsidRDefault="00034447" w:rsidP="00034447">
      <w:pPr>
        <w:tabs>
          <w:tab w:val="left" w:pos="1985"/>
        </w:tabs>
        <w:spacing w:line="276" w:lineRule="auto"/>
        <w:rPr>
          <w:rFonts w:asciiTheme="minorHAnsi" w:hAnsiTheme="minorHAnsi" w:cstheme="minorHAnsi"/>
        </w:rPr>
      </w:pPr>
      <w:r>
        <w:rPr>
          <w:rFonts w:asciiTheme="minorHAnsi" w:hAnsiTheme="minorHAnsi" w:cstheme="minorHAnsi"/>
        </w:rPr>
        <w:t>zastoupený</w:t>
      </w:r>
      <w:r w:rsidR="00C56D08" w:rsidRPr="00472643">
        <w:rPr>
          <w:rFonts w:asciiTheme="minorHAnsi" w:hAnsiTheme="minorHAnsi" w:cstheme="minorHAnsi"/>
        </w:rPr>
        <w:t>:</w:t>
      </w:r>
      <w:r w:rsidR="00C56D08" w:rsidRPr="00472643">
        <w:rPr>
          <w:rFonts w:asciiTheme="minorHAnsi" w:hAnsiTheme="minorHAnsi" w:cstheme="minorHAnsi"/>
        </w:rPr>
        <w:tab/>
      </w:r>
      <w:permStart w:id="927230750" w:edGrp="everyone"/>
      <w:r w:rsidR="001330BA" w:rsidRPr="00472643">
        <w:rPr>
          <w:rFonts w:asciiTheme="minorHAnsi" w:hAnsiTheme="minorHAnsi" w:cstheme="minorHAnsi"/>
        </w:rPr>
        <w:t>…………………………</w:t>
      </w:r>
      <w:permEnd w:id="927230750"/>
      <w:r w:rsidR="001330BA" w:rsidRPr="00472643">
        <w:rPr>
          <w:rFonts w:asciiTheme="minorHAnsi" w:hAnsiTheme="minorHAnsi" w:cstheme="minorHAnsi"/>
        </w:rPr>
        <w:t>,</w:t>
      </w:r>
      <w:r>
        <w:rPr>
          <w:rFonts w:asciiTheme="minorHAnsi" w:hAnsiTheme="minorHAnsi" w:cstheme="minorHAnsi"/>
        </w:rPr>
        <w:t xml:space="preserve"> </w:t>
      </w:r>
      <w:r w:rsidRPr="00895980">
        <w:rPr>
          <w:rFonts w:asciiTheme="minorHAnsi" w:hAnsiTheme="minorHAnsi" w:cs="Calibri"/>
        </w:rPr>
        <w:t>funkce</w:t>
      </w:r>
      <w:r>
        <w:rPr>
          <w:rFonts w:asciiTheme="minorHAnsi" w:hAnsiTheme="minorHAnsi" w:cs="Calibri"/>
        </w:rPr>
        <w:t>:</w:t>
      </w:r>
      <w:r w:rsidR="001330BA" w:rsidRPr="00472643">
        <w:rPr>
          <w:rFonts w:asciiTheme="minorHAnsi" w:hAnsiTheme="minorHAnsi" w:cstheme="minorHAnsi"/>
        </w:rPr>
        <w:t xml:space="preserve"> </w:t>
      </w:r>
      <w:permStart w:id="370768841" w:edGrp="everyone"/>
      <w:r w:rsidR="001330BA" w:rsidRPr="00472643">
        <w:rPr>
          <w:rFonts w:asciiTheme="minorHAnsi" w:hAnsiTheme="minorHAnsi" w:cstheme="minorHAnsi"/>
        </w:rPr>
        <w:t>……………</w:t>
      </w:r>
      <w:proofErr w:type="gramStart"/>
      <w:r w:rsidR="001330BA" w:rsidRPr="00472643">
        <w:rPr>
          <w:rFonts w:asciiTheme="minorHAnsi" w:hAnsiTheme="minorHAnsi" w:cstheme="minorHAnsi"/>
        </w:rPr>
        <w:t>…….</w:t>
      </w:r>
      <w:proofErr w:type="gramEnd"/>
      <w:r w:rsidR="001330BA" w:rsidRPr="00472643">
        <w:rPr>
          <w:rFonts w:asciiTheme="minorHAnsi" w:hAnsiTheme="minorHAnsi" w:cstheme="minorHAnsi"/>
        </w:rPr>
        <w:t>.</w:t>
      </w:r>
      <w:permEnd w:id="370768841"/>
    </w:p>
    <w:p w14:paraId="25787DF6" w14:textId="77777777" w:rsidR="006A0E3A" w:rsidRPr="00472643" w:rsidRDefault="00C56D08" w:rsidP="00034447">
      <w:pPr>
        <w:tabs>
          <w:tab w:val="left" w:pos="1985"/>
        </w:tabs>
        <w:spacing w:line="276" w:lineRule="auto"/>
        <w:rPr>
          <w:rFonts w:asciiTheme="minorHAnsi" w:hAnsiTheme="minorHAnsi" w:cstheme="minorHAnsi"/>
        </w:rPr>
      </w:pPr>
      <w:r w:rsidRPr="00472643">
        <w:rPr>
          <w:rFonts w:asciiTheme="minorHAnsi" w:hAnsiTheme="minorHAnsi" w:cstheme="minorHAnsi"/>
        </w:rPr>
        <w:t>IČ</w:t>
      </w:r>
      <w:r w:rsidR="001330BA" w:rsidRPr="00472643">
        <w:rPr>
          <w:rFonts w:asciiTheme="minorHAnsi" w:hAnsiTheme="minorHAnsi" w:cstheme="minorHAnsi"/>
        </w:rPr>
        <w:t>O</w:t>
      </w:r>
      <w:r w:rsidRPr="00472643">
        <w:rPr>
          <w:rFonts w:asciiTheme="minorHAnsi" w:hAnsiTheme="minorHAnsi" w:cstheme="minorHAnsi"/>
        </w:rPr>
        <w:t>:</w:t>
      </w:r>
      <w:r w:rsidRPr="00472643">
        <w:rPr>
          <w:rFonts w:asciiTheme="minorHAnsi" w:hAnsiTheme="minorHAnsi" w:cstheme="minorHAnsi"/>
        </w:rPr>
        <w:tab/>
      </w:r>
      <w:permStart w:id="9925612" w:edGrp="everyone"/>
      <w:r w:rsidR="001330BA" w:rsidRPr="00472643">
        <w:rPr>
          <w:rFonts w:asciiTheme="minorHAnsi" w:hAnsiTheme="minorHAnsi" w:cstheme="minorHAnsi"/>
        </w:rPr>
        <w:t>…………………………</w:t>
      </w:r>
      <w:permEnd w:id="9925612"/>
    </w:p>
    <w:p w14:paraId="1A850310" w14:textId="77777777" w:rsidR="006A0E3A" w:rsidRPr="00472643" w:rsidRDefault="00C56D08" w:rsidP="00034447">
      <w:pPr>
        <w:tabs>
          <w:tab w:val="left" w:pos="1985"/>
        </w:tabs>
        <w:spacing w:line="276" w:lineRule="auto"/>
        <w:rPr>
          <w:rFonts w:asciiTheme="minorHAnsi" w:hAnsiTheme="minorHAnsi" w:cstheme="minorHAnsi"/>
        </w:rPr>
      </w:pPr>
      <w:r w:rsidRPr="00472643">
        <w:rPr>
          <w:rFonts w:asciiTheme="minorHAnsi" w:hAnsiTheme="minorHAnsi" w:cstheme="minorHAnsi"/>
        </w:rPr>
        <w:t>DIČ:</w:t>
      </w:r>
      <w:r w:rsidRPr="00472643">
        <w:rPr>
          <w:rFonts w:asciiTheme="minorHAnsi" w:hAnsiTheme="minorHAnsi" w:cstheme="minorHAnsi"/>
        </w:rPr>
        <w:tab/>
      </w:r>
      <w:permStart w:id="604856570" w:edGrp="everyone"/>
      <w:r w:rsidR="001330BA" w:rsidRPr="00472643">
        <w:rPr>
          <w:rFonts w:asciiTheme="minorHAnsi" w:hAnsiTheme="minorHAnsi" w:cstheme="minorHAnsi"/>
        </w:rPr>
        <w:t>…………………………</w:t>
      </w:r>
      <w:permEnd w:id="604856570"/>
    </w:p>
    <w:p w14:paraId="7BD3353B" w14:textId="77777777" w:rsidR="00034447" w:rsidRDefault="00034447" w:rsidP="00034447">
      <w:pPr>
        <w:tabs>
          <w:tab w:val="left" w:pos="1985"/>
        </w:tabs>
        <w:spacing w:line="276" w:lineRule="auto"/>
        <w:rPr>
          <w:rFonts w:asciiTheme="minorHAnsi" w:hAnsiTheme="minorHAnsi" w:cstheme="minorHAnsi"/>
        </w:rPr>
      </w:pPr>
      <w:r w:rsidRPr="00895980">
        <w:rPr>
          <w:rFonts w:asciiTheme="minorHAnsi" w:hAnsiTheme="minorHAnsi" w:cs="Calibri"/>
        </w:rPr>
        <w:t>Datová schránka:</w:t>
      </w:r>
      <w:r>
        <w:rPr>
          <w:rFonts w:asciiTheme="minorHAnsi" w:hAnsiTheme="minorHAnsi" w:cs="Calibri"/>
        </w:rPr>
        <w:tab/>
      </w:r>
      <w:permStart w:id="1982425074" w:edGrp="everyone"/>
      <w:r w:rsidRPr="00472643">
        <w:rPr>
          <w:rFonts w:asciiTheme="minorHAnsi" w:hAnsiTheme="minorHAnsi" w:cstheme="minorHAnsi"/>
        </w:rPr>
        <w:t>…………………………</w:t>
      </w:r>
      <w:permEnd w:id="1982425074"/>
    </w:p>
    <w:p w14:paraId="70AE1004" w14:textId="77777777" w:rsidR="00034447" w:rsidRDefault="001900E2" w:rsidP="00034447">
      <w:pPr>
        <w:pStyle w:val="Zkladntext"/>
        <w:tabs>
          <w:tab w:val="left" w:pos="3539"/>
        </w:tabs>
        <w:spacing w:after="120" w:line="276" w:lineRule="auto"/>
        <w:rPr>
          <w:rFonts w:asciiTheme="minorHAnsi" w:hAnsiTheme="minorHAnsi" w:cstheme="minorHAnsi"/>
          <w:i/>
          <w:sz w:val="22"/>
          <w:szCs w:val="22"/>
        </w:rPr>
      </w:pPr>
      <w:r>
        <w:rPr>
          <w:rFonts w:asciiTheme="minorHAnsi" w:hAnsiTheme="minorHAnsi" w:cstheme="minorHAnsi"/>
          <w:sz w:val="22"/>
          <w:szCs w:val="22"/>
        </w:rPr>
        <w:t>Z</w:t>
      </w:r>
      <w:r w:rsidR="001330BA" w:rsidRPr="00472643">
        <w:rPr>
          <w:rFonts w:asciiTheme="minorHAnsi" w:hAnsiTheme="minorHAnsi" w:cstheme="minorHAnsi"/>
          <w:sz w:val="22"/>
          <w:szCs w:val="22"/>
        </w:rPr>
        <w:t>apsan</w:t>
      </w:r>
      <w:r w:rsidR="00034447">
        <w:rPr>
          <w:rFonts w:asciiTheme="minorHAnsi" w:hAnsiTheme="minorHAnsi" w:cstheme="minorHAnsi"/>
          <w:sz w:val="22"/>
          <w:szCs w:val="22"/>
        </w:rPr>
        <w:t>ý</w:t>
      </w:r>
      <w:r w:rsidR="001330BA" w:rsidRPr="00472643">
        <w:rPr>
          <w:rFonts w:asciiTheme="minorHAnsi" w:hAnsiTheme="minorHAnsi" w:cstheme="minorHAnsi"/>
          <w:sz w:val="22"/>
          <w:szCs w:val="22"/>
        </w:rPr>
        <w:t xml:space="preserve"> v obchodním rejstříku</w:t>
      </w:r>
      <w:r w:rsidR="00034447">
        <w:rPr>
          <w:rFonts w:asciiTheme="minorHAnsi" w:hAnsiTheme="minorHAnsi" w:cstheme="minorHAnsi"/>
          <w:sz w:val="22"/>
          <w:szCs w:val="22"/>
        </w:rPr>
        <w:t xml:space="preserve"> pod </w:t>
      </w:r>
      <w:proofErr w:type="spellStart"/>
      <w:r w:rsidR="00034447">
        <w:rPr>
          <w:rFonts w:asciiTheme="minorHAnsi" w:hAnsiTheme="minorHAnsi" w:cstheme="minorHAnsi"/>
          <w:sz w:val="22"/>
          <w:szCs w:val="22"/>
        </w:rPr>
        <w:t>sp</w:t>
      </w:r>
      <w:proofErr w:type="spellEnd"/>
      <w:r w:rsidR="00034447">
        <w:rPr>
          <w:rFonts w:asciiTheme="minorHAnsi" w:hAnsiTheme="minorHAnsi" w:cstheme="minorHAnsi"/>
          <w:sz w:val="22"/>
          <w:szCs w:val="22"/>
        </w:rPr>
        <w:t xml:space="preserve">. zn. </w:t>
      </w:r>
      <w:r w:rsidR="001330BA" w:rsidRPr="00472643">
        <w:rPr>
          <w:rFonts w:asciiTheme="minorHAnsi" w:hAnsiTheme="minorHAnsi" w:cstheme="minorHAnsi"/>
          <w:sz w:val="22"/>
          <w:szCs w:val="22"/>
        </w:rPr>
        <w:t xml:space="preserve"> </w:t>
      </w:r>
      <w:permStart w:id="1198345793" w:edGrp="everyone"/>
      <w:r w:rsidR="00034447">
        <w:rPr>
          <w:rFonts w:asciiTheme="minorHAnsi" w:hAnsiTheme="minorHAnsi" w:cstheme="minorHAnsi"/>
          <w:sz w:val="22"/>
          <w:szCs w:val="22"/>
        </w:rPr>
        <w:t>…………</w:t>
      </w:r>
      <w:r w:rsidR="001330BA" w:rsidRPr="00472643">
        <w:rPr>
          <w:rFonts w:asciiTheme="minorHAnsi" w:hAnsiTheme="minorHAnsi" w:cstheme="minorHAnsi"/>
          <w:sz w:val="22"/>
          <w:szCs w:val="22"/>
        </w:rPr>
        <w:t>……..</w:t>
      </w:r>
      <w:permEnd w:id="1198345793"/>
      <w:r w:rsidR="00034447">
        <w:rPr>
          <w:rFonts w:asciiTheme="minorHAnsi" w:hAnsiTheme="minorHAnsi" w:cstheme="minorHAnsi"/>
          <w:i/>
        </w:rPr>
        <w:t xml:space="preserve"> </w:t>
      </w:r>
      <w:r w:rsidR="00034447" w:rsidRPr="00034447">
        <w:rPr>
          <w:rFonts w:asciiTheme="minorHAnsi" w:hAnsiTheme="minorHAnsi" w:cstheme="minorHAnsi"/>
          <w:sz w:val="22"/>
          <w:szCs w:val="22"/>
        </w:rPr>
        <w:t xml:space="preserve">vedenou u </w:t>
      </w:r>
      <w:permStart w:id="1765237835" w:edGrp="everyone"/>
      <w:r w:rsidR="00034447">
        <w:rPr>
          <w:rFonts w:asciiTheme="minorHAnsi" w:hAnsiTheme="minorHAnsi" w:cstheme="minorHAnsi"/>
          <w:sz w:val="22"/>
          <w:szCs w:val="22"/>
        </w:rPr>
        <w:t>…………</w:t>
      </w:r>
      <w:proofErr w:type="gramStart"/>
      <w:r w:rsidR="00034447" w:rsidRPr="00472643">
        <w:rPr>
          <w:rFonts w:asciiTheme="minorHAnsi" w:hAnsiTheme="minorHAnsi" w:cstheme="minorHAnsi"/>
          <w:sz w:val="22"/>
          <w:szCs w:val="22"/>
        </w:rPr>
        <w:t>…….</w:t>
      </w:r>
      <w:proofErr w:type="gramEnd"/>
      <w:r w:rsidR="00034447" w:rsidRPr="00472643">
        <w:rPr>
          <w:rFonts w:asciiTheme="minorHAnsi" w:hAnsiTheme="minorHAnsi" w:cstheme="minorHAnsi"/>
          <w:sz w:val="22"/>
          <w:szCs w:val="22"/>
        </w:rPr>
        <w:t>.</w:t>
      </w:r>
      <w:permEnd w:id="1765237835"/>
    </w:p>
    <w:p w14:paraId="60A965C2" w14:textId="5429C14F" w:rsidR="006A0E3A" w:rsidRPr="00034447" w:rsidRDefault="002C41A9" w:rsidP="00034447">
      <w:pPr>
        <w:pStyle w:val="Zkladntext"/>
        <w:tabs>
          <w:tab w:val="left" w:pos="3539"/>
        </w:tabs>
        <w:spacing w:after="120" w:line="276" w:lineRule="auto"/>
        <w:rPr>
          <w:rFonts w:asciiTheme="minorHAnsi" w:hAnsiTheme="minorHAnsi" w:cstheme="minorHAnsi"/>
          <w:sz w:val="22"/>
          <w:szCs w:val="22"/>
        </w:rPr>
      </w:pPr>
      <w:r w:rsidRPr="00034447">
        <w:rPr>
          <w:rFonts w:asciiTheme="minorHAnsi" w:hAnsiTheme="minorHAnsi" w:cstheme="minorHAnsi"/>
          <w:i/>
          <w:sz w:val="22"/>
          <w:szCs w:val="22"/>
        </w:rPr>
        <w:t>(dále jen „</w:t>
      </w:r>
      <w:r w:rsidR="0068378B">
        <w:rPr>
          <w:rFonts w:asciiTheme="minorHAnsi" w:hAnsiTheme="minorHAnsi" w:cstheme="minorHAnsi"/>
          <w:i/>
          <w:sz w:val="22"/>
          <w:szCs w:val="22"/>
        </w:rPr>
        <w:t>poskytovatel</w:t>
      </w:r>
      <w:r w:rsidR="00C56D08" w:rsidRPr="00034447">
        <w:rPr>
          <w:rFonts w:asciiTheme="minorHAnsi" w:hAnsiTheme="minorHAnsi" w:cstheme="minorHAnsi"/>
          <w:i/>
          <w:sz w:val="22"/>
          <w:szCs w:val="22"/>
        </w:rPr>
        <w:t>“)</w:t>
      </w:r>
    </w:p>
    <w:p w14:paraId="5DB1AA80" w14:textId="77777777" w:rsidR="006A0E3A" w:rsidRPr="00472643" w:rsidRDefault="006A0E3A" w:rsidP="00670DA6">
      <w:pPr>
        <w:pStyle w:val="Zkladntext"/>
        <w:spacing w:before="2" w:line="276" w:lineRule="auto"/>
        <w:rPr>
          <w:rFonts w:asciiTheme="minorHAnsi" w:hAnsiTheme="minorHAnsi" w:cstheme="minorHAnsi"/>
          <w:i/>
          <w:sz w:val="22"/>
          <w:szCs w:val="22"/>
        </w:rPr>
      </w:pPr>
    </w:p>
    <w:p w14:paraId="03E6E757" w14:textId="77777777" w:rsidR="000E40E1" w:rsidRDefault="000E40E1" w:rsidP="003F4F3B">
      <w:pPr>
        <w:pStyle w:val="Nadpis1"/>
        <w:tabs>
          <w:tab w:val="left" w:pos="1776"/>
        </w:tabs>
        <w:spacing w:before="240" w:line="276" w:lineRule="auto"/>
        <w:ind w:left="0" w:firstLine="0"/>
        <w:jc w:val="center"/>
        <w:rPr>
          <w:rFonts w:asciiTheme="minorHAnsi" w:hAnsiTheme="minorHAnsi" w:cstheme="minorHAnsi"/>
          <w:sz w:val="22"/>
          <w:szCs w:val="22"/>
        </w:rPr>
      </w:pPr>
      <w:r>
        <w:rPr>
          <w:rFonts w:asciiTheme="minorHAnsi" w:hAnsiTheme="minorHAnsi" w:cstheme="minorHAnsi"/>
          <w:sz w:val="22"/>
          <w:szCs w:val="22"/>
        </w:rPr>
        <w:t>II.</w:t>
      </w:r>
    </w:p>
    <w:p w14:paraId="4C45AB3A" w14:textId="66980B39" w:rsidR="006A0E3A" w:rsidRPr="00472643" w:rsidRDefault="008E739D" w:rsidP="000E40E1">
      <w:pPr>
        <w:pStyle w:val="Nadpis1"/>
        <w:tabs>
          <w:tab w:val="left" w:pos="1776"/>
        </w:tabs>
        <w:spacing w:after="120" w:line="276" w:lineRule="auto"/>
        <w:ind w:left="0" w:firstLine="0"/>
        <w:jc w:val="center"/>
        <w:rPr>
          <w:rFonts w:asciiTheme="minorHAnsi" w:hAnsiTheme="minorHAnsi" w:cstheme="minorHAnsi"/>
          <w:sz w:val="22"/>
          <w:szCs w:val="22"/>
        </w:rPr>
      </w:pPr>
      <w:r>
        <w:rPr>
          <w:rFonts w:asciiTheme="minorHAnsi" w:hAnsiTheme="minorHAnsi" w:cstheme="minorHAnsi"/>
          <w:sz w:val="22"/>
          <w:szCs w:val="22"/>
        </w:rPr>
        <w:t>Preambule</w:t>
      </w:r>
    </w:p>
    <w:p w14:paraId="27C6B9DF" w14:textId="7D1374B7" w:rsidR="00207622" w:rsidRDefault="00207622" w:rsidP="008E739D">
      <w:pPr>
        <w:tabs>
          <w:tab w:val="left" w:pos="567"/>
        </w:tabs>
        <w:spacing w:after="120" w:line="276" w:lineRule="auto"/>
        <w:ind w:left="564" w:hanging="564"/>
        <w:jc w:val="both"/>
        <w:rPr>
          <w:rFonts w:asciiTheme="minorHAnsi" w:hAnsiTheme="minorHAnsi" w:cstheme="minorHAnsi"/>
          <w:spacing w:val="-11"/>
        </w:rPr>
      </w:pPr>
      <w:r w:rsidRPr="008E739D">
        <w:rPr>
          <w:rFonts w:asciiTheme="minorHAnsi" w:hAnsiTheme="minorHAnsi" w:cstheme="minorHAnsi"/>
        </w:rPr>
        <w:t>2.1</w:t>
      </w:r>
      <w:r w:rsidRPr="008E739D">
        <w:rPr>
          <w:rFonts w:asciiTheme="minorHAnsi" w:hAnsiTheme="minorHAnsi" w:cstheme="minorHAnsi"/>
        </w:rPr>
        <w:tab/>
      </w:r>
      <w:r w:rsidR="00C56D08" w:rsidRPr="008E739D">
        <w:rPr>
          <w:rFonts w:asciiTheme="minorHAnsi" w:hAnsiTheme="minorHAnsi" w:cstheme="minorHAnsi"/>
        </w:rPr>
        <w:t xml:space="preserve">Tato </w:t>
      </w:r>
      <w:r w:rsidR="00F575AE">
        <w:rPr>
          <w:rFonts w:asciiTheme="minorHAnsi" w:hAnsiTheme="minorHAnsi" w:cstheme="minorHAnsi"/>
        </w:rPr>
        <w:t xml:space="preserve">smlouva </w:t>
      </w:r>
      <w:r w:rsidR="00C56D08" w:rsidRPr="008E739D">
        <w:rPr>
          <w:rFonts w:asciiTheme="minorHAnsi" w:hAnsiTheme="minorHAnsi" w:cstheme="minorHAnsi"/>
        </w:rPr>
        <w:t xml:space="preserve">je uzavřena na základě </w:t>
      </w:r>
      <w:r w:rsidR="001330BA" w:rsidRPr="008E739D">
        <w:rPr>
          <w:rFonts w:asciiTheme="minorHAnsi" w:hAnsiTheme="minorHAnsi" w:cstheme="minorHAnsi"/>
        </w:rPr>
        <w:t>veřejné zakázky s názvem</w:t>
      </w:r>
      <w:r w:rsidR="00C56D08" w:rsidRPr="008E739D">
        <w:rPr>
          <w:rFonts w:asciiTheme="minorHAnsi" w:hAnsiTheme="minorHAnsi" w:cstheme="minorHAnsi"/>
          <w:spacing w:val="-8"/>
        </w:rPr>
        <w:t xml:space="preserve"> </w:t>
      </w:r>
      <w:r w:rsidR="00C56D08" w:rsidRPr="008E739D">
        <w:rPr>
          <w:rFonts w:asciiTheme="minorHAnsi" w:hAnsiTheme="minorHAnsi" w:cstheme="minorHAnsi"/>
        </w:rPr>
        <w:t>„</w:t>
      </w:r>
      <w:r w:rsidR="008E739D" w:rsidRPr="008E739D">
        <w:rPr>
          <w:rFonts w:asciiTheme="minorHAnsi" w:hAnsiTheme="minorHAnsi" w:cstheme="minorHAnsi"/>
          <w:b/>
        </w:rPr>
        <w:t xml:space="preserve">LFP – </w:t>
      </w:r>
      <w:r w:rsidR="006D7A23">
        <w:rPr>
          <w:rFonts w:asciiTheme="minorHAnsi" w:hAnsiTheme="minorHAnsi" w:cstheme="minorHAnsi"/>
          <w:b/>
        </w:rPr>
        <w:t xml:space="preserve">Poskytování </w:t>
      </w:r>
      <w:proofErr w:type="spellStart"/>
      <w:r w:rsidR="006D7A23">
        <w:rPr>
          <w:rFonts w:asciiTheme="minorHAnsi" w:hAnsiTheme="minorHAnsi" w:cstheme="minorHAnsi"/>
          <w:b/>
        </w:rPr>
        <w:t>sekvenačních</w:t>
      </w:r>
      <w:proofErr w:type="spellEnd"/>
      <w:r w:rsidR="006D7A23">
        <w:rPr>
          <w:rFonts w:asciiTheme="minorHAnsi" w:hAnsiTheme="minorHAnsi" w:cstheme="minorHAnsi"/>
          <w:b/>
        </w:rPr>
        <w:t xml:space="preserve"> služeb</w:t>
      </w:r>
      <w:r w:rsidR="00C56D08" w:rsidRPr="00207622">
        <w:rPr>
          <w:rFonts w:asciiTheme="minorHAnsi" w:hAnsiTheme="minorHAnsi" w:cstheme="minorHAnsi"/>
        </w:rPr>
        <w:t>“</w:t>
      </w:r>
      <w:r>
        <w:rPr>
          <w:rFonts w:asciiTheme="minorHAnsi" w:hAnsiTheme="minorHAnsi" w:cstheme="minorHAnsi"/>
          <w:spacing w:val="-11"/>
        </w:rPr>
        <w:t>.</w:t>
      </w:r>
    </w:p>
    <w:p w14:paraId="0DD565C6" w14:textId="7A2517D5" w:rsidR="006A0E3A" w:rsidRPr="00472643" w:rsidRDefault="00207622" w:rsidP="00204A61">
      <w:pPr>
        <w:tabs>
          <w:tab w:val="left" w:pos="567"/>
        </w:tabs>
        <w:spacing w:line="276" w:lineRule="auto"/>
        <w:ind w:left="567" w:hanging="567"/>
        <w:jc w:val="both"/>
        <w:rPr>
          <w:rFonts w:asciiTheme="minorHAnsi" w:hAnsiTheme="minorHAnsi" w:cstheme="minorHAnsi"/>
        </w:rPr>
      </w:pPr>
      <w:r w:rsidRPr="00204A61">
        <w:rPr>
          <w:rFonts w:asciiTheme="minorHAnsi" w:hAnsiTheme="minorHAnsi" w:cstheme="minorHAnsi"/>
        </w:rPr>
        <w:t>2.2</w:t>
      </w:r>
      <w:r w:rsidRPr="00204A61">
        <w:rPr>
          <w:rFonts w:asciiTheme="minorHAnsi" w:hAnsiTheme="minorHAnsi" w:cstheme="minorHAnsi"/>
        </w:rPr>
        <w:tab/>
      </w:r>
      <w:r w:rsidR="005865FF">
        <w:rPr>
          <w:rFonts w:asciiTheme="minorHAnsi" w:hAnsiTheme="minorHAnsi" w:cstheme="minorHAnsi"/>
        </w:rPr>
        <w:t>Poskytovatel</w:t>
      </w:r>
      <w:r w:rsidR="00204A61" w:rsidRPr="00204A61">
        <w:rPr>
          <w:rFonts w:asciiTheme="minorHAnsi" w:hAnsiTheme="minorHAnsi" w:cstheme="minorHAnsi"/>
        </w:rPr>
        <w:t xml:space="preserve"> potvrzuje, že se v plném rozsahu seznámil s rozsahem a povahou </w:t>
      </w:r>
      <w:r w:rsidR="00204A61">
        <w:rPr>
          <w:rFonts w:asciiTheme="minorHAnsi" w:hAnsiTheme="minorHAnsi" w:cstheme="minorHAnsi"/>
        </w:rPr>
        <w:t>služ</w:t>
      </w:r>
      <w:r w:rsidR="006D7A23">
        <w:rPr>
          <w:rFonts w:asciiTheme="minorHAnsi" w:hAnsiTheme="minorHAnsi" w:cstheme="minorHAnsi"/>
        </w:rPr>
        <w:t>eb</w:t>
      </w:r>
      <w:r w:rsidR="00204A61" w:rsidRPr="00204A61">
        <w:rPr>
          <w:rFonts w:asciiTheme="minorHAnsi" w:hAnsiTheme="minorHAnsi" w:cstheme="minorHAnsi"/>
        </w:rPr>
        <w:t xml:space="preserve"> týkající se předmětu výše uvedené veřejné zakázky, že jsou mu známy veškeré technické, kvalitativní a jiné podmínky, a že disponuje takovými kapacitami a odbornými znalostmi, které jsou k plnění nezbytné.</w:t>
      </w:r>
    </w:p>
    <w:p w14:paraId="4EAE1487" w14:textId="77777777" w:rsidR="000E40E1" w:rsidRDefault="000E40E1" w:rsidP="003F4F3B">
      <w:pPr>
        <w:pStyle w:val="Nadpis1"/>
        <w:tabs>
          <w:tab w:val="left" w:pos="1776"/>
        </w:tabs>
        <w:spacing w:before="240" w:line="276" w:lineRule="auto"/>
        <w:ind w:left="0" w:firstLine="0"/>
        <w:jc w:val="center"/>
        <w:rPr>
          <w:rFonts w:asciiTheme="minorHAnsi" w:hAnsiTheme="minorHAnsi" w:cstheme="minorHAnsi"/>
          <w:sz w:val="22"/>
          <w:szCs w:val="22"/>
        </w:rPr>
      </w:pPr>
      <w:r>
        <w:rPr>
          <w:rFonts w:asciiTheme="minorHAnsi" w:hAnsiTheme="minorHAnsi" w:cstheme="minorHAnsi"/>
          <w:sz w:val="22"/>
          <w:szCs w:val="22"/>
        </w:rPr>
        <w:t>III.</w:t>
      </w:r>
    </w:p>
    <w:p w14:paraId="07565058" w14:textId="77777777" w:rsidR="006A0E3A" w:rsidRPr="00472643" w:rsidRDefault="00C56D08" w:rsidP="000E40E1">
      <w:pPr>
        <w:pStyle w:val="Nadpis1"/>
        <w:tabs>
          <w:tab w:val="left" w:pos="1776"/>
        </w:tabs>
        <w:spacing w:after="120" w:line="276" w:lineRule="auto"/>
        <w:ind w:left="0" w:firstLine="0"/>
        <w:jc w:val="center"/>
        <w:rPr>
          <w:rFonts w:asciiTheme="minorHAnsi" w:hAnsiTheme="minorHAnsi" w:cstheme="minorHAnsi"/>
          <w:sz w:val="22"/>
          <w:szCs w:val="22"/>
        </w:rPr>
      </w:pPr>
      <w:r w:rsidRPr="00472643">
        <w:rPr>
          <w:rFonts w:asciiTheme="minorHAnsi" w:hAnsiTheme="minorHAnsi" w:cstheme="minorHAnsi"/>
          <w:sz w:val="22"/>
          <w:szCs w:val="22"/>
        </w:rPr>
        <w:t>Předmět</w:t>
      </w:r>
      <w:r w:rsidRPr="00472643">
        <w:rPr>
          <w:rFonts w:asciiTheme="minorHAnsi" w:hAnsiTheme="minorHAnsi" w:cstheme="minorHAnsi"/>
          <w:spacing w:val="-2"/>
          <w:sz w:val="22"/>
          <w:szCs w:val="22"/>
        </w:rPr>
        <w:t xml:space="preserve"> </w:t>
      </w:r>
      <w:r w:rsidRPr="00472643">
        <w:rPr>
          <w:rFonts w:asciiTheme="minorHAnsi" w:hAnsiTheme="minorHAnsi" w:cstheme="minorHAnsi"/>
          <w:sz w:val="22"/>
          <w:szCs w:val="22"/>
        </w:rPr>
        <w:t>Smlouvy</w:t>
      </w:r>
    </w:p>
    <w:p w14:paraId="1554F685" w14:textId="0DB9CA1C" w:rsidR="006A0E3A" w:rsidRPr="00472643" w:rsidRDefault="00207622" w:rsidP="000A63CD">
      <w:pPr>
        <w:tabs>
          <w:tab w:val="left" w:pos="567"/>
        </w:tabs>
        <w:spacing w:after="120" w:line="276" w:lineRule="auto"/>
        <w:ind w:left="567" w:hanging="567"/>
        <w:jc w:val="both"/>
        <w:rPr>
          <w:rFonts w:asciiTheme="minorHAnsi" w:hAnsiTheme="minorHAnsi" w:cstheme="minorHAnsi"/>
        </w:rPr>
      </w:pPr>
      <w:r>
        <w:rPr>
          <w:rFonts w:asciiTheme="minorHAnsi" w:hAnsiTheme="minorHAnsi" w:cstheme="minorHAnsi"/>
        </w:rPr>
        <w:t>3.1</w:t>
      </w:r>
      <w:r>
        <w:rPr>
          <w:rFonts w:asciiTheme="minorHAnsi" w:hAnsiTheme="minorHAnsi" w:cstheme="minorHAnsi"/>
        </w:rPr>
        <w:tab/>
      </w:r>
      <w:r w:rsidR="005865FF">
        <w:rPr>
          <w:rFonts w:asciiTheme="minorHAnsi" w:hAnsiTheme="minorHAnsi" w:cstheme="minorHAnsi"/>
        </w:rPr>
        <w:t>Poskytovatel</w:t>
      </w:r>
      <w:r w:rsidR="00C56D08" w:rsidRPr="00472643">
        <w:rPr>
          <w:rFonts w:asciiTheme="minorHAnsi" w:hAnsiTheme="minorHAnsi" w:cstheme="minorHAnsi"/>
        </w:rPr>
        <w:t xml:space="preserve"> se zavazuje provést pro </w:t>
      </w:r>
      <w:r w:rsidR="007D572E">
        <w:rPr>
          <w:rFonts w:asciiTheme="minorHAnsi" w:hAnsiTheme="minorHAnsi" w:cstheme="minorHAnsi"/>
        </w:rPr>
        <w:t>o</w:t>
      </w:r>
      <w:r w:rsidR="00C56D08" w:rsidRPr="00472643">
        <w:rPr>
          <w:rFonts w:asciiTheme="minorHAnsi" w:hAnsiTheme="minorHAnsi" w:cstheme="minorHAnsi"/>
        </w:rPr>
        <w:t>bjednatele na svůj nák</w:t>
      </w:r>
      <w:r w:rsidR="00B767AE" w:rsidRPr="00472643">
        <w:rPr>
          <w:rFonts w:asciiTheme="minorHAnsi" w:hAnsiTheme="minorHAnsi" w:cstheme="minorHAnsi"/>
        </w:rPr>
        <w:t xml:space="preserve">lad a na své nebezpečí </w:t>
      </w:r>
      <w:proofErr w:type="spellStart"/>
      <w:r w:rsidR="00B767AE" w:rsidRPr="00472643">
        <w:rPr>
          <w:rFonts w:asciiTheme="minorHAnsi" w:hAnsiTheme="minorHAnsi" w:cstheme="minorHAnsi"/>
        </w:rPr>
        <w:t>sekvenační</w:t>
      </w:r>
      <w:proofErr w:type="spellEnd"/>
      <w:r w:rsidR="00B767AE" w:rsidRPr="00472643">
        <w:rPr>
          <w:rFonts w:asciiTheme="minorHAnsi" w:hAnsiTheme="minorHAnsi" w:cstheme="minorHAnsi"/>
        </w:rPr>
        <w:t xml:space="preserve"> </w:t>
      </w:r>
      <w:r w:rsidR="00B767AE" w:rsidRPr="00472643">
        <w:rPr>
          <w:rFonts w:asciiTheme="minorHAnsi" w:hAnsiTheme="minorHAnsi" w:cstheme="minorHAnsi"/>
        </w:rPr>
        <w:lastRenderedPageBreak/>
        <w:t>služby</w:t>
      </w:r>
      <w:r w:rsidR="00C56D08" w:rsidRPr="00472643">
        <w:rPr>
          <w:rFonts w:asciiTheme="minorHAnsi" w:hAnsiTheme="minorHAnsi" w:cstheme="minorHAnsi"/>
        </w:rPr>
        <w:t xml:space="preserve"> dle specifikace uvedené v </w:t>
      </w:r>
      <w:r w:rsidR="000B3547">
        <w:rPr>
          <w:rFonts w:asciiTheme="minorHAnsi" w:hAnsiTheme="minorHAnsi" w:cstheme="minorHAnsi"/>
        </w:rPr>
        <w:t>P</w:t>
      </w:r>
      <w:r w:rsidR="00C56D08" w:rsidRPr="00472643">
        <w:rPr>
          <w:rFonts w:asciiTheme="minorHAnsi" w:hAnsiTheme="minorHAnsi" w:cstheme="minorHAnsi"/>
        </w:rPr>
        <w:t xml:space="preserve">říloze č. 1 </w:t>
      </w:r>
      <w:r w:rsidR="005865FF">
        <w:rPr>
          <w:rFonts w:asciiTheme="minorHAnsi" w:hAnsiTheme="minorHAnsi" w:cstheme="minorHAnsi"/>
        </w:rPr>
        <w:t>smlouvy</w:t>
      </w:r>
      <w:r w:rsidR="00C56D08" w:rsidRPr="00472643">
        <w:rPr>
          <w:rFonts w:asciiTheme="minorHAnsi" w:hAnsiTheme="minorHAnsi" w:cstheme="minorHAnsi"/>
        </w:rPr>
        <w:t xml:space="preserve">, dodat výsledná data </w:t>
      </w:r>
      <w:r w:rsidR="007D572E">
        <w:rPr>
          <w:rFonts w:asciiTheme="minorHAnsi" w:hAnsiTheme="minorHAnsi" w:cstheme="minorHAnsi"/>
        </w:rPr>
        <w:t>o</w:t>
      </w:r>
      <w:r w:rsidR="00C56D08" w:rsidRPr="00472643">
        <w:rPr>
          <w:rFonts w:asciiTheme="minorHAnsi" w:hAnsiTheme="minorHAnsi" w:cstheme="minorHAnsi"/>
        </w:rPr>
        <w:t>bjednateli a</w:t>
      </w:r>
      <w:r w:rsidR="00B767AE" w:rsidRPr="00472643">
        <w:rPr>
          <w:rFonts w:asciiTheme="minorHAnsi" w:hAnsiTheme="minorHAnsi" w:cstheme="minorHAnsi"/>
        </w:rPr>
        <w:t xml:space="preserve"> </w:t>
      </w:r>
      <w:r w:rsidR="005865FF">
        <w:rPr>
          <w:rFonts w:asciiTheme="minorHAnsi" w:hAnsiTheme="minorHAnsi" w:cstheme="minorHAnsi"/>
        </w:rPr>
        <w:t>umožnit mu jejich užití</w:t>
      </w:r>
      <w:r w:rsidR="00C56D08" w:rsidRPr="00472643">
        <w:rPr>
          <w:rFonts w:asciiTheme="minorHAnsi" w:hAnsiTheme="minorHAnsi" w:cstheme="minorHAnsi"/>
        </w:rPr>
        <w:t>.</w:t>
      </w:r>
      <w:r w:rsidR="00204A61">
        <w:rPr>
          <w:rFonts w:asciiTheme="minorHAnsi" w:hAnsiTheme="minorHAnsi" w:cstheme="minorHAnsi"/>
        </w:rPr>
        <w:t xml:space="preserve"> </w:t>
      </w:r>
      <w:r w:rsidR="00C56D08" w:rsidRPr="00472643">
        <w:rPr>
          <w:rFonts w:asciiTheme="minorHAnsi" w:hAnsiTheme="minorHAnsi" w:cstheme="minorHAnsi"/>
        </w:rPr>
        <w:t xml:space="preserve">Objednatel se zavazuje řádně provedené </w:t>
      </w:r>
      <w:r w:rsidR="005865FF">
        <w:rPr>
          <w:rFonts w:asciiTheme="minorHAnsi" w:hAnsiTheme="minorHAnsi" w:cstheme="minorHAnsi"/>
        </w:rPr>
        <w:t>služby</w:t>
      </w:r>
      <w:r w:rsidR="00C56D08" w:rsidRPr="00472643">
        <w:rPr>
          <w:rFonts w:asciiTheme="minorHAnsi" w:hAnsiTheme="minorHAnsi" w:cstheme="minorHAnsi"/>
        </w:rPr>
        <w:t xml:space="preserve"> (příp. je</w:t>
      </w:r>
      <w:r w:rsidR="005865FF">
        <w:rPr>
          <w:rFonts w:asciiTheme="minorHAnsi" w:hAnsiTheme="minorHAnsi" w:cstheme="minorHAnsi"/>
        </w:rPr>
        <w:t>jich</w:t>
      </w:r>
      <w:r w:rsidR="00C56D08" w:rsidRPr="00472643">
        <w:rPr>
          <w:rFonts w:asciiTheme="minorHAnsi" w:hAnsiTheme="minorHAnsi" w:cstheme="minorHAnsi"/>
        </w:rPr>
        <w:t xml:space="preserve"> část) převzít a zaplatit </w:t>
      </w:r>
      <w:r w:rsidR="005865FF">
        <w:rPr>
          <w:rFonts w:asciiTheme="minorHAnsi" w:hAnsiTheme="minorHAnsi" w:cstheme="minorHAnsi"/>
        </w:rPr>
        <w:t>poskytovateli</w:t>
      </w:r>
      <w:r w:rsidR="00C56D08" w:rsidRPr="00472643">
        <w:rPr>
          <w:rFonts w:asciiTheme="minorHAnsi" w:hAnsiTheme="minorHAnsi" w:cstheme="minorHAnsi"/>
        </w:rPr>
        <w:t xml:space="preserve"> cenu za převzaté </w:t>
      </w:r>
      <w:r w:rsidR="005865FF">
        <w:rPr>
          <w:rFonts w:asciiTheme="minorHAnsi" w:hAnsiTheme="minorHAnsi" w:cstheme="minorHAnsi"/>
        </w:rPr>
        <w:t>plnění nebo jeho část</w:t>
      </w:r>
      <w:r w:rsidR="00C56D08" w:rsidRPr="00472643">
        <w:rPr>
          <w:rFonts w:asciiTheme="minorHAnsi" w:hAnsiTheme="minorHAnsi" w:cstheme="minorHAnsi"/>
        </w:rPr>
        <w:t xml:space="preserve">. </w:t>
      </w:r>
    </w:p>
    <w:p w14:paraId="257BC0FB" w14:textId="0C61ACCA" w:rsidR="002F732F" w:rsidRDefault="00204A61" w:rsidP="000A63CD">
      <w:pPr>
        <w:tabs>
          <w:tab w:val="left" w:pos="567"/>
        </w:tabs>
        <w:spacing w:after="120" w:line="276" w:lineRule="auto"/>
        <w:ind w:left="567" w:hanging="567"/>
        <w:jc w:val="both"/>
        <w:rPr>
          <w:rFonts w:asciiTheme="minorHAnsi" w:hAnsiTheme="minorHAnsi" w:cstheme="minorHAnsi"/>
        </w:rPr>
      </w:pPr>
      <w:r w:rsidRPr="00B21BD2">
        <w:rPr>
          <w:rFonts w:asciiTheme="minorHAnsi" w:hAnsiTheme="minorHAnsi" w:cstheme="minorHAnsi"/>
        </w:rPr>
        <w:t>3.2</w:t>
      </w:r>
      <w:r w:rsidR="00207622" w:rsidRPr="00B21BD2">
        <w:rPr>
          <w:rFonts w:asciiTheme="minorHAnsi" w:hAnsiTheme="minorHAnsi" w:cstheme="minorHAnsi"/>
        </w:rPr>
        <w:tab/>
      </w:r>
      <w:r w:rsidR="002F732F" w:rsidRPr="00B21BD2">
        <w:rPr>
          <w:rFonts w:asciiTheme="minorHAnsi" w:hAnsiTheme="minorHAnsi" w:cstheme="minorHAnsi"/>
        </w:rPr>
        <w:t>Poskytovatel se zavazuje činit úkony a poskytovat objedn</w:t>
      </w:r>
      <w:r w:rsidR="00D0513E">
        <w:rPr>
          <w:rFonts w:asciiTheme="minorHAnsi" w:hAnsiTheme="minorHAnsi" w:cstheme="minorHAnsi"/>
        </w:rPr>
        <w:t>ávané</w:t>
      </w:r>
      <w:r w:rsidR="002F732F" w:rsidRPr="00B21BD2">
        <w:rPr>
          <w:rFonts w:asciiTheme="minorHAnsi" w:hAnsiTheme="minorHAnsi" w:cstheme="minorHAnsi"/>
        </w:rPr>
        <w:t xml:space="preserve"> služb</w:t>
      </w:r>
      <w:r w:rsidR="00D0513E">
        <w:rPr>
          <w:rFonts w:asciiTheme="minorHAnsi" w:hAnsiTheme="minorHAnsi" w:cstheme="minorHAnsi"/>
        </w:rPr>
        <w:t>y</w:t>
      </w:r>
      <w:r w:rsidR="002F732F" w:rsidRPr="00B21BD2">
        <w:rPr>
          <w:rFonts w:asciiTheme="minorHAnsi" w:hAnsiTheme="minorHAnsi" w:cstheme="minorHAnsi"/>
        </w:rPr>
        <w:t xml:space="preserve"> v požadované kvalitě,</w:t>
      </w:r>
      <w:r w:rsidR="002F732F">
        <w:rPr>
          <w:rFonts w:asciiTheme="minorHAnsi" w:hAnsiTheme="minorHAnsi" w:cstheme="minorHAnsi"/>
        </w:rPr>
        <w:t xml:space="preserve"> rozsahu</w:t>
      </w:r>
      <w:r w:rsidR="002F732F" w:rsidRPr="002F732F">
        <w:rPr>
          <w:rFonts w:asciiTheme="minorHAnsi" w:hAnsiTheme="minorHAnsi" w:cstheme="minorHAnsi"/>
        </w:rPr>
        <w:t xml:space="preserve"> a v</w:t>
      </w:r>
      <w:r w:rsidR="002F732F">
        <w:rPr>
          <w:rFonts w:asciiTheme="minorHAnsi" w:hAnsiTheme="minorHAnsi" w:cstheme="minorHAnsi"/>
        </w:rPr>
        <w:t>e lhůtách stanovených touto smlouvou</w:t>
      </w:r>
      <w:r w:rsidR="002F732F" w:rsidRPr="002F732F">
        <w:rPr>
          <w:rFonts w:asciiTheme="minorHAnsi" w:hAnsiTheme="minorHAnsi" w:cstheme="minorHAnsi"/>
        </w:rPr>
        <w:t>.</w:t>
      </w:r>
      <w:r w:rsidR="0086113A" w:rsidRPr="0086113A">
        <w:rPr>
          <w:rFonts w:asciiTheme="minorHAnsi" w:hAnsiTheme="minorHAnsi" w:cstheme="minorHAnsi"/>
        </w:rPr>
        <w:t xml:space="preserve"> </w:t>
      </w:r>
      <w:r w:rsidR="0086113A">
        <w:rPr>
          <w:rFonts w:asciiTheme="minorHAnsi" w:hAnsiTheme="minorHAnsi" w:cstheme="minorHAnsi"/>
        </w:rPr>
        <w:t>Poskytovatel</w:t>
      </w:r>
      <w:r w:rsidR="0086113A" w:rsidRPr="00472643">
        <w:rPr>
          <w:rFonts w:asciiTheme="minorHAnsi" w:hAnsiTheme="minorHAnsi" w:cstheme="minorHAnsi"/>
        </w:rPr>
        <w:t xml:space="preserve"> odpovídá za to, že </w:t>
      </w:r>
      <w:r w:rsidR="0086113A">
        <w:rPr>
          <w:rFonts w:asciiTheme="minorHAnsi" w:hAnsiTheme="minorHAnsi" w:cstheme="minorHAnsi"/>
        </w:rPr>
        <w:t>služb</w:t>
      </w:r>
      <w:r w:rsidR="00D0513E">
        <w:rPr>
          <w:rFonts w:asciiTheme="minorHAnsi" w:hAnsiTheme="minorHAnsi" w:cstheme="minorHAnsi"/>
        </w:rPr>
        <w:t>y</w:t>
      </w:r>
      <w:r w:rsidR="0086113A" w:rsidRPr="00472643">
        <w:rPr>
          <w:rFonts w:asciiTheme="minorHAnsi" w:hAnsiTheme="minorHAnsi" w:cstheme="minorHAnsi"/>
        </w:rPr>
        <w:t xml:space="preserve"> bud</w:t>
      </w:r>
      <w:r w:rsidR="00D0513E">
        <w:rPr>
          <w:rFonts w:asciiTheme="minorHAnsi" w:hAnsiTheme="minorHAnsi" w:cstheme="minorHAnsi"/>
        </w:rPr>
        <w:t>ou</w:t>
      </w:r>
      <w:r w:rsidR="0086113A" w:rsidRPr="00472643">
        <w:rPr>
          <w:rFonts w:asciiTheme="minorHAnsi" w:hAnsiTheme="minorHAnsi" w:cstheme="minorHAnsi"/>
        </w:rPr>
        <w:t xml:space="preserve"> proveden</w:t>
      </w:r>
      <w:r w:rsidR="00D03EF2">
        <w:rPr>
          <w:rFonts w:asciiTheme="minorHAnsi" w:hAnsiTheme="minorHAnsi" w:cstheme="minorHAnsi"/>
        </w:rPr>
        <w:t>y</w:t>
      </w:r>
      <w:r w:rsidR="0086113A" w:rsidRPr="00472643">
        <w:rPr>
          <w:rFonts w:asciiTheme="minorHAnsi" w:hAnsiTheme="minorHAnsi" w:cstheme="minorHAnsi"/>
        </w:rPr>
        <w:t xml:space="preserve"> v souladu se všemi </w:t>
      </w:r>
      <w:r w:rsidR="0086113A">
        <w:rPr>
          <w:rFonts w:asciiTheme="minorHAnsi" w:hAnsiTheme="minorHAnsi" w:cstheme="minorHAnsi"/>
        </w:rPr>
        <w:t xml:space="preserve">relevantními </w:t>
      </w:r>
      <w:r w:rsidR="0086113A" w:rsidRPr="00472643">
        <w:rPr>
          <w:rFonts w:asciiTheme="minorHAnsi" w:hAnsiTheme="minorHAnsi" w:cstheme="minorHAnsi"/>
        </w:rPr>
        <w:t>platnými právními předpis</w:t>
      </w:r>
      <w:r w:rsidR="0086113A">
        <w:rPr>
          <w:rFonts w:asciiTheme="minorHAnsi" w:hAnsiTheme="minorHAnsi" w:cstheme="minorHAnsi"/>
        </w:rPr>
        <w:t>y.</w:t>
      </w:r>
    </w:p>
    <w:p w14:paraId="1FAA2AA4" w14:textId="77777777" w:rsidR="000E40E1" w:rsidRDefault="000E40E1" w:rsidP="003F4F3B">
      <w:pPr>
        <w:pStyle w:val="Nadpis1"/>
        <w:tabs>
          <w:tab w:val="left" w:pos="1776"/>
        </w:tabs>
        <w:spacing w:before="240" w:line="276" w:lineRule="auto"/>
        <w:ind w:left="0" w:firstLine="0"/>
        <w:jc w:val="center"/>
        <w:rPr>
          <w:rFonts w:asciiTheme="minorHAnsi" w:hAnsiTheme="minorHAnsi" w:cstheme="minorHAnsi"/>
          <w:sz w:val="22"/>
          <w:szCs w:val="22"/>
        </w:rPr>
      </w:pPr>
      <w:r>
        <w:rPr>
          <w:rFonts w:asciiTheme="minorHAnsi" w:hAnsiTheme="minorHAnsi" w:cstheme="minorHAnsi"/>
          <w:sz w:val="22"/>
          <w:szCs w:val="22"/>
        </w:rPr>
        <w:t>IV.</w:t>
      </w:r>
    </w:p>
    <w:p w14:paraId="5E32987D" w14:textId="638FF884" w:rsidR="006A0E3A" w:rsidRPr="00472643" w:rsidRDefault="00422BE3" w:rsidP="000E40E1">
      <w:pPr>
        <w:pStyle w:val="Nadpis1"/>
        <w:tabs>
          <w:tab w:val="left" w:pos="1776"/>
        </w:tabs>
        <w:spacing w:after="120" w:line="276" w:lineRule="auto"/>
        <w:ind w:left="0" w:firstLine="0"/>
        <w:jc w:val="center"/>
        <w:rPr>
          <w:rFonts w:asciiTheme="minorHAnsi" w:hAnsiTheme="minorHAnsi" w:cstheme="minorHAnsi"/>
          <w:sz w:val="22"/>
          <w:szCs w:val="22"/>
        </w:rPr>
      </w:pPr>
      <w:r w:rsidRPr="00422BE3">
        <w:rPr>
          <w:rFonts w:asciiTheme="minorHAnsi" w:hAnsiTheme="minorHAnsi" w:cstheme="minorHAnsi"/>
          <w:sz w:val="22"/>
          <w:szCs w:val="22"/>
        </w:rPr>
        <w:t>Předání vzorků</w:t>
      </w:r>
    </w:p>
    <w:p w14:paraId="5610D51E" w14:textId="0E3460E3" w:rsidR="002348A9" w:rsidRDefault="00692709" w:rsidP="002348A9">
      <w:pPr>
        <w:tabs>
          <w:tab w:val="left" w:pos="567"/>
        </w:tabs>
        <w:spacing w:after="120" w:line="276" w:lineRule="auto"/>
        <w:ind w:left="567" w:hanging="567"/>
        <w:jc w:val="both"/>
        <w:rPr>
          <w:rFonts w:asciiTheme="minorHAnsi" w:hAnsiTheme="minorHAnsi" w:cstheme="minorHAnsi"/>
        </w:rPr>
      </w:pPr>
      <w:r w:rsidRPr="0068378B">
        <w:rPr>
          <w:rFonts w:asciiTheme="minorHAnsi" w:hAnsiTheme="minorHAnsi" w:cstheme="minorHAnsi"/>
        </w:rPr>
        <w:t>4.1</w:t>
      </w:r>
      <w:r w:rsidRPr="0068378B">
        <w:rPr>
          <w:rFonts w:asciiTheme="minorHAnsi" w:hAnsiTheme="minorHAnsi" w:cstheme="minorHAnsi"/>
        </w:rPr>
        <w:tab/>
      </w:r>
      <w:r w:rsidR="002348A9" w:rsidRPr="0068378B">
        <w:rPr>
          <w:rFonts w:asciiTheme="minorHAnsi" w:hAnsiTheme="minorHAnsi" w:cstheme="minorHAnsi"/>
        </w:rPr>
        <w:t>Jednotliv</w:t>
      </w:r>
      <w:r w:rsidR="006D7A23">
        <w:rPr>
          <w:rFonts w:asciiTheme="minorHAnsi" w:hAnsiTheme="minorHAnsi" w:cstheme="minorHAnsi"/>
        </w:rPr>
        <w:t>é</w:t>
      </w:r>
      <w:r w:rsidR="002348A9" w:rsidRPr="0068378B">
        <w:rPr>
          <w:rFonts w:asciiTheme="minorHAnsi" w:hAnsiTheme="minorHAnsi" w:cstheme="minorHAnsi"/>
        </w:rPr>
        <w:t xml:space="preserve"> </w:t>
      </w:r>
      <w:r w:rsidR="006D7A23">
        <w:rPr>
          <w:rFonts w:asciiTheme="minorHAnsi" w:hAnsiTheme="minorHAnsi" w:cstheme="minorHAnsi"/>
        </w:rPr>
        <w:t>služby</w:t>
      </w:r>
      <w:r w:rsidR="002348A9" w:rsidRPr="0068378B">
        <w:rPr>
          <w:rFonts w:asciiTheme="minorHAnsi" w:hAnsiTheme="minorHAnsi" w:cstheme="minorHAnsi"/>
        </w:rPr>
        <w:t xml:space="preserve"> budou poskytovatelem realizován</w:t>
      </w:r>
      <w:r w:rsidR="006D7A23">
        <w:rPr>
          <w:rFonts w:asciiTheme="minorHAnsi" w:hAnsiTheme="minorHAnsi" w:cstheme="minorHAnsi"/>
        </w:rPr>
        <w:t>y</w:t>
      </w:r>
      <w:r w:rsidR="002348A9" w:rsidRPr="0068378B">
        <w:rPr>
          <w:rFonts w:asciiTheme="minorHAnsi" w:hAnsiTheme="minorHAnsi" w:cstheme="minorHAnsi"/>
        </w:rPr>
        <w:t xml:space="preserve"> </w:t>
      </w:r>
      <w:r w:rsidR="009E4707" w:rsidRPr="0068378B">
        <w:rPr>
          <w:rFonts w:asciiTheme="minorHAnsi" w:hAnsiTheme="minorHAnsi" w:cstheme="minorHAnsi"/>
        </w:rPr>
        <w:t xml:space="preserve">na základě </w:t>
      </w:r>
      <w:r w:rsidR="006D7A23">
        <w:rPr>
          <w:rFonts w:asciiTheme="minorHAnsi" w:hAnsiTheme="minorHAnsi" w:cstheme="minorHAnsi"/>
        </w:rPr>
        <w:t>vystavených objednávek ze strany objednatele.</w:t>
      </w:r>
    </w:p>
    <w:p w14:paraId="5ECCB457" w14:textId="40126ADD" w:rsidR="009E4707" w:rsidRDefault="002348A9" w:rsidP="009E4707">
      <w:pPr>
        <w:tabs>
          <w:tab w:val="left" w:pos="567"/>
        </w:tabs>
        <w:spacing w:after="60" w:line="276" w:lineRule="auto"/>
        <w:ind w:left="567" w:hanging="567"/>
        <w:jc w:val="both"/>
        <w:rPr>
          <w:rFonts w:asciiTheme="minorHAnsi" w:hAnsiTheme="minorHAnsi" w:cstheme="minorHAnsi"/>
        </w:rPr>
      </w:pPr>
      <w:r>
        <w:rPr>
          <w:rFonts w:asciiTheme="minorHAnsi" w:hAnsiTheme="minorHAnsi" w:cstheme="minorHAnsi"/>
        </w:rPr>
        <w:t>4.2</w:t>
      </w:r>
      <w:r>
        <w:rPr>
          <w:rFonts w:asciiTheme="minorHAnsi" w:hAnsiTheme="minorHAnsi" w:cstheme="minorHAnsi"/>
        </w:rPr>
        <w:tab/>
      </w:r>
      <w:r w:rsidR="006D7A23">
        <w:rPr>
          <w:rFonts w:asciiTheme="minorHAnsi" w:hAnsiTheme="minorHAnsi" w:cstheme="minorHAnsi"/>
        </w:rPr>
        <w:t>Objednávka</w:t>
      </w:r>
      <w:r w:rsidR="009E4707">
        <w:rPr>
          <w:rFonts w:asciiTheme="minorHAnsi" w:hAnsiTheme="minorHAnsi" w:cstheme="minorHAnsi"/>
        </w:rPr>
        <w:t xml:space="preserve"> bude </w:t>
      </w:r>
      <w:r w:rsidR="00201D14">
        <w:rPr>
          <w:rFonts w:asciiTheme="minorHAnsi" w:hAnsiTheme="minorHAnsi" w:cstheme="minorHAnsi"/>
        </w:rPr>
        <w:t xml:space="preserve">minimálně </w:t>
      </w:r>
      <w:r w:rsidR="009E4707">
        <w:rPr>
          <w:rFonts w:asciiTheme="minorHAnsi" w:hAnsiTheme="minorHAnsi" w:cstheme="minorHAnsi"/>
        </w:rPr>
        <w:t>obsahovat:</w:t>
      </w:r>
    </w:p>
    <w:p w14:paraId="4B0C86A2" w14:textId="4927BE85" w:rsidR="006D7A23" w:rsidRDefault="006D7A23" w:rsidP="009E4707">
      <w:pPr>
        <w:tabs>
          <w:tab w:val="left" w:pos="567"/>
        </w:tabs>
        <w:spacing w:after="60" w:line="276" w:lineRule="auto"/>
        <w:ind w:left="567" w:hanging="567"/>
        <w:jc w:val="both"/>
        <w:rPr>
          <w:rFonts w:asciiTheme="minorHAnsi" w:hAnsiTheme="minorHAnsi" w:cstheme="minorHAnsi"/>
        </w:rPr>
      </w:pPr>
      <w:r>
        <w:rPr>
          <w:rFonts w:asciiTheme="minorHAnsi" w:hAnsiTheme="minorHAnsi" w:cstheme="minorHAnsi"/>
        </w:rPr>
        <w:tab/>
        <w:t>- typ služby</w:t>
      </w:r>
    </w:p>
    <w:p w14:paraId="6E2F62A4" w14:textId="77777777" w:rsidR="009E4707" w:rsidRDefault="009E4707" w:rsidP="009E4707">
      <w:pPr>
        <w:tabs>
          <w:tab w:val="left" w:pos="567"/>
        </w:tabs>
        <w:spacing w:after="60" w:line="276" w:lineRule="auto"/>
        <w:ind w:left="567" w:hanging="567"/>
        <w:jc w:val="both"/>
        <w:rPr>
          <w:rFonts w:asciiTheme="minorHAnsi" w:hAnsiTheme="minorHAnsi" w:cstheme="minorHAnsi"/>
        </w:rPr>
      </w:pPr>
      <w:r>
        <w:rPr>
          <w:rFonts w:asciiTheme="minorHAnsi" w:hAnsiTheme="minorHAnsi" w:cstheme="minorHAnsi"/>
        </w:rPr>
        <w:tab/>
        <w:t>- počet vzorků k </w:t>
      </w:r>
      <w:proofErr w:type="spellStart"/>
      <w:r>
        <w:rPr>
          <w:rFonts w:asciiTheme="minorHAnsi" w:hAnsiTheme="minorHAnsi" w:cstheme="minorHAnsi"/>
        </w:rPr>
        <w:t>sekvenaci</w:t>
      </w:r>
      <w:proofErr w:type="spellEnd"/>
    </w:p>
    <w:p w14:paraId="2AE82324" w14:textId="77777777" w:rsidR="009E4707" w:rsidRDefault="009E4707" w:rsidP="009E4707">
      <w:pPr>
        <w:tabs>
          <w:tab w:val="left" w:pos="567"/>
        </w:tabs>
        <w:spacing w:after="60" w:line="276" w:lineRule="auto"/>
        <w:ind w:left="567" w:hanging="567"/>
        <w:jc w:val="both"/>
        <w:rPr>
          <w:rFonts w:asciiTheme="minorHAnsi" w:hAnsiTheme="minorHAnsi" w:cstheme="minorHAnsi"/>
        </w:rPr>
      </w:pPr>
      <w:r>
        <w:rPr>
          <w:rFonts w:asciiTheme="minorHAnsi" w:hAnsiTheme="minorHAnsi" w:cstheme="minorHAnsi"/>
        </w:rPr>
        <w:tab/>
        <w:t>- lhůtu pro jejich vyzvednutí</w:t>
      </w:r>
    </w:p>
    <w:p w14:paraId="2698F5C5" w14:textId="7D824CD0" w:rsidR="009E4707" w:rsidRDefault="009E4707" w:rsidP="002348A9">
      <w:pPr>
        <w:tabs>
          <w:tab w:val="left" w:pos="567"/>
        </w:tabs>
        <w:spacing w:after="120" w:line="276" w:lineRule="auto"/>
        <w:ind w:left="567" w:hanging="567"/>
        <w:jc w:val="both"/>
        <w:rPr>
          <w:rFonts w:asciiTheme="minorHAnsi" w:hAnsiTheme="minorHAnsi" w:cstheme="minorHAnsi"/>
        </w:rPr>
      </w:pPr>
      <w:r>
        <w:rPr>
          <w:rFonts w:asciiTheme="minorHAnsi" w:hAnsiTheme="minorHAnsi" w:cstheme="minorHAnsi"/>
        </w:rPr>
        <w:tab/>
        <w:t xml:space="preserve">- </w:t>
      </w:r>
      <w:r w:rsidRPr="009E4707">
        <w:rPr>
          <w:rFonts w:asciiTheme="minorHAnsi" w:hAnsiTheme="minorHAnsi" w:cstheme="minorHAnsi"/>
        </w:rPr>
        <w:t>identifikační údaje projektu, z</w:t>
      </w:r>
      <w:r>
        <w:rPr>
          <w:rFonts w:asciiTheme="minorHAnsi" w:hAnsiTheme="minorHAnsi" w:cstheme="minorHAnsi"/>
        </w:rPr>
        <w:t xml:space="preserve"> něhož bude </w:t>
      </w:r>
      <w:r w:rsidR="00172387">
        <w:rPr>
          <w:rFonts w:asciiTheme="minorHAnsi" w:hAnsiTheme="minorHAnsi" w:cstheme="minorHAnsi"/>
        </w:rPr>
        <w:t>objednávka</w:t>
      </w:r>
      <w:r>
        <w:rPr>
          <w:rFonts w:asciiTheme="minorHAnsi" w:hAnsiTheme="minorHAnsi" w:cstheme="minorHAnsi"/>
        </w:rPr>
        <w:t xml:space="preserve"> financována</w:t>
      </w:r>
      <w:r w:rsidR="00201D14">
        <w:rPr>
          <w:rFonts w:asciiTheme="minorHAnsi" w:hAnsiTheme="minorHAnsi" w:cstheme="minorHAnsi"/>
        </w:rPr>
        <w:t>.</w:t>
      </w:r>
    </w:p>
    <w:p w14:paraId="55194A4D" w14:textId="255F673A" w:rsidR="00201D14" w:rsidRDefault="00201D14" w:rsidP="002348A9">
      <w:pPr>
        <w:tabs>
          <w:tab w:val="left" w:pos="567"/>
        </w:tabs>
        <w:spacing w:after="120" w:line="276" w:lineRule="auto"/>
        <w:ind w:left="567" w:hanging="567"/>
        <w:jc w:val="both"/>
        <w:rPr>
          <w:rFonts w:asciiTheme="minorHAnsi" w:hAnsiTheme="minorHAnsi" w:cstheme="minorHAnsi"/>
        </w:rPr>
      </w:pPr>
      <w:r>
        <w:rPr>
          <w:rFonts w:asciiTheme="minorHAnsi" w:hAnsiTheme="minorHAnsi" w:cstheme="minorHAnsi"/>
        </w:rPr>
        <w:tab/>
        <w:t xml:space="preserve">Poskytovatel je povinen </w:t>
      </w:r>
      <w:r w:rsidR="00172387">
        <w:rPr>
          <w:rFonts w:asciiTheme="minorHAnsi" w:hAnsiTheme="minorHAnsi" w:cstheme="minorHAnsi"/>
        </w:rPr>
        <w:t xml:space="preserve">každou </w:t>
      </w:r>
      <w:r>
        <w:rPr>
          <w:rFonts w:asciiTheme="minorHAnsi" w:hAnsiTheme="minorHAnsi" w:cstheme="minorHAnsi"/>
        </w:rPr>
        <w:t xml:space="preserve">obdrženou </w:t>
      </w:r>
      <w:r w:rsidR="006D7A23">
        <w:rPr>
          <w:rFonts w:asciiTheme="minorHAnsi" w:hAnsiTheme="minorHAnsi" w:cstheme="minorHAnsi"/>
        </w:rPr>
        <w:t>objednávku</w:t>
      </w:r>
      <w:r>
        <w:rPr>
          <w:rFonts w:asciiTheme="minorHAnsi" w:hAnsiTheme="minorHAnsi" w:cstheme="minorHAnsi"/>
        </w:rPr>
        <w:t xml:space="preserve"> písemně potvrdit.</w:t>
      </w:r>
    </w:p>
    <w:p w14:paraId="456200C9" w14:textId="20015E44" w:rsidR="00FD7996" w:rsidRDefault="00201D14" w:rsidP="00805444">
      <w:pPr>
        <w:tabs>
          <w:tab w:val="left" w:pos="567"/>
        </w:tabs>
        <w:spacing w:after="60" w:line="276" w:lineRule="auto"/>
        <w:ind w:left="567" w:hanging="567"/>
        <w:jc w:val="both"/>
        <w:rPr>
          <w:rFonts w:asciiTheme="minorHAnsi" w:hAnsiTheme="minorHAnsi" w:cstheme="minorHAnsi"/>
        </w:rPr>
      </w:pPr>
      <w:r>
        <w:rPr>
          <w:rFonts w:asciiTheme="minorHAnsi" w:hAnsiTheme="minorHAnsi" w:cstheme="minorHAnsi"/>
        </w:rPr>
        <w:t>4.3</w:t>
      </w:r>
      <w:r>
        <w:rPr>
          <w:rFonts w:asciiTheme="minorHAnsi" w:hAnsiTheme="minorHAnsi" w:cstheme="minorHAnsi"/>
        </w:rPr>
        <w:tab/>
      </w:r>
      <w:r w:rsidR="002348A9">
        <w:rPr>
          <w:rFonts w:asciiTheme="minorHAnsi" w:hAnsiTheme="minorHAnsi" w:cstheme="minorHAnsi"/>
        </w:rPr>
        <w:t>Poskytovatel</w:t>
      </w:r>
      <w:r w:rsidR="00FD7996" w:rsidRPr="00FD7996">
        <w:rPr>
          <w:rFonts w:asciiTheme="minorHAnsi" w:hAnsiTheme="minorHAnsi" w:cstheme="minorHAnsi"/>
        </w:rPr>
        <w:t xml:space="preserve"> je povinen </w:t>
      </w:r>
      <w:r>
        <w:rPr>
          <w:rFonts w:asciiTheme="minorHAnsi" w:hAnsiTheme="minorHAnsi" w:cstheme="minorHAnsi"/>
        </w:rPr>
        <w:t xml:space="preserve">ve lhůtě stanovené </w:t>
      </w:r>
      <w:r w:rsidR="005F78F4">
        <w:rPr>
          <w:rFonts w:asciiTheme="minorHAnsi" w:hAnsiTheme="minorHAnsi" w:cstheme="minorHAnsi"/>
        </w:rPr>
        <w:t>v objednávce (nejméně však 3 pracovní dny)</w:t>
      </w:r>
      <w:r>
        <w:rPr>
          <w:rFonts w:asciiTheme="minorHAnsi" w:hAnsiTheme="minorHAnsi" w:cstheme="minorHAnsi"/>
        </w:rPr>
        <w:t xml:space="preserve"> </w:t>
      </w:r>
      <w:r w:rsidR="00FD7996" w:rsidRPr="00FD7996">
        <w:rPr>
          <w:rFonts w:asciiTheme="minorHAnsi" w:hAnsiTheme="minorHAnsi" w:cstheme="minorHAnsi"/>
        </w:rPr>
        <w:t>převzít vzorky na adrese objednatele: Lékařská fakulta v Plzni, Biomedicínské centrum, alej</w:t>
      </w:r>
      <w:r w:rsidR="002348A9">
        <w:rPr>
          <w:rFonts w:asciiTheme="minorHAnsi" w:hAnsiTheme="minorHAnsi" w:cstheme="minorHAnsi"/>
        </w:rPr>
        <w:t xml:space="preserve"> Svobody 1655/76, 323 00 Plzeň.</w:t>
      </w:r>
    </w:p>
    <w:p w14:paraId="4E450C14" w14:textId="55BE6564" w:rsidR="00805444" w:rsidRPr="00FD7996" w:rsidRDefault="00805444" w:rsidP="00805444">
      <w:pPr>
        <w:tabs>
          <w:tab w:val="left" w:pos="567"/>
        </w:tabs>
        <w:spacing w:after="60" w:line="276" w:lineRule="auto"/>
        <w:ind w:left="567" w:hanging="567"/>
        <w:jc w:val="both"/>
        <w:rPr>
          <w:rFonts w:asciiTheme="minorHAnsi" w:hAnsiTheme="minorHAnsi" w:cstheme="minorHAnsi"/>
        </w:rPr>
      </w:pPr>
      <w:r>
        <w:rPr>
          <w:rFonts w:asciiTheme="minorHAnsi" w:hAnsiTheme="minorHAnsi" w:cstheme="minorHAnsi"/>
        </w:rPr>
        <w:tab/>
      </w:r>
      <w:r w:rsidRPr="00805444">
        <w:rPr>
          <w:rFonts w:asciiTheme="minorHAnsi" w:hAnsiTheme="minorHAnsi" w:cstheme="minorHAnsi"/>
        </w:rPr>
        <w:t xml:space="preserve">Okamžikem převzetí vzorků přechází na </w:t>
      </w:r>
      <w:r w:rsidR="004E4279">
        <w:rPr>
          <w:rFonts w:asciiTheme="minorHAnsi" w:hAnsiTheme="minorHAnsi" w:cstheme="minorHAnsi"/>
        </w:rPr>
        <w:t>poskytovatele</w:t>
      </w:r>
      <w:r w:rsidR="004E4279" w:rsidRPr="00805444">
        <w:rPr>
          <w:rFonts w:asciiTheme="minorHAnsi" w:hAnsiTheme="minorHAnsi" w:cstheme="minorHAnsi"/>
        </w:rPr>
        <w:t xml:space="preserve"> </w:t>
      </w:r>
      <w:r w:rsidRPr="00805444">
        <w:rPr>
          <w:rFonts w:asciiTheme="minorHAnsi" w:hAnsiTheme="minorHAnsi" w:cstheme="minorHAnsi"/>
        </w:rPr>
        <w:t>nebezpečí škody na vzorcích.</w:t>
      </w:r>
    </w:p>
    <w:p w14:paraId="5BC4F1D0" w14:textId="1012C89B" w:rsidR="00FD7996" w:rsidRDefault="00201D14" w:rsidP="000A63CD">
      <w:pPr>
        <w:tabs>
          <w:tab w:val="left" w:pos="567"/>
        </w:tabs>
        <w:spacing w:after="120" w:line="276" w:lineRule="auto"/>
        <w:ind w:left="567" w:hanging="567"/>
        <w:jc w:val="both"/>
        <w:rPr>
          <w:rFonts w:asciiTheme="minorHAnsi" w:hAnsiTheme="minorHAnsi" w:cstheme="minorHAnsi"/>
        </w:rPr>
      </w:pPr>
      <w:r>
        <w:rPr>
          <w:rFonts w:asciiTheme="minorHAnsi" w:hAnsiTheme="minorHAnsi" w:cstheme="minorHAnsi"/>
        </w:rPr>
        <w:t>4.4</w:t>
      </w:r>
      <w:r w:rsidR="00692709">
        <w:rPr>
          <w:rFonts w:asciiTheme="minorHAnsi" w:hAnsiTheme="minorHAnsi" w:cstheme="minorHAnsi"/>
        </w:rPr>
        <w:tab/>
      </w:r>
      <w:r w:rsidR="00970679" w:rsidRPr="00472643">
        <w:rPr>
          <w:rFonts w:asciiTheme="minorHAnsi" w:hAnsiTheme="minorHAnsi" w:cstheme="minorHAnsi"/>
        </w:rPr>
        <w:t>Po převzetí</w:t>
      </w:r>
      <w:r w:rsidR="00C56D08" w:rsidRPr="00472643">
        <w:rPr>
          <w:rFonts w:asciiTheme="minorHAnsi" w:hAnsiTheme="minorHAnsi" w:cstheme="minorHAnsi"/>
        </w:rPr>
        <w:t xml:space="preserve"> vzorků provede </w:t>
      </w:r>
      <w:r>
        <w:rPr>
          <w:rFonts w:asciiTheme="minorHAnsi" w:hAnsiTheme="minorHAnsi" w:cstheme="minorHAnsi"/>
        </w:rPr>
        <w:t>poskytovatel</w:t>
      </w:r>
      <w:r w:rsidR="00C56D08" w:rsidRPr="00472643">
        <w:rPr>
          <w:rFonts w:asciiTheme="minorHAnsi" w:hAnsiTheme="minorHAnsi" w:cstheme="minorHAnsi"/>
        </w:rPr>
        <w:t xml:space="preserve"> kontrolu jejich kvality z hlediska vhodnosti</w:t>
      </w:r>
      <w:r w:rsidR="002348A9">
        <w:rPr>
          <w:rFonts w:asciiTheme="minorHAnsi" w:hAnsiTheme="minorHAnsi" w:cstheme="minorHAnsi"/>
        </w:rPr>
        <w:t xml:space="preserve"> povahy vzorků k provedení </w:t>
      </w:r>
      <w:r>
        <w:rPr>
          <w:rFonts w:asciiTheme="minorHAnsi" w:hAnsiTheme="minorHAnsi" w:cstheme="minorHAnsi"/>
        </w:rPr>
        <w:t>služby</w:t>
      </w:r>
      <w:r w:rsidR="00C56D08" w:rsidRPr="00472643">
        <w:rPr>
          <w:rFonts w:asciiTheme="minorHAnsi" w:hAnsiTheme="minorHAnsi" w:cstheme="minorHAnsi"/>
        </w:rPr>
        <w:t>.</w:t>
      </w:r>
      <w:r w:rsidR="00FD7996">
        <w:rPr>
          <w:rFonts w:asciiTheme="minorHAnsi" w:hAnsiTheme="minorHAnsi" w:cstheme="minorHAnsi"/>
        </w:rPr>
        <w:t xml:space="preserve"> V případě, že </w:t>
      </w:r>
      <w:r>
        <w:rPr>
          <w:rFonts w:asciiTheme="minorHAnsi" w:hAnsiTheme="minorHAnsi" w:cstheme="minorHAnsi"/>
        </w:rPr>
        <w:t>poskytovatel</w:t>
      </w:r>
      <w:r w:rsidR="00FD7996">
        <w:rPr>
          <w:rFonts w:asciiTheme="minorHAnsi" w:hAnsiTheme="minorHAnsi" w:cstheme="minorHAnsi"/>
        </w:rPr>
        <w:t xml:space="preserve"> zjistí, že převzaté vzorky nejsou z jakéhokoli důvodu vhodné pro provedení sjednané služby, je povinen</w:t>
      </w:r>
      <w:r w:rsidR="00C56D08" w:rsidRPr="000A63CD">
        <w:rPr>
          <w:rFonts w:asciiTheme="minorHAnsi" w:hAnsiTheme="minorHAnsi" w:cstheme="minorHAnsi"/>
        </w:rPr>
        <w:t xml:space="preserve"> </w:t>
      </w:r>
      <w:r w:rsidR="00FD7996">
        <w:rPr>
          <w:rFonts w:asciiTheme="minorHAnsi" w:hAnsiTheme="minorHAnsi" w:cstheme="minorHAnsi"/>
        </w:rPr>
        <w:t xml:space="preserve">bez zbytečného odkladu, nejpozději však do </w:t>
      </w:r>
      <w:r w:rsidR="00F659AC">
        <w:rPr>
          <w:rFonts w:asciiTheme="minorHAnsi" w:hAnsiTheme="minorHAnsi" w:cstheme="minorHAnsi"/>
        </w:rPr>
        <w:t>5</w:t>
      </w:r>
      <w:r w:rsidR="00FD7996">
        <w:rPr>
          <w:rFonts w:asciiTheme="minorHAnsi" w:hAnsiTheme="minorHAnsi" w:cstheme="minorHAnsi"/>
        </w:rPr>
        <w:t xml:space="preserve"> pracovních dnů, na tuto skutečnost o</w:t>
      </w:r>
      <w:r w:rsidR="00FD7996" w:rsidRPr="00472643">
        <w:rPr>
          <w:rFonts w:asciiTheme="minorHAnsi" w:hAnsiTheme="minorHAnsi" w:cstheme="minorHAnsi"/>
        </w:rPr>
        <w:t xml:space="preserve">bjednatele </w:t>
      </w:r>
      <w:r>
        <w:rPr>
          <w:rFonts w:asciiTheme="minorHAnsi" w:hAnsiTheme="minorHAnsi" w:cstheme="minorHAnsi"/>
        </w:rPr>
        <w:t xml:space="preserve">písemně </w:t>
      </w:r>
      <w:r w:rsidR="00C56D08" w:rsidRPr="00472643">
        <w:rPr>
          <w:rFonts w:asciiTheme="minorHAnsi" w:hAnsiTheme="minorHAnsi" w:cstheme="minorHAnsi"/>
        </w:rPr>
        <w:t xml:space="preserve">upozornit. </w:t>
      </w:r>
      <w:r w:rsidR="00F21885" w:rsidRPr="00472643">
        <w:rPr>
          <w:rFonts w:asciiTheme="minorHAnsi" w:hAnsiTheme="minorHAnsi" w:cstheme="minorHAnsi"/>
        </w:rPr>
        <w:t xml:space="preserve">Pokud nebude </w:t>
      </w:r>
      <w:r w:rsidR="00F21885">
        <w:rPr>
          <w:rFonts w:asciiTheme="minorHAnsi" w:hAnsiTheme="minorHAnsi" w:cstheme="minorHAnsi"/>
        </w:rPr>
        <w:t xml:space="preserve">objednatelem </w:t>
      </w:r>
      <w:r w:rsidR="00F21885" w:rsidRPr="00472643">
        <w:rPr>
          <w:rFonts w:asciiTheme="minorHAnsi" w:hAnsiTheme="minorHAnsi" w:cstheme="minorHAnsi"/>
        </w:rPr>
        <w:t>dodaný vzorek prokazatelně v</w:t>
      </w:r>
      <w:r w:rsidR="00F21885">
        <w:rPr>
          <w:rFonts w:asciiTheme="minorHAnsi" w:hAnsiTheme="minorHAnsi" w:cstheme="minorHAnsi"/>
        </w:rPr>
        <w:t>hodný k provedení sjednané služby, nebude poskytovatel</w:t>
      </w:r>
      <w:r w:rsidR="00F21885" w:rsidRPr="00472643">
        <w:rPr>
          <w:rFonts w:asciiTheme="minorHAnsi" w:hAnsiTheme="minorHAnsi" w:cstheme="minorHAnsi"/>
        </w:rPr>
        <w:t xml:space="preserve"> povinen takový vzorek zpracovat dle </w:t>
      </w:r>
      <w:r w:rsidR="00F21885">
        <w:rPr>
          <w:rFonts w:asciiTheme="minorHAnsi" w:hAnsiTheme="minorHAnsi" w:cstheme="minorHAnsi"/>
        </w:rPr>
        <w:t xml:space="preserve">Přílohy č. 1 </w:t>
      </w:r>
      <w:r w:rsidR="00F21885" w:rsidRPr="00472643">
        <w:rPr>
          <w:rFonts w:asciiTheme="minorHAnsi" w:hAnsiTheme="minorHAnsi" w:cstheme="minorHAnsi"/>
        </w:rPr>
        <w:t xml:space="preserve">této </w:t>
      </w:r>
      <w:r w:rsidR="00F21885">
        <w:rPr>
          <w:rFonts w:asciiTheme="minorHAnsi" w:hAnsiTheme="minorHAnsi" w:cstheme="minorHAnsi"/>
        </w:rPr>
        <w:t>smlouvy.</w:t>
      </w:r>
      <w:r w:rsidR="00994185">
        <w:rPr>
          <w:rFonts w:asciiTheme="minorHAnsi" w:hAnsiTheme="minorHAnsi" w:cstheme="minorHAnsi"/>
        </w:rPr>
        <w:t xml:space="preserve"> </w:t>
      </w:r>
      <w:r w:rsidR="00640566">
        <w:rPr>
          <w:rFonts w:asciiTheme="minorHAnsi" w:hAnsiTheme="minorHAnsi" w:cstheme="minorHAnsi"/>
        </w:rPr>
        <w:t xml:space="preserve">Vadný vzorek </w:t>
      </w:r>
      <w:r w:rsidR="001A1E51">
        <w:rPr>
          <w:rFonts w:asciiTheme="minorHAnsi" w:hAnsiTheme="minorHAnsi" w:cstheme="minorHAnsi"/>
        </w:rPr>
        <w:t>nebude předmětem fakturace za služby.</w:t>
      </w:r>
    </w:p>
    <w:p w14:paraId="3AC084D6" w14:textId="77777777" w:rsidR="000E40E1" w:rsidRDefault="000E40E1" w:rsidP="003F4F3B">
      <w:pPr>
        <w:pStyle w:val="Nadpis1"/>
        <w:tabs>
          <w:tab w:val="left" w:pos="1776"/>
        </w:tabs>
        <w:spacing w:before="240" w:line="276" w:lineRule="auto"/>
        <w:ind w:left="0" w:firstLine="0"/>
        <w:jc w:val="center"/>
        <w:rPr>
          <w:rFonts w:asciiTheme="minorHAnsi" w:hAnsiTheme="minorHAnsi" w:cstheme="minorHAnsi"/>
          <w:sz w:val="22"/>
          <w:szCs w:val="22"/>
        </w:rPr>
      </w:pPr>
      <w:r>
        <w:rPr>
          <w:rFonts w:asciiTheme="minorHAnsi" w:hAnsiTheme="minorHAnsi" w:cstheme="minorHAnsi"/>
          <w:sz w:val="22"/>
          <w:szCs w:val="22"/>
        </w:rPr>
        <w:t>V.</w:t>
      </w:r>
    </w:p>
    <w:p w14:paraId="06B4E9A0" w14:textId="5F0544B2" w:rsidR="006A0E3A" w:rsidRPr="00472643" w:rsidRDefault="00805444" w:rsidP="000E40E1">
      <w:pPr>
        <w:pStyle w:val="Nadpis1"/>
        <w:tabs>
          <w:tab w:val="left" w:pos="1776"/>
        </w:tabs>
        <w:spacing w:after="120" w:line="276" w:lineRule="auto"/>
        <w:ind w:left="0" w:firstLine="0"/>
        <w:jc w:val="center"/>
        <w:rPr>
          <w:rFonts w:asciiTheme="minorHAnsi" w:hAnsiTheme="minorHAnsi" w:cstheme="minorHAnsi"/>
          <w:sz w:val="22"/>
          <w:szCs w:val="22"/>
        </w:rPr>
      </w:pPr>
      <w:r>
        <w:rPr>
          <w:rFonts w:asciiTheme="minorHAnsi" w:hAnsiTheme="minorHAnsi" w:cstheme="minorHAnsi"/>
          <w:sz w:val="22"/>
          <w:szCs w:val="22"/>
        </w:rPr>
        <w:t>Lhůta</w:t>
      </w:r>
      <w:r w:rsidR="00C56D08" w:rsidRPr="00805444">
        <w:rPr>
          <w:rFonts w:asciiTheme="minorHAnsi" w:hAnsiTheme="minorHAnsi" w:cstheme="minorHAnsi"/>
          <w:sz w:val="22"/>
          <w:szCs w:val="22"/>
        </w:rPr>
        <w:t xml:space="preserve"> a způsob</w:t>
      </w:r>
      <w:r w:rsidR="00C56D08" w:rsidRPr="00805444">
        <w:rPr>
          <w:rFonts w:asciiTheme="minorHAnsi" w:hAnsiTheme="minorHAnsi" w:cstheme="minorHAnsi"/>
          <w:spacing w:val="1"/>
          <w:sz w:val="22"/>
          <w:szCs w:val="22"/>
        </w:rPr>
        <w:t xml:space="preserve"> </w:t>
      </w:r>
      <w:r w:rsidR="00C56D08" w:rsidRPr="00805444">
        <w:rPr>
          <w:rFonts w:asciiTheme="minorHAnsi" w:hAnsiTheme="minorHAnsi" w:cstheme="minorHAnsi"/>
          <w:sz w:val="22"/>
          <w:szCs w:val="22"/>
        </w:rPr>
        <w:t>plnění</w:t>
      </w:r>
    </w:p>
    <w:p w14:paraId="2BFA7A25" w14:textId="4E13F0D5" w:rsidR="00FF485D" w:rsidRDefault="00692709" w:rsidP="001E4E00">
      <w:pPr>
        <w:tabs>
          <w:tab w:val="left" w:pos="567"/>
        </w:tabs>
        <w:spacing w:after="60" w:line="276" w:lineRule="auto"/>
        <w:ind w:left="567" w:hanging="567"/>
        <w:jc w:val="both"/>
        <w:rPr>
          <w:rFonts w:asciiTheme="minorHAnsi" w:hAnsiTheme="minorHAnsi" w:cstheme="minorHAnsi"/>
        </w:rPr>
      </w:pPr>
      <w:r>
        <w:rPr>
          <w:rFonts w:asciiTheme="minorHAnsi" w:hAnsiTheme="minorHAnsi" w:cstheme="minorHAnsi"/>
        </w:rPr>
        <w:t>5.1</w:t>
      </w:r>
      <w:r>
        <w:rPr>
          <w:rFonts w:asciiTheme="minorHAnsi" w:hAnsiTheme="minorHAnsi" w:cstheme="minorHAnsi"/>
        </w:rPr>
        <w:tab/>
      </w:r>
      <w:r w:rsidR="00805444" w:rsidRPr="00805444">
        <w:rPr>
          <w:rFonts w:asciiTheme="minorHAnsi" w:hAnsiTheme="minorHAnsi" w:cstheme="minorHAnsi"/>
        </w:rPr>
        <w:t>Poskytovatel</w:t>
      </w:r>
      <w:r w:rsidR="00122A52" w:rsidRPr="00805444">
        <w:rPr>
          <w:rFonts w:asciiTheme="minorHAnsi" w:hAnsiTheme="minorHAnsi" w:cstheme="minorHAnsi"/>
        </w:rPr>
        <w:t xml:space="preserve"> je povinen </w:t>
      </w:r>
      <w:r w:rsidR="00805444" w:rsidRPr="00805444">
        <w:rPr>
          <w:rFonts w:asciiTheme="minorHAnsi" w:hAnsiTheme="minorHAnsi" w:cstheme="minorHAnsi"/>
        </w:rPr>
        <w:t xml:space="preserve">dodat </w:t>
      </w:r>
      <w:r w:rsidR="00122A52" w:rsidRPr="00805444">
        <w:rPr>
          <w:rFonts w:asciiTheme="minorHAnsi" w:hAnsiTheme="minorHAnsi" w:cstheme="minorHAnsi"/>
        </w:rPr>
        <w:t>výsledná data objednateli</w:t>
      </w:r>
      <w:r w:rsidR="00805444">
        <w:rPr>
          <w:rFonts w:asciiTheme="minorHAnsi" w:hAnsiTheme="minorHAnsi" w:cstheme="minorHAnsi"/>
        </w:rPr>
        <w:t xml:space="preserve"> </w:t>
      </w:r>
      <w:r w:rsidR="00805444" w:rsidRPr="00805444">
        <w:rPr>
          <w:rFonts w:asciiTheme="minorHAnsi" w:hAnsiTheme="minorHAnsi" w:cstheme="minorHAnsi"/>
        </w:rPr>
        <w:t>ve</w:t>
      </w:r>
      <w:r w:rsidR="006D7A23">
        <w:rPr>
          <w:rFonts w:asciiTheme="minorHAnsi" w:hAnsiTheme="minorHAnsi" w:cstheme="minorHAnsi"/>
        </w:rPr>
        <w:t xml:space="preserve"> lhůtách a</w:t>
      </w:r>
      <w:r w:rsidR="00805444" w:rsidRPr="00805444">
        <w:rPr>
          <w:rFonts w:asciiTheme="minorHAnsi" w:hAnsiTheme="minorHAnsi" w:cstheme="minorHAnsi"/>
        </w:rPr>
        <w:t xml:space="preserve"> formátu dle Přílohy č. 1 této smlouvy.</w:t>
      </w:r>
      <w:r w:rsidR="00122A52" w:rsidRPr="00805444">
        <w:rPr>
          <w:rFonts w:asciiTheme="minorHAnsi" w:hAnsiTheme="minorHAnsi" w:cstheme="minorHAnsi"/>
        </w:rPr>
        <w:t xml:space="preserve"> </w:t>
      </w:r>
      <w:r w:rsidR="00805444" w:rsidRPr="00805444">
        <w:rPr>
          <w:rFonts w:asciiTheme="minorHAnsi" w:hAnsiTheme="minorHAnsi" w:cstheme="minorHAnsi"/>
        </w:rPr>
        <w:t xml:space="preserve">Objednatel je povinen </w:t>
      </w:r>
      <w:r w:rsidR="00805444">
        <w:rPr>
          <w:rFonts w:asciiTheme="minorHAnsi" w:hAnsiTheme="minorHAnsi" w:cstheme="minorHAnsi"/>
        </w:rPr>
        <w:t xml:space="preserve">poskytovateli </w:t>
      </w:r>
      <w:r w:rsidR="00805444" w:rsidRPr="00805444">
        <w:rPr>
          <w:rFonts w:asciiTheme="minorHAnsi" w:hAnsiTheme="minorHAnsi" w:cstheme="minorHAnsi"/>
        </w:rPr>
        <w:t>převzetí plnění písemně potvrdit</w:t>
      </w:r>
      <w:r w:rsidR="00122A52" w:rsidRPr="00805444">
        <w:rPr>
          <w:rFonts w:asciiTheme="minorHAnsi" w:hAnsiTheme="minorHAnsi" w:cstheme="minorHAnsi"/>
        </w:rPr>
        <w:t>.</w:t>
      </w:r>
    </w:p>
    <w:p w14:paraId="57FCA91C" w14:textId="171F3C85" w:rsidR="00A5587D" w:rsidRDefault="00A5587D" w:rsidP="00811F72">
      <w:pPr>
        <w:tabs>
          <w:tab w:val="left" w:pos="567"/>
        </w:tabs>
        <w:spacing w:after="60" w:line="276" w:lineRule="auto"/>
        <w:ind w:left="567" w:hanging="567"/>
        <w:jc w:val="both"/>
        <w:rPr>
          <w:rFonts w:asciiTheme="minorHAnsi" w:hAnsiTheme="minorHAnsi" w:cs="Calibri"/>
        </w:rPr>
      </w:pPr>
      <w:r>
        <w:rPr>
          <w:rFonts w:asciiTheme="minorHAnsi" w:hAnsiTheme="minorHAnsi" w:cs="Calibri"/>
        </w:rPr>
        <w:t>5.2</w:t>
      </w:r>
      <w:r>
        <w:rPr>
          <w:rFonts w:asciiTheme="minorHAnsi" w:hAnsiTheme="minorHAnsi" w:cs="Calibri"/>
        </w:rPr>
        <w:tab/>
      </w:r>
      <w:r w:rsidRPr="00895980">
        <w:rPr>
          <w:rFonts w:asciiTheme="minorHAnsi" w:hAnsiTheme="minorHAnsi" w:cs="Calibri"/>
        </w:rPr>
        <w:t xml:space="preserve">V případě, že bude </w:t>
      </w:r>
      <w:r w:rsidR="001E4E00">
        <w:rPr>
          <w:rFonts w:asciiTheme="minorHAnsi" w:hAnsiTheme="minorHAnsi" w:cs="Calibri"/>
        </w:rPr>
        <w:t>předmět plnění</w:t>
      </w:r>
      <w:r w:rsidRPr="00895980">
        <w:rPr>
          <w:rFonts w:asciiTheme="minorHAnsi" w:hAnsiTheme="minorHAnsi" w:cs="Calibri"/>
        </w:rPr>
        <w:t xml:space="preserve"> vykazovat vady, jež však nebudou bránit řádnému už</w:t>
      </w:r>
      <w:r w:rsidR="001E4E00">
        <w:rPr>
          <w:rFonts w:asciiTheme="minorHAnsi" w:hAnsiTheme="minorHAnsi" w:cs="Calibri"/>
        </w:rPr>
        <w:t>ití</w:t>
      </w:r>
      <w:r w:rsidRPr="00895980">
        <w:rPr>
          <w:rFonts w:asciiTheme="minorHAnsi" w:hAnsiTheme="minorHAnsi" w:cs="Calibri"/>
        </w:rPr>
        <w:t xml:space="preserve"> </w:t>
      </w:r>
      <w:r w:rsidR="001E4E00" w:rsidRPr="00811F72">
        <w:rPr>
          <w:rFonts w:asciiTheme="minorHAnsi" w:hAnsiTheme="minorHAnsi" w:cs="Calibri"/>
        </w:rPr>
        <w:t>předmětu plnění</w:t>
      </w:r>
      <w:r w:rsidRPr="00811F72">
        <w:rPr>
          <w:rFonts w:asciiTheme="minorHAnsi" w:hAnsiTheme="minorHAnsi" w:cs="Calibri"/>
        </w:rPr>
        <w:t xml:space="preserve">, a nevyužije-li </w:t>
      </w:r>
      <w:r w:rsidR="001E4E00" w:rsidRPr="00811F72">
        <w:rPr>
          <w:rFonts w:asciiTheme="minorHAnsi" w:hAnsiTheme="minorHAnsi" w:cs="Calibri"/>
        </w:rPr>
        <w:t>objednatel</w:t>
      </w:r>
      <w:r w:rsidRPr="00811F72">
        <w:rPr>
          <w:rFonts w:asciiTheme="minorHAnsi" w:hAnsiTheme="minorHAnsi" w:cs="Calibri"/>
        </w:rPr>
        <w:t xml:space="preserve"> svého práva </w:t>
      </w:r>
      <w:r w:rsidR="00811F72" w:rsidRPr="00811F72">
        <w:rPr>
          <w:rFonts w:asciiTheme="minorHAnsi" w:hAnsiTheme="minorHAnsi" w:cs="Calibri"/>
        </w:rPr>
        <w:t>předmět plnění</w:t>
      </w:r>
      <w:r w:rsidRPr="00811F72">
        <w:rPr>
          <w:rFonts w:asciiTheme="minorHAnsi" w:hAnsiTheme="minorHAnsi" w:cs="Calibri"/>
        </w:rPr>
        <w:t xml:space="preserve"> nepřevzít dle </w:t>
      </w:r>
      <w:r w:rsidR="00811F72" w:rsidRPr="00811F72">
        <w:rPr>
          <w:rFonts w:asciiTheme="minorHAnsi" w:hAnsiTheme="minorHAnsi" w:cs="Calibri"/>
        </w:rPr>
        <w:t>odst.</w:t>
      </w:r>
      <w:r w:rsidRPr="00811F72">
        <w:rPr>
          <w:rFonts w:asciiTheme="minorHAnsi" w:hAnsiTheme="minorHAnsi" w:cs="Calibri"/>
        </w:rPr>
        <w:t xml:space="preserve"> </w:t>
      </w:r>
      <w:r w:rsidR="00811F72" w:rsidRPr="00811F72">
        <w:rPr>
          <w:rFonts w:asciiTheme="minorHAnsi" w:hAnsiTheme="minorHAnsi" w:cs="Calibri"/>
        </w:rPr>
        <w:t>5</w:t>
      </w:r>
      <w:r w:rsidRPr="00811F72">
        <w:rPr>
          <w:rFonts w:asciiTheme="minorHAnsi" w:hAnsiTheme="minorHAnsi" w:cs="Calibri"/>
        </w:rPr>
        <w:t>.</w:t>
      </w:r>
      <w:r w:rsidR="00811F72" w:rsidRPr="00811F72">
        <w:rPr>
          <w:rFonts w:asciiTheme="minorHAnsi" w:hAnsiTheme="minorHAnsi" w:cs="Calibri"/>
        </w:rPr>
        <w:t>3</w:t>
      </w:r>
      <w:r w:rsidRPr="00895980">
        <w:rPr>
          <w:rFonts w:asciiTheme="minorHAnsi" w:hAnsiTheme="minorHAnsi" w:cs="Calibri"/>
        </w:rPr>
        <w:t xml:space="preserve"> této smlouvy, bude v </w:t>
      </w:r>
      <w:r w:rsidR="00811F72">
        <w:rPr>
          <w:rFonts w:asciiTheme="minorHAnsi" w:hAnsiTheme="minorHAnsi" w:cs="Calibri"/>
        </w:rPr>
        <w:t>potvrzení</w:t>
      </w:r>
      <w:r w:rsidRPr="00895980">
        <w:rPr>
          <w:rFonts w:asciiTheme="minorHAnsi" w:hAnsiTheme="minorHAnsi" w:cs="Calibri"/>
        </w:rPr>
        <w:t xml:space="preserve"> o předání </w:t>
      </w:r>
      <w:r w:rsidR="00811F72">
        <w:rPr>
          <w:rFonts w:asciiTheme="minorHAnsi" w:hAnsiTheme="minorHAnsi" w:cs="Calibri"/>
        </w:rPr>
        <w:t>předmětu plnění</w:t>
      </w:r>
      <w:r w:rsidRPr="00895980">
        <w:rPr>
          <w:rFonts w:asciiTheme="minorHAnsi" w:hAnsiTheme="minorHAnsi" w:cs="Calibri"/>
        </w:rPr>
        <w:t xml:space="preserve"> uveden soupis zjištěných vad včetně způsobu jejich odstranění s uvedením lhůty, v níž je </w:t>
      </w:r>
      <w:r w:rsidR="00811F72">
        <w:rPr>
          <w:rFonts w:asciiTheme="minorHAnsi" w:hAnsiTheme="minorHAnsi" w:cs="Calibri"/>
        </w:rPr>
        <w:t>poskytovatel</w:t>
      </w:r>
      <w:r w:rsidRPr="00895980">
        <w:rPr>
          <w:rFonts w:asciiTheme="minorHAnsi" w:hAnsiTheme="minorHAnsi" w:cs="Calibri"/>
        </w:rPr>
        <w:t xml:space="preserve"> povinen tyto vady odstranit.</w:t>
      </w:r>
    </w:p>
    <w:p w14:paraId="49DE8D6F" w14:textId="4C91DD52" w:rsidR="00811F72" w:rsidRDefault="00811F72" w:rsidP="00811F72">
      <w:pPr>
        <w:tabs>
          <w:tab w:val="left" w:pos="567"/>
        </w:tabs>
        <w:spacing w:after="60" w:line="276" w:lineRule="auto"/>
        <w:ind w:left="567" w:hanging="567"/>
        <w:jc w:val="both"/>
        <w:rPr>
          <w:rFonts w:asciiTheme="minorHAnsi" w:hAnsiTheme="minorHAnsi" w:cstheme="minorHAnsi"/>
        </w:rPr>
      </w:pPr>
      <w:r>
        <w:rPr>
          <w:rFonts w:asciiTheme="minorHAnsi" w:hAnsiTheme="minorHAnsi" w:cs="Calibri"/>
        </w:rPr>
        <w:lastRenderedPageBreak/>
        <w:t>5.3</w:t>
      </w:r>
      <w:r>
        <w:rPr>
          <w:rFonts w:asciiTheme="minorHAnsi" w:hAnsiTheme="minorHAnsi" w:cs="Calibri"/>
        </w:rPr>
        <w:tab/>
        <w:t>Objednatel</w:t>
      </w:r>
      <w:r w:rsidRPr="00895980">
        <w:rPr>
          <w:rFonts w:asciiTheme="minorHAnsi" w:hAnsiTheme="minorHAnsi" w:cs="Calibri"/>
        </w:rPr>
        <w:t xml:space="preserve"> je oprávněn odepřít převzetí </w:t>
      </w:r>
      <w:r>
        <w:rPr>
          <w:rFonts w:asciiTheme="minorHAnsi" w:hAnsiTheme="minorHAnsi" w:cs="Calibri"/>
        </w:rPr>
        <w:t>předmětu plnění</w:t>
      </w:r>
      <w:r w:rsidRPr="00895980">
        <w:rPr>
          <w:rFonts w:asciiTheme="minorHAnsi" w:hAnsiTheme="minorHAnsi" w:cs="Calibri"/>
        </w:rPr>
        <w:t xml:space="preserve"> v případě, že </w:t>
      </w:r>
      <w:r>
        <w:rPr>
          <w:rFonts w:asciiTheme="minorHAnsi" w:hAnsiTheme="minorHAnsi" w:cs="Calibri"/>
        </w:rPr>
        <w:t>tento</w:t>
      </w:r>
      <w:r w:rsidRPr="00895980">
        <w:rPr>
          <w:rFonts w:asciiTheme="minorHAnsi" w:hAnsiTheme="minorHAnsi" w:cs="Calibri"/>
        </w:rPr>
        <w:t xml:space="preserve"> nevykazuje vlastnosti požadované </w:t>
      </w:r>
      <w:r>
        <w:rPr>
          <w:rFonts w:asciiTheme="minorHAnsi" w:hAnsiTheme="minorHAnsi" w:cs="Calibri"/>
        </w:rPr>
        <w:t>objednatelem</w:t>
      </w:r>
      <w:r w:rsidRPr="00895980">
        <w:rPr>
          <w:rFonts w:asciiTheme="minorHAnsi" w:hAnsiTheme="minorHAnsi" w:cs="Calibri"/>
        </w:rPr>
        <w:t xml:space="preserve"> v této smlouvě nebo v jejích přílohách. </w:t>
      </w:r>
      <w:r>
        <w:rPr>
          <w:rFonts w:asciiTheme="minorHAnsi" w:hAnsiTheme="minorHAnsi" w:cs="Calibri"/>
        </w:rPr>
        <w:t>Objednatel</w:t>
      </w:r>
      <w:r w:rsidRPr="00895980">
        <w:rPr>
          <w:rFonts w:asciiTheme="minorHAnsi" w:hAnsiTheme="minorHAnsi" w:cs="Calibri"/>
        </w:rPr>
        <w:t xml:space="preserve"> není povinen převzít předmět </w:t>
      </w:r>
      <w:r>
        <w:rPr>
          <w:rFonts w:asciiTheme="minorHAnsi" w:hAnsiTheme="minorHAnsi" w:cs="Calibri"/>
        </w:rPr>
        <w:t>plnění</w:t>
      </w:r>
      <w:r w:rsidRPr="00895980">
        <w:rPr>
          <w:rFonts w:asciiTheme="minorHAnsi" w:hAnsiTheme="minorHAnsi" w:cs="Calibri"/>
        </w:rPr>
        <w:t xml:space="preserve"> vykazující jakoukoliv vadu</w:t>
      </w:r>
      <w:r>
        <w:rPr>
          <w:rFonts w:asciiTheme="minorHAnsi" w:hAnsiTheme="minorHAnsi" w:cs="Calibri"/>
        </w:rPr>
        <w:t>, byť by sama</w:t>
      </w:r>
      <w:r w:rsidRPr="00895980">
        <w:rPr>
          <w:rFonts w:asciiTheme="minorHAnsi" w:hAnsiTheme="minorHAnsi" w:cs="Calibri"/>
        </w:rPr>
        <w:t xml:space="preserve"> o sobě ani ve spojení </w:t>
      </w:r>
      <w:r w:rsidRPr="00895980">
        <w:rPr>
          <w:rFonts w:asciiTheme="minorHAnsi" w:hAnsiTheme="minorHAnsi" w:cs="Calibri"/>
        </w:rPr>
        <w:br/>
        <w:t>s jinými nebránil</w:t>
      </w:r>
      <w:r>
        <w:rPr>
          <w:rFonts w:asciiTheme="minorHAnsi" w:hAnsiTheme="minorHAnsi" w:cs="Calibri"/>
        </w:rPr>
        <w:t>a</w:t>
      </w:r>
      <w:r w:rsidRPr="00895980">
        <w:rPr>
          <w:rFonts w:asciiTheme="minorHAnsi" w:hAnsiTheme="minorHAnsi" w:cs="Calibri"/>
        </w:rPr>
        <w:t xml:space="preserve"> řádnému už</w:t>
      </w:r>
      <w:r>
        <w:rPr>
          <w:rFonts w:asciiTheme="minorHAnsi" w:hAnsiTheme="minorHAnsi" w:cs="Calibri"/>
        </w:rPr>
        <w:t>ití předmětu plnění</w:t>
      </w:r>
      <w:r w:rsidRPr="00895980">
        <w:rPr>
          <w:rFonts w:asciiTheme="minorHAnsi" w:hAnsiTheme="minorHAnsi" w:cs="Calibri"/>
        </w:rPr>
        <w:t xml:space="preserve">. V takovém případě vystaví </w:t>
      </w:r>
      <w:r>
        <w:rPr>
          <w:rFonts w:asciiTheme="minorHAnsi" w:hAnsiTheme="minorHAnsi" w:cs="Calibri"/>
        </w:rPr>
        <w:t>objednatel</w:t>
      </w:r>
      <w:r w:rsidRPr="00895980">
        <w:rPr>
          <w:rFonts w:asciiTheme="minorHAnsi" w:hAnsiTheme="minorHAnsi" w:cs="Calibri"/>
        </w:rPr>
        <w:t xml:space="preserve"> </w:t>
      </w:r>
      <w:r>
        <w:rPr>
          <w:rFonts w:asciiTheme="minorHAnsi" w:hAnsiTheme="minorHAnsi" w:cs="Calibri"/>
        </w:rPr>
        <w:t>poskytovateli</w:t>
      </w:r>
      <w:r w:rsidRPr="00895980">
        <w:rPr>
          <w:rFonts w:asciiTheme="minorHAnsi" w:hAnsiTheme="minorHAnsi" w:cs="Calibri"/>
        </w:rPr>
        <w:t xml:space="preserve"> zápis o nepřevzetí </w:t>
      </w:r>
      <w:r>
        <w:rPr>
          <w:rFonts w:asciiTheme="minorHAnsi" w:hAnsiTheme="minorHAnsi" w:cs="Calibri"/>
        </w:rPr>
        <w:t>předmětu plnění</w:t>
      </w:r>
      <w:r w:rsidRPr="00895980">
        <w:rPr>
          <w:rFonts w:asciiTheme="minorHAnsi" w:hAnsiTheme="minorHAnsi" w:cs="Calibri"/>
        </w:rPr>
        <w:t xml:space="preserve"> spolu s uvedením důvodů nepřevzetí.</w:t>
      </w:r>
    </w:p>
    <w:p w14:paraId="4422FCAE" w14:textId="4D994E45" w:rsidR="006A0E3A" w:rsidRPr="00472643" w:rsidRDefault="00692709" w:rsidP="000A63CD">
      <w:pPr>
        <w:tabs>
          <w:tab w:val="left" w:pos="567"/>
        </w:tabs>
        <w:spacing w:after="120" w:line="276" w:lineRule="auto"/>
        <w:ind w:left="567" w:hanging="567"/>
        <w:jc w:val="both"/>
        <w:rPr>
          <w:rFonts w:asciiTheme="minorHAnsi" w:hAnsiTheme="minorHAnsi" w:cstheme="minorHAnsi"/>
        </w:rPr>
      </w:pPr>
      <w:r w:rsidRPr="00805444">
        <w:rPr>
          <w:rFonts w:asciiTheme="minorHAnsi" w:hAnsiTheme="minorHAnsi" w:cstheme="minorHAnsi"/>
        </w:rPr>
        <w:t>5.</w:t>
      </w:r>
      <w:r w:rsidR="00811F72">
        <w:rPr>
          <w:rFonts w:asciiTheme="minorHAnsi" w:hAnsiTheme="minorHAnsi" w:cstheme="minorHAnsi"/>
        </w:rPr>
        <w:t>4</w:t>
      </w:r>
      <w:r w:rsidRPr="00805444">
        <w:rPr>
          <w:rFonts w:asciiTheme="minorHAnsi" w:hAnsiTheme="minorHAnsi" w:cstheme="minorHAnsi"/>
        </w:rPr>
        <w:tab/>
      </w:r>
      <w:r w:rsidR="00805444" w:rsidRPr="00805444">
        <w:rPr>
          <w:rFonts w:asciiTheme="minorHAnsi" w:hAnsiTheme="minorHAnsi" w:cstheme="minorHAnsi"/>
        </w:rPr>
        <w:t xml:space="preserve">Okamžikem převzetí </w:t>
      </w:r>
      <w:r w:rsidR="00501441">
        <w:rPr>
          <w:rFonts w:asciiTheme="minorHAnsi" w:hAnsiTheme="minorHAnsi" w:cstheme="minorHAnsi"/>
        </w:rPr>
        <w:t>předmětu plnění</w:t>
      </w:r>
      <w:r w:rsidR="00805444" w:rsidRPr="00805444">
        <w:rPr>
          <w:rFonts w:asciiTheme="minorHAnsi" w:hAnsiTheme="minorHAnsi" w:cstheme="minorHAnsi"/>
        </w:rPr>
        <w:t xml:space="preserve"> přechází na objedn</w:t>
      </w:r>
      <w:r w:rsidR="00501441">
        <w:rPr>
          <w:rFonts w:asciiTheme="minorHAnsi" w:hAnsiTheme="minorHAnsi" w:cstheme="minorHAnsi"/>
        </w:rPr>
        <w:t>atele nebezpečí škody na plnění</w:t>
      </w:r>
      <w:r w:rsidR="00805444" w:rsidRPr="00805444">
        <w:rPr>
          <w:rFonts w:asciiTheme="minorHAnsi" w:hAnsiTheme="minorHAnsi" w:cstheme="minorHAnsi"/>
        </w:rPr>
        <w:t>.</w:t>
      </w:r>
    </w:p>
    <w:p w14:paraId="297A0353" w14:textId="531F2A7C" w:rsidR="000E40E1" w:rsidRDefault="000E40E1" w:rsidP="003F4F3B">
      <w:pPr>
        <w:pStyle w:val="Nadpis1"/>
        <w:tabs>
          <w:tab w:val="left" w:pos="1776"/>
        </w:tabs>
        <w:spacing w:before="240" w:line="276" w:lineRule="auto"/>
        <w:ind w:left="0" w:firstLine="0"/>
        <w:jc w:val="center"/>
        <w:rPr>
          <w:rFonts w:asciiTheme="minorHAnsi" w:hAnsiTheme="minorHAnsi" w:cstheme="minorHAnsi"/>
          <w:sz w:val="22"/>
          <w:szCs w:val="22"/>
        </w:rPr>
      </w:pPr>
      <w:r>
        <w:rPr>
          <w:rFonts w:asciiTheme="minorHAnsi" w:hAnsiTheme="minorHAnsi" w:cstheme="minorHAnsi"/>
          <w:sz w:val="22"/>
          <w:szCs w:val="22"/>
        </w:rPr>
        <w:t>VI.</w:t>
      </w:r>
    </w:p>
    <w:p w14:paraId="48DE620A" w14:textId="77777777" w:rsidR="006A0E3A" w:rsidRPr="00472643" w:rsidRDefault="00C56D08" w:rsidP="000E40E1">
      <w:pPr>
        <w:pStyle w:val="Nadpis1"/>
        <w:tabs>
          <w:tab w:val="left" w:pos="1776"/>
        </w:tabs>
        <w:spacing w:after="120" w:line="276" w:lineRule="auto"/>
        <w:ind w:left="0" w:firstLine="0"/>
        <w:jc w:val="center"/>
        <w:rPr>
          <w:rFonts w:asciiTheme="minorHAnsi" w:hAnsiTheme="minorHAnsi" w:cstheme="minorHAnsi"/>
          <w:sz w:val="22"/>
          <w:szCs w:val="22"/>
        </w:rPr>
      </w:pPr>
      <w:r w:rsidRPr="00472643">
        <w:rPr>
          <w:rFonts w:asciiTheme="minorHAnsi" w:hAnsiTheme="minorHAnsi" w:cstheme="minorHAnsi"/>
          <w:sz w:val="22"/>
          <w:szCs w:val="22"/>
        </w:rPr>
        <w:t>Licenční</w:t>
      </w:r>
      <w:r w:rsidRPr="00472643">
        <w:rPr>
          <w:rFonts w:asciiTheme="minorHAnsi" w:hAnsiTheme="minorHAnsi" w:cstheme="minorHAnsi"/>
          <w:spacing w:val="-3"/>
          <w:sz w:val="22"/>
          <w:szCs w:val="22"/>
        </w:rPr>
        <w:t xml:space="preserve"> </w:t>
      </w:r>
      <w:r w:rsidRPr="00472643">
        <w:rPr>
          <w:rFonts w:asciiTheme="minorHAnsi" w:hAnsiTheme="minorHAnsi" w:cstheme="minorHAnsi"/>
          <w:sz w:val="22"/>
          <w:szCs w:val="22"/>
        </w:rPr>
        <w:t>ujednání</w:t>
      </w:r>
    </w:p>
    <w:p w14:paraId="16640023" w14:textId="457E9B53" w:rsidR="006A0E3A" w:rsidRPr="00472643" w:rsidRDefault="00692709" w:rsidP="00F87A5B">
      <w:pPr>
        <w:tabs>
          <w:tab w:val="left" w:pos="567"/>
        </w:tabs>
        <w:spacing w:after="60" w:line="276" w:lineRule="auto"/>
        <w:ind w:left="567" w:hanging="567"/>
        <w:jc w:val="both"/>
        <w:rPr>
          <w:rFonts w:asciiTheme="minorHAnsi" w:hAnsiTheme="minorHAnsi" w:cstheme="minorHAnsi"/>
        </w:rPr>
      </w:pPr>
      <w:r>
        <w:rPr>
          <w:rFonts w:asciiTheme="minorHAnsi" w:hAnsiTheme="minorHAnsi" w:cstheme="minorHAnsi"/>
        </w:rPr>
        <w:t>6.1</w:t>
      </w:r>
      <w:r>
        <w:rPr>
          <w:rFonts w:asciiTheme="minorHAnsi" w:hAnsiTheme="minorHAnsi" w:cstheme="minorHAnsi"/>
        </w:rPr>
        <w:tab/>
      </w:r>
      <w:r w:rsidR="00634697">
        <w:rPr>
          <w:rFonts w:asciiTheme="minorHAnsi" w:hAnsiTheme="minorHAnsi" w:cstheme="minorHAnsi"/>
        </w:rPr>
        <w:t>Poskytovatel</w:t>
      </w:r>
      <w:r w:rsidR="007D572E">
        <w:rPr>
          <w:rFonts w:asciiTheme="minorHAnsi" w:hAnsiTheme="minorHAnsi" w:cstheme="minorHAnsi"/>
        </w:rPr>
        <w:t xml:space="preserve"> touto </w:t>
      </w:r>
      <w:r w:rsidR="00634697">
        <w:rPr>
          <w:rFonts w:asciiTheme="minorHAnsi" w:hAnsiTheme="minorHAnsi" w:cstheme="minorHAnsi"/>
        </w:rPr>
        <w:t>s</w:t>
      </w:r>
      <w:r w:rsidR="007D572E">
        <w:rPr>
          <w:rFonts w:asciiTheme="minorHAnsi" w:hAnsiTheme="minorHAnsi" w:cstheme="minorHAnsi"/>
        </w:rPr>
        <w:t>mlouvou poskytuje o</w:t>
      </w:r>
      <w:r w:rsidR="00C56D08" w:rsidRPr="00472643">
        <w:rPr>
          <w:rFonts w:asciiTheme="minorHAnsi" w:hAnsiTheme="minorHAnsi" w:cstheme="minorHAnsi"/>
        </w:rPr>
        <w:t>bjednateli časově neomezené výhradní právo výsledná data použít pro vlastní účely. Objednatel je oprávněn v případě potřeby výsledná data bez omezení ro</w:t>
      </w:r>
      <w:r w:rsidR="00634697">
        <w:rPr>
          <w:rFonts w:asciiTheme="minorHAnsi" w:hAnsiTheme="minorHAnsi" w:cstheme="minorHAnsi"/>
        </w:rPr>
        <w:t>zmnožovat, upravovat a předat je</w:t>
      </w:r>
      <w:r w:rsidR="00C56D08" w:rsidRPr="00472643">
        <w:rPr>
          <w:rFonts w:asciiTheme="minorHAnsi" w:hAnsiTheme="minorHAnsi" w:cstheme="minorHAnsi"/>
        </w:rPr>
        <w:t xml:space="preserve"> třetím osobám za účelem dosažení cíle, ke kterému jsou tato data určena.</w:t>
      </w:r>
      <w:r w:rsidR="000F72E9">
        <w:rPr>
          <w:rFonts w:asciiTheme="minorHAnsi" w:hAnsiTheme="minorHAnsi" w:cstheme="minorHAnsi"/>
        </w:rPr>
        <w:t xml:space="preserve"> </w:t>
      </w:r>
      <w:r w:rsidR="000F72E9" w:rsidRPr="00472643">
        <w:rPr>
          <w:rFonts w:asciiTheme="minorHAnsi" w:hAnsiTheme="minorHAnsi" w:cstheme="minorHAnsi"/>
        </w:rPr>
        <w:t>Územní rozsah licence je neomezený.</w:t>
      </w:r>
    </w:p>
    <w:p w14:paraId="156604C7" w14:textId="60182E10" w:rsidR="006A0E3A" w:rsidRPr="00472643" w:rsidRDefault="00692709" w:rsidP="00F87A5B">
      <w:pPr>
        <w:tabs>
          <w:tab w:val="left" w:pos="567"/>
        </w:tabs>
        <w:spacing w:after="60" w:line="276" w:lineRule="auto"/>
        <w:ind w:left="567" w:hanging="567"/>
        <w:jc w:val="both"/>
        <w:rPr>
          <w:rFonts w:asciiTheme="minorHAnsi" w:hAnsiTheme="minorHAnsi" w:cstheme="minorHAnsi"/>
        </w:rPr>
      </w:pPr>
      <w:r>
        <w:rPr>
          <w:rFonts w:asciiTheme="minorHAnsi" w:hAnsiTheme="minorHAnsi" w:cstheme="minorHAnsi"/>
        </w:rPr>
        <w:t>6.2</w:t>
      </w:r>
      <w:r>
        <w:rPr>
          <w:rFonts w:asciiTheme="minorHAnsi" w:hAnsiTheme="minorHAnsi" w:cstheme="minorHAnsi"/>
        </w:rPr>
        <w:tab/>
      </w:r>
      <w:r w:rsidR="00634697">
        <w:rPr>
          <w:rFonts w:asciiTheme="minorHAnsi" w:hAnsiTheme="minorHAnsi" w:cstheme="minorHAnsi"/>
        </w:rPr>
        <w:t>Poskytovatel</w:t>
      </w:r>
      <w:r w:rsidR="00C56D08" w:rsidRPr="00472643">
        <w:rPr>
          <w:rFonts w:asciiTheme="minorHAnsi" w:hAnsiTheme="minorHAnsi" w:cstheme="minorHAnsi"/>
        </w:rPr>
        <w:t xml:space="preserve"> to</w:t>
      </w:r>
      <w:r w:rsidR="00634697">
        <w:rPr>
          <w:rFonts w:asciiTheme="minorHAnsi" w:hAnsiTheme="minorHAnsi" w:cstheme="minorHAnsi"/>
        </w:rPr>
        <w:t>uto s</w:t>
      </w:r>
      <w:r w:rsidR="007D572E">
        <w:rPr>
          <w:rFonts w:asciiTheme="minorHAnsi" w:hAnsiTheme="minorHAnsi" w:cstheme="minorHAnsi"/>
        </w:rPr>
        <w:t>mlouvou zároveň poskytuje o</w:t>
      </w:r>
      <w:r w:rsidR="00C56D08" w:rsidRPr="00472643">
        <w:rPr>
          <w:rFonts w:asciiTheme="minorHAnsi" w:hAnsiTheme="minorHAnsi" w:cstheme="minorHAnsi"/>
        </w:rPr>
        <w:t>bjednateli právo udělit dalším osobám podlicenci k využití výsledných dat v rozsahu stejném či menším, než je k tomu oprávněn</w:t>
      </w:r>
      <w:r w:rsidR="00C56D08" w:rsidRPr="00692709">
        <w:rPr>
          <w:rFonts w:asciiTheme="minorHAnsi" w:hAnsiTheme="minorHAnsi" w:cstheme="minorHAnsi"/>
        </w:rPr>
        <w:t xml:space="preserve"> </w:t>
      </w:r>
      <w:r w:rsidR="007D572E">
        <w:rPr>
          <w:rFonts w:asciiTheme="minorHAnsi" w:hAnsiTheme="minorHAnsi" w:cstheme="minorHAnsi"/>
        </w:rPr>
        <w:t>o</w:t>
      </w:r>
      <w:r w:rsidR="00C56D08" w:rsidRPr="00472643">
        <w:rPr>
          <w:rFonts w:asciiTheme="minorHAnsi" w:hAnsiTheme="minorHAnsi" w:cstheme="minorHAnsi"/>
        </w:rPr>
        <w:t>bjednatel.</w:t>
      </w:r>
    </w:p>
    <w:p w14:paraId="6273773B" w14:textId="3C37A66D" w:rsidR="006A0E3A" w:rsidRPr="00472643" w:rsidRDefault="00692709" w:rsidP="00F87A5B">
      <w:pPr>
        <w:tabs>
          <w:tab w:val="left" w:pos="567"/>
        </w:tabs>
        <w:spacing w:after="60" w:line="276" w:lineRule="auto"/>
        <w:ind w:left="567" w:hanging="567"/>
        <w:jc w:val="both"/>
        <w:rPr>
          <w:rFonts w:asciiTheme="minorHAnsi" w:hAnsiTheme="minorHAnsi" w:cstheme="minorHAnsi"/>
        </w:rPr>
      </w:pPr>
      <w:r>
        <w:rPr>
          <w:rFonts w:asciiTheme="minorHAnsi" w:hAnsiTheme="minorHAnsi" w:cstheme="minorHAnsi"/>
        </w:rPr>
        <w:t>6.3</w:t>
      </w:r>
      <w:r>
        <w:rPr>
          <w:rFonts w:asciiTheme="minorHAnsi" w:hAnsiTheme="minorHAnsi" w:cstheme="minorHAnsi"/>
        </w:rPr>
        <w:tab/>
      </w:r>
      <w:r w:rsidR="000F72E9">
        <w:rPr>
          <w:rFonts w:asciiTheme="minorHAnsi" w:hAnsiTheme="minorHAnsi" w:cstheme="minorHAnsi"/>
        </w:rPr>
        <w:t>Poskytovatel</w:t>
      </w:r>
      <w:r w:rsidR="000F72E9" w:rsidRPr="00472643">
        <w:rPr>
          <w:rFonts w:asciiTheme="minorHAnsi" w:hAnsiTheme="minorHAnsi" w:cstheme="minorHAnsi"/>
        </w:rPr>
        <w:t xml:space="preserve"> </w:t>
      </w:r>
      <w:r w:rsidR="00C56D08" w:rsidRPr="00472643">
        <w:rPr>
          <w:rFonts w:asciiTheme="minorHAnsi" w:hAnsiTheme="minorHAnsi" w:cstheme="minorHAnsi"/>
        </w:rPr>
        <w:t>není oprávněn poskytnout licenci k výsledným datům třetí</w:t>
      </w:r>
      <w:r w:rsidR="00C56D08" w:rsidRPr="00692709">
        <w:rPr>
          <w:rFonts w:asciiTheme="minorHAnsi" w:hAnsiTheme="minorHAnsi" w:cstheme="minorHAnsi"/>
        </w:rPr>
        <w:t xml:space="preserve"> </w:t>
      </w:r>
      <w:r w:rsidR="00C56D08" w:rsidRPr="00472643">
        <w:rPr>
          <w:rFonts w:asciiTheme="minorHAnsi" w:hAnsiTheme="minorHAnsi" w:cstheme="minorHAnsi"/>
        </w:rPr>
        <w:t>osobě.</w:t>
      </w:r>
      <w:r w:rsidR="000F72E9">
        <w:rPr>
          <w:rFonts w:asciiTheme="minorHAnsi" w:hAnsiTheme="minorHAnsi" w:cstheme="minorHAnsi"/>
        </w:rPr>
        <w:t xml:space="preserve"> Poskytovatel</w:t>
      </w:r>
      <w:r w:rsidR="000F72E9" w:rsidRPr="00692709">
        <w:rPr>
          <w:rFonts w:asciiTheme="minorHAnsi" w:hAnsiTheme="minorHAnsi" w:cstheme="minorHAnsi"/>
        </w:rPr>
        <w:t xml:space="preserve"> </w:t>
      </w:r>
      <w:r w:rsidR="00C56D08" w:rsidRPr="00472643">
        <w:rPr>
          <w:rFonts w:asciiTheme="minorHAnsi" w:hAnsiTheme="minorHAnsi" w:cstheme="minorHAnsi"/>
        </w:rPr>
        <w:t>je</w:t>
      </w:r>
      <w:r w:rsidR="00C56D08" w:rsidRPr="00692709">
        <w:rPr>
          <w:rFonts w:asciiTheme="minorHAnsi" w:hAnsiTheme="minorHAnsi" w:cstheme="minorHAnsi"/>
        </w:rPr>
        <w:t xml:space="preserve"> </w:t>
      </w:r>
      <w:r w:rsidR="000F72E9">
        <w:rPr>
          <w:rFonts w:asciiTheme="minorHAnsi" w:hAnsiTheme="minorHAnsi" w:cstheme="minorHAnsi"/>
        </w:rPr>
        <w:t xml:space="preserve">dále </w:t>
      </w:r>
      <w:r w:rsidR="00C56D08" w:rsidRPr="00472643">
        <w:rPr>
          <w:rFonts w:asciiTheme="minorHAnsi" w:hAnsiTheme="minorHAnsi" w:cstheme="minorHAnsi"/>
        </w:rPr>
        <w:t>povinen</w:t>
      </w:r>
      <w:r w:rsidR="00C56D08" w:rsidRPr="00692709">
        <w:rPr>
          <w:rFonts w:asciiTheme="minorHAnsi" w:hAnsiTheme="minorHAnsi" w:cstheme="minorHAnsi"/>
        </w:rPr>
        <w:t xml:space="preserve"> </w:t>
      </w:r>
      <w:r w:rsidR="00C56D08" w:rsidRPr="00472643">
        <w:rPr>
          <w:rFonts w:asciiTheme="minorHAnsi" w:hAnsiTheme="minorHAnsi" w:cstheme="minorHAnsi"/>
        </w:rPr>
        <w:t>zdržet</w:t>
      </w:r>
      <w:r w:rsidR="00C56D08" w:rsidRPr="00692709">
        <w:rPr>
          <w:rFonts w:asciiTheme="minorHAnsi" w:hAnsiTheme="minorHAnsi" w:cstheme="minorHAnsi"/>
        </w:rPr>
        <w:t xml:space="preserve"> </w:t>
      </w:r>
      <w:r w:rsidR="00C56D08" w:rsidRPr="00472643">
        <w:rPr>
          <w:rFonts w:asciiTheme="minorHAnsi" w:hAnsiTheme="minorHAnsi" w:cstheme="minorHAnsi"/>
        </w:rPr>
        <w:t>se</w:t>
      </w:r>
      <w:r w:rsidR="00C56D08" w:rsidRPr="00692709">
        <w:rPr>
          <w:rFonts w:asciiTheme="minorHAnsi" w:hAnsiTheme="minorHAnsi" w:cstheme="minorHAnsi"/>
        </w:rPr>
        <w:t xml:space="preserve"> </w:t>
      </w:r>
      <w:r w:rsidR="00C56D08" w:rsidRPr="00472643">
        <w:rPr>
          <w:rFonts w:asciiTheme="minorHAnsi" w:hAnsiTheme="minorHAnsi" w:cstheme="minorHAnsi"/>
        </w:rPr>
        <w:t>výkonu</w:t>
      </w:r>
      <w:r w:rsidR="00C56D08" w:rsidRPr="00692709">
        <w:rPr>
          <w:rFonts w:asciiTheme="minorHAnsi" w:hAnsiTheme="minorHAnsi" w:cstheme="minorHAnsi"/>
        </w:rPr>
        <w:t xml:space="preserve"> </w:t>
      </w:r>
      <w:r w:rsidR="00C56D08" w:rsidRPr="00472643">
        <w:rPr>
          <w:rFonts w:asciiTheme="minorHAnsi" w:hAnsiTheme="minorHAnsi" w:cstheme="minorHAnsi"/>
        </w:rPr>
        <w:t>práva</w:t>
      </w:r>
      <w:r w:rsidR="00C56D08" w:rsidRPr="00692709">
        <w:rPr>
          <w:rFonts w:asciiTheme="minorHAnsi" w:hAnsiTheme="minorHAnsi" w:cstheme="minorHAnsi"/>
        </w:rPr>
        <w:t xml:space="preserve"> </w:t>
      </w:r>
      <w:r w:rsidR="00C56D08" w:rsidRPr="00472643">
        <w:rPr>
          <w:rFonts w:asciiTheme="minorHAnsi" w:hAnsiTheme="minorHAnsi" w:cstheme="minorHAnsi"/>
        </w:rPr>
        <w:t>užít</w:t>
      </w:r>
      <w:r w:rsidR="00C56D08" w:rsidRPr="00692709">
        <w:rPr>
          <w:rFonts w:asciiTheme="minorHAnsi" w:hAnsiTheme="minorHAnsi" w:cstheme="minorHAnsi"/>
        </w:rPr>
        <w:t xml:space="preserve"> </w:t>
      </w:r>
      <w:r w:rsidR="00C56D08" w:rsidRPr="00472643">
        <w:rPr>
          <w:rFonts w:asciiTheme="minorHAnsi" w:hAnsiTheme="minorHAnsi" w:cstheme="minorHAnsi"/>
        </w:rPr>
        <w:t>data</w:t>
      </w:r>
      <w:r w:rsidR="00C56D08" w:rsidRPr="00692709">
        <w:rPr>
          <w:rFonts w:asciiTheme="minorHAnsi" w:hAnsiTheme="minorHAnsi" w:cstheme="minorHAnsi"/>
        </w:rPr>
        <w:t xml:space="preserve"> </w:t>
      </w:r>
      <w:r w:rsidR="00C56D08" w:rsidRPr="00472643">
        <w:rPr>
          <w:rFonts w:asciiTheme="minorHAnsi" w:hAnsiTheme="minorHAnsi" w:cstheme="minorHAnsi"/>
        </w:rPr>
        <w:t>nad</w:t>
      </w:r>
      <w:r w:rsidR="00C56D08" w:rsidRPr="00692709">
        <w:rPr>
          <w:rFonts w:asciiTheme="minorHAnsi" w:hAnsiTheme="minorHAnsi" w:cstheme="minorHAnsi"/>
        </w:rPr>
        <w:t xml:space="preserve"> </w:t>
      </w:r>
      <w:r w:rsidR="00C56D08" w:rsidRPr="00472643">
        <w:rPr>
          <w:rFonts w:asciiTheme="minorHAnsi" w:hAnsiTheme="minorHAnsi" w:cstheme="minorHAnsi"/>
        </w:rPr>
        <w:t>rámec</w:t>
      </w:r>
      <w:r w:rsidR="00C56D08" w:rsidRPr="00692709">
        <w:rPr>
          <w:rFonts w:asciiTheme="minorHAnsi" w:hAnsiTheme="minorHAnsi" w:cstheme="minorHAnsi"/>
        </w:rPr>
        <w:t xml:space="preserve"> </w:t>
      </w:r>
      <w:r w:rsidR="00C56D08" w:rsidRPr="00472643">
        <w:rPr>
          <w:rFonts w:asciiTheme="minorHAnsi" w:hAnsiTheme="minorHAnsi" w:cstheme="minorHAnsi"/>
        </w:rPr>
        <w:t>účelu</w:t>
      </w:r>
      <w:r w:rsidR="00C56D08" w:rsidRPr="00692709">
        <w:rPr>
          <w:rFonts w:asciiTheme="minorHAnsi" w:hAnsiTheme="minorHAnsi" w:cstheme="minorHAnsi"/>
        </w:rPr>
        <w:t xml:space="preserve"> </w:t>
      </w:r>
      <w:r w:rsidR="00C56D08" w:rsidRPr="00472643">
        <w:rPr>
          <w:rFonts w:asciiTheme="minorHAnsi" w:hAnsiTheme="minorHAnsi" w:cstheme="minorHAnsi"/>
        </w:rPr>
        <w:t xml:space="preserve">této </w:t>
      </w:r>
      <w:r w:rsidR="000F72E9">
        <w:rPr>
          <w:rFonts w:asciiTheme="minorHAnsi" w:hAnsiTheme="minorHAnsi" w:cstheme="minorHAnsi"/>
        </w:rPr>
        <w:t>s</w:t>
      </w:r>
      <w:r w:rsidR="00C56D08" w:rsidRPr="00472643">
        <w:rPr>
          <w:rFonts w:asciiTheme="minorHAnsi" w:hAnsiTheme="minorHAnsi" w:cstheme="minorHAnsi"/>
        </w:rPr>
        <w:t>mlouvy.</w:t>
      </w:r>
    </w:p>
    <w:p w14:paraId="7F716336" w14:textId="24128587" w:rsidR="006A0E3A" w:rsidRPr="00472643" w:rsidRDefault="000F72E9" w:rsidP="00F87A5B">
      <w:pPr>
        <w:tabs>
          <w:tab w:val="left" w:pos="567"/>
        </w:tabs>
        <w:spacing w:after="60" w:line="276" w:lineRule="auto"/>
        <w:ind w:left="567" w:hanging="567"/>
        <w:jc w:val="both"/>
        <w:rPr>
          <w:rFonts w:asciiTheme="minorHAnsi" w:hAnsiTheme="minorHAnsi" w:cstheme="minorHAnsi"/>
        </w:rPr>
      </w:pPr>
      <w:r>
        <w:rPr>
          <w:rFonts w:asciiTheme="minorHAnsi" w:hAnsiTheme="minorHAnsi" w:cstheme="minorHAnsi"/>
        </w:rPr>
        <w:t>6.4</w:t>
      </w:r>
      <w:r w:rsidR="00692709">
        <w:rPr>
          <w:rFonts w:asciiTheme="minorHAnsi" w:hAnsiTheme="minorHAnsi" w:cstheme="minorHAnsi"/>
        </w:rPr>
        <w:tab/>
      </w:r>
      <w:r w:rsidR="00C56D08" w:rsidRPr="00472643">
        <w:rPr>
          <w:rFonts w:asciiTheme="minorHAnsi" w:hAnsiTheme="minorHAnsi" w:cstheme="minorHAnsi"/>
        </w:rPr>
        <w:t>Odměna</w:t>
      </w:r>
      <w:r w:rsidR="00C56D08" w:rsidRPr="00692709">
        <w:rPr>
          <w:rFonts w:asciiTheme="minorHAnsi" w:hAnsiTheme="minorHAnsi" w:cstheme="minorHAnsi"/>
        </w:rPr>
        <w:t xml:space="preserve"> </w:t>
      </w:r>
      <w:r w:rsidR="00C56D08" w:rsidRPr="00472643">
        <w:rPr>
          <w:rFonts w:asciiTheme="minorHAnsi" w:hAnsiTheme="minorHAnsi" w:cstheme="minorHAnsi"/>
        </w:rPr>
        <w:t>za</w:t>
      </w:r>
      <w:r w:rsidR="00C56D08" w:rsidRPr="00692709">
        <w:rPr>
          <w:rFonts w:asciiTheme="minorHAnsi" w:hAnsiTheme="minorHAnsi" w:cstheme="minorHAnsi"/>
        </w:rPr>
        <w:t xml:space="preserve"> </w:t>
      </w:r>
      <w:r w:rsidR="00C56D08" w:rsidRPr="00472643">
        <w:rPr>
          <w:rFonts w:asciiTheme="minorHAnsi" w:hAnsiTheme="minorHAnsi" w:cstheme="minorHAnsi"/>
        </w:rPr>
        <w:t>užití</w:t>
      </w:r>
      <w:r w:rsidR="00C56D08" w:rsidRPr="00692709">
        <w:rPr>
          <w:rFonts w:asciiTheme="minorHAnsi" w:hAnsiTheme="minorHAnsi" w:cstheme="minorHAnsi"/>
        </w:rPr>
        <w:t xml:space="preserve"> </w:t>
      </w:r>
      <w:r w:rsidR="00C56D08" w:rsidRPr="00472643">
        <w:rPr>
          <w:rFonts w:asciiTheme="minorHAnsi" w:hAnsiTheme="minorHAnsi" w:cstheme="minorHAnsi"/>
        </w:rPr>
        <w:t>dat</w:t>
      </w:r>
      <w:r w:rsidR="00C56D08" w:rsidRPr="00692709">
        <w:rPr>
          <w:rFonts w:asciiTheme="minorHAnsi" w:hAnsiTheme="minorHAnsi" w:cstheme="minorHAnsi"/>
        </w:rPr>
        <w:t xml:space="preserve"> </w:t>
      </w:r>
      <w:r w:rsidR="00C56D08" w:rsidRPr="00472643">
        <w:rPr>
          <w:rFonts w:asciiTheme="minorHAnsi" w:hAnsiTheme="minorHAnsi" w:cstheme="minorHAnsi"/>
        </w:rPr>
        <w:t>je</w:t>
      </w:r>
      <w:r w:rsidR="00C56D08" w:rsidRPr="00692709">
        <w:rPr>
          <w:rFonts w:asciiTheme="minorHAnsi" w:hAnsiTheme="minorHAnsi" w:cstheme="minorHAnsi"/>
        </w:rPr>
        <w:t xml:space="preserve"> </w:t>
      </w:r>
      <w:r w:rsidR="00C56D08" w:rsidRPr="00472643">
        <w:rPr>
          <w:rFonts w:asciiTheme="minorHAnsi" w:hAnsiTheme="minorHAnsi" w:cstheme="minorHAnsi"/>
        </w:rPr>
        <w:t>již</w:t>
      </w:r>
      <w:r w:rsidR="00C56D08" w:rsidRPr="00692709">
        <w:rPr>
          <w:rFonts w:asciiTheme="minorHAnsi" w:hAnsiTheme="minorHAnsi" w:cstheme="minorHAnsi"/>
        </w:rPr>
        <w:t xml:space="preserve"> </w:t>
      </w:r>
      <w:r w:rsidR="00C56D08" w:rsidRPr="00472643">
        <w:rPr>
          <w:rFonts w:asciiTheme="minorHAnsi" w:hAnsiTheme="minorHAnsi" w:cstheme="minorHAnsi"/>
        </w:rPr>
        <w:t>v</w:t>
      </w:r>
      <w:r w:rsidR="00C56D08" w:rsidRPr="00692709">
        <w:rPr>
          <w:rFonts w:asciiTheme="minorHAnsi" w:hAnsiTheme="minorHAnsi" w:cstheme="minorHAnsi"/>
        </w:rPr>
        <w:t xml:space="preserve"> </w:t>
      </w:r>
      <w:r w:rsidR="00C56D08" w:rsidRPr="00472643">
        <w:rPr>
          <w:rFonts w:asciiTheme="minorHAnsi" w:hAnsiTheme="minorHAnsi" w:cstheme="minorHAnsi"/>
        </w:rPr>
        <w:t>celém</w:t>
      </w:r>
      <w:r w:rsidR="00C56D08" w:rsidRPr="00692709">
        <w:rPr>
          <w:rFonts w:asciiTheme="minorHAnsi" w:hAnsiTheme="minorHAnsi" w:cstheme="minorHAnsi"/>
        </w:rPr>
        <w:t xml:space="preserve"> </w:t>
      </w:r>
      <w:r w:rsidR="00C56D08" w:rsidRPr="00472643">
        <w:rPr>
          <w:rFonts w:asciiTheme="minorHAnsi" w:hAnsiTheme="minorHAnsi" w:cstheme="minorHAnsi"/>
        </w:rPr>
        <w:t>rozsahu</w:t>
      </w:r>
      <w:r w:rsidR="00C56D08" w:rsidRPr="00692709">
        <w:rPr>
          <w:rFonts w:asciiTheme="minorHAnsi" w:hAnsiTheme="minorHAnsi" w:cstheme="minorHAnsi"/>
        </w:rPr>
        <w:t xml:space="preserve"> </w:t>
      </w:r>
      <w:r w:rsidR="00C56D08" w:rsidRPr="00472643">
        <w:rPr>
          <w:rFonts w:asciiTheme="minorHAnsi" w:hAnsiTheme="minorHAnsi" w:cstheme="minorHAnsi"/>
        </w:rPr>
        <w:t>zahrnuta</w:t>
      </w:r>
      <w:r w:rsidR="00C56D08" w:rsidRPr="00692709">
        <w:rPr>
          <w:rFonts w:asciiTheme="minorHAnsi" w:hAnsiTheme="minorHAnsi" w:cstheme="minorHAnsi"/>
        </w:rPr>
        <w:t xml:space="preserve"> </w:t>
      </w:r>
      <w:r w:rsidR="00C56D08" w:rsidRPr="00472643">
        <w:rPr>
          <w:rFonts w:asciiTheme="minorHAnsi" w:hAnsiTheme="minorHAnsi" w:cstheme="minorHAnsi"/>
        </w:rPr>
        <w:t>do</w:t>
      </w:r>
      <w:r w:rsidR="00C56D08" w:rsidRPr="00692709">
        <w:rPr>
          <w:rFonts w:asciiTheme="minorHAnsi" w:hAnsiTheme="minorHAnsi" w:cstheme="minorHAnsi"/>
        </w:rPr>
        <w:t xml:space="preserve"> </w:t>
      </w:r>
      <w:r w:rsidR="00C56D08" w:rsidRPr="00472643">
        <w:rPr>
          <w:rFonts w:asciiTheme="minorHAnsi" w:hAnsiTheme="minorHAnsi" w:cstheme="minorHAnsi"/>
        </w:rPr>
        <w:t>ceny</w:t>
      </w:r>
      <w:r w:rsidR="00C56D08" w:rsidRPr="00692709">
        <w:rPr>
          <w:rFonts w:asciiTheme="minorHAnsi" w:hAnsiTheme="minorHAnsi" w:cstheme="minorHAnsi"/>
        </w:rPr>
        <w:t xml:space="preserve"> </w:t>
      </w:r>
      <w:r w:rsidR="008F0699">
        <w:rPr>
          <w:rFonts w:asciiTheme="minorHAnsi" w:hAnsiTheme="minorHAnsi" w:cstheme="minorHAnsi"/>
        </w:rPr>
        <w:t>služby</w:t>
      </w:r>
      <w:r w:rsidR="00C56D08" w:rsidRPr="00692709">
        <w:rPr>
          <w:rFonts w:asciiTheme="minorHAnsi" w:hAnsiTheme="minorHAnsi" w:cstheme="minorHAnsi"/>
        </w:rPr>
        <w:t xml:space="preserve"> </w:t>
      </w:r>
      <w:r w:rsidR="00C56D08" w:rsidRPr="00472643">
        <w:rPr>
          <w:rFonts w:asciiTheme="minorHAnsi" w:hAnsiTheme="minorHAnsi" w:cstheme="minorHAnsi"/>
        </w:rPr>
        <w:t>stanovené v této</w:t>
      </w:r>
      <w:r w:rsidR="00C56D08" w:rsidRPr="00692709">
        <w:rPr>
          <w:rFonts w:asciiTheme="minorHAnsi" w:hAnsiTheme="minorHAnsi" w:cstheme="minorHAnsi"/>
        </w:rPr>
        <w:t xml:space="preserve"> </w:t>
      </w:r>
      <w:r>
        <w:rPr>
          <w:rFonts w:asciiTheme="minorHAnsi" w:hAnsiTheme="minorHAnsi" w:cstheme="minorHAnsi"/>
        </w:rPr>
        <w:t>smlouvě</w:t>
      </w:r>
      <w:r w:rsidR="00C56D08" w:rsidRPr="00472643">
        <w:rPr>
          <w:rFonts w:asciiTheme="minorHAnsi" w:hAnsiTheme="minorHAnsi" w:cstheme="minorHAnsi"/>
        </w:rPr>
        <w:t>.</w:t>
      </w:r>
    </w:p>
    <w:p w14:paraId="3BF7F92B" w14:textId="15D2250A" w:rsidR="006A0E3A" w:rsidRPr="00472643" w:rsidRDefault="004868A3" w:rsidP="00F87A5B">
      <w:pPr>
        <w:tabs>
          <w:tab w:val="left" w:pos="567"/>
        </w:tabs>
        <w:spacing w:after="120" w:line="276" w:lineRule="auto"/>
        <w:ind w:left="567" w:hanging="567"/>
        <w:jc w:val="both"/>
        <w:rPr>
          <w:rFonts w:asciiTheme="minorHAnsi" w:hAnsiTheme="minorHAnsi" w:cstheme="minorHAnsi"/>
        </w:rPr>
      </w:pPr>
      <w:r>
        <w:rPr>
          <w:rFonts w:asciiTheme="minorHAnsi" w:hAnsiTheme="minorHAnsi" w:cstheme="minorHAnsi"/>
        </w:rPr>
        <w:t>6.5</w:t>
      </w:r>
      <w:r w:rsidR="00692709">
        <w:rPr>
          <w:rFonts w:asciiTheme="minorHAnsi" w:hAnsiTheme="minorHAnsi" w:cstheme="minorHAnsi"/>
        </w:rPr>
        <w:tab/>
      </w:r>
      <w:r w:rsidR="00C56D08" w:rsidRPr="00472643">
        <w:rPr>
          <w:rFonts w:asciiTheme="minorHAnsi" w:hAnsiTheme="minorHAnsi" w:cstheme="minorHAnsi"/>
        </w:rPr>
        <w:t>Objednatel není povinen licenci</w:t>
      </w:r>
      <w:r w:rsidR="00C56D08" w:rsidRPr="00692709">
        <w:rPr>
          <w:rFonts w:asciiTheme="minorHAnsi" w:hAnsiTheme="minorHAnsi" w:cstheme="minorHAnsi"/>
        </w:rPr>
        <w:t xml:space="preserve"> </w:t>
      </w:r>
      <w:r w:rsidR="00C56D08" w:rsidRPr="00472643">
        <w:rPr>
          <w:rFonts w:asciiTheme="minorHAnsi" w:hAnsiTheme="minorHAnsi" w:cstheme="minorHAnsi"/>
        </w:rPr>
        <w:t>využít.</w:t>
      </w:r>
    </w:p>
    <w:p w14:paraId="331EBC6A" w14:textId="77777777" w:rsidR="000E40E1" w:rsidRDefault="000E40E1" w:rsidP="003F4F3B">
      <w:pPr>
        <w:pStyle w:val="Nadpis1"/>
        <w:tabs>
          <w:tab w:val="left" w:pos="1776"/>
        </w:tabs>
        <w:spacing w:before="240" w:line="276" w:lineRule="auto"/>
        <w:ind w:left="0" w:firstLine="0"/>
        <w:jc w:val="center"/>
        <w:rPr>
          <w:rFonts w:asciiTheme="minorHAnsi" w:hAnsiTheme="minorHAnsi" w:cstheme="minorHAnsi"/>
          <w:sz w:val="22"/>
          <w:szCs w:val="22"/>
        </w:rPr>
      </w:pPr>
      <w:r>
        <w:rPr>
          <w:rFonts w:asciiTheme="minorHAnsi" w:hAnsiTheme="minorHAnsi" w:cstheme="minorHAnsi"/>
          <w:sz w:val="22"/>
          <w:szCs w:val="22"/>
        </w:rPr>
        <w:t>VII.</w:t>
      </w:r>
    </w:p>
    <w:p w14:paraId="3D2F0786" w14:textId="77777777" w:rsidR="006A0E3A" w:rsidRPr="00472643" w:rsidRDefault="00C56D08" w:rsidP="000E40E1">
      <w:pPr>
        <w:pStyle w:val="Nadpis1"/>
        <w:tabs>
          <w:tab w:val="left" w:pos="1776"/>
        </w:tabs>
        <w:spacing w:after="120" w:line="276" w:lineRule="auto"/>
        <w:ind w:left="0" w:firstLine="0"/>
        <w:jc w:val="center"/>
        <w:rPr>
          <w:rFonts w:asciiTheme="minorHAnsi" w:hAnsiTheme="minorHAnsi" w:cstheme="minorHAnsi"/>
          <w:sz w:val="22"/>
          <w:szCs w:val="22"/>
        </w:rPr>
      </w:pPr>
      <w:r w:rsidRPr="00472643">
        <w:rPr>
          <w:rFonts w:asciiTheme="minorHAnsi" w:hAnsiTheme="minorHAnsi" w:cstheme="minorHAnsi"/>
          <w:sz w:val="22"/>
          <w:szCs w:val="22"/>
        </w:rPr>
        <w:t>Cena a platební</w:t>
      </w:r>
      <w:r w:rsidRPr="00472643">
        <w:rPr>
          <w:rFonts w:asciiTheme="minorHAnsi" w:hAnsiTheme="minorHAnsi" w:cstheme="minorHAnsi"/>
          <w:spacing w:val="2"/>
          <w:sz w:val="22"/>
          <w:szCs w:val="22"/>
        </w:rPr>
        <w:t xml:space="preserve"> </w:t>
      </w:r>
      <w:r w:rsidRPr="00472643">
        <w:rPr>
          <w:rFonts w:asciiTheme="minorHAnsi" w:hAnsiTheme="minorHAnsi" w:cstheme="minorHAnsi"/>
          <w:sz w:val="22"/>
          <w:szCs w:val="22"/>
        </w:rPr>
        <w:t>podmínky</w:t>
      </w:r>
    </w:p>
    <w:p w14:paraId="5040716D" w14:textId="0F845446" w:rsidR="006A0E3A" w:rsidRPr="00472643" w:rsidRDefault="00692709" w:rsidP="006D7A23">
      <w:pPr>
        <w:tabs>
          <w:tab w:val="left" w:pos="567"/>
        </w:tabs>
        <w:spacing w:after="120" w:line="276" w:lineRule="auto"/>
        <w:ind w:left="567" w:hanging="567"/>
        <w:jc w:val="both"/>
        <w:rPr>
          <w:rFonts w:asciiTheme="minorHAnsi" w:hAnsiTheme="minorHAnsi" w:cstheme="minorHAnsi"/>
        </w:rPr>
      </w:pPr>
      <w:r>
        <w:rPr>
          <w:rFonts w:asciiTheme="minorHAnsi" w:hAnsiTheme="minorHAnsi" w:cstheme="minorHAnsi"/>
        </w:rPr>
        <w:t>7.1</w:t>
      </w:r>
      <w:r>
        <w:rPr>
          <w:rFonts w:asciiTheme="minorHAnsi" w:hAnsiTheme="minorHAnsi" w:cstheme="minorHAnsi"/>
        </w:rPr>
        <w:tab/>
      </w:r>
      <w:r w:rsidR="00B21BD2">
        <w:rPr>
          <w:rFonts w:asciiTheme="minorHAnsi" w:hAnsiTheme="minorHAnsi" w:cstheme="minorHAnsi"/>
        </w:rPr>
        <w:t>C</w:t>
      </w:r>
      <w:r w:rsidR="00C56D08" w:rsidRPr="00472643">
        <w:rPr>
          <w:rFonts w:asciiTheme="minorHAnsi" w:hAnsiTheme="minorHAnsi" w:cstheme="minorHAnsi"/>
        </w:rPr>
        <w:t>en</w:t>
      </w:r>
      <w:r w:rsidR="006D7A23">
        <w:rPr>
          <w:rFonts w:asciiTheme="minorHAnsi" w:hAnsiTheme="minorHAnsi" w:cstheme="minorHAnsi"/>
        </w:rPr>
        <w:t>y</w:t>
      </w:r>
      <w:r w:rsidR="00C56D08" w:rsidRPr="00472643">
        <w:rPr>
          <w:rFonts w:asciiTheme="minorHAnsi" w:hAnsiTheme="minorHAnsi" w:cstheme="minorHAnsi"/>
        </w:rPr>
        <w:t xml:space="preserve"> </w:t>
      </w:r>
      <w:r w:rsidR="00B21BD2">
        <w:rPr>
          <w:rFonts w:asciiTheme="minorHAnsi" w:hAnsiTheme="minorHAnsi" w:cstheme="minorHAnsi"/>
        </w:rPr>
        <w:t>za provedení</w:t>
      </w:r>
      <w:r w:rsidR="006D7A23">
        <w:rPr>
          <w:rFonts w:asciiTheme="minorHAnsi" w:hAnsiTheme="minorHAnsi" w:cstheme="minorHAnsi"/>
        </w:rPr>
        <w:t xml:space="preserve"> jednotlivých</w:t>
      </w:r>
      <w:r w:rsidR="00B21BD2">
        <w:rPr>
          <w:rFonts w:asciiTheme="minorHAnsi" w:hAnsiTheme="minorHAnsi" w:cstheme="minorHAnsi"/>
        </w:rPr>
        <w:t xml:space="preserve"> služ</w:t>
      </w:r>
      <w:r w:rsidR="006D7A23">
        <w:rPr>
          <w:rFonts w:asciiTheme="minorHAnsi" w:hAnsiTheme="minorHAnsi" w:cstheme="minorHAnsi"/>
        </w:rPr>
        <w:t>eb</w:t>
      </w:r>
      <w:r w:rsidR="00B21BD2">
        <w:rPr>
          <w:rFonts w:asciiTheme="minorHAnsi" w:hAnsiTheme="minorHAnsi" w:cstheme="minorHAnsi"/>
        </w:rPr>
        <w:t xml:space="preserve"> dle čl. III. této smlouvy </w:t>
      </w:r>
      <w:r w:rsidR="00C56D08" w:rsidRPr="00472643">
        <w:rPr>
          <w:rFonts w:asciiTheme="minorHAnsi" w:hAnsiTheme="minorHAnsi" w:cstheme="minorHAnsi"/>
        </w:rPr>
        <w:t xml:space="preserve">včetně </w:t>
      </w:r>
      <w:r w:rsidR="00B21BD2">
        <w:rPr>
          <w:rFonts w:asciiTheme="minorHAnsi" w:hAnsiTheme="minorHAnsi" w:cstheme="minorHAnsi"/>
        </w:rPr>
        <w:t>souvisejících plnění</w:t>
      </w:r>
      <w:r w:rsidR="00C56D08" w:rsidRPr="00472643">
        <w:rPr>
          <w:rFonts w:asciiTheme="minorHAnsi" w:hAnsiTheme="minorHAnsi" w:cstheme="minorHAnsi"/>
        </w:rPr>
        <w:t xml:space="preserve"> je stanovena na</w:t>
      </w:r>
      <w:r w:rsidR="00C56D08" w:rsidRPr="00692709">
        <w:rPr>
          <w:rFonts w:asciiTheme="minorHAnsi" w:hAnsiTheme="minorHAnsi" w:cstheme="minorHAnsi"/>
        </w:rPr>
        <w:t xml:space="preserve"> </w:t>
      </w:r>
      <w:r w:rsidR="00C56D08" w:rsidRPr="00472643">
        <w:rPr>
          <w:rFonts w:asciiTheme="minorHAnsi" w:hAnsiTheme="minorHAnsi" w:cstheme="minorHAnsi"/>
        </w:rPr>
        <w:t>základě</w:t>
      </w:r>
      <w:r w:rsidR="00C56D08" w:rsidRPr="00692709">
        <w:rPr>
          <w:rFonts w:asciiTheme="minorHAnsi" w:hAnsiTheme="minorHAnsi" w:cstheme="minorHAnsi"/>
        </w:rPr>
        <w:t xml:space="preserve"> </w:t>
      </w:r>
      <w:r w:rsidR="00B21BD2">
        <w:rPr>
          <w:rFonts w:asciiTheme="minorHAnsi" w:hAnsiTheme="minorHAnsi" w:cstheme="minorHAnsi"/>
        </w:rPr>
        <w:t xml:space="preserve">cenové </w:t>
      </w:r>
      <w:r w:rsidR="00C56D08" w:rsidRPr="00472643">
        <w:rPr>
          <w:rFonts w:asciiTheme="minorHAnsi" w:hAnsiTheme="minorHAnsi" w:cstheme="minorHAnsi"/>
        </w:rPr>
        <w:t>nabídky</w:t>
      </w:r>
      <w:r w:rsidR="00C56D08" w:rsidRPr="00692709">
        <w:rPr>
          <w:rFonts w:asciiTheme="minorHAnsi" w:hAnsiTheme="minorHAnsi" w:cstheme="minorHAnsi"/>
        </w:rPr>
        <w:t xml:space="preserve"> </w:t>
      </w:r>
      <w:r w:rsidR="00B21BD2">
        <w:rPr>
          <w:rFonts w:asciiTheme="minorHAnsi" w:hAnsiTheme="minorHAnsi" w:cstheme="minorHAnsi"/>
        </w:rPr>
        <w:t>poskytovatele</w:t>
      </w:r>
      <w:r w:rsidR="00C56D08" w:rsidRPr="00692709">
        <w:rPr>
          <w:rFonts w:asciiTheme="minorHAnsi" w:hAnsiTheme="minorHAnsi" w:cstheme="minorHAnsi"/>
        </w:rPr>
        <w:t xml:space="preserve"> </w:t>
      </w:r>
      <w:r w:rsidR="00B21BD2">
        <w:rPr>
          <w:rFonts w:asciiTheme="minorHAnsi" w:hAnsiTheme="minorHAnsi" w:cstheme="minorHAnsi"/>
        </w:rPr>
        <w:t>kalkulované v rámci veřejné</w:t>
      </w:r>
      <w:r w:rsidR="00C56D08" w:rsidRPr="00472643">
        <w:rPr>
          <w:rFonts w:asciiTheme="minorHAnsi" w:hAnsiTheme="minorHAnsi" w:cstheme="minorHAnsi"/>
        </w:rPr>
        <w:t xml:space="preserve"> zakázk</w:t>
      </w:r>
      <w:r w:rsidR="00B21BD2">
        <w:rPr>
          <w:rFonts w:asciiTheme="minorHAnsi" w:hAnsiTheme="minorHAnsi" w:cstheme="minorHAnsi"/>
        </w:rPr>
        <w:t>y na předmět plnění.</w:t>
      </w:r>
      <w:r w:rsidR="006D7A23">
        <w:rPr>
          <w:rFonts w:asciiTheme="minorHAnsi" w:hAnsiTheme="minorHAnsi" w:cstheme="minorHAnsi"/>
        </w:rPr>
        <w:t xml:space="preserve"> Pro stanovení jednotkových cen se použije Příloha č. 1 této smlouvy.</w:t>
      </w:r>
      <w:r w:rsidR="00B21BD2">
        <w:rPr>
          <w:rFonts w:asciiTheme="minorHAnsi" w:hAnsiTheme="minorHAnsi" w:cstheme="minorHAnsi"/>
        </w:rPr>
        <w:tab/>
      </w:r>
    </w:p>
    <w:p w14:paraId="534C42F4" w14:textId="77777777" w:rsidR="006A0E3A" w:rsidRPr="00472643" w:rsidRDefault="00692709" w:rsidP="00F87A5B">
      <w:pPr>
        <w:tabs>
          <w:tab w:val="left" w:pos="567"/>
        </w:tabs>
        <w:spacing w:after="60" w:line="276" w:lineRule="auto"/>
        <w:ind w:left="567" w:hanging="567"/>
        <w:jc w:val="both"/>
        <w:rPr>
          <w:rFonts w:asciiTheme="minorHAnsi" w:hAnsiTheme="minorHAnsi" w:cstheme="minorHAnsi"/>
        </w:rPr>
      </w:pPr>
      <w:r>
        <w:rPr>
          <w:rFonts w:asciiTheme="minorHAnsi" w:hAnsiTheme="minorHAnsi" w:cstheme="minorHAnsi"/>
        </w:rPr>
        <w:t>7.</w:t>
      </w:r>
      <w:r w:rsidR="007D572E">
        <w:rPr>
          <w:rFonts w:asciiTheme="minorHAnsi" w:hAnsiTheme="minorHAnsi" w:cstheme="minorHAnsi"/>
        </w:rPr>
        <w:t>2</w:t>
      </w:r>
      <w:r>
        <w:rPr>
          <w:rFonts w:asciiTheme="minorHAnsi" w:hAnsiTheme="minorHAnsi" w:cstheme="minorHAnsi"/>
        </w:rPr>
        <w:tab/>
      </w:r>
      <w:r w:rsidR="00C56D08" w:rsidRPr="00472643">
        <w:rPr>
          <w:rFonts w:asciiTheme="minorHAnsi" w:hAnsiTheme="minorHAnsi" w:cstheme="minorHAnsi"/>
        </w:rPr>
        <w:t>DPH</w:t>
      </w:r>
      <w:r w:rsidR="00C56D08" w:rsidRPr="00692709">
        <w:rPr>
          <w:rFonts w:asciiTheme="minorHAnsi" w:hAnsiTheme="minorHAnsi" w:cstheme="minorHAnsi"/>
        </w:rPr>
        <w:t xml:space="preserve"> </w:t>
      </w:r>
      <w:r w:rsidR="00C56D08" w:rsidRPr="00472643">
        <w:rPr>
          <w:rFonts w:asciiTheme="minorHAnsi" w:hAnsiTheme="minorHAnsi" w:cstheme="minorHAnsi"/>
        </w:rPr>
        <w:t>bude</w:t>
      </w:r>
      <w:r w:rsidR="00C56D08" w:rsidRPr="00692709">
        <w:rPr>
          <w:rFonts w:asciiTheme="minorHAnsi" w:hAnsiTheme="minorHAnsi" w:cstheme="minorHAnsi"/>
        </w:rPr>
        <w:t xml:space="preserve"> </w:t>
      </w:r>
      <w:r w:rsidR="00C56D08" w:rsidRPr="00472643">
        <w:rPr>
          <w:rFonts w:asciiTheme="minorHAnsi" w:hAnsiTheme="minorHAnsi" w:cstheme="minorHAnsi"/>
        </w:rPr>
        <w:t>účtována</w:t>
      </w:r>
      <w:r w:rsidR="00C56D08" w:rsidRPr="00692709">
        <w:rPr>
          <w:rFonts w:asciiTheme="minorHAnsi" w:hAnsiTheme="minorHAnsi" w:cstheme="minorHAnsi"/>
        </w:rPr>
        <w:t xml:space="preserve"> </w:t>
      </w:r>
      <w:r w:rsidR="00C56D08" w:rsidRPr="00472643">
        <w:rPr>
          <w:rFonts w:asciiTheme="minorHAnsi" w:hAnsiTheme="minorHAnsi" w:cstheme="minorHAnsi"/>
        </w:rPr>
        <w:t>ve</w:t>
      </w:r>
      <w:r w:rsidR="00C56D08" w:rsidRPr="00692709">
        <w:rPr>
          <w:rFonts w:asciiTheme="minorHAnsi" w:hAnsiTheme="minorHAnsi" w:cstheme="minorHAnsi"/>
        </w:rPr>
        <w:t xml:space="preserve"> </w:t>
      </w:r>
      <w:r w:rsidR="00C56D08" w:rsidRPr="00472643">
        <w:rPr>
          <w:rFonts w:asciiTheme="minorHAnsi" w:hAnsiTheme="minorHAnsi" w:cstheme="minorHAnsi"/>
        </w:rPr>
        <w:t>výši</w:t>
      </w:r>
      <w:r w:rsidR="00C56D08" w:rsidRPr="00692709">
        <w:rPr>
          <w:rFonts w:asciiTheme="minorHAnsi" w:hAnsiTheme="minorHAnsi" w:cstheme="minorHAnsi"/>
        </w:rPr>
        <w:t xml:space="preserve"> </w:t>
      </w:r>
      <w:r w:rsidR="00C56D08" w:rsidRPr="00472643">
        <w:rPr>
          <w:rFonts w:asciiTheme="minorHAnsi" w:hAnsiTheme="minorHAnsi" w:cstheme="minorHAnsi"/>
        </w:rPr>
        <w:t>určené</w:t>
      </w:r>
      <w:r w:rsidR="00C56D08" w:rsidRPr="00692709">
        <w:rPr>
          <w:rFonts w:asciiTheme="minorHAnsi" w:hAnsiTheme="minorHAnsi" w:cstheme="minorHAnsi"/>
        </w:rPr>
        <w:t xml:space="preserve"> </w:t>
      </w:r>
      <w:r w:rsidR="00C56D08" w:rsidRPr="00472643">
        <w:rPr>
          <w:rFonts w:asciiTheme="minorHAnsi" w:hAnsiTheme="minorHAnsi" w:cstheme="minorHAnsi"/>
        </w:rPr>
        <w:t>podle</w:t>
      </w:r>
      <w:r w:rsidR="00C56D08" w:rsidRPr="00692709">
        <w:rPr>
          <w:rFonts w:asciiTheme="minorHAnsi" w:hAnsiTheme="minorHAnsi" w:cstheme="minorHAnsi"/>
        </w:rPr>
        <w:t xml:space="preserve"> </w:t>
      </w:r>
      <w:r w:rsidR="00C56D08" w:rsidRPr="00472643">
        <w:rPr>
          <w:rFonts w:asciiTheme="minorHAnsi" w:hAnsiTheme="minorHAnsi" w:cstheme="minorHAnsi"/>
        </w:rPr>
        <w:t>právních</w:t>
      </w:r>
      <w:r w:rsidR="00C56D08" w:rsidRPr="00692709">
        <w:rPr>
          <w:rFonts w:asciiTheme="minorHAnsi" w:hAnsiTheme="minorHAnsi" w:cstheme="minorHAnsi"/>
        </w:rPr>
        <w:t xml:space="preserve"> </w:t>
      </w:r>
      <w:r w:rsidR="00C56D08" w:rsidRPr="00472643">
        <w:rPr>
          <w:rFonts w:asciiTheme="minorHAnsi" w:hAnsiTheme="minorHAnsi" w:cstheme="minorHAnsi"/>
        </w:rPr>
        <w:t>předpisů</w:t>
      </w:r>
      <w:r w:rsidR="00C56D08" w:rsidRPr="00692709">
        <w:rPr>
          <w:rFonts w:asciiTheme="minorHAnsi" w:hAnsiTheme="minorHAnsi" w:cstheme="minorHAnsi"/>
        </w:rPr>
        <w:t xml:space="preserve"> </w:t>
      </w:r>
      <w:r w:rsidR="00C56D08" w:rsidRPr="00472643">
        <w:rPr>
          <w:rFonts w:asciiTheme="minorHAnsi" w:hAnsiTheme="minorHAnsi" w:cstheme="minorHAnsi"/>
        </w:rPr>
        <w:t>platných</w:t>
      </w:r>
      <w:r w:rsidR="00C56D08" w:rsidRPr="00692709">
        <w:rPr>
          <w:rFonts w:asciiTheme="minorHAnsi" w:hAnsiTheme="minorHAnsi" w:cstheme="minorHAnsi"/>
        </w:rPr>
        <w:t xml:space="preserve"> </w:t>
      </w:r>
      <w:r w:rsidR="00C56D08" w:rsidRPr="00472643">
        <w:rPr>
          <w:rFonts w:asciiTheme="minorHAnsi" w:hAnsiTheme="minorHAnsi" w:cstheme="minorHAnsi"/>
        </w:rPr>
        <w:t>ke</w:t>
      </w:r>
      <w:r w:rsidR="00C56D08" w:rsidRPr="00692709">
        <w:rPr>
          <w:rFonts w:asciiTheme="minorHAnsi" w:hAnsiTheme="minorHAnsi" w:cstheme="minorHAnsi"/>
        </w:rPr>
        <w:t xml:space="preserve"> </w:t>
      </w:r>
      <w:r w:rsidR="00C56D08" w:rsidRPr="00472643">
        <w:rPr>
          <w:rFonts w:asciiTheme="minorHAnsi" w:hAnsiTheme="minorHAnsi" w:cstheme="minorHAnsi"/>
        </w:rPr>
        <w:t>dni uskutečnění zdanitelného</w:t>
      </w:r>
      <w:r w:rsidR="00C56D08" w:rsidRPr="00692709">
        <w:rPr>
          <w:rFonts w:asciiTheme="minorHAnsi" w:hAnsiTheme="minorHAnsi" w:cstheme="minorHAnsi"/>
        </w:rPr>
        <w:t xml:space="preserve"> </w:t>
      </w:r>
      <w:r w:rsidR="00C56D08" w:rsidRPr="00472643">
        <w:rPr>
          <w:rFonts w:asciiTheme="minorHAnsi" w:hAnsiTheme="minorHAnsi" w:cstheme="minorHAnsi"/>
        </w:rPr>
        <w:t>plnění.</w:t>
      </w:r>
    </w:p>
    <w:p w14:paraId="2FB17B1C" w14:textId="1E4AD1A9" w:rsidR="006A0E3A" w:rsidRPr="00472643" w:rsidRDefault="00692709" w:rsidP="00F87A5B">
      <w:pPr>
        <w:tabs>
          <w:tab w:val="left" w:pos="567"/>
        </w:tabs>
        <w:spacing w:after="60" w:line="276" w:lineRule="auto"/>
        <w:ind w:left="567" w:hanging="567"/>
        <w:jc w:val="both"/>
        <w:rPr>
          <w:rFonts w:asciiTheme="minorHAnsi" w:hAnsiTheme="minorHAnsi" w:cstheme="minorHAnsi"/>
        </w:rPr>
      </w:pPr>
      <w:r w:rsidRPr="004A49FF">
        <w:rPr>
          <w:rFonts w:asciiTheme="minorHAnsi" w:hAnsiTheme="minorHAnsi" w:cstheme="minorHAnsi"/>
        </w:rPr>
        <w:t>7.</w:t>
      </w:r>
      <w:r w:rsidR="007D572E" w:rsidRPr="004A49FF">
        <w:rPr>
          <w:rFonts w:asciiTheme="minorHAnsi" w:hAnsiTheme="minorHAnsi" w:cstheme="minorHAnsi"/>
        </w:rPr>
        <w:t>3</w:t>
      </w:r>
      <w:r w:rsidRPr="004A49FF">
        <w:rPr>
          <w:rFonts w:asciiTheme="minorHAnsi" w:hAnsiTheme="minorHAnsi" w:cstheme="minorHAnsi"/>
        </w:rPr>
        <w:tab/>
      </w:r>
      <w:r w:rsidR="00C56D08" w:rsidRPr="004A49FF">
        <w:rPr>
          <w:rFonts w:asciiTheme="minorHAnsi" w:hAnsiTheme="minorHAnsi" w:cstheme="minorHAnsi"/>
        </w:rPr>
        <w:t>Cen</w:t>
      </w:r>
      <w:r w:rsidR="005F78F4">
        <w:rPr>
          <w:rFonts w:asciiTheme="minorHAnsi" w:hAnsiTheme="minorHAnsi" w:cstheme="minorHAnsi"/>
        </w:rPr>
        <w:t>y</w:t>
      </w:r>
      <w:r w:rsidR="00C56D08" w:rsidRPr="004A49FF">
        <w:rPr>
          <w:rFonts w:asciiTheme="minorHAnsi" w:hAnsiTheme="minorHAnsi" w:cstheme="minorHAnsi"/>
        </w:rPr>
        <w:t xml:space="preserve"> </w:t>
      </w:r>
      <w:r w:rsidR="006D7A23">
        <w:rPr>
          <w:rFonts w:asciiTheme="minorHAnsi" w:hAnsiTheme="minorHAnsi" w:cstheme="minorHAnsi"/>
        </w:rPr>
        <w:t>uvedené v příloze č. 1</w:t>
      </w:r>
      <w:r w:rsidR="00C56D08" w:rsidRPr="004A49FF">
        <w:rPr>
          <w:rFonts w:asciiTheme="minorHAnsi" w:hAnsiTheme="minorHAnsi" w:cstheme="minorHAnsi"/>
        </w:rPr>
        <w:t xml:space="preserve"> této </w:t>
      </w:r>
      <w:r w:rsidR="00B21BD2" w:rsidRPr="004A49FF">
        <w:rPr>
          <w:rFonts w:asciiTheme="minorHAnsi" w:hAnsiTheme="minorHAnsi" w:cstheme="minorHAnsi"/>
        </w:rPr>
        <w:t>s</w:t>
      </w:r>
      <w:r w:rsidR="00C56D08" w:rsidRPr="004A49FF">
        <w:rPr>
          <w:rFonts w:asciiTheme="minorHAnsi" w:hAnsiTheme="minorHAnsi" w:cstheme="minorHAnsi"/>
        </w:rPr>
        <w:t>mlouvy j</w:t>
      </w:r>
      <w:r w:rsidR="006D7A23">
        <w:rPr>
          <w:rFonts w:asciiTheme="minorHAnsi" w:hAnsiTheme="minorHAnsi" w:cstheme="minorHAnsi"/>
        </w:rPr>
        <w:t>sou</w:t>
      </w:r>
      <w:r w:rsidR="00C56D08" w:rsidRPr="004A49FF">
        <w:rPr>
          <w:rFonts w:asciiTheme="minorHAnsi" w:hAnsiTheme="minorHAnsi" w:cstheme="minorHAnsi"/>
        </w:rPr>
        <w:t xml:space="preserve"> </w:t>
      </w:r>
      <w:r w:rsidR="00B21BD2" w:rsidRPr="004A49FF">
        <w:rPr>
          <w:rFonts w:asciiTheme="minorHAnsi" w:hAnsiTheme="minorHAnsi" w:cstheme="minorHAnsi"/>
        </w:rPr>
        <w:t>stanoven</w:t>
      </w:r>
      <w:r w:rsidR="006D7A23">
        <w:rPr>
          <w:rFonts w:asciiTheme="minorHAnsi" w:hAnsiTheme="minorHAnsi" w:cstheme="minorHAnsi"/>
        </w:rPr>
        <w:t>y</w:t>
      </w:r>
      <w:r w:rsidR="00B21BD2" w:rsidRPr="004A49FF">
        <w:rPr>
          <w:rFonts w:asciiTheme="minorHAnsi" w:hAnsiTheme="minorHAnsi" w:cstheme="minorHAnsi"/>
        </w:rPr>
        <w:t xml:space="preserve"> jako nejvýše přípustn</w:t>
      </w:r>
      <w:r w:rsidR="006D7A23">
        <w:rPr>
          <w:rFonts w:asciiTheme="minorHAnsi" w:hAnsiTheme="minorHAnsi" w:cstheme="minorHAnsi"/>
        </w:rPr>
        <w:t>é</w:t>
      </w:r>
      <w:r w:rsidR="00B21BD2" w:rsidRPr="004A49FF">
        <w:rPr>
          <w:rFonts w:asciiTheme="minorHAnsi" w:hAnsiTheme="minorHAnsi" w:cstheme="minorHAnsi"/>
        </w:rPr>
        <w:t xml:space="preserve"> včetně</w:t>
      </w:r>
      <w:r w:rsidR="00C56D08" w:rsidRPr="004A49FF">
        <w:rPr>
          <w:rFonts w:asciiTheme="minorHAnsi" w:hAnsiTheme="minorHAnsi" w:cstheme="minorHAnsi"/>
        </w:rPr>
        <w:t xml:space="preserve"> vešker</w:t>
      </w:r>
      <w:r w:rsidR="00B21BD2" w:rsidRPr="004A49FF">
        <w:rPr>
          <w:rFonts w:asciiTheme="minorHAnsi" w:hAnsiTheme="minorHAnsi" w:cstheme="minorHAnsi"/>
        </w:rPr>
        <w:t>ých nákladů</w:t>
      </w:r>
      <w:r w:rsidR="00C56D08" w:rsidRPr="00472643">
        <w:rPr>
          <w:rFonts w:asciiTheme="minorHAnsi" w:hAnsiTheme="minorHAnsi" w:cstheme="minorHAnsi"/>
        </w:rPr>
        <w:t xml:space="preserve"> spojen</w:t>
      </w:r>
      <w:r w:rsidR="00B21BD2">
        <w:rPr>
          <w:rFonts w:asciiTheme="minorHAnsi" w:hAnsiTheme="minorHAnsi" w:cstheme="minorHAnsi"/>
        </w:rPr>
        <w:t>ých s poskytnutím služ</w:t>
      </w:r>
      <w:r w:rsidR="006D7A23">
        <w:rPr>
          <w:rFonts w:asciiTheme="minorHAnsi" w:hAnsiTheme="minorHAnsi" w:cstheme="minorHAnsi"/>
        </w:rPr>
        <w:t>eb</w:t>
      </w:r>
      <w:r w:rsidR="00B21BD2">
        <w:rPr>
          <w:rFonts w:asciiTheme="minorHAnsi" w:hAnsiTheme="minorHAnsi" w:cstheme="minorHAnsi"/>
        </w:rPr>
        <w:t xml:space="preserve"> dle </w:t>
      </w:r>
      <w:r w:rsidR="00C56D08" w:rsidRPr="00472643">
        <w:rPr>
          <w:rFonts w:asciiTheme="minorHAnsi" w:hAnsiTheme="minorHAnsi" w:cstheme="minorHAnsi"/>
        </w:rPr>
        <w:t xml:space="preserve">čl. </w:t>
      </w:r>
      <w:r w:rsidR="00B21BD2">
        <w:rPr>
          <w:rFonts w:asciiTheme="minorHAnsi" w:hAnsiTheme="minorHAnsi" w:cstheme="minorHAnsi"/>
        </w:rPr>
        <w:t>III.</w:t>
      </w:r>
      <w:r w:rsidR="00C56D08" w:rsidRPr="00472643">
        <w:rPr>
          <w:rFonts w:asciiTheme="minorHAnsi" w:hAnsiTheme="minorHAnsi" w:cstheme="minorHAnsi"/>
        </w:rPr>
        <w:t xml:space="preserve"> této</w:t>
      </w:r>
      <w:r w:rsidR="00C56D08" w:rsidRPr="00692709">
        <w:rPr>
          <w:rFonts w:asciiTheme="minorHAnsi" w:hAnsiTheme="minorHAnsi" w:cstheme="minorHAnsi"/>
        </w:rPr>
        <w:t xml:space="preserve"> </w:t>
      </w:r>
      <w:r w:rsidR="00B21BD2">
        <w:rPr>
          <w:rFonts w:asciiTheme="minorHAnsi" w:hAnsiTheme="minorHAnsi" w:cstheme="minorHAnsi"/>
        </w:rPr>
        <w:t>s</w:t>
      </w:r>
      <w:r w:rsidR="00C56D08" w:rsidRPr="00472643">
        <w:rPr>
          <w:rFonts w:asciiTheme="minorHAnsi" w:hAnsiTheme="minorHAnsi" w:cstheme="minorHAnsi"/>
        </w:rPr>
        <w:t>mlouvy.</w:t>
      </w:r>
      <w:r w:rsidR="00436FE4">
        <w:rPr>
          <w:rFonts w:asciiTheme="minorHAnsi" w:hAnsiTheme="minorHAnsi" w:cstheme="minorHAnsi"/>
        </w:rPr>
        <w:t xml:space="preserve"> </w:t>
      </w:r>
    </w:p>
    <w:p w14:paraId="67A8EE38" w14:textId="47F903F2" w:rsidR="00FB3819" w:rsidRDefault="00692709" w:rsidP="00F87A5B">
      <w:pPr>
        <w:tabs>
          <w:tab w:val="left" w:pos="567"/>
        </w:tabs>
        <w:spacing w:after="60" w:line="276" w:lineRule="auto"/>
        <w:ind w:left="567" w:hanging="567"/>
        <w:jc w:val="both"/>
        <w:rPr>
          <w:rFonts w:asciiTheme="minorHAnsi" w:hAnsiTheme="minorHAnsi" w:cstheme="minorHAnsi"/>
        </w:rPr>
      </w:pPr>
      <w:r>
        <w:rPr>
          <w:rFonts w:asciiTheme="minorHAnsi" w:hAnsiTheme="minorHAnsi" w:cstheme="minorHAnsi"/>
        </w:rPr>
        <w:t>7.</w:t>
      </w:r>
      <w:r w:rsidR="007D572E">
        <w:rPr>
          <w:rFonts w:asciiTheme="minorHAnsi" w:hAnsiTheme="minorHAnsi" w:cstheme="minorHAnsi"/>
        </w:rPr>
        <w:t>4</w:t>
      </w:r>
      <w:r>
        <w:rPr>
          <w:rFonts w:asciiTheme="minorHAnsi" w:hAnsiTheme="minorHAnsi" w:cstheme="minorHAnsi"/>
        </w:rPr>
        <w:tab/>
      </w:r>
      <w:r w:rsidR="00C56D08" w:rsidRPr="00472643">
        <w:rPr>
          <w:rFonts w:asciiTheme="minorHAnsi" w:hAnsiTheme="minorHAnsi" w:cstheme="minorHAnsi"/>
        </w:rPr>
        <w:t>Cena</w:t>
      </w:r>
      <w:r w:rsidR="00C56D08" w:rsidRPr="00692709">
        <w:rPr>
          <w:rFonts w:asciiTheme="minorHAnsi" w:hAnsiTheme="minorHAnsi" w:cstheme="minorHAnsi"/>
        </w:rPr>
        <w:t xml:space="preserve"> </w:t>
      </w:r>
      <w:r w:rsidR="00FB3819">
        <w:rPr>
          <w:rFonts w:asciiTheme="minorHAnsi" w:hAnsiTheme="minorHAnsi" w:cstheme="minorHAnsi"/>
        </w:rPr>
        <w:t>služby</w:t>
      </w:r>
      <w:r w:rsidR="00C56D08" w:rsidRPr="00692709">
        <w:rPr>
          <w:rFonts w:asciiTheme="minorHAnsi" w:hAnsiTheme="minorHAnsi" w:cstheme="minorHAnsi"/>
        </w:rPr>
        <w:t xml:space="preserve"> </w:t>
      </w:r>
      <w:r w:rsidR="00C56D08" w:rsidRPr="00472643">
        <w:rPr>
          <w:rFonts w:asciiTheme="minorHAnsi" w:hAnsiTheme="minorHAnsi" w:cstheme="minorHAnsi"/>
        </w:rPr>
        <w:t>bude</w:t>
      </w:r>
      <w:r w:rsidR="00C56D08" w:rsidRPr="00692709">
        <w:rPr>
          <w:rFonts w:asciiTheme="minorHAnsi" w:hAnsiTheme="minorHAnsi" w:cstheme="minorHAnsi"/>
        </w:rPr>
        <w:t xml:space="preserve"> </w:t>
      </w:r>
      <w:r w:rsidR="00FB3819">
        <w:rPr>
          <w:rFonts w:asciiTheme="minorHAnsi" w:hAnsiTheme="minorHAnsi" w:cstheme="minorHAnsi"/>
        </w:rPr>
        <w:t xml:space="preserve">objednatelem </w:t>
      </w:r>
      <w:r w:rsidR="00C56D08" w:rsidRPr="00472643">
        <w:rPr>
          <w:rFonts w:asciiTheme="minorHAnsi" w:hAnsiTheme="minorHAnsi" w:cstheme="minorHAnsi"/>
        </w:rPr>
        <w:t>uhrazena</w:t>
      </w:r>
      <w:r w:rsidR="00C56D08" w:rsidRPr="00692709">
        <w:rPr>
          <w:rFonts w:asciiTheme="minorHAnsi" w:hAnsiTheme="minorHAnsi" w:cstheme="minorHAnsi"/>
        </w:rPr>
        <w:t xml:space="preserve"> </w:t>
      </w:r>
      <w:r w:rsidR="00FB3819" w:rsidRPr="00FB3819">
        <w:rPr>
          <w:rFonts w:asciiTheme="minorHAnsi" w:hAnsiTheme="minorHAnsi" w:cstheme="minorHAnsi"/>
        </w:rPr>
        <w:t>v korunách českých (CZK)</w:t>
      </w:r>
      <w:r w:rsidR="00FB3819">
        <w:rPr>
          <w:rFonts w:asciiTheme="minorHAnsi" w:hAnsiTheme="minorHAnsi" w:cstheme="minorHAnsi"/>
        </w:rPr>
        <w:t xml:space="preserve"> </w:t>
      </w:r>
      <w:r w:rsidR="00C56D08" w:rsidRPr="00472643">
        <w:rPr>
          <w:rFonts w:asciiTheme="minorHAnsi" w:hAnsiTheme="minorHAnsi" w:cstheme="minorHAnsi"/>
        </w:rPr>
        <w:t>na</w:t>
      </w:r>
      <w:r w:rsidR="00C56D08" w:rsidRPr="00692709">
        <w:rPr>
          <w:rFonts w:asciiTheme="minorHAnsi" w:hAnsiTheme="minorHAnsi" w:cstheme="minorHAnsi"/>
        </w:rPr>
        <w:t xml:space="preserve"> </w:t>
      </w:r>
      <w:r w:rsidR="00C56D08" w:rsidRPr="00472643">
        <w:rPr>
          <w:rFonts w:asciiTheme="minorHAnsi" w:hAnsiTheme="minorHAnsi" w:cstheme="minorHAnsi"/>
        </w:rPr>
        <w:t>základě</w:t>
      </w:r>
      <w:r w:rsidR="00C56D08" w:rsidRPr="00692709">
        <w:rPr>
          <w:rFonts w:asciiTheme="minorHAnsi" w:hAnsiTheme="minorHAnsi" w:cstheme="minorHAnsi"/>
        </w:rPr>
        <w:t xml:space="preserve"> </w:t>
      </w:r>
      <w:r w:rsidR="006F7697" w:rsidRPr="00472643">
        <w:rPr>
          <w:rFonts w:asciiTheme="minorHAnsi" w:hAnsiTheme="minorHAnsi" w:cstheme="minorHAnsi"/>
        </w:rPr>
        <w:t>daňové</w:t>
      </w:r>
      <w:r w:rsidR="00FB3819">
        <w:rPr>
          <w:rFonts w:asciiTheme="minorHAnsi" w:hAnsiTheme="minorHAnsi" w:cstheme="minorHAnsi"/>
        </w:rPr>
        <w:t>ho</w:t>
      </w:r>
      <w:r w:rsidR="00C56D08" w:rsidRPr="00692709">
        <w:rPr>
          <w:rFonts w:asciiTheme="minorHAnsi" w:hAnsiTheme="minorHAnsi" w:cstheme="minorHAnsi"/>
        </w:rPr>
        <w:t xml:space="preserve"> </w:t>
      </w:r>
      <w:r w:rsidR="006F7697" w:rsidRPr="00472643">
        <w:rPr>
          <w:rFonts w:asciiTheme="minorHAnsi" w:hAnsiTheme="minorHAnsi" w:cstheme="minorHAnsi"/>
        </w:rPr>
        <w:t>dokladu</w:t>
      </w:r>
      <w:r w:rsidR="00C56D08" w:rsidRPr="00692709">
        <w:rPr>
          <w:rFonts w:asciiTheme="minorHAnsi" w:hAnsiTheme="minorHAnsi" w:cstheme="minorHAnsi"/>
        </w:rPr>
        <w:t xml:space="preserve"> </w:t>
      </w:r>
      <w:r w:rsidR="00C56D08" w:rsidRPr="00472643">
        <w:rPr>
          <w:rFonts w:asciiTheme="minorHAnsi" w:hAnsiTheme="minorHAnsi" w:cstheme="minorHAnsi"/>
        </w:rPr>
        <w:t>(faktur</w:t>
      </w:r>
      <w:r w:rsidR="006F7697" w:rsidRPr="00472643">
        <w:rPr>
          <w:rFonts w:asciiTheme="minorHAnsi" w:hAnsiTheme="minorHAnsi" w:cstheme="minorHAnsi"/>
        </w:rPr>
        <w:t>y</w:t>
      </w:r>
      <w:r w:rsidR="00C56D08" w:rsidRPr="00472643">
        <w:rPr>
          <w:rFonts w:asciiTheme="minorHAnsi" w:hAnsiTheme="minorHAnsi" w:cstheme="minorHAnsi"/>
        </w:rPr>
        <w:t>)</w:t>
      </w:r>
      <w:r w:rsidR="00C56D08" w:rsidRPr="00692709">
        <w:rPr>
          <w:rFonts w:asciiTheme="minorHAnsi" w:hAnsiTheme="minorHAnsi" w:cstheme="minorHAnsi"/>
        </w:rPr>
        <w:t xml:space="preserve"> </w:t>
      </w:r>
      <w:r w:rsidR="006F7697" w:rsidRPr="00472643">
        <w:rPr>
          <w:rFonts w:asciiTheme="minorHAnsi" w:hAnsiTheme="minorHAnsi" w:cstheme="minorHAnsi"/>
        </w:rPr>
        <w:t>vystavené</w:t>
      </w:r>
      <w:r w:rsidR="00FB3819">
        <w:rPr>
          <w:rFonts w:asciiTheme="minorHAnsi" w:hAnsiTheme="minorHAnsi" w:cstheme="minorHAnsi"/>
        </w:rPr>
        <w:t>ho</w:t>
      </w:r>
      <w:r w:rsidR="00C56D08" w:rsidRPr="00472643">
        <w:rPr>
          <w:rFonts w:asciiTheme="minorHAnsi" w:hAnsiTheme="minorHAnsi" w:cstheme="minorHAnsi"/>
        </w:rPr>
        <w:t xml:space="preserve"> </w:t>
      </w:r>
      <w:r w:rsidR="00FB3819">
        <w:rPr>
          <w:rFonts w:asciiTheme="minorHAnsi" w:hAnsiTheme="minorHAnsi" w:cstheme="minorHAnsi"/>
        </w:rPr>
        <w:t xml:space="preserve">poskytovatelem. </w:t>
      </w:r>
      <w:r w:rsidR="00FB3819" w:rsidRPr="00FB3819">
        <w:rPr>
          <w:rFonts w:asciiTheme="minorHAnsi" w:hAnsiTheme="minorHAnsi" w:cstheme="minorHAnsi"/>
        </w:rPr>
        <w:t xml:space="preserve">Splatnost faktury se sjednává na 30 kalendářních dnů ode dne jejího prokazatelného doručení </w:t>
      </w:r>
      <w:r w:rsidR="00FB3819">
        <w:rPr>
          <w:rFonts w:asciiTheme="minorHAnsi" w:hAnsiTheme="minorHAnsi" w:cstheme="minorHAnsi"/>
        </w:rPr>
        <w:t>objednateli</w:t>
      </w:r>
      <w:r w:rsidR="00FB3819" w:rsidRPr="00FB3819">
        <w:rPr>
          <w:rFonts w:asciiTheme="minorHAnsi" w:hAnsiTheme="minorHAnsi" w:cstheme="minorHAnsi"/>
        </w:rPr>
        <w:t>.</w:t>
      </w:r>
      <w:r w:rsidR="00C56D08" w:rsidRPr="00692709">
        <w:rPr>
          <w:rFonts w:asciiTheme="minorHAnsi" w:hAnsiTheme="minorHAnsi" w:cstheme="minorHAnsi"/>
        </w:rPr>
        <w:t xml:space="preserve"> </w:t>
      </w:r>
      <w:r w:rsidR="00FB3819">
        <w:rPr>
          <w:rFonts w:asciiTheme="minorHAnsi" w:hAnsiTheme="minorHAnsi" w:cstheme="minorHAnsi"/>
        </w:rPr>
        <w:t>Přílohou faktury bud</w:t>
      </w:r>
      <w:r w:rsidR="004A0FEC">
        <w:rPr>
          <w:rFonts w:asciiTheme="minorHAnsi" w:hAnsiTheme="minorHAnsi" w:cstheme="minorHAnsi"/>
        </w:rPr>
        <w:t>e</w:t>
      </w:r>
      <w:r w:rsidR="00FB3819" w:rsidRPr="00FB3819">
        <w:rPr>
          <w:rFonts w:asciiTheme="minorHAnsi" w:hAnsiTheme="minorHAnsi" w:cstheme="minorHAnsi"/>
        </w:rPr>
        <w:t xml:space="preserve"> kopie p</w:t>
      </w:r>
      <w:r w:rsidR="00FB3819">
        <w:rPr>
          <w:rFonts w:asciiTheme="minorHAnsi" w:hAnsiTheme="minorHAnsi" w:cstheme="minorHAnsi"/>
        </w:rPr>
        <w:t>říslušn</w:t>
      </w:r>
      <w:r w:rsidR="004A0FEC">
        <w:rPr>
          <w:rFonts w:asciiTheme="minorHAnsi" w:hAnsiTheme="minorHAnsi" w:cstheme="minorHAnsi"/>
        </w:rPr>
        <w:t>ého</w:t>
      </w:r>
      <w:r w:rsidR="00FB3819" w:rsidRPr="00FB3819">
        <w:rPr>
          <w:rFonts w:asciiTheme="minorHAnsi" w:hAnsiTheme="minorHAnsi" w:cstheme="minorHAnsi"/>
        </w:rPr>
        <w:t xml:space="preserve"> </w:t>
      </w:r>
      <w:r w:rsidR="00985960">
        <w:rPr>
          <w:rFonts w:asciiTheme="minorHAnsi" w:hAnsiTheme="minorHAnsi" w:cstheme="minorHAnsi"/>
        </w:rPr>
        <w:t>potvrzení</w:t>
      </w:r>
      <w:r w:rsidR="00985960" w:rsidRPr="00FB3819">
        <w:rPr>
          <w:rFonts w:asciiTheme="minorHAnsi" w:hAnsiTheme="minorHAnsi" w:cstheme="minorHAnsi"/>
        </w:rPr>
        <w:t xml:space="preserve"> </w:t>
      </w:r>
      <w:r w:rsidR="00FB3819" w:rsidRPr="00FB3819">
        <w:rPr>
          <w:rFonts w:asciiTheme="minorHAnsi" w:hAnsiTheme="minorHAnsi" w:cstheme="minorHAnsi"/>
        </w:rPr>
        <w:t>o převzetí předmětu plnění.</w:t>
      </w:r>
    </w:p>
    <w:p w14:paraId="46CCAD4D" w14:textId="576DE418" w:rsidR="006F7697" w:rsidRPr="00472643" w:rsidRDefault="003D398F" w:rsidP="00F87A5B">
      <w:pPr>
        <w:tabs>
          <w:tab w:val="left" w:pos="567"/>
        </w:tabs>
        <w:spacing w:after="60" w:line="276" w:lineRule="auto"/>
        <w:ind w:left="567" w:hanging="567"/>
        <w:jc w:val="both"/>
        <w:rPr>
          <w:rFonts w:asciiTheme="minorHAnsi" w:hAnsiTheme="minorHAnsi" w:cstheme="minorHAnsi"/>
        </w:rPr>
      </w:pPr>
      <w:r>
        <w:rPr>
          <w:rFonts w:asciiTheme="minorHAnsi" w:hAnsiTheme="minorHAnsi" w:cstheme="minorHAnsi"/>
        </w:rPr>
        <w:t>7.5</w:t>
      </w:r>
      <w:r w:rsidR="00FB3819">
        <w:rPr>
          <w:rFonts w:asciiTheme="minorHAnsi" w:hAnsiTheme="minorHAnsi" w:cstheme="minorHAnsi"/>
        </w:rPr>
        <w:tab/>
      </w:r>
      <w:r w:rsidR="006F7697" w:rsidRPr="00472643">
        <w:rPr>
          <w:rFonts w:asciiTheme="minorHAnsi" w:hAnsiTheme="minorHAnsi" w:cstheme="minorHAnsi"/>
        </w:rPr>
        <w:t>Faktura</w:t>
      </w:r>
      <w:r w:rsidR="00C56D08" w:rsidRPr="00472643">
        <w:rPr>
          <w:rFonts w:asciiTheme="minorHAnsi" w:hAnsiTheme="minorHAnsi" w:cstheme="minorHAnsi"/>
        </w:rPr>
        <w:t xml:space="preserve"> bude obsahovat náležitosti </w:t>
      </w:r>
      <w:r w:rsidR="00FB3819">
        <w:rPr>
          <w:rFonts w:asciiTheme="minorHAnsi" w:hAnsiTheme="minorHAnsi" w:cstheme="minorHAnsi"/>
        </w:rPr>
        <w:t xml:space="preserve">řádného daňového a účetního dokladu </w:t>
      </w:r>
      <w:r w:rsidR="00FB3819" w:rsidRPr="00895980">
        <w:rPr>
          <w:rFonts w:asciiTheme="minorHAnsi" w:hAnsiTheme="minorHAnsi" w:cs="Calibri"/>
        </w:rPr>
        <w:t>ve smyslu příslušných právních předpisů</w:t>
      </w:r>
      <w:r w:rsidR="00FB3819">
        <w:rPr>
          <w:rFonts w:asciiTheme="minorHAnsi" w:hAnsiTheme="minorHAnsi" w:cs="Calibri"/>
        </w:rPr>
        <w:t>, zejména</w:t>
      </w:r>
      <w:r w:rsidR="00FB3819" w:rsidRPr="00472643">
        <w:rPr>
          <w:rFonts w:asciiTheme="minorHAnsi" w:hAnsiTheme="minorHAnsi" w:cstheme="minorHAnsi"/>
        </w:rPr>
        <w:t xml:space="preserve"> </w:t>
      </w:r>
      <w:r w:rsidR="00C56D08" w:rsidRPr="00472643">
        <w:rPr>
          <w:rFonts w:asciiTheme="minorHAnsi" w:hAnsiTheme="minorHAnsi" w:cstheme="minorHAnsi"/>
        </w:rPr>
        <w:t>zákona</w:t>
      </w:r>
      <w:r w:rsidR="00C56D08" w:rsidRPr="00692709">
        <w:rPr>
          <w:rFonts w:asciiTheme="minorHAnsi" w:hAnsiTheme="minorHAnsi" w:cstheme="minorHAnsi"/>
        </w:rPr>
        <w:t xml:space="preserve"> </w:t>
      </w:r>
      <w:r w:rsidR="00C56D08" w:rsidRPr="00472643">
        <w:rPr>
          <w:rFonts w:asciiTheme="minorHAnsi" w:hAnsiTheme="minorHAnsi" w:cstheme="minorHAnsi"/>
        </w:rPr>
        <w:t>č.</w:t>
      </w:r>
      <w:r w:rsidR="00C56D08" w:rsidRPr="00692709">
        <w:rPr>
          <w:rFonts w:asciiTheme="minorHAnsi" w:hAnsiTheme="minorHAnsi" w:cstheme="minorHAnsi"/>
        </w:rPr>
        <w:t xml:space="preserve"> </w:t>
      </w:r>
      <w:r w:rsidR="00C56D08" w:rsidRPr="00472643">
        <w:rPr>
          <w:rFonts w:asciiTheme="minorHAnsi" w:hAnsiTheme="minorHAnsi" w:cstheme="minorHAnsi"/>
        </w:rPr>
        <w:t>563/1991</w:t>
      </w:r>
      <w:r w:rsidR="00C56D08" w:rsidRPr="00692709">
        <w:rPr>
          <w:rFonts w:asciiTheme="minorHAnsi" w:hAnsiTheme="minorHAnsi" w:cstheme="minorHAnsi"/>
        </w:rPr>
        <w:t xml:space="preserve"> </w:t>
      </w:r>
      <w:r w:rsidR="00C56D08" w:rsidRPr="00472643">
        <w:rPr>
          <w:rFonts w:asciiTheme="minorHAnsi" w:hAnsiTheme="minorHAnsi" w:cstheme="minorHAnsi"/>
        </w:rPr>
        <w:t>Sb.,</w:t>
      </w:r>
      <w:r w:rsidR="00C56D08" w:rsidRPr="00692709">
        <w:rPr>
          <w:rFonts w:asciiTheme="minorHAnsi" w:hAnsiTheme="minorHAnsi" w:cstheme="minorHAnsi"/>
        </w:rPr>
        <w:t xml:space="preserve"> </w:t>
      </w:r>
      <w:r w:rsidR="00C56D08" w:rsidRPr="00472643">
        <w:rPr>
          <w:rFonts w:asciiTheme="minorHAnsi" w:hAnsiTheme="minorHAnsi" w:cstheme="minorHAnsi"/>
        </w:rPr>
        <w:t>o</w:t>
      </w:r>
      <w:r w:rsidR="00C56D08" w:rsidRPr="00692709">
        <w:rPr>
          <w:rFonts w:asciiTheme="minorHAnsi" w:hAnsiTheme="minorHAnsi" w:cstheme="minorHAnsi"/>
        </w:rPr>
        <w:t xml:space="preserve"> </w:t>
      </w:r>
      <w:r w:rsidR="00C56D08" w:rsidRPr="00472643">
        <w:rPr>
          <w:rFonts w:asciiTheme="minorHAnsi" w:hAnsiTheme="minorHAnsi" w:cstheme="minorHAnsi"/>
        </w:rPr>
        <w:t>účetnictví,</w:t>
      </w:r>
      <w:r w:rsidR="00C56D08" w:rsidRPr="00692709">
        <w:rPr>
          <w:rFonts w:asciiTheme="minorHAnsi" w:hAnsiTheme="minorHAnsi" w:cstheme="minorHAnsi"/>
        </w:rPr>
        <w:t xml:space="preserve"> </w:t>
      </w:r>
      <w:r w:rsidR="00C56D08" w:rsidRPr="00472643">
        <w:rPr>
          <w:rFonts w:asciiTheme="minorHAnsi" w:hAnsiTheme="minorHAnsi" w:cstheme="minorHAnsi"/>
        </w:rPr>
        <w:t>ve</w:t>
      </w:r>
      <w:r w:rsidR="00C56D08" w:rsidRPr="00692709">
        <w:rPr>
          <w:rFonts w:asciiTheme="minorHAnsi" w:hAnsiTheme="minorHAnsi" w:cstheme="minorHAnsi"/>
        </w:rPr>
        <w:t xml:space="preserve"> </w:t>
      </w:r>
      <w:r w:rsidR="00C56D08" w:rsidRPr="00472643">
        <w:rPr>
          <w:rFonts w:asciiTheme="minorHAnsi" w:hAnsiTheme="minorHAnsi" w:cstheme="minorHAnsi"/>
        </w:rPr>
        <w:t>znění</w:t>
      </w:r>
      <w:r w:rsidR="00C56D08" w:rsidRPr="00692709">
        <w:rPr>
          <w:rFonts w:asciiTheme="minorHAnsi" w:hAnsiTheme="minorHAnsi" w:cstheme="minorHAnsi"/>
        </w:rPr>
        <w:t xml:space="preserve"> </w:t>
      </w:r>
      <w:r w:rsidR="00C56D08" w:rsidRPr="00472643">
        <w:rPr>
          <w:rFonts w:asciiTheme="minorHAnsi" w:hAnsiTheme="minorHAnsi" w:cstheme="minorHAnsi"/>
        </w:rPr>
        <w:t>pozdějších</w:t>
      </w:r>
      <w:r w:rsidR="00C56D08" w:rsidRPr="00692709">
        <w:rPr>
          <w:rFonts w:asciiTheme="minorHAnsi" w:hAnsiTheme="minorHAnsi" w:cstheme="minorHAnsi"/>
        </w:rPr>
        <w:t xml:space="preserve"> </w:t>
      </w:r>
      <w:r w:rsidR="00C56D08" w:rsidRPr="00472643">
        <w:rPr>
          <w:rFonts w:asciiTheme="minorHAnsi" w:hAnsiTheme="minorHAnsi" w:cstheme="minorHAnsi"/>
        </w:rPr>
        <w:t>předpisů,</w:t>
      </w:r>
      <w:r w:rsidR="00C56D08" w:rsidRPr="00692709">
        <w:rPr>
          <w:rFonts w:asciiTheme="minorHAnsi" w:hAnsiTheme="minorHAnsi" w:cstheme="minorHAnsi"/>
        </w:rPr>
        <w:t xml:space="preserve"> </w:t>
      </w:r>
      <w:r w:rsidR="00C56D08" w:rsidRPr="00472643">
        <w:rPr>
          <w:rFonts w:asciiTheme="minorHAnsi" w:hAnsiTheme="minorHAnsi" w:cstheme="minorHAnsi"/>
        </w:rPr>
        <w:t>a zákona č. 235/2004 Sb., o dani z přidané hodnoty, ve znění pozdějších předpisů,</w:t>
      </w:r>
      <w:r w:rsidR="00C56D08" w:rsidRPr="00692709">
        <w:rPr>
          <w:rFonts w:asciiTheme="minorHAnsi" w:hAnsiTheme="minorHAnsi" w:cstheme="minorHAnsi"/>
        </w:rPr>
        <w:t xml:space="preserve"> </w:t>
      </w:r>
      <w:r w:rsidR="00C56D08" w:rsidRPr="00472643">
        <w:rPr>
          <w:rFonts w:asciiTheme="minorHAnsi" w:hAnsiTheme="minorHAnsi" w:cstheme="minorHAnsi"/>
        </w:rPr>
        <w:t>a</w:t>
      </w:r>
      <w:r w:rsidR="00C56D08" w:rsidRPr="00692709">
        <w:rPr>
          <w:rFonts w:asciiTheme="minorHAnsi" w:hAnsiTheme="minorHAnsi" w:cstheme="minorHAnsi"/>
        </w:rPr>
        <w:t xml:space="preserve"> </w:t>
      </w:r>
      <w:r w:rsidR="00C56D08" w:rsidRPr="00472643">
        <w:rPr>
          <w:rFonts w:asciiTheme="minorHAnsi" w:hAnsiTheme="minorHAnsi" w:cstheme="minorHAnsi"/>
        </w:rPr>
        <w:t>dále</w:t>
      </w:r>
      <w:r w:rsidR="00C56D08" w:rsidRPr="00692709">
        <w:rPr>
          <w:rFonts w:asciiTheme="minorHAnsi" w:hAnsiTheme="minorHAnsi" w:cstheme="minorHAnsi"/>
        </w:rPr>
        <w:t xml:space="preserve"> </w:t>
      </w:r>
      <w:r w:rsidR="00FB3819">
        <w:rPr>
          <w:rFonts w:asciiTheme="minorHAnsi" w:hAnsiTheme="minorHAnsi" w:cstheme="minorHAnsi"/>
        </w:rPr>
        <w:t xml:space="preserve">identifikační </w:t>
      </w:r>
      <w:r w:rsidR="00C56D08" w:rsidRPr="00692709">
        <w:rPr>
          <w:rFonts w:asciiTheme="minorHAnsi" w:hAnsiTheme="minorHAnsi" w:cstheme="minorHAnsi"/>
        </w:rPr>
        <w:t>údaj</w:t>
      </w:r>
      <w:r w:rsidR="006F7697" w:rsidRPr="00692709">
        <w:rPr>
          <w:rFonts w:asciiTheme="minorHAnsi" w:hAnsiTheme="minorHAnsi" w:cstheme="minorHAnsi"/>
        </w:rPr>
        <w:t xml:space="preserve">e o projektu </w:t>
      </w:r>
      <w:r w:rsidR="00FB3819">
        <w:rPr>
          <w:rFonts w:asciiTheme="minorHAnsi" w:hAnsiTheme="minorHAnsi" w:cstheme="minorHAnsi"/>
        </w:rPr>
        <w:t xml:space="preserve">či projektech </w:t>
      </w:r>
      <w:r w:rsidR="001D5FD4">
        <w:rPr>
          <w:rFonts w:asciiTheme="minorHAnsi" w:hAnsiTheme="minorHAnsi" w:cstheme="minorHAnsi"/>
        </w:rPr>
        <w:t>(</w:t>
      </w:r>
      <w:r w:rsidR="001D5FD4" w:rsidRPr="005F5D26">
        <w:rPr>
          <w:rFonts w:asciiTheme="minorHAnsi" w:hAnsiTheme="minorHAnsi" w:cs="Calibri"/>
        </w:rPr>
        <w:t>číslo projektu a jeho název</w:t>
      </w:r>
      <w:r w:rsidR="001D5FD4" w:rsidRPr="005F5D26">
        <w:rPr>
          <w:rFonts w:asciiTheme="minorHAnsi" w:hAnsiTheme="minorHAnsi" w:cstheme="minorHAnsi"/>
        </w:rPr>
        <w:t xml:space="preserve">) </w:t>
      </w:r>
      <w:r w:rsidR="00FB3819" w:rsidRPr="005F5D26">
        <w:rPr>
          <w:rFonts w:asciiTheme="minorHAnsi" w:hAnsiTheme="minorHAnsi" w:cstheme="minorHAnsi"/>
        </w:rPr>
        <w:t>dl</w:t>
      </w:r>
      <w:r w:rsidR="00FB3819">
        <w:rPr>
          <w:rFonts w:asciiTheme="minorHAnsi" w:hAnsiTheme="minorHAnsi" w:cstheme="minorHAnsi"/>
        </w:rPr>
        <w:t xml:space="preserve">e </w:t>
      </w:r>
      <w:r w:rsidR="001D5FD4">
        <w:rPr>
          <w:rFonts w:asciiTheme="minorHAnsi" w:hAnsiTheme="minorHAnsi" w:cstheme="minorHAnsi"/>
        </w:rPr>
        <w:t>údajů obsažených v příslušných výzvách k plnění, v </w:t>
      </w:r>
      <w:proofErr w:type="gramStart"/>
      <w:r w:rsidR="001D5FD4">
        <w:rPr>
          <w:rFonts w:asciiTheme="minorHAnsi" w:hAnsiTheme="minorHAnsi" w:cstheme="minorHAnsi"/>
        </w:rPr>
        <w:t>souvislosti</w:t>
      </w:r>
      <w:proofErr w:type="gramEnd"/>
      <w:r w:rsidR="001D5FD4">
        <w:rPr>
          <w:rFonts w:asciiTheme="minorHAnsi" w:hAnsiTheme="minorHAnsi" w:cstheme="minorHAnsi"/>
        </w:rPr>
        <w:t xml:space="preserve"> s nimiž je faktura předkládána.</w:t>
      </w:r>
      <w:r w:rsidR="005F5D26">
        <w:rPr>
          <w:rFonts w:asciiTheme="minorHAnsi" w:hAnsiTheme="minorHAnsi" w:cstheme="minorHAnsi"/>
        </w:rPr>
        <w:t xml:space="preserve"> </w:t>
      </w:r>
      <w:r w:rsidR="005F5D26" w:rsidRPr="005F5D26">
        <w:rPr>
          <w:rFonts w:asciiTheme="minorHAnsi" w:hAnsiTheme="minorHAnsi" w:cstheme="minorHAnsi"/>
        </w:rPr>
        <w:t xml:space="preserve">V případě, že faktura </w:t>
      </w:r>
      <w:r w:rsidR="005F5D26" w:rsidRPr="005F5D26">
        <w:rPr>
          <w:rFonts w:asciiTheme="minorHAnsi" w:hAnsiTheme="minorHAnsi" w:cstheme="minorHAnsi"/>
        </w:rPr>
        <w:lastRenderedPageBreak/>
        <w:t xml:space="preserve">nebude mít odpovídající náležitosti, je </w:t>
      </w:r>
      <w:r w:rsidR="005F5D26">
        <w:rPr>
          <w:rFonts w:asciiTheme="minorHAnsi" w:hAnsiTheme="minorHAnsi" w:cstheme="minorHAnsi"/>
        </w:rPr>
        <w:t>objednatel</w:t>
      </w:r>
      <w:r w:rsidR="005F5D26" w:rsidRPr="005F5D26">
        <w:rPr>
          <w:rFonts w:asciiTheme="minorHAnsi" w:hAnsiTheme="minorHAnsi" w:cstheme="minorHAnsi"/>
        </w:rPr>
        <w:t xml:space="preserve"> oprávněn ji vrátit ve lhůtě splatnosti zpět </w:t>
      </w:r>
      <w:r w:rsidR="005F5D26">
        <w:rPr>
          <w:rFonts w:asciiTheme="minorHAnsi" w:hAnsiTheme="minorHAnsi" w:cstheme="minorHAnsi"/>
        </w:rPr>
        <w:t>poskytovateli</w:t>
      </w:r>
      <w:r w:rsidR="005F5D26" w:rsidRPr="005F5D26">
        <w:rPr>
          <w:rFonts w:asciiTheme="minorHAnsi" w:hAnsiTheme="minorHAnsi" w:cstheme="minorHAnsi"/>
        </w:rPr>
        <w:t xml:space="preserve"> k doplnění, aniž se tak dostane do prodlení se splatností. Lhůta splatnosti počíná běžet znovu od opětovného doručení náležitě doplněné či opravené faktury </w:t>
      </w:r>
      <w:r w:rsidR="005F5D26">
        <w:rPr>
          <w:rFonts w:asciiTheme="minorHAnsi" w:hAnsiTheme="minorHAnsi" w:cstheme="minorHAnsi"/>
        </w:rPr>
        <w:t>objednateli</w:t>
      </w:r>
      <w:r w:rsidR="005F5D26" w:rsidRPr="005F5D26">
        <w:rPr>
          <w:rFonts w:asciiTheme="minorHAnsi" w:hAnsiTheme="minorHAnsi" w:cstheme="minorHAnsi"/>
        </w:rPr>
        <w:t xml:space="preserve">. </w:t>
      </w:r>
      <w:r w:rsidR="005F5D26" w:rsidRPr="00472643">
        <w:rPr>
          <w:rFonts w:asciiTheme="minorHAnsi" w:hAnsiTheme="minorHAnsi" w:cstheme="minorHAnsi"/>
        </w:rPr>
        <w:t>Povinnost</w:t>
      </w:r>
      <w:r w:rsidR="005F5D26" w:rsidRPr="00692709">
        <w:rPr>
          <w:rFonts w:asciiTheme="minorHAnsi" w:hAnsiTheme="minorHAnsi" w:cstheme="minorHAnsi"/>
        </w:rPr>
        <w:t xml:space="preserve"> </w:t>
      </w:r>
      <w:r w:rsidR="005F5D26">
        <w:rPr>
          <w:rFonts w:asciiTheme="minorHAnsi" w:hAnsiTheme="minorHAnsi" w:cstheme="minorHAnsi"/>
        </w:rPr>
        <w:t>o</w:t>
      </w:r>
      <w:r w:rsidR="005F5D26" w:rsidRPr="00472643">
        <w:rPr>
          <w:rFonts w:asciiTheme="minorHAnsi" w:hAnsiTheme="minorHAnsi" w:cstheme="minorHAnsi"/>
        </w:rPr>
        <w:t>bjednatele</w:t>
      </w:r>
      <w:r w:rsidR="005F5D26" w:rsidRPr="00692709">
        <w:rPr>
          <w:rFonts w:asciiTheme="minorHAnsi" w:hAnsiTheme="minorHAnsi" w:cstheme="minorHAnsi"/>
        </w:rPr>
        <w:t xml:space="preserve"> </w:t>
      </w:r>
      <w:r w:rsidR="005F5D26" w:rsidRPr="00472643">
        <w:rPr>
          <w:rFonts w:asciiTheme="minorHAnsi" w:hAnsiTheme="minorHAnsi" w:cstheme="minorHAnsi"/>
        </w:rPr>
        <w:t>uhradit</w:t>
      </w:r>
      <w:r w:rsidR="005F5D26" w:rsidRPr="00692709">
        <w:rPr>
          <w:rFonts w:asciiTheme="minorHAnsi" w:hAnsiTheme="minorHAnsi" w:cstheme="minorHAnsi"/>
        </w:rPr>
        <w:t xml:space="preserve"> </w:t>
      </w:r>
      <w:r w:rsidR="005F5D26" w:rsidRPr="00472643">
        <w:rPr>
          <w:rFonts w:asciiTheme="minorHAnsi" w:hAnsiTheme="minorHAnsi" w:cstheme="minorHAnsi"/>
        </w:rPr>
        <w:t>fakturu</w:t>
      </w:r>
      <w:r w:rsidR="005F5D26" w:rsidRPr="00692709">
        <w:rPr>
          <w:rFonts w:asciiTheme="minorHAnsi" w:hAnsiTheme="minorHAnsi" w:cstheme="minorHAnsi"/>
        </w:rPr>
        <w:t xml:space="preserve"> </w:t>
      </w:r>
      <w:r w:rsidR="005F5D26" w:rsidRPr="00472643">
        <w:rPr>
          <w:rFonts w:asciiTheme="minorHAnsi" w:hAnsiTheme="minorHAnsi" w:cstheme="minorHAnsi"/>
        </w:rPr>
        <w:t>je</w:t>
      </w:r>
      <w:r w:rsidR="005F5D26" w:rsidRPr="00692709">
        <w:rPr>
          <w:rFonts w:asciiTheme="minorHAnsi" w:hAnsiTheme="minorHAnsi" w:cstheme="minorHAnsi"/>
        </w:rPr>
        <w:t xml:space="preserve"> </w:t>
      </w:r>
      <w:r w:rsidR="005F5D26" w:rsidRPr="00472643">
        <w:rPr>
          <w:rFonts w:asciiTheme="minorHAnsi" w:hAnsiTheme="minorHAnsi" w:cstheme="minorHAnsi"/>
        </w:rPr>
        <w:t>splněna</w:t>
      </w:r>
      <w:r w:rsidR="005F5D26" w:rsidRPr="00692709">
        <w:rPr>
          <w:rFonts w:asciiTheme="minorHAnsi" w:hAnsiTheme="minorHAnsi" w:cstheme="minorHAnsi"/>
        </w:rPr>
        <w:t xml:space="preserve"> </w:t>
      </w:r>
      <w:r w:rsidR="005F5D26" w:rsidRPr="00472643">
        <w:rPr>
          <w:rFonts w:asciiTheme="minorHAnsi" w:hAnsiTheme="minorHAnsi" w:cstheme="minorHAnsi"/>
        </w:rPr>
        <w:t>dnem</w:t>
      </w:r>
      <w:r w:rsidR="005F5D26" w:rsidRPr="00692709">
        <w:rPr>
          <w:rFonts w:asciiTheme="minorHAnsi" w:hAnsiTheme="minorHAnsi" w:cstheme="minorHAnsi"/>
        </w:rPr>
        <w:t xml:space="preserve"> </w:t>
      </w:r>
      <w:r w:rsidR="005F5D26" w:rsidRPr="00472643">
        <w:rPr>
          <w:rFonts w:asciiTheme="minorHAnsi" w:hAnsiTheme="minorHAnsi" w:cstheme="minorHAnsi"/>
        </w:rPr>
        <w:t>odeslání</w:t>
      </w:r>
      <w:r w:rsidR="005F5D26" w:rsidRPr="00692709">
        <w:rPr>
          <w:rFonts w:asciiTheme="minorHAnsi" w:hAnsiTheme="minorHAnsi" w:cstheme="minorHAnsi"/>
        </w:rPr>
        <w:t xml:space="preserve"> </w:t>
      </w:r>
      <w:r w:rsidR="005F5D26" w:rsidRPr="00472643">
        <w:rPr>
          <w:rFonts w:asciiTheme="minorHAnsi" w:hAnsiTheme="minorHAnsi" w:cstheme="minorHAnsi"/>
        </w:rPr>
        <w:t xml:space="preserve">fakturované částky z účtu </w:t>
      </w:r>
      <w:r w:rsidR="005F5D26">
        <w:rPr>
          <w:rFonts w:asciiTheme="minorHAnsi" w:hAnsiTheme="minorHAnsi" w:cstheme="minorHAnsi"/>
        </w:rPr>
        <w:t>o</w:t>
      </w:r>
      <w:r w:rsidR="005F5D26" w:rsidRPr="00472643">
        <w:rPr>
          <w:rFonts w:asciiTheme="minorHAnsi" w:hAnsiTheme="minorHAnsi" w:cstheme="minorHAnsi"/>
        </w:rPr>
        <w:t>bjednatele.</w:t>
      </w:r>
    </w:p>
    <w:p w14:paraId="1FBADB71" w14:textId="44F6DE5C" w:rsidR="005F5D26" w:rsidRDefault="00692709" w:rsidP="00F87A5B">
      <w:pPr>
        <w:tabs>
          <w:tab w:val="left" w:pos="567"/>
        </w:tabs>
        <w:spacing w:after="60" w:line="276" w:lineRule="auto"/>
        <w:ind w:left="567" w:hanging="567"/>
        <w:jc w:val="both"/>
        <w:rPr>
          <w:rFonts w:asciiTheme="minorHAnsi" w:hAnsiTheme="minorHAnsi" w:cstheme="minorHAnsi"/>
        </w:rPr>
      </w:pPr>
      <w:r>
        <w:rPr>
          <w:rFonts w:asciiTheme="minorHAnsi" w:hAnsiTheme="minorHAnsi" w:cstheme="minorHAnsi"/>
        </w:rPr>
        <w:t>7.</w:t>
      </w:r>
      <w:r w:rsidR="003D398F">
        <w:rPr>
          <w:rFonts w:asciiTheme="minorHAnsi" w:hAnsiTheme="minorHAnsi" w:cstheme="minorHAnsi"/>
        </w:rPr>
        <w:t>6</w:t>
      </w:r>
      <w:r>
        <w:rPr>
          <w:rFonts w:asciiTheme="minorHAnsi" w:hAnsiTheme="minorHAnsi" w:cstheme="minorHAnsi"/>
        </w:rPr>
        <w:tab/>
      </w:r>
      <w:r w:rsidR="005F5D26">
        <w:rPr>
          <w:rFonts w:asciiTheme="minorHAnsi" w:hAnsiTheme="minorHAnsi" w:cstheme="minorHAnsi"/>
        </w:rPr>
        <w:t>Poskytovatel</w:t>
      </w:r>
      <w:r w:rsidR="005F5D26" w:rsidRPr="00472643">
        <w:rPr>
          <w:rFonts w:asciiTheme="minorHAnsi" w:hAnsiTheme="minorHAnsi" w:cstheme="minorHAnsi"/>
        </w:rPr>
        <w:t xml:space="preserve"> je povinen zasílat faktury vždy elektronickými prostředky na adresu </w:t>
      </w:r>
      <w:hyperlink r:id="rId7" w:history="1">
        <w:r w:rsidR="005F5D26" w:rsidRPr="008173E3">
          <w:rPr>
            <w:rStyle w:val="Hypertextovodkaz"/>
            <w:rFonts w:asciiTheme="minorHAnsi" w:hAnsiTheme="minorHAnsi" w:cstheme="minorHAnsi"/>
          </w:rPr>
          <w:t>ekonom@lfp.cuni.cz</w:t>
        </w:r>
      </w:hyperlink>
      <w:r w:rsidR="005F5D26">
        <w:rPr>
          <w:rFonts w:asciiTheme="minorHAnsi" w:hAnsiTheme="minorHAnsi" w:cstheme="minorHAnsi"/>
        </w:rPr>
        <w:t>.</w:t>
      </w:r>
    </w:p>
    <w:p w14:paraId="548BE73D" w14:textId="7D929316" w:rsidR="006A0E3A" w:rsidRPr="00472643" w:rsidRDefault="00692709" w:rsidP="00F87A5B">
      <w:pPr>
        <w:tabs>
          <w:tab w:val="left" w:pos="567"/>
        </w:tabs>
        <w:spacing w:after="60" w:line="276" w:lineRule="auto"/>
        <w:ind w:left="567" w:hanging="567"/>
        <w:jc w:val="both"/>
        <w:rPr>
          <w:rFonts w:asciiTheme="minorHAnsi" w:hAnsiTheme="minorHAnsi" w:cstheme="minorHAnsi"/>
        </w:rPr>
      </w:pPr>
      <w:r>
        <w:rPr>
          <w:rFonts w:asciiTheme="minorHAnsi" w:hAnsiTheme="minorHAnsi" w:cstheme="minorHAnsi"/>
        </w:rPr>
        <w:t>7.</w:t>
      </w:r>
      <w:r w:rsidR="003D398F">
        <w:rPr>
          <w:rFonts w:asciiTheme="minorHAnsi" w:hAnsiTheme="minorHAnsi" w:cstheme="minorHAnsi"/>
        </w:rPr>
        <w:t>7</w:t>
      </w:r>
      <w:r>
        <w:rPr>
          <w:rFonts w:asciiTheme="minorHAnsi" w:hAnsiTheme="minorHAnsi" w:cstheme="minorHAnsi"/>
        </w:rPr>
        <w:tab/>
      </w:r>
      <w:r w:rsidR="003D398F">
        <w:rPr>
          <w:rFonts w:asciiTheme="minorHAnsi" w:hAnsiTheme="minorHAnsi" w:cstheme="minorHAnsi"/>
        </w:rPr>
        <w:t xml:space="preserve">Objednatel neposkytuje </w:t>
      </w:r>
      <w:r w:rsidR="003D398F" w:rsidRPr="00472643">
        <w:rPr>
          <w:rFonts w:asciiTheme="minorHAnsi" w:hAnsiTheme="minorHAnsi" w:cstheme="minorHAnsi"/>
        </w:rPr>
        <w:t>zálohy</w:t>
      </w:r>
      <w:r w:rsidR="003D398F">
        <w:rPr>
          <w:rFonts w:asciiTheme="minorHAnsi" w:hAnsiTheme="minorHAnsi" w:cstheme="minorHAnsi"/>
        </w:rPr>
        <w:t xml:space="preserve"> na předmět plnění dle této smlouvy</w:t>
      </w:r>
      <w:r w:rsidR="003D398F" w:rsidRPr="00472643">
        <w:rPr>
          <w:rFonts w:asciiTheme="minorHAnsi" w:hAnsiTheme="minorHAnsi" w:cstheme="minorHAnsi"/>
        </w:rPr>
        <w:t>.</w:t>
      </w:r>
    </w:p>
    <w:p w14:paraId="1632E58E" w14:textId="636668D5" w:rsidR="006A0E3A" w:rsidRPr="00472643" w:rsidRDefault="00692709" w:rsidP="00F87A5B">
      <w:pPr>
        <w:tabs>
          <w:tab w:val="left" w:pos="567"/>
        </w:tabs>
        <w:spacing w:after="120" w:line="276" w:lineRule="auto"/>
        <w:ind w:left="567" w:hanging="567"/>
        <w:jc w:val="both"/>
        <w:rPr>
          <w:rFonts w:asciiTheme="minorHAnsi" w:hAnsiTheme="minorHAnsi" w:cstheme="minorHAnsi"/>
        </w:rPr>
      </w:pPr>
      <w:r>
        <w:rPr>
          <w:rFonts w:asciiTheme="minorHAnsi" w:hAnsiTheme="minorHAnsi" w:cstheme="minorHAnsi"/>
        </w:rPr>
        <w:t>7.</w:t>
      </w:r>
      <w:r w:rsidR="003D398F">
        <w:rPr>
          <w:rFonts w:asciiTheme="minorHAnsi" w:hAnsiTheme="minorHAnsi" w:cstheme="minorHAnsi"/>
        </w:rPr>
        <w:t>8</w:t>
      </w:r>
      <w:r>
        <w:rPr>
          <w:rFonts w:asciiTheme="minorHAnsi" w:hAnsiTheme="minorHAnsi" w:cstheme="minorHAnsi"/>
        </w:rPr>
        <w:tab/>
      </w:r>
      <w:r w:rsidR="003D398F">
        <w:rPr>
          <w:rFonts w:asciiTheme="minorHAnsi" w:hAnsiTheme="minorHAnsi" w:cstheme="minorHAnsi"/>
        </w:rPr>
        <w:t>Objednatel</w:t>
      </w:r>
      <w:r w:rsidR="003D398F" w:rsidRPr="003D398F">
        <w:rPr>
          <w:rFonts w:asciiTheme="minorHAnsi" w:hAnsiTheme="minorHAnsi" w:cstheme="minorHAnsi"/>
        </w:rPr>
        <w:t xml:space="preserve"> je oprávněn započíst své splatné i nesplatné pohledávky z titulu nároků na zaplacení smluvních pokut či nároků na náhradu škody/újmy vůči jakékoliv splatné či nesplatné </w:t>
      </w:r>
      <w:r w:rsidR="003D398F" w:rsidRPr="002574D8">
        <w:rPr>
          <w:rFonts w:asciiTheme="minorHAnsi" w:hAnsiTheme="minorHAnsi" w:cstheme="minorHAnsi"/>
        </w:rPr>
        <w:t>pohledávce poskytovatele. Poskytovatel není oprávněn jakékoliv své pohledávky vůči objednateli, vzniklé na základě této smlouvy, započíst, zatížit zástavním právem ani je postoupit na jiného.</w:t>
      </w:r>
    </w:p>
    <w:p w14:paraId="1DEC0F4D" w14:textId="77D89736" w:rsidR="000D1DE9" w:rsidRPr="003F4F3B" w:rsidRDefault="000D1DE9" w:rsidP="003F4F3B">
      <w:pPr>
        <w:pStyle w:val="Nzev"/>
        <w:spacing w:before="240" w:after="0"/>
        <w:rPr>
          <w:rFonts w:asciiTheme="minorHAnsi" w:hAnsiTheme="minorHAnsi"/>
          <w:sz w:val="22"/>
          <w:szCs w:val="22"/>
        </w:rPr>
      </w:pPr>
      <w:r w:rsidRPr="003F4F3B">
        <w:rPr>
          <w:rFonts w:asciiTheme="minorHAnsi" w:hAnsiTheme="minorHAnsi"/>
          <w:sz w:val="22"/>
          <w:szCs w:val="22"/>
        </w:rPr>
        <w:t>V</w:t>
      </w:r>
      <w:r w:rsidR="004A49FF" w:rsidRPr="003F4F3B">
        <w:rPr>
          <w:rFonts w:asciiTheme="minorHAnsi" w:hAnsiTheme="minorHAnsi"/>
          <w:sz w:val="22"/>
          <w:szCs w:val="22"/>
        </w:rPr>
        <w:t>II</w:t>
      </w:r>
      <w:r w:rsidRPr="003F4F3B">
        <w:rPr>
          <w:rFonts w:asciiTheme="minorHAnsi" w:hAnsiTheme="minorHAnsi"/>
          <w:sz w:val="22"/>
          <w:szCs w:val="22"/>
        </w:rPr>
        <w:t>I.</w:t>
      </w:r>
    </w:p>
    <w:p w14:paraId="0413CBBA" w14:textId="77777777" w:rsidR="000D1DE9" w:rsidRPr="003F4F3B" w:rsidRDefault="000D1DE9" w:rsidP="000D1DE9">
      <w:pPr>
        <w:pStyle w:val="Nzev"/>
        <w:spacing w:before="0" w:after="60"/>
        <w:rPr>
          <w:rFonts w:asciiTheme="minorHAnsi" w:hAnsiTheme="minorHAnsi"/>
          <w:sz w:val="22"/>
          <w:szCs w:val="22"/>
        </w:rPr>
      </w:pPr>
      <w:r w:rsidRPr="003F4F3B">
        <w:rPr>
          <w:rFonts w:asciiTheme="minorHAnsi" w:hAnsiTheme="minorHAnsi"/>
          <w:sz w:val="22"/>
          <w:szCs w:val="22"/>
        </w:rPr>
        <w:t>Práva a povinnosti stran</w:t>
      </w:r>
    </w:p>
    <w:p w14:paraId="067B4E61" w14:textId="777561A5" w:rsidR="000D1DE9" w:rsidRPr="008E16F0" w:rsidRDefault="004A49FF" w:rsidP="00F87A5B">
      <w:pPr>
        <w:adjustRightInd w:val="0"/>
        <w:spacing w:after="60" w:line="276" w:lineRule="auto"/>
        <w:ind w:left="567" w:hanging="567"/>
        <w:jc w:val="both"/>
        <w:rPr>
          <w:rFonts w:asciiTheme="minorHAnsi" w:hAnsiTheme="minorHAnsi" w:cs="Calibri"/>
          <w:highlight w:val="yellow"/>
        </w:rPr>
      </w:pPr>
      <w:r w:rsidRPr="004A49FF">
        <w:rPr>
          <w:rFonts w:asciiTheme="minorHAnsi" w:hAnsiTheme="minorHAnsi" w:cs="Calibri"/>
        </w:rPr>
        <w:t>8</w:t>
      </w:r>
      <w:r w:rsidR="000D1DE9" w:rsidRPr="004A49FF">
        <w:rPr>
          <w:rFonts w:asciiTheme="minorHAnsi" w:hAnsiTheme="minorHAnsi" w:cs="Calibri"/>
        </w:rPr>
        <w:t>.1</w:t>
      </w:r>
      <w:r w:rsidR="000D1DE9" w:rsidRPr="004A49FF">
        <w:rPr>
          <w:rFonts w:asciiTheme="minorHAnsi" w:hAnsiTheme="minorHAnsi" w:cs="Calibri"/>
        </w:rPr>
        <w:tab/>
      </w:r>
      <w:r w:rsidR="008E739D" w:rsidRPr="004A49FF">
        <w:rPr>
          <w:rFonts w:asciiTheme="minorHAnsi" w:hAnsiTheme="minorHAnsi" w:cs="Calibri"/>
        </w:rPr>
        <w:t>Poskytovatel odpovídá objednateli za škodu způsobenou porušením povinností podle této</w:t>
      </w:r>
      <w:r w:rsidR="008E739D" w:rsidRPr="008E16F0">
        <w:rPr>
          <w:rFonts w:asciiTheme="minorHAnsi" w:hAnsiTheme="minorHAnsi" w:cs="Calibri"/>
        </w:rPr>
        <w:t xml:space="preserve"> smlouvy nebo povinnosti stanovené obecně závazným právním předpisem. Pokud v souvislosti s plněním závazků dle této smlouvy poskytovatelem dojde ke vzniku škody objednateli nebo třetím osobám z důvodu opomenutí, nedbalosti, neplnění povinností vyplývajících </w:t>
      </w:r>
      <w:r w:rsidR="008E739D" w:rsidRPr="008E16F0">
        <w:rPr>
          <w:rFonts w:asciiTheme="minorHAnsi" w:hAnsiTheme="minorHAnsi" w:cs="Calibri"/>
        </w:rPr>
        <w:br/>
        <w:t xml:space="preserve">z příslušných právních předpisů, technických či jiných norem, z této smlouvy nebo i z jiných důvodů, je poskytovatel povinen bez zbytečného odkladu tuto škodu nahradit uvedením </w:t>
      </w:r>
      <w:r w:rsidR="008E739D" w:rsidRPr="008E16F0">
        <w:rPr>
          <w:rFonts w:asciiTheme="minorHAnsi" w:hAnsiTheme="minorHAnsi" w:cs="Calibri"/>
        </w:rPr>
        <w:br/>
        <w:t>v předešlý stav, a není-li to možné, tak nahradit v penězích. Veškeré náklady s tím spojené nese poskytovatel.</w:t>
      </w:r>
    </w:p>
    <w:p w14:paraId="437A8E5E" w14:textId="632383E1" w:rsidR="000D1DE9" w:rsidRPr="008E739D" w:rsidRDefault="004A49FF" w:rsidP="000D1DE9">
      <w:pPr>
        <w:adjustRightInd w:val="0"/>
        <w:spacing w:after="60" w:line="276" w:lineRule="auto"/>
        <w:ind w:left="567" w:hanging="567"/>
        <w:jc w:val="both"/>
        <w:rPr>
          <w:rFonts w:asciiTheme="minorHAnsi" w:hAnsiTheme="minorHAnsi" w:cs="Calibri"/>
        </w:rPr>
      </w:pPr>
      <w:r>
        <w:rPr>
          <w:rFonts w:asciiTheme="minorHAnsi" w:hAnsiTheme="minorHAnsi" w:cs="Calibri"/>
        </w:rPr>
        <w:t>8</w:t>
      </w:r>
      <w:r w:rsidR="000D1DE9" w:rsidRPr="008E739D">
        <w:rPr>
          <w:rFonts w:asciiTheme="minorHAnsi" w:hAnsiTheme="minorHAnsi" w:cs="Calibri"/>
        </w:rPr>
        <w:t>.2</w:t>
      </w:r>
      <w:r w:rsidR="000D1DE9" w:rsidRPr="008E739D">
        <w:rPr>
          <w:rFonts w:asciiTheme="minorHAnsi" w:hAnsiTheme="minorHAnsi" w:cs="Calibri"/>
        </w:rPr>
        <w:tab/>
      </w:r>
      <w:r w:rsidR="008E739D" w:rsidRPr="008E739D">
        <w:rPr>
          <w:rFonts w:asciiTheme="minorHAnsi" w:hAnsiTheme="minorHAnsi" w:cs="Calibri"/>
        </w:rPr>
        <w:t>Poskytovatel</w:t>
      </w:r>
      <w:r w:rsidR="000D1DE9" w:rsidRPr="008E739D">
        <w:rPr>
          <w:rFonts w:asciiTheme="minorHAnsi" w:hAnsiTheme="minorHAnsi" w:cs="Calibri"/>
        </w:rPr>
        <w:t xml:space="preserve"> není oprávněn postoupit jakákoliv práva nebo povinnosti z této smlouvy na třetí osoby.</w:t>
      </w:r>
    </w:p>
    <w:p w14:paraId="5CF7DBE6" w14:textId="349354BE" w:rsidR="000D1DE9" w:rsidRPr="00895980" w:rsidRDefault="004A49FF" w:rsidP="000D1DE9">
      <w:pPr>
        <w:adjustRightInd w:val="0"/>
        <w:spacing w:after="60" w:line="276" w:lineRule="auto"/>
        <w:ind w:left="567" w:hanging="567"/>
        <w:jc w:val="both"/>
        <w:rPr>
          <w:rFonts w:asciiTheme="minorHAnsi" w:hAnsiTheme="minorHAnsi" w:cs="Calibri"/>
        </w:rPr>
      </w:pPr>
      <w:r>
        <w:rPr>
          <w:rFonts w:asciiTheme="minorHAnsi" w:hAnsiTheme="minorHAnsi" w:cs="Calibri"/>
        </w:rPr>
        <w:t>8</w:t>
      </w:r>
      <w:r w:rsidR="000D1DE9" w:rsidRPr="00895980">
        <w:rPr>
          <w:rFonts w:asciiTheme="minorHAnsi" w:hAnsiTheme="minorHAnsi" w:cs="Calibri"/>
        </w:rPr>
        <w:t>.</w:t>
      </w:r>
      <w:r w:rsidR="008E739D">
        <w:rPr>
          <w:rFonts w:asciiTheme="minorHAnsi" w:hAnsiTheme="minorHAnsi" w:cs="Calibri"/>
        </w:rPr>
        <w:t>3</w:t>
      </w:r>
      <w:r w:rsidR="000D1DE9" w:rsidRPr="00895980">
        <w:rPr>
          <w:rFonts w:asciiTheme="minorHAnsi" w:hAnsiTheme="minorHAnsi" w:cs="Calibri"/>
        </w:rPr>
        <w:tab/>
      </w:r>
      <w:r w:rsidR="008E16F0">
        <w:rPr>
          <w:rFonts w:asciiTheme="minorHAnsi" w:hAnsiTheme="minorHAnsi" w:cs="Calibri"/>
        </w:rPr>
        <w:t>Poskytovatel</w:t>
      </w:r>
      <w:r w:rsidR="000D1DE9" w:rsidRPr="00895980">
        <w:rPr>
          <w:rFonts w:asciiTheme="minorHAnsi" w:hAnsiTheme="minorHAnsi" w:cs="Calibri"/>
        </w:rPr>
        <w:t xml:space="preserve"> bere na vědomí, že </w:t>
      </w:r>
      <w:r w:rsidR="008E16F0">
        <w:rPr>
          <w:rFonts w:asciiTheme="minorHAnsi" w:hAnsiTheme="minorHAnsi" w:cs="Calibri"/>
        </w:rPr>
        <w:t>předmět plnění této smlouvy</w:t>
      </w:r>
      <w:r w:rsidR="000D1DE9" w:rsidRPr="00895980">
        <w:rPr>
          <w:rFonts w:asciiTheme="minorHAnsi" w:hAnsiTheme="minorHAnsi" w:cs="Calibri"/>
        </w:rPr>
        <w:t xml:space="preserve"> je </w:t>
      </w:r>
      <w:r w:rsidR="008E16F0">
        <w:rPr>
          <w:rFonts w:asciiTheme="minorHAnsi" w:hAnsiTheme="minorHAnsi" w:cs="Calibri"/>
        </w:rPr>
        <w:t>objednatelem</w:t>
      </w:r>
      <w:r w:rsidR="000D1DE9" w:rsidRPr="00895980">
        <w:rPr>
          <w:rFonts w:asciiTheme="minorHAnsi" w:hAnsiTheme="minorHAnsi" w:cs="Calibri"/>
        </w:rPr>
        <w:t xml:space="preserve"> financován z</w:t>
      </w:r>
      <w:r w:rsidR="008E16F0">
        <w:rPr>
          <w:rFonts w:asciiTheme="minorHAnsi" w:hAnsiTheme="minorHAnsi" w:cs="Calibri"/>
        </w:rPr>
        <w:t> dotačních prostředků</w:t>
      </w:r>
      <w:r w:rsidR="000D1DE9" w:rsidRPr="00895980">
        <w:rPr>
          <w:rFonts w:asciiTheme="minorHAnsi" w:hAnsiTheme="minorHAnsi" w:cs="Calibri"/>
        </w:rPr>
        <w:t xml:space="preserve"> a že porušení povinnosti </w:t>
      </w:r>
      <w:r w:rsidR="008E16F0">
        <w:rPr>
          <w:rFonts w:asciiTheme="minorHAnsi" w:hAnsiTheme="minorHAnsi" w:cs="Calibri"/>
        </w:rPr>
        <w:t>poskytovatele</w:t>
      </w:r>
      <w:r w:rsidR="000D1DE9" w:rsidRPr="00895980">
        <w:rPr>
          <w:rFonts w:asciiTheme="minorHAnsi" w:hAnsiTheme="minorHAnsi" w:cs="Calibri"/>
        </w:rPr>
        <w:t xml:space="preserve"> dle této smlouvy může mít za následek nesplnění podmínek dotace ze strany </w:t>
      </w:r>
      <w:r w:rsidR="008E16F0">
        <w:rPr>
          <w:rFonts w:asciiTheme="minorHAnsi" w:hAnsiTheme="minorHAnsi" w:cs="Calibri"/>
        </w:rPr>
        <w:t>objednatele</w:t>
      </w:r>
      <w:r w:rsidR="000D1DE9" w:rsidRPr="00895980">
        <w:rPr>
          <w:rFonts w:asciiTheme="minorHAnsi" w:hAnsiTheme="minorHAnsi" w:cs="Calibri"/>
        </w:rPr>
        <w:t xml:space="preserve"> vůči poskytovateli dotace a vznik škody na majetku </w:t>
      </w:r>
      <w:r w:rsidR="008E16F0">
        <w:rPr>
          <w:rFonts w:asciiTheme="minorHAnsi" w:hAnsiTheme="minorHAnsi" w:cs="Calibri"/>
        </w:rPr>
        <w:t>objednatele</w:t>
      </w:r>
      <w:r w:rsidR="000D1DE9" w:rsidRPr="00895980">
        <w:rPr>
          <w:rFonts w:asciiTheme="minorHAnsi" w:hAnsiTheme="minorHAnsi" w:cs="Calibri"/>
        </w:rPr>
        <w:t xml:space="preserve"> spočívající v neposkytnutí, zkrácení či odnětí dotace či vyměření odvodu a penále za porušení rozpočtové kázně, příp. jiné související škody. V případě vzniku škody dle předchozí věty se </w:t>
      </w:r>
      <w:r w:rsidR="008E16F0">
        <w:rPr>
          <w:rFonts w:asciiTheme="minorHAnsi" w:hAnsiTheme="minorHAnsi" w:cs="Calibri"/>
        </w:rPr>
        <w:t>poskytovatel</w:t>
      </w:r>
      <w:r w:rsidR="000D1DE9" w:rsidRPr="00895980">
        <w:rPr>
          <w:rFonts w:asciiTheme="minorHAnsi" w:hAnsiTheme="minorHAnsi" w:cs="Calibri"/>
        </w:rPr>
        <w:t xml:space="preserve"> zavazuje tuto škodu </w:t>
      </w:r>
      <w:r w:rsidR="008E16F0">
        <w:rPr>
          <w:rFonts w:asciiTheme="minorHAnsi" w:hAnsiTheme="minorHAnsi" w:cs="Calibri"/>
        </w:rPr>
        <w:t>objednateli</w:t>
      </w:r>
      <w:r w:rsidR="000D1DE9" w:rsidRPr="00895980">
        <w:rPr>
          <w:rFonts w:asciiTheme="minorHAnsi" w:hAnsiTheme="minorHAnsi" w:cs="Calibri"/>
        </w:rPr>
        <w:t xml:space="preserve"> nahradit.</w:t>
      </w:r>
    </w:p>
    <w:p w14:paraId="2BBBE56A" w14:textId="535B75F9" w:rsidR="000D1DE9" w:rsidRPr="00895980" w:rsidRDefault="004A49FF" w:rsidP="000D1DE9">
      <w:pPr>
        <w:adjustRightInd w:val="0"/>
        <w:spacing w:after="60" w:line="276" w:lineRule="auto"/>
        <w:ind w:left="567" w:hanging="567"/>
        <w:jc w:val="both"/>
        <w:rPr>
          <w:rFonts w:asciiTheme="minorHAnsi" w:hAnsiTheme="minorHAnsi" w:cs="Calibri"/>
        </w:rPr>
      </w:pPr>
      <w:r>
        <w:rPr>
          <w:rFonts w:asciiTheme="minorHAnsi" w:hAnsiTheme="minorHAnsi" w:cs="Calibri"/>
        </w:rPr>
        <w:t>8</w:t>
      </w:r>
      <w:r w:rsidR="000D1DE9" w:rsidRPr="00895980">
        <w:rPr>
          <w:rFonts w:asciiTheme="minorHAnsi" w:hAnsiTheme="minorHAnsi" w:cs="Calibri"/>
        </w:rPr>
        <w:t>.</w:t>
      </w:r>
      <w:r w:rsidR="008E739D">
        <w:rPr>
          <w:rFonts w:asciiTheme="minorHAnsi" w:hAnsiTheme="minorHAnsi" w:cs="Calibri"/>
        </w:rPr>
        <w:t>4</w:t>
      </w:r>
      <w:r w:rsidR="000D1DE9" w:rsidRPr="00895980">
        <w:rPr>
          <w:rFonts w:asciiTheme="minorHAnsi" w:hAnsiTheme="minorHAnsi" w:cs="Calibri"/>
        </w:rPr>
        <w:tab/>
      </w:r>
      <w:r w:rsidR="008E16F0">
        <w:rPr>
          <w:rFonts w:asciiTheme="minorHAnsi" w:hAnsiTheme="minorHAnsi" w:cs="Calibri"/>
        </w:rPr>
        <w:t>Poskytovatel</w:t>
      </w:r>
      <w:r w:rsidR="000D1DE9" w:rsidRPr="00895980">
        <w:rPr>
          <w:rFonts w:asciiTheme="minorHAnsi" w:hAnsiTheme="minorHAnsi" w:cs="Calibri"/>
        </w:rPr>
        <w:t xml:space="preserve"> bere na vědomí, že podle </w:t>
      </w:r>
      <w:proofErr w:type="spellStart"/>
      <w:r w:rsidR="000D1DE9" w:rsidRPr="00895980">
        <w:rPr>
          <w:rFonts w:asciiTheme="minorHAnsi" w:hAnsiTheme="minorHAnsi" w:cs="Calibri"/>
        </w:rPr>
        <w:t>ust</w:t>
      </w:r>
      <w:proofErr w:type="spellEnd"/>
      <w:r w:rsidR="000D1DE9" w:rsidRPr="00895980">
        <w:rPr>
          <w:rFonts w:asciiTheme="minorHAnsi" w:hAnsiTheme="minorHAnsi" w:cs="Calibri"/>
        </w:rPr>
        <w:t>. § 2 písm. e) zákona č. 320/2001 Sb., o finanční kontrole ve veřejné správě a o změně některých zákonů (zákon o finanční kontrole), v platném znění, je, a rovněž všichni jeho případní poddodavatelé, osobou povinnou spolupůsobit při výkonu finanční kontroly.</w:t>
      </w:r>
    </w:p>
    <w:p w14:paraId="625CEBB2" w14:textId="3577A959" w:rsidR="000D1DE9" w:rsidRPr="00895980" w:rsidRDefault="004A49FF" w:rsidP="000D1DE9">
      <w:pPr>
        <w:adjustRightInd w:val="0"/>
        <w:spacing w:after="60" w:line="276" w:lineRule="auto"/>
        <w:ind w:left="567" w:hanging="567"/>
        <w:jc w:val="both"/>
        <w:rPr>
          <w:rFonts w:asciiTheme="minorHAnsi" w:hAnsiTheme="minorHAnsi" w:cs="Calibri"/>
          <w:bCs/>
        </w:rPr>
      </w:pPr>
      <w:r>
        <w:rPr>
          <w:rFonts w:asciiTheme="minorHAnsi" w:hAnsiTheme="minorHAnsi" w:cs="Calibri"/>
        </w:rPr>
        <w:t>8</w:t>
      </w:r>
      <w:r w:rsidR="000D1DE9" w:rsidRPr="00895980">
        <w:rPr>
          <w:rFonts w:asciiTheme="minorHAnsi" w:hAnsiTheme="minorHAnsi" w:cs="Calibri"/>
        </w:rPr>
        <w:t>.</w:t>
      </w:r>
      <w:r w:rsidR="008E739D">
        <w:rPr>
          <w:rFonts w:asciiTheme="minorHAnsi" w:hAnsiTheme="minorHAnsi" w:cs="Calibri"/>
        </w:rPr>
        <w:t>5</w:t>
      </w:r>
      <w:r w:rsidR="000D1DE9" w:rsidRPr="00895980">
        <w:rPr>
          <w:rFonts w:asciiTheme="minorHAnsi" w:hAnsiTheme="minorHAnsi" w:cs="Calibri"/>
        </w:rPr>
        <w:tab/>
        <w:t xml:space="preserve">Smluvní strany se dohodly a </w:t>
      </w:r>
      <w:r w:rsidR="002139E9">
        <w:rPr>
          <w:rFonts w:asciiTheme="minorHAnsi" w:hAnsiTheme="minorHAnsi" w:cs="Calibri"/>
        </w:rPr>
        <w:t>poskytovatel</w:t>
      </w:r>
      <w:r w:rsidR="000D1DE9" w:rsidRPr="00895980">
        <w:rPr>
          <w:rFonts w:asciiTheme="minorHAnsi" w:hAnsiTheme="minorHAnsi" w:cs="Calibri"/>
        </w:rPr>
        <w:t xml:space="preserve"> určil, že osobou oprávněnou k jednání za </w:t>
      </w:r>
      <w:r w:rsidR="002139E9">
        <w:rPr>
          <w:rFonts w:asciiTheme="minorHAnsi" w:hAnsiTheme="minorHAnsi" w:cs="Calibri"/>
        </w:rPr>
        <w:t>poskytovatele</w:t>
      </w:r>
      <w:r w:rsidR="000D1DE9" w:rsidRPr="00895980">
        <w:rPr>
          <w:rFonts w:asciiTheme="minorHAnsi" w:hAnsiTheme="minorHAnsi" w:cs="Calibri"/>
        </w:rPr>
        <w:t xml:space="preserve"> v</w:t>
      </w:r>
      <w:r w:rsidR="002139E9">
        <w:rPr>
          <w:rFonts w:asciiTheme="minorHAnsi" w:hAnsiTheme="minorHAnsi" w:cs="Calibri"/>
        </w:rPr>
        <w:t>e</w:t>
      </w:r>
      <w:r w:rsidR="000D1DE9" w:rsidRPr="00895980">
        <w:rPr>
          <w:rFonts w:asciiTheme="minorHAnsi" w:hAnsiTheme="minorHAnsi" w:cs="Calibri"/>
        </w:rPr>
        <w:t xml:space="preserve"> věcech, které se týkají této smlouvy a její realizace, je:</w:t>
      </w:r>
    </w:p>
    <w:p w14:paraId="21CB03DA" w14:textId="4519B38F" w:rsidR="000D1DE9" w:rsidRPr="00895980" w:rsidRDefault="000D1DE9" w:rsidP="000D1DE9">
      <w:pPr>
        <w:spacing w:after="60" w:line="276" w:lineRule="auto"/>
        <w:ind w:left="567"/>
        <w:jc w:val="both"/>
        <w:rPr>
          <w:rFonts w:asciiTheme="minorHAnsi" w:hAnsiTheme="minorHAnsi" w:cs="Calibri"/>
        </w:rPr>
      </w:pPr>
      <w:r w:rsidRPr="00895980">
        <w:rPr>
          <w:rFonts w:asciiTheme="minorHAnsi" w:hAnsiTheme="minorHAnsi" w:cs="Calibri"/>
        </w:rPr>
        <w:t xml:space="preserve">Jméno: </w:t>
      </w:r>
      <w:r w:rsidRPr="00895980">
        <w:rPr>
          <w:rFonts w:asciiTheme="minorHAnsi" w:hAnsiTheme="minorHAnsi" w:cs="Calibri"/>
        </w:rPr>
        <w:tab/>
      </w:r>
      <w:r w:rsidRPr="00895980">
        <w:rPr>
          <w:rFonts w:asciiTheme="minorHAnsi" w:hAnsiTheme="minorHAnsi" w:cs="Calibri"/>
        </w:rPr>
        <w:tab/>
      </w:r>
      <w:permStart w:id="194459194" w:edGrp="everyone"/>
      <w:r w:rsidR="002139E9" w:rsidRPr="00472643">
        <w:rPr>
          <w:rFonts w:asciiTheme="minorHAnsi" w:hAnsiTheme="minorHAnsi" w:cstheme="minorHAnsi"/>
        </w:rPr>
        <w:t>………………</w:t>
      </w:r>
      <w:permEnd w:id="194459194"/>
    </w:p>
    <w:p w14:paraId="045F832A" w14:textId="1690E6F4" w:rsidR="000D1DE9" w:rsidRPr="00895980" w:rsidRDefault="000D1DE9" w:rsidP="000D1DE9">
      <w:pPr>
        <w:spacing w:after="60" w:line="276" w:lineRule="auto"/>
        <w:ind w:left="567"/>
        <w:jc w:val="both"/>
        <w:rPr>
          <w:rFonts w:asciiTheme="minorHAnsi" w:hAnsiTheme="minorHAnsi" w:cs="Calibri"/>
        </w:rPr>
      </w:pPr>
      <w:r w:rsidRPr="00895980">
        <w:rPr>
          <w:rFonts w:asciiTheme="minorHAnsi" w:hAnsiTheme="minorHAnsi" w:cs="Calibri"/>
        </w:rPr>
        <w:lastRenderedPageBreak/>
        <w:t>e-mail:</w:t>
      </w:r>
      <w:r w:rsidRPr="00895980">
        <w:rPr>
          <w:rFonts w:asciiTheme="minorHAnsi" w:hAnsiTheme="minorHAnsi" w:cs="Calibri"/>
        </w:rPr>
        <w:tab/>
      </w:r>
      <w:r w:rsidRPr="00895980">
        <w:rPr>
          <w:rFonts w:asciiTheme="minorHAnsi" w:hAnsiTheme="minorHAnsi" w:cs="Calibri"/>
        </w:rPr>
        <w:tab/>
      </w:r>
      <w:permStart w:id="1530418033" w:edGrp="everyone"/>
      <w:r w:rsidR="002139E9" w:rsidRPr="00472643">
        <w:rPr>
          <w:rFonts w:asciiTheme="minorHAnsi" w:hAnsiTheme="minorHAnsi" w:cstheme="minorHAnsi"/>
        </w:rPr>
        <w:t>………………</w:t>
      </w:r>
      <w:permEnd w:id="1530418033"/>
      <w:r w:rsidRPr="00895980">
        <w:rPr>
          <w:rFonts w:asciiTheme="minorHAnsi" w:hAnsiTheme="minorHAnsi" w:cs="Calibri"/>
        </w:rPr>
        <w:tab/>
      </w:r>
      <w:r w:rsidR="002139E9">
        <w:rPr>
          <w:rFonts w:asciiTheme="minorHAnsi" w:hAnsiTheme="minorHAnsi" w:cs="Calibri"/>
        </w:rPr>
        <w:tab/>
      </w:r>
      <w:r w:rsidR="002139E9">
        <w:rPr>
          <w:rFonts w:asciiTheme="minorHAnsi" w:hAnsiTheme="minorHAnsi" w:cs="Calibri"/>
        </w:rPr>
        <w:tab/>
      </w:r>
      <w:r w:rsidR="002139E9">
        <w:rPr>
          <w:rFonts w:asciiTheme="minorHAnsi" w:hAnsiTheme="minorHAnsi" w:cs="Calibri"/>
        </w:rPr>
        <w:tab/>
      </w:r>
      <w:r w:rsidRPr="00895980">
        <w:rPr>
          <w:rFonts w:asciiTheme="minorHAnsi" w:hAnsiTheme="minorHAnsi" w:cs="Calibri"/>
        </w:rPr>
        <w:t xml:space="preserve">telefon: </w:t>
      </w:r>
      <w:permStart w:id="1396707560" w:edGrp="everyone"/>
      <w:r w:rsidR="002139E9" w:rsidRPr="00472643">
        <w:rPr>
          <w:rFonts w:asciiTheme="minorHAnsi" w:hAnsiTheme="minorHAnsi" w:cstheme="minorHAnsi"/>
        </w:rPr>
        <w:t>………………</w:t>
      </w:r>
      <w:permEnd w:id="1396707560"/>
    </w:p>
    <w:p w14:paraId="5F3781E0" w14:textId="14BABFB6" w:rsidR="000D1DE9" w:rsidRPr="00895980" w:rsidRDefault="004A49FF" w:rsidP="000D1DE9">
      <w:pPr>
        <w:spacing w:after="60" w:line="276" w:lineRule="auto"/>
        <w:ind w:left="567" w:hanging="567"/>
        <w:jc w:val="both"/>
        <w:rPr>
          <w:rFonts w:asciiTheme="minorHAnsi" w:hAnsiTheme="minorHAnsi" w:cs="Calibri"/>
        </w:rPr>
      </w:pPr>
      <w:r>
        <w:rPr>
          <w:rFonts w:asciiTheme="minorHAnsi" w:hAnsiTheme="minorHAnsi" w:cs="Calibri"/>
        </w:rPr>
        <w:t>8</w:t>
      </w:r>
      <w:r w:rsidR="000D1DE9" w:rsidRPr="00895980">
        <w:rPr>
          <w:rFonts w:asciiTheme="minorHAnsi" w:hAnsiTheme="minorHAnsi" w:cs="Calibri"/>
        </w:rPr>
        <w:t>.</w:t>
      </w:r>
      <w:r>
        <w:rPr>
          <w:rFonts w:asciiTheme="minorHAnsi" w:hAnsiTheme="minorHAnsi" w:cs="Calibri"/>
        </w:rPr>
        <w:t>6</w:t>
      </w:r>
      <w:r w:rsidR="000D1DE9" w:rsidRPr="00895980">
        <w:rPr>
          <w:rFonts w:asciiTheme="minorHAnsi" w:hAnsiTheme="minorHAnsi" w:cs="Calibri"/>
        </w:rPr>
        <w:tab/>
        <w:t xml:space="preserve">Smluvní strany se dohodly a </w:t>
      </w:r>
      <w:r w:rsidR="00A00471">
        <w:rPr>
          <w:rFonts w:asciiTheme="minorHAnsi" w:hAnsiTheme="minorHAnsi" w:cs="Calibri"/>
        </w:rPr>
        <w:t>objednatel</w:t>
      </w:r>
      <w:r w:rsidR="000D1DE9" w:rsidRPr="00895980">
        <w:rPr>
          <w:rFonts w:asciiTheme="minorHAnsi" w:hAnsiTheme="minorHAnsi" w:cs="Calibri"/>
        </w:rPr>
        <w:t xml:space="preserve"> určil, že osobou oprávněnou k jednání za </w:t>
      </w:r>
      <w:r w:rsidR="00A00471">
        <w:rPr>
          <w:rFonts w:asciiTheme="minorHAnsi" w:hAnsiTheme="minorHAnsi" w:cs="Calibri"/>
        </w:rPr>
        <w:t>objednatele</w:t>
      </w:r>
      <w:r w:rsidR="002139E9">
        <w:rPr>
          <w:rFonts w:asciiTheme="minorHAnsi" w:hAnsiTheme="minorHAnsi" w:cs="Calibri"/>
        </w:rPr>
        <w:t xml:space="preserve"> ve věcech</w:t>
      </w:r>
      <w:r w:rsidR="000D1DE9" w:rsidRPr="00895980">
        <w:rPr>
          <w:rFonts w:asciiTheme="minorHAnsi" w:hAnsiTheme="minorHAnsi" w:cs="Calibri"/>
        </w:rPr>
        <w:t>, které se týkají této smlouvy a její realizace, je:</w:t>
      </w:r>
    </w:p>
    <w:p w14:paraId="6F7E613D" w14:textId="5BE18BCB" w:rsidR="000D1DE9" w:rsidRPr="00895980" w:rsidRDefault="000D1DE9" w:rsidP="000D1DE9">
      <w:pPr>
        <w:spacing w:after="60" w:line="276" w:lineRule="auto"/>
        <w:ind w:left="567"/>
        <w:jc w:val="both"/>
      </w:pPr>
      <w:bookmarkStart w:id="0" w:name="_Ref275511911"/>
      <w:r w:rsidRPr="00895980">
        <w:rPr>
          <w:rFonts w:asciiTheme="minorHAnsi" w:hAnsiTheme="minorHAnsi" w:cs="Calibri"/>
        </w:rPr>
        <w:t>Jméno:</w:t>
      </w:r>
      <w:r w:rsidRPr="00895980">
        <w:rPr>
          <w:rFonts w:asciiTheme="minorHAnsi" w:hAnsiTheme="minorHAnsi" w:cs="Calibri"/>
        </w:rPr>
        <w:tab/>
      </w:r>
      <w:r w:rsidRPr="00895980">
        <w:rPr>
          <w:rFonts w:asciiTheme="minorHAnsi" w:hAnsiTheme="minorHAnsi" w:cs="Calibri"/>
        </w:rPr>
        <w:tab/>
      </w:r>
      <w:r w:rsidR="00696F56" w:rsidRPr="00696F56">
        <w:rPr>
          <w:rFonts w:asciiTheme="minorHAnsi" w:hAnsiTheme="minorHAnsi" w:cs="Calibri"/>
        </w:rPr>
        <w:t>Mgr. Filip Ambrożkiewicz, Ph.D.</w:t>
      </w:r>
    </w:p>
    <w:p w14:paraId="5E654C75" w14:textId="28FCDF88" w:rsidR="000D1DE9" w:rsidRPr="00895980" w:rsidRDefault="000D1DE9" w:rsidP="000D1DE9">
      <w:pPr>
        <w:spacing w:after="60"/>
        <w:ind w:firstLine="567"/>
        <w:textAlignment w:val="baseline"/>
        <w:rPr>
          <w:rFonts w:asciiTheme="minorHAnsi" w:hAnsiTheme="minorHAnsi" w:cstheme="minorHAnsi"/>
          <w:color w:val="333333"/>
        </w:rPr>
      </w:pPr>
      <w:r w:rsidRPr="00895980">
        <w:rPr>
          <w:rFonts w:asciiTheme="minorHAnsi" w:hAnsiTheme="minorHAnsi" w:cstheme="minorHAnsi"/>
        </w:rPr>
        <w:t>e-mail:</w:t>
      </w:r>
      <w:r w:rsidRPr="00895980">
        <w:rPr>
          <w:rFonts w:asciiTheme="minorHAnsi" w:hAnsiTheme="minorHAnsi" w:cstheme="minorHAnsi"/>
        </w:rPr>
        <w:tab/>
      </w:r>
      <w:r w:rsidR="00696F56">
        <w:rPr>
          <w:rFonts w:asciiTheme="minorHAnsi" w:hAnsiTheme="minorHAnsi" w:cstheme="minorHAnsi"/>
        </w:rPr>
        <w:tab/>
      </w:r>
      <w:hyperlink r:id="rId8" w:history="1">
        <w:r w:rsidR="00696F56" w:rsidRPr="005F0697">
          <w:rPr>
            <w:rStyle w:val="Hypertextovodkaz"/>
            <w:rFonts w:asciiTheme="minorHAnsi" w:hAnsiTheme="minorHAnsi" w:cstheme="minorHAnsi"/>
          </w:rPr>
          <w:t>filip.ambrozkiewicz@lfp.cuni.cz</w:t>
        </w:r>
      </w:hyperlink>
      <w:r w:rsidR="00696F56">
        <w:rPr>
          <w:rFonts w:asciiTheme="minorHAnsi" w:hAnsiTheme="minorHAnsi" w:cstheme="minorHAnsi"/>
        </w:rPr>
        <w:tab/>
      </w:r>
      <w:r w:rsidR="00696F56">
        <w:rPr>
          <w:rFonts w:asciiTheme="minorHAnsi" w:hAnsiTheme="minorHAnsi" w:cstheme="minorHAnsi"/>
        </w:rPr>
        <w:tab/>
        <w:t xml:space="preserve">telefon: </w:t>
      </w:r>
      <w:r w:rsidR="00213143">
        <w:rPr>
          <w:rFonts w:asciiTheme="minorHAnsi" w:hAnsiTheme="minorHAnsi" w:cstheme="minorHAnsi"/>
        </w:rPr>
        <w:t>377 593 862</w:t>
      </w:r>
    </w:p>
    <w:p w14:paraId="6F330289" w14:textId="76BC3BCF" w:rsidR="000D1DE9" w:rsidRPr="00895980" w:rsidRDefault="004A49FF" w:rsidP="000D1DE9">
      <w:pPr>
        <w:spacing w:after="60" w:line="276" w:lineRule="auto"/>
        <w:ind w:left="567" w:hanging="567"/>
        <w:jc w:val="both"/>
        <w:rPr>
          <w:rFonts w:asciiTheme="minorHAnsi" w:hAnsiTheme="minorHAnsi" w:cs="Calibri"/>
        </w:rPr>
      </w:pPr>
      <w:r w:rsidRPr="004A49FF">
        <w:rPr>
          <w:rFonts w:asciiTheme="minorHAnsi" w:hAnsiTheme="minorHAnsi" w:cs="Calibri"/>
        </w:rPr>
        <w:t>8</w:t>
      </w:r>
      <w:r w:rsidR="000D1DE9" w:rsidRPr="004A49FF">
        <w:rPr>
          <w:rFonts w:asciiTheme="minorHAnsi" w:hAnsiTheme="minorHAnsi" w:cs="Calibri"/>
        </w:rPr>
        <w:t>.</w:t>
      </w:r>
      <w:r w:rsidRPr="004A49FF">
        <w:rPr>
          <w:rFonts w:asciiTheme="minorHAnsi" w:hAnsiTheme="minorHAnsi" w:cs="Calibri"/>
        </w:rPr>
        <w:t>7</w:t>
      </w:r>
      <w:r w:rsidR="000D1DE9" w:rsidRPr="004A49FF">
        <w:rPr>
          <w:rFonts w:asciiTheme="minorHAnsi" w:hAnsiTheme="minorHAnsi" w:cs="Calibri"/>
        </w:rPr>
        <w:tab/>
        <w:t xml:space="preserve">Změna oprávněných osob dle čl. </w:t>
      </w:r>
      <w:r w:rsidRPr="004A49FF">
        <w:rPr>
          <w:rFonts w:asciiTheme="minorHAnsi" w:hAnsiTheme="minorHAnsi" w:cs="Calibri"/>
        </w:rPr>
        <w:t>8</w:t>
      </w:r>
      <w:r w:rsidR="000D1DE9" w:rsidRPr="004A49FF">
        <w:rPr>
          <w:rFonts w:asciiTheme="minorHAnsi" w:hAnsiTheme="minorHAnsi" w:cs="Calibri"/>
        </w:rPr>
        <w:t>.</w:t>
      </w:r>
      <w:r w:rsidRPr="004A49FF">
        <w:rPr>
          <w:rFonts w:asciiTheme="minorHAnsi" w:hAnsiTheme="minorHAnsi" w:cs="Calibri"/>
        </w:rPr>
        <w:t>5 a 8</w:t>
      </w:r>
      <w:r w:rsidR="000D1DE9" w:rsidRPr="004A49FF">
        <w:rPr>
          <w:rFonts w:asciiTheme="minorHAnsi" w:hAnsiTheme="minorHAnsi" w:cs="Calibri"/>
        </w:rPr>
        <w:t>.</w:t>
      </w:r>
      <w:r w:rsidRPr="004A49FF">
        <w:rPr>
          <w:rFonts w:asciiTheme="minorHAnsi" w:hAnsiTheme="minorHAnsi" w:cs="Calibri"/>
        </w:rPr>
        <w:t>6</w:t>
      </w:r>
      <w:r w:rsidR="000D1DE9" w:rsidRPr="004A49FF">
        <w:rPr>
          <w:rFonts w:asciiTheme="minorHAnsi" w:hAnsiTheme="minorHAnsi" w:cs="Calibri"/>
        </w:rPr>
        <w:t xml:space="preserve"> této smlouvy musí být oznámena druhé smluvní</w:t>
      </w:r>
      <w:r w:rsidR="000D1DE9" w:rsidRPr="00895980">
        <w:rPr>
          <w:rFonts w:asciiTheme="minorHAnsi" w:hAnsiTheme="minorHAnsi" w:cs="Calibri"/>
        </w:rPr>
        <w:t xml:space="preserve"> straně písemně, přičemž je účinná okamžikem doručení tohoto oznámení. Jakákoli jednání učiněná prostřednictvím výše uvedených e-mailových adres a telefonních kontaktů nezakládají </w:t>
      </w:r>
      <w:r w:rsidR="000D1DE9" w:rsidRPr="000841EB">
        <w:rPr>
          <w:rFonts w:asciiTheme="minorHAnsi" w:hAnsiTheme="minorHAnsi" w:cs="Calibri"/>
        </w:rPr>
        <w:t xml:space="preserve">změnu této smlouvy, a nepůjde tak o dodatky dle čl. </w:t>
      </w:r>
      <w:r w:rsidR="000841EB" w:rsidRPr="000841EB">
        <w:rPr>
          <w:rFonts w:asciiTheme="minorHAnsi" w:hAnsiTheme="minorHAnsi" w:cs="Calibri"/>
        </w:rPr>
        <w:t>14</w:t>
      </w:r>
      <w:r w:rsidR="000D1DE9" w:rsidRPr="000841EB">
        <w:rPr>
          <w:rFonts w:asciiTheme="minorHAnsi" w:hAnsiTheme="minorHAnsi" w:cs="Calibri"/>
        </w:rPr>
        <w:t>.</w:t>
      </w:r>
      <w:r w:rsidR="000841EB" w:rsidRPr="000841EB">
        <w:rPr>
          <w:rFonts w:asciiTheme="minorHAnsi" w:hAnsiTheme="minorHAnsi" w:cs="Calibri"/>
        </w:rPr>
        <w:t>1</w:t>
      </w:r>
      <w:r w:rsidR="000D1DE9" w:rsidRPr="000841EB">
        <w:rPr>
          <w:rFonts w:asciiTheme="minorHAnsi" w:hAnsiTheme="minorHAnsi" w:cs="Calibri"/>
        </w:rPr>
        <w:t xml:space="preserve"> této smlouvy.</w:t>
      </w:r>
    </w:p>
    <w:p w14:paraId="12F54067" w14:textId="3A74A192" w:rsidR="000D1DE9" w:rsidRPr="00895980" w:rsidRDefault="004A49FF" w:rsidP="000D1DE9">
      <w:pPr>
        <w:spacing w:after="60" w:line="276" w:lineRule="auto"/>
        <w:ind w:left="567" w:hanging="567"/>
        <w:jc w:val="both"/>
        <w:rPr>
          <w:rFonts w:asciiTheme="minorHAnsi" w:hAnsiTheme="minorHAnsi" w:cs="Calibri"/>
        </w:rPr>
      </w:pPr>
      <w:r>
        <w:rPr>
          <w:rFonts w:asciiTheme="minorHAnsi" w:hAnsiTheme="minorHAnsi" w:cs="Calibri"/>
        </w:rPr>
        <w:t>8</w:t>
      </w:r>
      <w:r w:rsidR="000D1DE9" w:rsidRPr="00895980">
        <w:rPr>
          <w:rFonts w:asciiTheme="minorHAnsi" w:hAnsiTheme="minorHAnsi" w:cs="Calibri"/>
        </w:rPr>
        <w:t>.</w:t>
      </w:r>
      <w:r>
        <w:rPr>
          <w:rFonts w:asciiTheme="minorHAnsi" w:hAnsiTheme="minorHAnsi" w:cs="Calibri"/>
        </w:rPr>
        <w:t>8</w:t>
      </w:r>
      <w:r w:rsidR="000D1DE9" w:rsidRPr="00895980">
        <w:rPr>
          <w:rFonts w:asciiTheme="minorHAnsi" w:hAnsiTheme="minorHAnsi" w:cs="Calibri"/>
        </w:rPr>
        <w:tab/>
      </w:r>
      <w:r w:rsidR="00A00471">
        <w:rPr>
          <w:rFonts w:asciiTheme="minorHAnsi" w:hAnsiTheme="minorHAnsi" w:cs="Calibri"/>
        </w:rPr>
        <w:t>Poskytovatel</w:t>
      </w:r>
      <w:r w:rsidR="000D1DE9" w:rsidRPr="00895980">
        <w:rPr>
          <w:rFonts w:asciiTheme="minorHAnsi" w:hAnsiTheme="minorHAnsi" w:cs="Calibri"/>
        </w:rPr>
        <w:t xml:space="preserve"> bere na vědomí a souhlasí s tím, že tato smlouva bude uveřejněna na profilu zadavatele </w:t>
      </w:r>
      <w:r w:rsidR="00A00471">
        <w:rPr>
          <w:rFonts w:asciiTheme="minorHAnsi" w:hAnsiTheme="minorHAnsi" w:cs="Calibri"/>
        </w:rPr>
        <w:t>objednatele</w:t>
      </w:r>
      <w:r w:rsidR="000D1DE9" w:rsidRPr="00895980">
        <w:rPr>
          <w:rFonts w:asciiTheme="minorHAnsi" w:hAnsiTheme="minorHAnsi" w:cs="Calibri"/>
        </w:rPr>
        <w:t xml:space="preserve"> ve smyslu </w:t>
      </w:r>
      <w:proofErr w:type="spellStart"/>
      <w:r w:rsidR="000D1DE9" w:rsidRPr="00895980">
        <w:rPr>
          <w:rFonts w:asciiTheme="minorHAnsi" w:hAnsiTheme="minorHAnsi" w:cs="Calibri"/>
        </w:rPr>
        <w:t>ust</w:t>
      </w:r>
      <w:proofErr w:type="spellEnd"/>
      <w:r w:rsidR="000D1DE9" w:rsidRPr="00895980">
        <w:rPr>
          <w:rFonts w:asciiTheme="minorHAnsi" w:hAnsiTheme="minorHAnsi" w:cs="Calibri"/>
        </w:rPr>
        <w:t xml:space="preserve">. § 219 odst. 1 ZZVZ nebo v souladu se zák. č. 340/2015 Sb., o zvláštních podmínkách účinnosti některých smluv, uveřejňování těchto smluv a o registru smluv, ve znění pozdějších předpisů (dále jen „zákon o registru smluv“) v registru smluv, stejně tak jako bude uveřejněna výše skutečně uhrazené ceny za plnění předmětu z této smlouvy, </w:t>
      </w:r>
      <w:r w:rsidR="000D1DE9" w:rsidRPr="00895980">
        <w:rPr>
          <w:rFonts w:asciiTheme="minorHAnsi" w:hAnsiTheme="minorHAnsi" w:cs="Calibri"/>
        </w:rPr>
        <w:br/>
        <w:t xml:space="preserve">a to ve lhůtách a způsobem uvedeným v </w:t>
      </w:r>
      <w:proofErr w:type="spellStart"/>
      <w:r w:rsidR="000D1DE9" w:rsidRPr="00895980">
        <w:rPr>
          <w:rFonts w:asciiTheme="minorHAnsi" w:hAnsiTheme="minorHAnsi" w:cs="Calibri"/>
        </w:rPr>
        <w:t>ust</w:t>
      </w:r>
      <w:proofErr w:type="spellEnd"/>
      <w:r w:rsidR="000D1DE9" w:rsidRPr="00895980">
        <w:rPr>
          <w:rFonts w:asciiTheme="minorHAnsi" w:hAnsiTheme="minorHAnsi" w:cs="Calibri"/>
        </w:rPr>
        <w:t>. § 219 odst. 3 ZZVZ.</w:t>
      </w:r>
    </w:p>
    <w:p w14:paraId="65B461FE" w14:textId="5FF48458" w:rsidR="000D1DE9" w:rsidRPr="00895980" w:rsidRDefault="004A49FF" w:rsidP="00F87A5B">
      <w:pPr>
        <w:spacing w:after="120" w:line="276" w:lineRule="auto"/>
        <w:ind w:left="567" w:hanging="567"/>
        <w:jc w:val="both"/>
        <w:rPr>
          <w:rFonts w:asciiTheme="minorHAnsi" w:hAnsiTheme="minorHAnsi" w:cs="Calibri"/>
        </w:rPr>
      </w:pPr>
      <w:r>
        <w:rPr>
          <w:rFonts w:asciiTheme="minorHAnsi" w:hAnsiTheme="minorHAnsi" w:cs="Calibri"/>
        </w:rPr>
        <w:t>8</w:t>
      </w:r>
      <w:r w:rsidR="000D1DE9" w:rsidRPr="00895980">
        <w:rPr>
          <w:rFonts w:asciiTheme="minorHAnsi" w:hAnsiTheme="minorHAnsi" w:cs="Calibri"/>
        </w:rPr>
        <w:t>.</w:t>
      </w:r>
      <w:r>
        <w:rPr>
          <w:rFonts w:asciiTheme="minorHAnsi" w:hAnsiTheme="minorHAnsi" w:cs="Calibri"/>
        </w:rPr>
        <w:t>9</w:t>
      </w:r>
      <w:r w:rsidR="000D1DE9" w:rsidRPr="00895980">
        <w:rPr>
          <w:rFonts w:asciiTheme="minorHAnsi" w:hAnsiTheme="minorHAnsi" w:cs="Calibri"/>
        </w:rPr>
        <w:tab/>
      </w:r>
      <w:r w:rsidR="00A00471">
        <w:rPr>
          <w:rFonts w:asciiTheme="minorHAnsi" w:hAnsiTheme="minorHAnsi" w:cs="Calibri"/>
        </w:rPr>
        <w:t>Objednatel</w:t>
      </w:r>
      <w:r w:rsidR="000D1DE9" w:rsidRPr="00895980">
        <w:rPr>
          <w:rFonts w:asciiTheme="minorHAnsi" w:hAnsiTheme="minorHAnsi" w:cs="Calibri"/>
        </w:rPr>
        <w:t xml:space="preserve"> dává na vědomí a </w:t>
      </w:r>
      <w:r w:rsidR="00A00471">
        <w:rPr>
          <w:rFonts w:asciiTheme="minorHAnsi" w:hAnsiTheme="minorHAnsi" w:cs="Calibri"/>
        </w:rPr>
        <w:t>poskytovatel</w:t>
      </w:r>
      <w:r w:rsidR="000D1DE9" w:rsidRPr="00895980">
        <w:rPr>
          <w:rFonts w:asciiTheme="minorHAnsi" w:hAnsiTheme="minorHAnsi" w:cs="Calibri"/>
        </w:rPr>
        <w:t xml:space="preserve"> bere na vědomí, že </w:t>
      </w:r>
      <w:r w:rsidR="00A00471">
        <w:rPr>
          <w:rFonts w:asciiTheme="minorHAnsi" w:hAnsiTheme="minorHAnsi" w:cs="Calibri"/>
        </w:rPr>
        <w:t>objednatel</w:t>
      </w:r>
      <w:r w:rsidR="000D1DE9" w:rsidRPr="00895980">
        <w:rPr>
          <w:rFonts w:asciiTheme="minorHAnsi" w:hAnsiTheme="minorHAnsi" w:cs="Calibri"/>
        </w:rPr>
        <w:t xml:space="preserve"> není v daném smluvním vztahu podnikatelem.</w:t>
      </w:r>
    </w:p>
    <w:bookmarkEnd w:id="0"/>
    <w:p w14:paraId="00C857F4" w14:textId="0FD6A3EA" w:rsidR="004A49FF" w:rsidRDefault="00CB42A1" w:rsidP="00F87A5B">
      <w:pPr>
        <w:pStyle w:val="Nadpis1"/>
        <w:tabs>
          <w:tab w:val="left" w:pos="1776"/>
        </w:tabs>
        <w:spacing w:before="240" w:line="276" w:lineRule="auto"/>
        <w:ind w:left="0" w:firstLine="0"/>
        <w:jc w:val="center"/>
        <w:rPr>
          <w:rFonts w:asciiTheme="minorHAnsi" w:hAnsiTheme="minorHAnsi" w:cstheme="minorHAnsi"/>
          <w:sz w:val="22"/>
          <w:szCs w:val="22"/>
        </w:rPr>
      </w:pPr>
      <w:r>
        <w:rPr>
          <w:rFonts w:asciiTheme="minorHAnsi" w:hAnsiTheme="minorHAnsi" w:cstheme="minorHAnsi"/>
          <w:sz w:val="22"/>
          <w:szCs w:val="22"/>
        </w:rPr>
        <w:t>I</w:t>
      </w:r>
      <w:r w:rsidR="004A49FF">
        <w:rPr>
          <w:rFonts w:asciiTheme="minorHAnsi" w:hAnsiTheme="minorHAnsi" w:cstheme="minorHAnsi"/>
          <w:sz w:val="22"/>
          <w:szCs w:val="22"/>
        </w:rPr>
        <w:t>X.</w:t>
      </w:r>
    </w:p>
    <w:p w14:paraId="20E2E7A9" w14:textId="77777777" w:rsidR="004A49FF" w:rsidRPr="00472643" w:rsidRDefault="004A49FF" w:rsidP="004A49FF">
      <w:pPr>
        <w:pStyle w:val="Nadpis1"/>
        <w:tabs>
          <w:tab w:val="left" w:pos="1776"/>
        </w:tabs>
        <w:spacing w:after="120" w:line="276" w:lineRule="auto"/>
        <w:ind w:left="0" w:firstLine="0"/>
        <w:jc w:val="center"/>
        <w:rPr>
          <w:rFonts w:asciiTheme="minorHAnsi" w:hAnsiTheme="minorHAnsi" w:cstheme="minorHAnsi"/>
          <w:sz w:val="22"/>
          <w:szCs w:val="22"/>
        </w:rPr>
      </w:pPr>
      <w:r>
        <w:rPr>
          <w:rFonts w:asciiTheme="minorHAnsi" w:hAnsiTheme="minorHAnsi" w:cstheme="minorHAnsi"/>
          <w:sz w:val="22"/>
          <w:szCs w:val="22"/>
        </w:rPr>
        <w:t>Záruka za jakost</w:t>
      </w:r>
    </w:p>
    <w:p w14:paraId="3BDE04D4" w14:textId="2C3946D2" w:rsidR="004A49FF" w:rsidRPr="00472643" w:rsidRDefault="004A49FF" w:rsidP="00F87A5B">
      <w:pPr>
        <w:tabs>
          <w:tab w:val="left" w:pos="567"/>
        </w:tabs>
        <w:spacing w:after="60" w:line="276" w:lineRule="auto"/>
        <w:ind w:left="567" w:hanging="567"/>
        <w:jc w:val="both"/>
        <w:rPr>
          <w:rFonts w:asciiTheme="minorHAnsi" w:hAnsiTheme="minorHAnsi" w:cstheme="minorHAnsi"/>
        </w:rPr>
      </w:pPr>
      <w:r>
        <w:rPr>
          <w:rFonts w:asciiTheme="minorHAnsi" w:hAnsiTheme="minorHAnsi" w:cstheme="minorHAnsi"/>
        </w:rPr>
        <w:t>9.1</w:t>
      </w:r>
      <w:r>
        <w:rPr>
          <w:rFonts w:asciiTheme="minorHAnsi" w:hAnsiTheme="minorHAnsi" w:cstheme="minorHAnsi"/>
        </w:rPr>
        <w:tab/>
        <w:t>Poskytovatel</w:t>
      </w:r>
      <w:r w:rsidRPr="00472643">
        <w:rPr>
          <w:rFonts w:asciiTheme="minorHAnsi" w:hAnsiTheme="minorHAnsi" w:cstheme="minorHAnsi"/>
        </w:rPr>
        <w:t xml:space="preserve"> </w:t>
      </w:r>
      <w:r>
        <w:rPr>
          <w:rFonts w:asciiTheme="minorHAnsi" w:hAnsiTheme="minorHAnsi" w:cstheme="minorHAnsi"/>
        </w:rPr>
        <w:t xml:space="preserve">poskytuje záruku na předmět plnění v délce 1 měsíce. </w:t>
      </w:r>
      <w:r w:rsidRPr="00895980">
        <w:rPr>
          <w:rFonts w:asciiTheme="minorHAnsi" w:hAnsiTheme="minorHAnsi" w:cs="Calibri"/>
        </w:rPr>
        <w:t xml:space="preserve">Záruční doba počíná běžet </w:t>
      </w:r>
      <w:r w:rsidR="00C5696A" w:rsidRPr="00C5696A">
        <w:rPr>
          <w:rFonts w:asciiTheme="minorHAnsi" w:hAnsiTheme="minorHAnsi" w:cs="Calibri"/>
        </w:rPr>
        <w:t>potvrzením objednatele</w:t>
      </w:r>
      <w:r w:rsidRPr="00C5696A">
        <w:rPr>
          <w:rFonts w:asciiTheme="minorHAnsi" w:hAnsiTheme="minorHAnsi" w:cs="Calibri"/>
        </w:rPr>
        <w:t xml:space="preserve"> o předání předmětu plnění ve smyslu čl. V. této smlouvy</w:t>
      </w:r>
      <w:r w:rsidRPr="00C5696A">
        <w:rPr>
          <w:rFonts w:asciiTheme="minorHAnsi" w:hAnsiTheme="minorHAnsi" w:cstheme="minorHAnsi"/>
        </w:rPr>
        <w:t>.</w:t>
      </w:r>
    </w:p>
    <w:p w14:paraId="0059FA7E" w14:textId="1F472DF9" w:rsidR="004A49FF" w:rsidRPr="00472643" w:rsidRDefault="004A49FF" w:rsidP="00F87A5B">
      <w:pPr>
        <w:tabs>
          <w:tab w:val="left" w:pos="567"/>
        </w:tabs>
        <w:spacing w:after="60" w:line="276" w:lineRule="auto"/>
        <w:ind w:left="567" w:hanging="567"/>
        <w:jc w:val="both"/>
        <w:rPr>
          <w:rFonts w:asciiTheme="minorHAnsi" w:hAnsiTheme="minorHAnsi" w:cstheme="minorHAnsi"/>
        </w:rPr>
      </w:pPr>
      <w:r>
        <w:rPr>
          <w:rFonts w:asciiTheme="minorHAnsi" w:hAnsiTheme="minorHAnsi" w:cstheme="minorHAnsi"/>
        </w:rPr>
        <w:t>9.2</w:t>
      </w:r>
      <w:r>
        <w:rPr>
          <w:rFonts w:asciiTheme="minorHAnsi" w:hAnsiTheme="minorHAnsi" w:cstheme="minorHAnsi"/>
        </w:rPr>
        <w:tab/>
        <w:t>Během trvání záruční doby se poskytovatel</w:t>
      </w:r>
      <w:r w:rsidRPr="00472643">
        <w:rPr>
          <w:rFonts w:asciiTheme="minorHAnsi" w:hAnsiTheme="minorHAnsi" w:cstheme="minorHAnsi"/>
        </w:rPr>
        <w:t xml:space="preserve"> zavazuje vady </w:t>
      </w:r>
      <w:r>
        <w:rPr>
          <w:rFonts w:asciiTheme="minorHAnsi" w:hAnsiTheme="minorHAnsi" w:cstheme="minorHAnsi"/>
        </w:rPr>
        <w:t>předmětu plnění</w:t>
      </w:r>
      <w:r w:rsidRPr="00472643">
        <w:rPr>
          <w:rFonts w:asciiTheme="minorHAnsi" w:hAnsiTheme="minorHAnsi" w:cstheme="minorHAnsi"/>
        </w:rPr>
        <w:t xml:space="preserve"> bezplatně odstranit (tj. dodat nová výsledná data, která splňují podmínky této </w:t>
      </w:r>
      <w:r>
        <w:rPr>
          <w:rFonts w:asciiTheme="minorHAnsi" w:hAnsiTheme="minorHAnsi" w:cstheme="minorHAnsi"/>
        </w:rPr>
        <w:t>s</w:t>
      </w:r>
      <w:r w:rsidRPr="00472643">
        <w:rPr>
          <w:rFonts w:asciiTheme="minorHAnsi" w:hAnsiTheme="minorHAnsi" w:cstheme="minorHAnsi"/>
        </w:rPr>
        <w:t>mlouvy).</w:t>
      </w:r>
      <w:r w:rsidR="003F58A7">
        <w:rPr>
          <w:rFonts w:asciiTheme="minorHAnsi" w:hAnsiTheme="minorHAnsi" w:cstheme="minorHAnsi"/>
        </w:rPr>
        <w:t xml:space="preserve"> </w:t>
      </w:r>
      <w:r w:rsidRPr="00472643">
        <w:rPr>
          <w:rFonts w:asciiTheme="minorHAnsi" w:hAnsiTheme="minorHAnsi" w:cstheme="minorHAnsi"/>
        </w:rPr>
        <w:t xml:space="preserve">Veškeré náklady, které </w:t>
      </w:r>
      <w:r>
        <w:rPr>
          <w:rFonts w:asciiTheme="minorHAnsi" w:hAnsiTheme="minorHAnsi" w:cstheme="minorHAnsi"/>
        </w:rPr>
        <w:t>poskytovateli</w:t>
      </w:r>
      <w:r w:rsidRPr="00472643">
        <w:rPr>
          <w:rFonts w:asciiTheme="minorHAnsi" w:hAnsiTheme="minorHAnsi" w:cstheme="minorHAnsi"/>
        </w:rPr>
        <w:t xml:space="preserve"> vzniknou v souvislosti s odstraňováním vad v záruční době, hradí v plné výši</w:t>
      </w:r>
      <w:r w:rsidRPr="00692709">
        <w:rPr>
          <w:rFonts w:asciiTheme="minorHAnsi" w:hAnsiTheme="minorHAnsi" w:cstheme="minorHAnsi"/>
        </w:rPr>
        <w:t xml:space="preserve"> </w:t>
      </w:r>
      <w:r>
        <w:rPr>
          <w:rFonts w:asciiTheme="minorHAnsi" w:hAnsiTheme="minorHAnsi" w:cstheme="minorHAnsi"/>
        </w:rPr>
        <w:t>poskytovatel</w:t>
      </w:r>
      <w:r w:rsidRPr="00472643">
        <w:rPr>
          <w:rFonts w:asciiTheme="minorHAnsi" w:hAnsiTheme="minorHAnsi" w:cstheme="minorHAnsi"/>
        </w:rPr>
        <w:t>.</w:t>
      </w:r>
    </w:p>
    <w:p w14:paraId="16EB5E69" w14:textId="56648121" w:rsidR="004A49FF" w:rsidRPr="00472643" w:rsidRDefault="004A49FF" w:rsidP="00F87A5B">
      <w:pPr>
        <w:tabs>
          <w:tab w:val="left" w:pos="567"/>
        </w:tabs>
        <w:spacing w:after="60" w:line="276" w:lineRule="auto"/>
        <w:ind w:left="567" w:hanging="567"/>
        <w:jc w:val="both"/>
        <w:rPr>
          <w:rFonts w:asciiTheme="minorHAnsi" w:hAnsiTheme="minorHAnsi" w:cstheme="minorHAnsi"/>
        </w:rPr>
      </w:pPr>
      <w:r>
        <w:rPr>
          <w:rFonts w:asciiTheme="minorHAnsi" w:hAnsiTheme="minorHAnsi" w:cstheme="minorHAnsi"/>
        </w:rPr>
        <w:t>9.</w:t>
      </w:r>
      <w:r w:rsidR="003F58A7">
        <w:rPr>
          <w:rFonts w:asciiTheme="minorHAnsi" w:hAnsiTheme="minorHAnsi" w:cstheme="minorHAnsi"/>
        </w:rPr>
        <w:t>3</w:t>
      </w:r>
      <w:r>
        <w:rPr>
          <w:rFonts w:asciiTheme="minorHAnsi" w:hAnsiTheme="minorHAnsi" w:cstheme="minorHAnsi"/>
        </w:rPr>
        <w:tab/>
      </w:r>
      <w:r w:rsidRPr="00472643">
        <w:rPr>
          <w:rFonts w:asciiTheme="minorHAnsi" w:hAnsiTheme="minorHAnsi" w:cstheme="minorHAnsi"/>
        </w:rPr>
        <w:t>Má-li</w:t>
      </w:r>
      <w:r w:rsidRPr="00692709">
        <w:rPr>
          <w:rFonts w:asciiTheme="minorHAnsi" w:hAnsiTheme="minorHAnsi" w:cstheme="minorHAnsi"/>
        </w:rPr>
        <w:t xml:space="preserve"> </w:t>
      </w:r>
      <w:r>
        <w:rPr>
          <w:rFonts w:asciiTheme="minorHAnsi" w:hAnsiTheme="minorHAnsi" w:cstheme="minorHAnsi"/>
        </w:rPr>
        <w:t>předmět plnění</w:t>
      </w:r>
      <w:r w:rsidRPr="00692709">
        <w:rPr>
          <w:rFonts w:asciiTheme="minorHAnsi" w:hAnsiTheme="minorHAnsi" w:cstheme="minorHAnsi"/>
        </w:rPr>
        <w:t xml:space="preserve"> </w:t>
      </w:r>
      <w:r w:rsidRPr="00472643">
        <w:rPr>
          <w:rFonts w:asciiTheme="minorHAnsi" w:hAnsiTheme="minorHAnsi" w:cstheme="minorHAnsi"/>
        </w:rPr>
        <w:t>v</w:t>
      </w:r>
      <w:r w:rsidRPr="00692709">
        <w:rPr>
          <w:rFonts w:asciiTheme="minorHAnsi" w:hAnsiTheme="minorHAnsi" w:cstheme="minorHAnsi"/>
        </w:rPr>
        <w:t xml:space="preserve"> </w:t>
      </w:r>
      <w:r w:rsidRPr="00472643">
        <w:rPr>
          <w:rFonts w:asciiTheme="minorHAnsi" w:hAnsiTheme="minorHAnsi" w:cstheme="minorHAnsi"/>
        </w:rPr>
        <w:t>záruční</w:t>
      </w:r>
      <w:r w:rsidRPr="00692709">
        <w:rPr>
          <w:rFonts w:asciiTheme="minorHAnsi" w:hAnsiTheme="minorHAnsi" w:cstheme="minorHAnsi"/>
        </w:rPr>
        <w:t xml:space="preserve"> </w:t>
      </w:r>
      <w:r w:rsidRPr="00472643">
        <w:rPr>
          <w:rFonts w:asciiTheme="minorHAnsi" w:hAnsiTheme="minorHAnsi" w:cstheme="minorHAnsi"/>
        </w:rPr>
        <w:t>době</w:t>
      </w:r>
      <w:r w:rsidRPr="00692709">
        <w:rPr>
          <w:rFonts w:asciiTheme="minorHAnsi" w:hAnsiTheme="minorHAnsi" w:cstheme="minorHAnsi"/>
        </w:rPr>
        <w:t xml:space="preserve"> </w:t>
      </w:r>
      <w:r w:rsidRPr="00472643">
        <w:rPr>
          <w:rFonts w:asciiTheme="minorHAnsi" w:hAnsiTheme="minorHAnsi" w:cstheme="minorHAnsi"/>
        </w:rPr>
        <w:t>vady,</w:t>
      </w:r>
      <w:r w:rsidRPr="00692709">
        <w:rPr>
          <w:rFonts w:asciiTheme="minorHAnsi" w:hAnsiTheme="minorHAnsi" w:cstheme="minorHAnsi"/>
        </w:rPr>
        <w:t xml:space="preserve"> </w:t>
      </w:r>
      <w:r w:rsidRPr="00472643">
        <w:rPr>
          <w:rFonts w:asciiTheme="minorHAnsi" w:hAnsiTheme="minorHAnsi" w:cstheme="minorHAnsi"/>
        </w:rPr>
        <w:t>oznámí</w:t>
      </w:r>
      <w:r w:rsidRPr="00692709">
        <w:rPr>
          <w:rFonts w:asciiTheme="minorHAnsi" w:hAnsiTheme="minorHAnsi" w:cstheme="minorHAnsi"/>
        </w:rPr>
        <w:t xml:space="preserve"> </w:t>
      </w:r>
      <w:r>
        <w:rPr>
          <w:rFonts w:asciiTheme="minorHAnsi" w:hAnsiTheme="minorHAnsi" w:cstheme="minorHAnsi"/>
        </w:rPr>
        <w:t>o</w:t>
      </w:r>
      <w:r w:rsidRPr="00472643">
        <w:rPr>
          <w:rFonts w:asciiTheme="minorHAnsi" w:hAnsiTheme="minorHAnsi" w:cstheme="minorHAnsi"/>
        </w:rPr>
        <w:t>bjednatel</w:t>
      </w:r>
      <w:r w:rsidRPr="00692709">
        <w:rPr>
          <w:rFonts w:asciiTheme="minorHAnsi" w:hAnsiTheme="minorHAnsi" w:cstheme="minorHAnsi"/>
        </w:rPr>
        <w:t xml:space="preserve"> </w:t>
      </w:r>
      <w:r w:rsidRPr="00472643">
        <w:rPr>
          <w:rFonts w:asciiTheme="minorHAnsi" w:hAnsiTheme="minorHAnsi" w:cstheme="minorHAnsi"/>
        </w:rPr>
        <w:t>tuto</w:t>
      </w:r>
      <w:r w:rsidRPr="00692709">
        <w:rPr>
          <w:rFonts w:asciiTheme="minorHAnsi" w:hAnsiTheme="minorHAnsi" w:cstheme="minorHAnsi"/>
        </w:rPr>
        <w:t xml:space="preserve"> </w:t>
      </w:r>
      <w:r w:rsidRPr="00472643">
        <w:rPr>
          <w:rFonts w:asciiTheme="minorHAnsi" w:hAnsiTheme="minorHAnsi" w:cstheme="minorHAnsi"/>
        </w:rPr>
        <w:t>skutečnost</w:t>
      </w:r>
      <w:r w:rsidRPr="00692709">
        <w:rPr>
          <w:rFonts w:asciiTheme="minorHAnsi" w:hAnsiTheme="minorHAnsi" w:cstheme="minorHAnsi"/>
        </w:rPr>
        <w:t xml:space="preserve"> </w:t>
      </w:r>
      <w:r w:rsidRPr="00472643">
        <w:rPr>
          <w:rFonts w:asciiTheme="minorHAnsi" w:hAnsiTheme="minorHAnsi" w:cstheme="minorHAnsi"/>
        </w:rPr>
        <w:t xml:space="preserve">písemně e-mailem kontaktní osobě </w:t>
      </w:r>
      <w:r>
        <w:rPr>
          <w:rFonts w:asciiTheme="minorHAnsi" w:hAnsiTheme="minorHAnsi" w:cstheme="minorHAnsi"/>
        </w:rPr>
        <w:t>poskytovatele</w:t>
      </w:r>
      <w:r w:rsidRPr="00472643">
        <w:rPr>
          <w:rFonts w:asciiTheme="minorHAnsi" w:hAnsiTheme="minorHAnsi" w:cstheme="minorHAnsi"/>
        </w:rPr>
        <w:t>.</w:t>
      </w:r>
      <w:hyperlink r:id="rId9"/>
      <w:r>
        <w:rPr>
          <w:rFonts w:asciiTheme="minorHAnsi" w:hAnsiTheme="minorHAnsi" w:cstheme="minorHAnsi"/>
        </w:rPr>
        <w:t xml:space="preserve"> V oznámení (reklamaci) o</w:t>
      </w:r>
      <w:r w:rsidRPr="00472643">
        <w:rPr>
          <w:rFonts w:asciiTheme="minorHAnsi" w:hAnsiTheme="minorHAnsi" w:cstheme="minorHAnsi"/>
        </w:rPr>
        <w:t xml:space="preserve">bjednatel uvede zjištěné vady. </w:t>
      </w:r>
      <w:r>
        <w:rPr>
          <w:rFonts w:asciiTheme="minorHAnsi" w:hAnsiTheme="minorHAnsi" w:cstheme="minorHAnsi"/>
        </w:rPr>
        <w:t>Poskytovatel</w:t>
      </w:r>
      <w:r w:rsidRPr="00472643">
        <w:rPr>
          <w:rFonts w:asciiTheme="minorHAnsi" w:hAnsiTheme="minorHAnsi" w:cstheme="minorHAnsi"/>
        </w:rPr>
        <w:t xml:space="preserve"> se zavazuje vady od</w:t>
      </w:r>
      <w:r>
        <w:rPr>
          <w:rFonts w:asciiTheme="minorHAnsi" w:hAnsiTheme="minorHAnsi" w:cstheme="minorHAnsi"/>
        </w:rPr>
        <w:t>stranit v termínu dohodnutém s o</w:t>
      </w:r>
      <w:r w:rsidRPr="00472643">
        <w:rPr>
          <w:rFonts w:asciiTheme="minorHAnsi" w:hAnsiTheme="minorHAnsi" w:cstheme="minorHAnsi"/>
        </w:rPr>
        <w:t xml:space="preserve">bjednatelem, nejpozději však do </w:t>
      </w:r>
      <w:r w:rsidR="00D90696">
        <w:rPr>
          <w:rFonts w:asciiTheme="minorHAnsi" w:hAnsiTheme="minorHAnsi" w:cstheme="minorHAnsi"/>
        </w:rPr>
        <w:t>15</w:t>
      </w:r>
      <w:r w:rsidRPr="00472643">
        <w:rPr>
          <w:rFonts w:asciiTheme="minorHAnsi" w:hAnsiTheme="minorHAnsi" w:cstheme="minorHAnsi"/>
        </w:rPr>
        <w:t xml:space="preserve"> pracovních dnů ode dne</w:t>
      </w:r>
      <w:r>
        <w:rPr>
          <w:rFonts w:asciiTheme="minorHAnsi" w:hAnsiTheme="minorHAnsi" w:cstheme="minorHAnsi"/>
        </w:rPr>
        <w:t xml:space="preserve"> doručení oznámení (reklamace) poskytovateli</w:t>
      </w:r>
      <w:r w:rsidRPr="00472643">
        <w:rPr>
          <w:rFonts w:asciiTheme="minorHAnsi" w:hAnsiTheme="minorHAnsi" w:cstheme="minorHAnsi"/>
        </w:rPr>
        <w:t xml:space="preserve">. </w:t>
      </w:r>
      <w:r w:rsidRPr="00CB42A1">
        <w:rPr>
          <w:rFonts w:asciiTheme="minorHAnsi" w:hAnsiTheme="minorHAnsi" w:cstheme="minorHAnsi"/>
        </w:rPr>
        <w:t xml:space="preserve">Vada se považuje za odstraněnou dodáním nových výsledků v souladu s </w:t>
      </w:r>
      <w:r w:rsidR="00CB42A1">
        <w:rPr>
          <w:rFonts w:asciiTheme="minorHAnsi" w:hAnsiTheme="minorHAnsi" w:cstheme="minorHAnsi"/>
        </w:rPr>
        <w:t>odst</w:t>
      </w:r>
      <w:r w:rsidRPr="00CB42A1">
        <w:rPr>
          <w:rFonts w:asciiTheme="minorHAnsi" w:hAnsiTheme="minorHAnsi" w:cstheme="minorHAnsi"/>
        </w:rPr>
        <w:t>. 9.2 této smlouvy.</w:t>
      </w:r>
    </w:p>
    <w:p w14:paraId="5E91A32F" w14:textId="3C357E67" w:rsidR="004A49FF" w:rsidRPr="00472643" w:rsidRDefault="004A49FF" w:rsidP="00F87A5B">
      <w:pPr>
        <w:tabs>
          <w:tab w:val="left" w:pos="567"/>
        </w:tabs>
        <w:spacing w:after="60" w:line="276" w:lineRule="auto"/>
        <w:ind w:left="567" w:hanging="567"/>
        <w:jc w:val="both"/>
        <w:rPr>
          <w:rFonts w:asciiTheme="minorHAnsi" w:hAnsiTheme="minorHAnsi" w:cstheme="minorHAnsi"/>
        </w:rPr>
      </w:pPr>
      <w:r>
        <w:rPr>
          <w:rFonts w:asciiTheme="minorHAnsi" w:hAnsiTheme="minorHAnsi" w:cstheme="minorHAnsi"/>
        </w:rPr>
        <w:t>9.</w:t>
      </w:r>
      <w:r w:rsidR="003F58A7">
        <w:rPr>
          <w:rFonts w:asciiTheme="minorHAnsi" w:hAnsiTheme="minorHAnsi" w:cstheme="minorHAnsi"/>
        </w:rPr>
        <w:t>4</w:t>
      </w:r>
      <w:r>
        <w:rPr>
          <w:rFonts w:asciiTheme="minorHAnsi" w:hAnsiTheme="minorHAnsi" w:cstheme="minorHAnsi"/>
        </w:rPr>
        <w:tab/>
      </w:r>
      <w:r w:rsidRPr="00472643">
        <w:rPr>
          <w:rFonts w:asciiTheme="minorHAnsi" w:hAnsiTheme="minorHAnsi" w:cstheme="minorHAnsi"/>
        </w:rPr>
        <w:t xml:space="preserve">Neodstraní-li </w:t>
      </w:r>
      <w:r>
        <w:rPr>
          <w:rFonts w:asciiTheme="minorHAnsi" w:hAnsiTheme="minorHAnsi" w:cstheme="minorHAnsi"/>
        </w:rPr>
        <w:t>poskytovatel</w:t>
      </w:r>
      <w:r w:rsidRPr="00472643">
        <w:rPr>
          <w:rFonts w:asciiTheme="minorHAnsi" w:hAnsiTheme="minorHAnsi" w:cstheme="minorHAnsi"/>
        </w:rPr>
        <w:t xml:space="preserve"> vady </w:t>
      </w:r>
      <w:r w:rsidR="003F58A7">
        <w:rPr>
          <w:rFonts w:asciiTheme="minorHAnsi" w:hAnsiTheme="minorHAnsi" w:cstheme="minorHAnsi"/>
        </w:rPr>
        <w:t>ve lhůtách</w:t>
      </w:r>
      <w:r w:rsidRPr="00472643">
        <w:rPr>
          <w:rFonts w:asciiTheme="minorHAnsi" w:hAnsiTheme="minorHAnsi" w:cstheme="minorHAnsi"/>
        </w:rPr>
        <w:t xml:space="preserve"> dle předchozího odstavce, je </w:t>
      </w:r>
      <w:r>
        <w:rPr>
          <w:rFonts w:asciiTheme="minorHAnsi" w:hAnsiTheme="minorHAnsi" w:cstheme="minorHAnsi"/>
        </w:rPr>
        <w:t>o</w:t>
      </w:r>
      <w:r w:rsidRPr="00472643">
        <w:rPr>
          <w:rFonts w:asciiTheme="minorHAnsi" w:hAnsiTheme="minorHAnsi" w:cstheme="minorHAnsi"/>
        </w:rPr>
        <w:t>bjednatel oprávněn žádat zpracování náhradních vzorků v objemu odpovídajícím objemu vadně zpracovaných</w:t>
      </w:r>
      <w:r w:rsidRPr="00692709">
        <w:rPr>
          <w:rFonts w:asciiTheme="minorHAnsi" w:hAnsiTheme="minorHAnsi" w:cstheme="minorHAnsi"/>
        </w:rPr>
        <w:t xml:space="preserve"> </w:t>
      </w:r>
      <w:r w:rsidRPr="00472643">
        <w:rPr>
          <w:rFonts w:asciiTheme="minorHAnsi" w:hAnsiTheme="minorHAnsi" w:cstheme="minorHAnsi"/>
        </w:rPr>
        <w:t>vzorků.</w:t>
      </w:r>
    </w:p>
    <w:p w14:paraId="142E1D65" w14:textId="69E8442B" w:rsidR="004A49FF" w:rsidRDefault="003F58A7" w:rsidP="00F87A5B">
      <w:pPr>
        <w:tabs>
          <w:tab w:val="left" w:pos="567"/>
        </w:tabs>
        <w:spacing w:after="120" w:line="276" w:lineRule="auto"/>
        <w:ind w:left="567" w:hanging="567"/>
        <w:jc w:val="both"/>
        <w:rPr>
          <w:rFonts w:asciiTheme="minorHAnsi" w:hAnsiTheme="minorHAnsi" w:cstheme="minorHAnsi"/>
        </w:rPr>
      </w:pPr>
      <w:r>
        <w:rPr>
          <w:rFonts w:asciiTheme="minorHAnsi" w:hAnsiTheme="minorHAnsi" w:cstheme="minorHAnsi"/>
        </w:rPr>
        <w:t>9.5</w:t>
      </w:r>
      <w:r w:rsidR="004A49FF">
        <w:rPr>
          <w:rFonts w:asciiTheme="minorHAnsi" w:hAnsiTheme="minorHAnsi" w:cstheme="minorHAnsi"/>
        </w:rPr>
        <w:tab/>
      </w:r>
      <w:r w:rsidR="004A49FF">
        <w:rPr>
          <w:rFonts w:asciiTheme="minorHAnsi" w:hAnsiTheme="minorHAnsi" w:cs="Calibri"/>
        </w:rPr>
        <w:t>Záruční vada je včas uplatněna</w:t>
      </w:r>
      <w:r w:rsidR="004A49FF" w:rsidRPr="00895980">
        <w:rPr>
          <w:rFonts w:asciiTheme="minorHAnsi" w:hAnsiTheme="minorHAnsi" w:cs="Calibri"/>
        </w:rPr>
        <w:t xml:space="preserve"> odesláním oznámení o vadě </w:t>
      </w:r>
      <w:r w:rsidR="004A49FF">
        <w:rPr>
          <w:rFonts w:asciiTheme="minorHAnsi" w:hAnsiTheme="minorHAnsi" w:cs="Calibri"/>
        </w:rPr>
        <w:t>předmětu plnění</w:t>
      </w:r>
      <w:r w:rsidR="004A49FF" w:rsidRPr="00895980">
        <w:rPr>
          <w:rFonts w:asciiTheme="minorHAnsi" w:hAnsiTheme="minorHAnsi" w:cs="Calibri"/>
        </w:rPr>
        <w:t xml:space="preserve"> nejdéle v poslední </w:t>
      </w:r>
      <w:r w:rsidR="004A49FF" w:rsidRPr="00A77B22">
        <w:rPr>
          <w:rFonts w:asciiTheme="minorHAnsi" w:hAnsiTheme="minorHAnsi" w:cs="Calibri"/>
        </w:rPr>
        <w:t>den záruční doby.</w:t>
      </w:r>
      <w:r w:rsidR="004A49FF" w:rsidRPr="00A77B22">
        <w:rPr>
          <w:rFonts w:asciiTheme="minorHAnsi" w:hAnsiTheme="minorHAnsi" w:cstheme="minorHAnsi"/>
        </w:rPr>
        <w:t xml:space="preserve"> U plnění, na které byla oprávněně uplatněna reklamace, se prodlužuje záruční doba o dobu, po kterou objednatel nemohl předmět plnění využít pro stanovený účel.</w:t>
      </w:r>
    </w:p>
    <w:p w14:paraId="6C6AC192" w14:textId="77777777" w:rsidR="005F78F4" w:rsidRDefault="005F78F4" w:rsidP="00F87A5B">
      <w:pPr>
        <w:tabs>
          <w:tab w:val="left" w:pos="567"/>
        </w:tabs>
        <w:spacing w:after="120" w:line="276" w:lineRule="auto"/>
        <w:ind w:left="567" w:hanging="567"/>
        <w:jc w:val="both"/>
        <w:rPr>
          <w:rFonts w:asciiTheme="minorHAnsi" w:hAnsiTheme="minorHAnsi" w:cstheme="minorHAnsi"/>
        </w:rPr>
      </w:pPr>
    </w:p>
    <w:p w14:paraId="602B76E7" w14:textId="2E836A82" w:rsidR="000E40E1" w:rsidRDefault="004A49FF" w:rsidP="00F87A5B">
      <w:pPr>
        <w:pStyle w:val="Nadpis1"/>
        <w:tabs>
          <w:tab w:val="left" w:pos="1776"/>
        </w:tabs>
        <w:spacing w:before="240" w:line="276" w:lineRule="auto"/>
        <w:ind w:left="0" w:firstLine="0"/>
        <w:jc w:val="center"/>
        <w:rPr>
          <w:rFonts w:asciiTheme="minorHAnsi" w:hAnsiTheme="minorHAnsi" w:cstheme="minorHAnsi"/>
          <w:sz w:val="22"/>
          <w:szCs w:val="22"/>
        </w:rPr>
      </w:pPr>
      <w:r>
        <w:rPr>
          <w:rFonts w:asciiTheme="minorHAnsi" w:hAnsiTheme="minorHAnsi" w:cstheme="minorHAnsi"/>
          <w:sz w:val="22"/>
          <w:szCs w:val="22"/>
        </w:rPr>
        <w:lastRenderedPageBreak/>
        <w:t>X</w:t>
      </w:r>
      <w:r w:rsidR="000E40E1">
        <w:rPr>
          <w:rFonts w:asciiTheme="minorHAnsi" w:hAnsiTheme="minorHAnsi" w:cstheme="minorHAnsi"/>
          <w:sz w:val="22"/>
          <w:szCs w:val="22"/>
        </w:rPr>
        <w:t>.</w:t>
      </w:r>
    </w:p>
    <w:p w14:paraId="7E7D5F45" w14:textId="77777777" w:rsidR="006A0E3A" w:rsidRPr="00472643" w:rsidRDefault="00C56D08" w:rsidP="000E40E1">
      <w:pPr>
        <w:pStyle w:val="Nadpis1"/>
        <w:tabs>
          <w:tab w:val="left" w:pos="1776"/>
        </w:tabs>
        <w:spacing w:after="120" w:line="276" w:lineRule="auto"/>
        <w:ind w:left="0" w:firstLine="0"/>
        <w:jc w:val="center"/>
        <w:rPr>
          <w:rFonts w:asciiTheme="minorHAnsi" w:hAnsiTheme="minorHAnsi" w:cstheme="minorHAnsi"/>
          <w:sz w:val="22"/>
          <w:szCs w:val="22"/>
        </w:rPr>
      </w:pPr>
      <w:r w:rsidRPr="000A640D">
        <w:rPr>
          <w:rFonts w:asciiTheme="minorHAnsi" w:hAnsiTheme="minorHAnsi" w:cstheme="minorHAnsi"/>
          <w:sz w:val="22"/>
          <w:szCs w:val="22"/>
        </w:rPr>
        <w:t>Smluvní pokuty</w:t>
      </w:r>
    </w:p>
    <w:p w14:paraId="2ABCD4BA" w14:textId="796BF0CA" w:rsidR="006A0E3A" w:rsidRPr="00472643" w:rsidRDefault="00CB42A1" w:rsidP="00F87A5B">
      <w:pPr>
        <w:tabs>
          <w:tab w:val="left" w:pos="567"/>
        </w:tabs>
        <w:spacing w:after="60" w:line="276" w:lineRule="auto"/>
        <w:ind w:left="567" w:hanging="567"/>
        <w:jc w:val="both"/>
        <w:rPr>
          <w:rFonts w:asciiTheme="minorHAnsi" w:hAnsiTheme="minorHAnsi" w:cstheme="minorHAnsi"/>
        </w:rPr>
      </w:pPr>
      <w:r>
        <w:rPr>
          <w:rFonts w:asciiTheme="minorHAnsi" w:hAnsiTheme="minorHAnsi" w:cstheme="minorHAnsi"/>
        </w:rPr>
        <w:t>10</w:t>
      </w:r>
      <w:r w:rsidR="00692709">
        <w:rPr>
          <w:rFonts w:asciiTheme="minorHAnsi" w:hAnsiTheme="minorHAnsi" w:cstheme="minorHAnsi"/>
        </w:rPr>
        <w:t>.1</w:t>
      </w:r>
      <w:r w:rsidR="00692709">
        <w:rPr>
          <w:rFonts w:asciiTheme="minorHAnsi" w:hAnsiTheme="minorHAnsi" w:cstheme="minorHAnsi"/>
        </w:rPr>
        <w:tab/>
      </w:r>
      <w:r w:rsidR="00C56D08" w:rsidRPr="00472643">
        <w:rPr>
          <w:rFonts w:asciiTheme="minorHAnsi" w:hAnsiTheme="minorHAnsi" w:cstheme="minorHAnsi"/>
        </w:rPr>
        <w:t>V případě prodlení</w:t>
      </w:r>
      <w:r w:rsidR="00C56D08" w:rsidRPr="00692709">
        <w:rPr>
          <w:rFonts w:asciiTheme="minorHAnsi" w:hAnsiTheme="minorHAnsi" w:cstheme="minorHAnsi"/>
        </w:rPr>
        <w:t xml:space="preserve"> </w:t>
      </w:r>
      <w:r w:rsidR="00723A34">
        <w:rPr>
          <w:rFonts w:asciiTheme="minorHAnsi" w:hAnsiTheme="minorHAnsi" w:cstheme="minorHAnsi"/>
        </w:rPr>
        <w:t>poskytovatele</w:t>
      </w:r>
      <w:r w:rsidR="00C56D08" w:rsidRPr="00472643">
        <w:rPr>
          <w:rFonts w:asciiTheme="minorHAnsi" w:hAnsiTheme="minorHAnsi" w:cstheme="minorHAnsi"/>
        </w:rPr>
        <w:t xml:space="preserve"> s</w:t>
      </w:r>
      <w:r w:rsidR="00723A34">
        <w:rPr>
          <w:rFonts w:asciiTheme="minorHAnsi" w:hAnsiTheme="minorHAnsi" w:cstheme="minorHAnsi"/>
        </w:rPr>
        <w:t xml:space="preserve"> dodáním </w:t>
      </w:r>
      <w:r w:rsidR="00EC1740">
        <w:rPr>
          <w:rFonts w:asciiTheme="minorHAnsi" w:hAnsiTheme="minorHAnsi" w:cstheme="minorHAnsi"/>
        </w:rPr>
        <w:t xml:space="preserve">předmětu </w:t>
      </w:r>
      <w:r w:rsidR="00723A34">
        <w:rPr>
          <w:rFonts w:asciiTheme="minorHAnsi" w:hAnsiTheme="minorHAnsi" w:cstheme="minorHAnsi"/>
        </w:rPr>
        <w:t xml:space="preserve">plnění dle čl. </w:t>
      </w:r>
      <w:r w:rsidR="00EC1740">
        <w:rPr>
          <w:rFonts w:asciiTheme="minorHAnsi" w:hAnsiTheme="minorHAnsi" w:cstheme="minorHAnsi"/>
        </w:rPr>
        <w:t>III</w:t>
      </w:r>
      <w:r w:rsidR="00723A34">
        <w:rPr>
          <w:rFonts w:asciiTheme="minorHAnsi" w:hAnsiTheme="minorHAnsi" w:cstheme="minorHAnsi"/>
        </w:rPr>
        <w:t xml:space="preserve">. </w:t>
      </w:r>
      <w:r w:rsidR="00EC1740">
        <w:rPr>
          <w:rFonts w:asciiTheme="minorHAnsi" w:hAnsiTheme="minorHAnsi" w:cstheme="minorHAnsi"/>
        </w:rPr>
        <w:t xml:space="preserve">této smlouvy </w:t>
      </w:r>
      <w:r w:rsidR="00C56D08" w:rsidRPr="00472643">
        <w:rPr>
          <w:rFonts w:asciiTheme="minorHAnsi" w:hAnsiTheme="minorHAnsi" w:cstheme="minorHAnsi"/>
        </w:rPr>
        <w:t>oproti</w:t>
      </w:r>
      <w:r w:rsidR="00C56D08" w:rsidRPr="00692709">
        <w:rPr>
          <w:rFonts w:asciiTheme="minorHAnsi" w:hAnsiTheme="minorHAnsi" w:cstheme="minorHAnsi"/>
        </w:rPr>
        <w:t xml:space="preserve"> </w:t>
      </w:r>
      <w:r w:rsidR="00C56D08" w:rsidRPr="00EC1740">
        <w:rPr>
          <w:rFonts w:asciiTheme="minorHAnsi" w:hAnsiTheme="minorHAnsi" w:cstheme="minorHAnsi"/>
        </w:rPr>
        <w:t>termínu stanovenému v</w:t>
      </w:r>
      <w:r w:rsidR="00EC1740" w:rsidRPr="00EC1740">
        <w:rPr>
          <w:rFonts w:asciiTheme="minorHAnsi" w:hAnsiTheme="minorHAnsi" w:cstheme="minorHAnsi"/>
        </w:rPr>
        <w:t> odst.</w:t>
      </w:r>
      <w:r w:rsidR="00C56D08" w:rsidRPr="00EC1740">
        <w:rPr>
          <w:rFonts w:asciiTheme="minorHAnsi" w:hAnsiTheme="minorHAnsi" w:cstheme="minorHAnsi"/>
        </w:rPr>
        <w:t xml:space="preserve"> </w:t>
      </w:r>
      <w:r w:rsidR="00692709" w:rsidRPr="00EC1740">
        <w:rPr>
          <w:rFonts w:asciiTheme="minorHAnsi" w:hAnsiTheme="minorHAnsi" w:cstheme="minorHAnsi"/>
        </w:rPr>
        <w:t>5.1</w:t>
      </w:r>
      <w:r w:rsidR="00C56D08" w:rsidRPr="00EC1740">
        <w:rPr>
          <w:rFonts w:asciiTheme="minorHAnsi" w:hAnsiTheme="minorHAnsi" w:cstheme="minorHAnsi"/>
        </w:rPr>
        <w:t xml:space="preserve"> této </w:t>
      </w:r>
      <w:r w:rsidR="00431647" w:rsidRPr="00EC1740">
        <w:rPr>
          <w:rFonts w:asciiTheme="minorHAnsi" w:hAnsiTheme="minorHAnsi" w:cstheme="minorHAnsi"/>
        </w:rPr>
        <w:t>s</w:t>
      </w:r>
      <w:r w:rsidR="00C56D08" w:rsidRPr="00EC1740">
        <w:rPr>
          <w:rFonts w:asciiTheme="minorHAnsi" w:hAnsiTheme="minorHAnsi" w:cstheme="minorHAnsi"/>
        </w:rPr>
        <w:t xml:space="preserve">mlouvy, je </w:t>
      </w:r>
      <w:r w:rsidR="00A11932" w:rsidRPr="00EC1740">
        <w:rPr>
          <w:rFonts w:asciiTheme="minorHAnsi" w:hAnsiTheme="minorHAnsi" w:cstheme="minorHAnsi"/>
        </w:rPr>
        <w:t>o</w:t>
      </w:r>
      <w:r w:rsidR="00C56D08" w:rsidRPr="00EC1740">
        <w:rPr>
          <w:rFonts w:asciiTheme="minorHAnsi" w:hAnsiTheme="minorHAnsi" w:cstheme="minorHAnsi"/>
        </w:rPr>
        <w:t>b</w:t>
      </w:r>
      <w:r w:rsidR="00A11932" w:rsidRPr="00EC1740">
        <w:rPr>
          <w:rFonts w:asciiTheme="minorHAnsi" w:hAnsiTheme="minorHAnsi" w:cstheme="minorHAnsi"/>
        </w:rPr>
        <w:t>jednatel oprávněn požadovat na</w:t>
      </w:r>
      <w:r w:rsidR="00A11932">
        <w:rPr>
          <w:rFonts w:asciiTheme="minorHAnsi" w:hAnsiTheme="minorHAnsi" w:cstheme="minorHAnsi"/>
        </w:rPr>
        <w:t xml:space="preserve"> </w:t>
      </w:r>
      <w:r w:rsidR="00A5307A" w:rsidRPr="003F58A7">
        <w:rPr>
          <w:rFonts w:asciiTheme="minorHAnsi" w:hAnsiTheme="minorHAnsi" w:cstheme="minorHAnsi"/>
        </w:rPr>
        <w:t>poskytovateli</w:t>
      </w:r>
      <w:r w:rsidR="00C56D08" w:rsidRPr="003F58A7">
        <w:rPr>
          <w:rFonts w:asciiTheme="minorHAnsi" w:hAnsiTheme="minorHAnsi" w:cstheme="minorHAnsi"/>
        </w:rPr>
        <w:t xml:space="preserve"> smluvní pokutu ve výši </w:t>
      </w:r>
      <w:r w:rsidR="00F70CE4" w:rsidRPr="003F58A7">
        <w:rPr>
          <w:rFonts w:asciiTheme="minorHAnsi" w:hAnsiTheme="minorHAnsi" w:cstheme="minorHAnsi"/>
        </w:rPr>
        <w:t>0,2</w:t>
      </w:r>
      <w:r w:rsidR="00C56D08" w:rsidRPr="003F58A7">
        <w:rPr>
          <w:rFonts w:asciiTheme="minorHAnsi" w:hAnsiTheme="minorHAnsi" w:cstheme="minorHAnsi"/>
        </w:rPr>
        <w:t xml:space="preserve"> % z</w:t>
      </w:r>
      <w:r w:rsidR="00A5307A" w:rsidRPr="003F58A7">
        <w:rPr>
          <w:rFonts w:asciiTheme="minorHAnsi" w:hAnsiTheme="minorHAnsi" w:cstheme="minorHAnsi"/>
        </w:rPr>
        <w:t xml:space="preserve"> </w:t>
      </w:r>
      <w:r w:rsidR="00C56D08" w:rsidRPr="003F58A7">
        <w:rPr>
          <w:rFonts w:asciiTheme="minorHAnsi" w:hAnsiTheme="minorHAnsi" w:cstheme="minorHAnsi"/>
        </w:rPr>
        <w:t xml:space="preserve">ceny </w:t>
      </w:r>
      <w:r w:rsidR="00172387">
        <w:rPr>
          <w:rFonts w:asciiTheme="minorHAnsi" w:hAnsiTheme="minorHAnsi" w:cstheme="minorHAnsi"/>
        </w:rPr>
        <w:t>objednávky</w:t>
      </w:r>
      <w:r w:rsidR="00C56D08" w:rsidRPr="003F58A7">
        <w:rPr>
          <w:rFonts w:asciiTheme="minorHAnsi" w:hAnsiTheme="minorHAnsi" w:cstheme="minorHAnsi"/>
        </w:rPr>
        <w:t xml:space="preserve"> za každý</w:t>
      </w:r>
      <w:r w:rsidR="00A5307A" w:rsidRPr="003F58A7">
        <w:rPr>
          <w:rFonts w:asciiTheme="minorHAnsi" w:hAnsiTheme="minorHAnsi" w:cstheme="minorHAnsi"/>
        </w:rPr>
        <w:t>, byť i jen</w:t>
      </w:r>
      <w:r w:rsidR="00C56D08" w:rsidRPr="00472643">
        <w:rPr>
          <w:rFonts w:asciiTheme="minorHAnsi" w:hAnsiTheme="minorHAnsi" w:cstheme="minorHAnsi"/>
        </w:rPr>
        <w:t xml:space="preserve"> započatý den</w:t>
      </w:r>
      <w:r w:rsidR="00C56D08" w:rsidRPr="00692709">
        <w:rPr>
          <w:rFonts w:asciiTheme="minorHAnsi" w:hAnsiTheme="minorHAnsi" w:cstheme="minorHAnsi"/>
        </w:rPr>
        <w:t xml:space="preserve"> </w:t>
      </w:r>
      <w:r w:rsidR="00C56D08" w:rsidRPr="00472643">
        <w:rPr>
          <w:rFonts w:asciiTheme="minorHAnsi" w:hAnsiTheme="minorHAnsi" w:cstheme="minorHAnsi"/>
        </w:rPr>
        <w:t>prodlení.</w:t>
      </w:r>
    </w:p>
    <w:p w14:paraId="2939A463" w14:textId="59EE79B4" w:rsidR="006A0E3A" w:rsidRPr="00472643" w:rsidRDefault="00CB42A1" w:rsidP="00F87A5B">
      <w:pPr>
        <w:tabs>
          <w:tab w:val="left" w:pos="567"/>
        </w:tabs>
        <w:spacing w:after="60" w:line="276" w:lineRule="auto"/>
        <w:ind w:left="567" w:hanging="567"/>
        <w:jc w:val="both"/>
        <w:rPr>
          <w:rFonts w:asciiTheme="minorHAnsi" w:hAnsiTheme="minorHAnsi" w:cstheme="minorHAnsi"/>
        </w:rPr>
      </w:pPr>
      <w:r>
        <w:rPr>
          <w:rFonts w:asciiTheme="minorHAnsi" w:hAnsiTheme="minorHAnsi" w:cstheme="minorHAnsi"/>
        </w:rPr>
        <w:t>10</w:t>
      </w:r>
      <w:r w:rsidR="00692709">
        <w:rPr>
          <w:rFonts w:asciiTheme="minorHAnsi" w:hAnsiTheme="minorHAnsi" w:cstheme="minorHAnsi"/>
        </w:rPr>
        <w:t>.2</w:t>
      </w:r>
      <w:r w:rsidR="00692709">
        <w:rPr>
          <w:rFonts w:asciiTheme="minorHAnsi" w:hAnsiTheme="minorHAnsi" w:cstheme="minorHAnsi"/>
        </w:rPr>
        <w:tab/>
      </w:r>
      <w:r w:rsidR="00A11932">
        <w:rPr>
          <w:rFonts w:asciiTheme="minorHAnsi" w:hAnsiTheme="minorHAnsi" w:cstheme="minorHAnsi"/>
        </w:rPr>
        <w:t>V případě prodlení o</w:t>
      </w:r>
      <w:r w:rsidR="00C56D08" w:rsidRPr="00472643">
        <w:rPr>
          <w:rFonts w:asciiTheme="minorHAnsi" w:hAnsiTheme="minorHAnsi" w:cstheme="minorHAnsi"/>
        </w:rPr>
        <w:t>bjednatele s úhradou faktury</w:t>
      </w:r>
      <w:r w:rsidR="00A11932">
        <w:rPr>
          <w:rFonts w:asciiTheme="minorHAnsi" w:hAnsiTheme="minorHAnsi" w:cstheme="minorHAnsi"/>
        </w:rPr>
        <w:t xml:space="preserve"> je </w:t>
      </w:r>
      <w:r w:rsidR="00AD4690">
        <w:rPr>
          <w:rFonts w:asciiTheme="minorHAnsi" w:hAnsiTheme="minorHAnsi" w:cstheme="minorHAnsi"/>
        </w:rPr>
        <w:t>poskytovatel</w:t>
      </w:r>
      <w:r w:rsidR="00A11932">
        <w:rPr>
          <w:rFonts w:asciiTheme="minorHAnsi" w:hAnsiTheme="minorHAnsi" w:cstheme="minorHAnsi"/>
        </w:rPr>
        <w:t xml:space="preserve"> </w:t>
      </w:r>
      <w:r w:rsidR="00AD4690" w:rsidRPr="00895980">
        <w:rPr>
          <w:rFonts w:asciiTheme="minorHAnsi" w:hAnsiTheme="minorHAnsi"/>
        </w:rPr>
        <w:t xml:space="preserve">oprávněn uplatnit vůči </w:t>
      </w:r>
      <w:r w:rsidR="00AD4690">
        <w:rPr>
          <w:rFonts w:asciiTheme="minorHAnsi" w:hAnsiTheme="minorHAnsi"/>
        </w:rPr>
        <w:t>objednateli</w:t>
      </w:r>
      <w:r w:rsidR="00AD4690" w:rsidRPr="00895980">
        <w:rPr>
          <w:rFonts w:asciiTheme="minorHAnsi" w:hAnsiTheme="minorHAnsi"/>
        </w:rPr>
        <w:t xml:space="preserve"> zákonný úrok z prodlení.</w:t>
      </w:r>
    </w:p>
    <w:p w14:paraId="23642203" w14:textId="14ADC975" w:rsidR="006A0E3A" w:rsidRDefault="00CB42A1" w:rsidP="0063126B">
      <w:pPr>
        <w:tabs>
          <w:tab w:val="left" w:pos="567"/>
        </w:tabs>
        <w:spacing w:after="60" w:line="276" w:lineRule="auto"/>
        <w:ind w:left="567" w:hanging="567"/>
        <w:jc w:val="both"/>
        <w:rPr>
          <w:rFonts w:asciiTheme="minorHAnsi" w:hAnsiTheme="minorHAnsi" w:cstheme="minorHAnsi"/>
        </w:rPr>
      </w:pPr>
      <w:r w:rsidRPr="0063126B">
        <w:rPr>
          <w:rFonts w:asciiTheme="minorHAnsi" w:hAnsiTheme="minorHAnsi" w:cstheme="minorHAnsi"/>
        </w:rPr>
        <w:t>10</w:t>
      </w:r>
      <w:r w:rsidR="00692709" w:rsidRPr="0063126B">
        <w:rPr>
          <w:rFonts w:asciiTheme="minorHAnsi" w:hAnsiTheme="minorHAnsi" w:cstheme="minorHAnsi"/>
        </w:rPr>
        <w:t>.3</w:t>
      </w:r>
      <w:r w:rsidR="00692709" w:rsidRPr="0063126B">
        <w:rPr>
          <w:rFonts w:asciiTheme="minorHAnsi" w:hAnsiTheme="minorHAnsi" w:cstheme="minorHAnsi"/>
        </w:rPr>
        <w:tab/>
      </w:r>
      <w:r w:rsidR="0063126B" w:rsidRPr="0063126B">
        <w:rPr>
          <w:rFonts w:asciiTheme="minorHAnsi" w:hAnsiTheme="minorHAnsi"/>
        </w:rPr>
        <w:t>V případě nedodržení uvedené (či jinak dohodnuté) lhůty dle odst. 5.2 a 9.3 této smlouvy ze</w:t>
      </w:r>
      <w:r w:rsidR="0063126B" w:rsidRPr="00895980">
        <w:rPr>
          <w:rFonts w:asciiTheme="minorHAnsi" w:hAnsiTheme="minorHAnsi"/>
        </w:rPr>
        <w:t xml:space="preserve"> strany </w:t>
      </w:r>
      <w:r w:rsidR="0063126B">
        <w:rPr>
          <w:rFonts w:asciiTheme="minorHAnsi" w:hAnsiTheme="minorHAnsi"/>
        </w:rPr>
        <w:t>poskytovatele</w:t>
      </w:r>
      <w:r w:rsidR="0063126B" w:rsidRPr="00895980">
        <w:rPr>
          <w:rFonts w:asciiTheme="minorHAnsi" w:hAnsiTheme="minorHAnsi"/>
        </w:rPr>
        <w:t xml:space="preserve"> vzniká </w:t>
      </w:r>
      <w:r w:rsidR="0063126B">
        <w:rPr>
          <w:rFonts w:asciiTheme="minorHAnsi" w:hAnsiTheme="minorHAnsi"/>
        </w:rPr>
        <w:t>objednateli</w:t>
      </w:r>
      <w:r w:rsidR="0063126B" w:rsidRPr="00895980">
        <w:rPr>
          <w:rFonts w:asciiTheme="minorHAnsi" w:hAnsiTheme="minorHAnsi"/>
        </w:rPr>
        <w:t xml:space="preserve"> nárok na zaplacení smluvní pokuty ve výši 100,- Kč za každý, byť i jen započatý, den prodlení</w:t>
      </w:r>
      <w:r w:rsidR="0063126B">
        <w:rPr>
          <w:rFonts w:asciiTheme="minorHAnsi" w:hAnsiTheme="minorHAnsi"/>
        </w:rPr>
        <w:t>.</w:t>
      </w:r>
    </w:p>
    <w:p w14:paraId="086B4E17" w14:textId="24A7D3B6" w:rsidR="000A640D" w:rsidRDefault="0063126B" w:rsidP="0063126B">
      <w:pPr>
        <w:tabs>
          <w:tab w:val="left" w:pos="567"/>
        </w:tabs>
        <w:spacing w:after="60" w:line="276" w:lineRule="auto"/>
        <w:ind w:left="567" w:hanging="567"/>
        <w:jc w:val="both"/>
        <w:rPr>
          <w:rFonts w:asciiTheme="minorHAnsi" w:hAnsiTheme="minorHAnsi" w:cstheme="minorHAnsi"/>
        </w:rPr>
      </w:pPr>
      <w:r>
        <w:rPr>
          <w:rFonts w:asciiTheme="minorHAnsi" w:hAnsiTheme="minorHAnsi"/>
        </w:rPr>
        <w:t>10.4</w:t>
      </w:r>
      <w:r>
        <w:rPr>
          <w:rFonts w:asciiTheme="minorHAnsi" w:hAnsiTheme="minorHAnsi"/>
        </w:rPr>
        <w:tab/>
      </w:r>
      <w:r w:rsidRPr="00895980">
        <w:rPr>
          <w:rFonts w:asciiTheme="minorHAnsi" w:hAnsiTheme="minorHAnsi"/>
        </w:rPr>
        <w:t xml:space="preserve">Smluvní pokuty uplatňované dle této smlouvy jsou splatné do </w:t>
      </w:r>
      <w:r w:rsidR="00172387">
        <w:rPr>
          <w:rFonts w:asciiTheme="minorHAnsi" w:hAnsiTheme="minorHAnsi"/>
        </w:rPr>
        <w:t>14</w:t>
      </w:r>
      <w:r w:rsidRPr="00895980">
        <w:rPr>
          <w:rFonts w:asciiTheme="minorHAnsi" w:hAnsiTheme="minorHAnsi"/>
        </w:rPr>
        <w:t xml:space="preserve"> kalendářních dnů od data, kdy byla povinné straně doručena písemná výzva k zaplacení smluvní pokuty ze strany oprávněné strany.</w:t>
      </w:r>
    </w:p>
    <w:p w14:paraId="53404980" w14:textId="1B78EA07" w:rsidR="000A640D" w:rsidRDefault="000A640D" w:rsidP="00F87A5B">
      <w:pPr>
        <w:tabs>
          <w:tab w:val="left" w:pos="567"/>
        </w:tabs>
        <w:spacing w:after="120" w:line="276" w:lineRule="auto"/>
        <w:ind w:left="567" w:hanging="567"/>
        <w:jc w:val="both"/>
        <w:rPr>
          <w:rFonts w:asciiTheme="minorHAnsi" w:hAnsiTheme="minorHAnsi"/>
        </w:rPr>
      </w:pPr>
      <w:r>
        <w:rPr>
          <w:rFonts w:asciiTheme="minorHAnsi" w:hAnsiTheme="minorHAnsi"/>
        </w:rPr>
        <w:t>10.4</w:t>
      </w:r>
      <w:r>
        <w:rPr>
          <w:rFonts w:asciiTheme="minorHAnsi" w:hAnsiTheme="minorHAnsi"/>
        </w:rPr>
        <w:tab/>
      </w:r>
      <w:r w:rsidR="0063126B" w:rsidRPr="00895980">
        <w:rPr>
          <w:rFonts w:asciiTheme="minorHAnsi" w:hAnsiTheme="minorHAnsi"/>
        </w:rPr>
        <w:t xml:space="preserve">Uplatněním smluvní pokuty není dotčen nárok na náhradu škody vzniklé z porušení povinnosti, ke které se smluvní pokuta vztahuje. </w:t>
      </w:r>
      <w:r w:rsidR="0063126B">
        <w:rPr>
          <w:rFonts w:asciiTheme="minorHAnsi" w:hAnsiTheme="minorHAnsi"/>
        </w:rPr>
        <w:t>Poskytovatel</w:t>
      </w:r>
      <w:r w:rsidR="0063126B" w:rsidRPr="00895980">
        <w:rPr>
          <w:rFonts w:asciiTheme="minorHAnsi" w:hAnsiTheme="minorHAnsi"/>
        </w:rPr>
        <w:t xml:space="preserve"> je rovněž povinen odčinit </w:t>
      </w:r>
      <w:r w:rsidR="0063126B">
        <w:rPr>
          <w:rFonts w:asciiTheme="minorHAnsi" w:hAnsiTheme="minorHAnsi"/>
        </w:rPr>
        <w:t>objednateli</w:t>
      </w:r>
      <w:r w:rsidR="0063126B" w:rsidRPr="00895980">
        <w:rPr>
          <w:rFonts w:asciiTheme="minorHAnsi" w:hAnsiTheme="minorHAnsi"/>
        </w:rPr>
        <w:t xml:space="preserve"> nemajetkovou újmu způsobenou porušením svých povinností dle této</w:t>
      </w:r>
      <w:r w:rsidR="0063126B" w:rsidRPr="00895980">
        <w:rPr>
          <w:rFonts w:asciiTheme="minorHAnsi" w:hAnsiTheme="minorHAnsi"/>
          <w:b/>
        </w:rPr>
        <w:t xml:space="preserve"> </w:t>
      </w:r>
      <w:r w:rsidR="0063126B" w:rsidRPr="00895980">
        <w:rPr>
          <w:rFonts w:asciiTheme="minorHAnsi" w:hAnsiTheme="minorHAnsi"/>
        </w:rPr>
        <w:t>smlouvy.</w:t>
      </w:r>
    </w:p>
    <w:p w14:paraId="429AD940" w14:textId="76B5EEF6" w:rsidR="003F2BD5" w:rsidRPr="003F2BD5" w:rsidRDefault="003F2BD5" w:rsidP="00F87A5B">
      <w:pPr>
        <w:pStyle w:val="Nadpis1"/>
        <w:tabs>
          <w:tab w:val="left" w:pos="1776"/>
        </w:tabs>
        <w:spacing w:before="240" w:line="276" w:lineRule="auto"/>
        <w:ind w:left="0" w:firstLine="0"/>
        <w:jc w:val="center"/>
        <w:rPr>
          <w:rFonts w:asciiTheme="minorHAnsi" w:hAnsiTheme="minorHAnsi" w:cstheme="minorHAnsi"/>
          <w:sz w:val="22"/>
          <w:szCs w:val="22"/>
        </w:rPr>
      </w:pPr>
      <w:r w:rsidRPr="003F2BD5">
        <w:rPr>
          <w:rFonts w:asciiTheme="minorHAnsi" w:hAnsiTheme="minorHAnsi" w:cstheme="minorHAnsi"/>
          <w:sz w:val="22"/>
          <w:szCs w:val="22"/>
        </w:rPr>
        <w:t>X</w:t>
      </w:r>
      <w:r w:rsidR="00CB42A1">
        <w:rPr>
          <w:rFonts w:asciiTheme="minorHAnsi" w:hAnsiTheme="minorHAnsi" w:cstheme="minorHAnsi"/>
          <w:sz w:val="22"/>
          <w:szCs w:val="22"/>
        </w:rPr>
        <w:t>I</w:t>
      </w:r>
      <w:r w:rsidRPr="003F2BD5">
        <w:rPr>
          <w:rFonts w:asciiTheme="minorHAnsi" w:hAnsiTheme="minorHAnsi" w:cstheme="minorHAnsi"/>
          <w:sz w:val="22"/>
          <w:szCs w:val="22"/>
        </w:rPr>
        <w:t>.</w:t>
      </w:r>
    </w:p>
    <w:p w14:paraId="0DA373F2" w14:textId="77777777" w:rsidR="003F2BD5" w:rsidRPr="003F2BD5" w:rsidRDefault="003F2BD5" w:rsidP="003F2BD5">
      <w:pPr>
        <w:pStyle w:val="Nadpis1"/>
        <w:tabs>
          <w:tab w:val="left" w:pos="1776"/>
        </w:tabs>
        <w:spacing w:after="120" w:line="276" w:lineRule="auto"/>
        <w:ind w:left="0" w:firstLine="0"/>
        <w:jc w:val="center"/>
        <w:rPr>
          <w:rFonts w:asciiTheme="minorHAnsi" w:hAnsiTheme="minorHAnsi" w:cstheme="minorHAnsi"/>
          <w:sz w:val="22"/>
          <w:szCs w:val="22"/>
        </w:rPr>
      </w:pPr>
      <w:r w:rsidRPr="003F2BD5">
        <w:rPr>
          <w:rFonts w:asciiTheme="minorHAnsi" w:hAnsiTheme="minorHAnsi" w:cstheme="minorHAnsi"/>
          <w:sz w:val="22"/>
          <w:szCs w:val="22"/>
        </w:rPr>
        <w:t>Vyšší moc</w:t>
      </w:r>
    </w:p>
    <w:p w14:paraId="6EDD1339" w14:textId="36645B60" w:rsidR="003F2BD5" w:rsidRPr="003F2BD5" w:rsidRDefault="00CB42A1" w:rsidP="00F87A5B">
      <w:pPr>
        <w:tabs>
          <w:tab w:val="left" w:pos="567"/>
        </w:tabs>
        <w:spacing w:after="60" w:line="276" w:lineRule="auto"/>
        <w:ind w:left="567" w:hanging="567"/>
        <w:jc w:val="both"/>
        <w:rPr>
          <w:rFonts w:asciiTheme="minorHAnsi" w:hAnsiTheme="minorHAnsi" w:cstheme="minorHAnsi"/>
        </w:rPr>
      </w:pPr>
      <w:r>
        <w:rPr>
          <w:rFonts w:asciiTheme="minorHAnsi" w:hAnsiTheme="minorHAnsi" w:cstheme="minorHAnsi"/>
        </w:rPr>
        <w:t>11</w:t>
      </w:r>
      <w:r w:rsidR="003F2BD5" w:rsidRPr="003F2BD5">
        <w:rPr>
          <w:rFonts w:asciiTheme="minorHAnsi" w:hAnsiTheme="minorHAnsi" w:cstheme="minorHAnsi"/>
        </w:rPr>
        <w:t>.1</w:t>
      </w:r>
      <w:r w:rsidR="003F2BD5" w:rsidRPr="003F2BD5">
        <w:rPr>
          <w:rFonts w:asciiTheme="minorHAnsi" w:hAnsiTheme="minorHAnsi" w:cstheme="minorHAnsi"/>
        </w:rPr>
        <w:tab/>
        <w:t>Za vyšší moc se považují okolnosti, které objektivně znemožňují některé z dotčených stran dočasně či trvale splnit závazek nebo jeho část, nejsou závislé na vůli smluvních stran a ani nemohou být smluvními stranami ovlivněny či překonány, přičemž smluvní strany nemohly s vynaložením odborné péče takovou okolnost zjistit ani předvídat před uzavřením závazku.</w:t>
      </w:r>
    </w:p>
    <w:p w14:paraId="1053F4D9" w14:textId="2D3A7C4F" w:rsidR="003F2BD5" w:rsidRPr="003F2BD5" w:rsidRDefault="00CB42A1" w:rsidP="00F87A5B">
      <w:pPr>
        <w:tabs>
          <w:tab w:val="left" w:pos="567"/>
        </w:tabs>
        <w:spacing w:after="60" w:line="276" w:lineRule="auto"/>
        <w:ind w:left="567" w:hanging="567"/>
        <w:jc w:val="both"/>
        <w:rPr>
          <w:rFonts w:asciiTheme="minorHAnsi" w:hAnsiTheme="minorHAnsi" w:cstheme="minorHAnsi"/>
        </w:rPr>
      </w:pPr>
      <w:r>
        <w:rPr>
          <w:rFonts w:asciiTheme="minorHAnsi" w:hAnsiTheme="minorHAnsi" w:cstheme="minorHAnsi"/>
        </w:rPr>
        <w:t>11</w:t>
      </w:r>
      <w:r w:rsidR="003F2BD5" w:rsidRPr="003F2BD5">
        <w:rPr>
          <w:rFonts w:asciiTheme="minorHAnsi" w:hAnsiTheme="minorHAnsi" w:cstheme="minorHAnsi"/>
        </w:rPr>
        <w:t>.2</w:t>
      </w:r>
      <w:r w:rsidR="003F2BD5" w:rsidRPr="003F2BD5">
        <w:rPr>
          <w:rFonts w:asciiTheme="minorHAnsi" w:hAnsiTheme="minorHAnsi" w:cstheme="minorHAnsi"/>
        </w:rPr>
        <w:tab/>
        <w:t>Za mimořádné nepředvídatelné a nepřekonatelné okolnosti smluvní strany považují zejména válečný či ozbrojený konflikt, akty či hrozby terorismu, občanské nepokoje, povstání, mobilizaci, přírodní katastrofy (např. povodně, požáry, zemětřesení), masivní výpadek elektrické energie nebo dodávek ropy, embargo, epidemie nebo jinak významné události, v jejichž důsledku bude dotčená strana z faktických důvodů, ze zákona či na základně opatření orgánu veřejné moci nucena zastavit, přerušit či podstatně omezit plnění smluvních povinností.</w:t>
      </w:r>
    </w:p>
    <w:p w14:paraId="7FE4E66B" w14:textId="4BE442EB" w:rsidR="003F2BD5" w:rsidRPr="003F2BD5" w:rsidRDefault="00CB42A1" w:rsidP="00F87A5B">
      <w:pPr>
        <w:tabs>
          <w:tab w:val="left" w:pos="567"/>
        </w:tabs>
        <w:spacing w:after="60" w:line="276" w:lineRule="auto"/>
        <w:ind w:left="567" w:hanging="567"/>
        <w:jc w:val="both"/>
        <w:rPr>
          <w:rFonts w:asciiTheme="minorHAnsi" w:hAnsiTheme="minorHAnsi" w:cstheme="minorHAnsi"/>
        </w:rPr>
      </w:pPr>
      <w:r>
        <w:rPr>
          <w:rFonts w:asciiTheme="minorHAnsi" w:hAnsiTheme="minorHAnsi" w:cstheme="minorHAnsi"/>
        </w:rPr>
        <w:t>11</w:t>
      </w:r>
      <w:r w:rsidR="003F2BD5" w:rsidRPr="003F2BD5">
        <w:rPr>
          <w:rFonts w:asciiTheme="minorHAnsi" w:hAnsiTheme="minorHAnsi" w:cstheme="minorHAnsi"/>
        </w:rPr>
        <w:t>.3</w:t>
      </w:r>
      <w:r w:rsidR="003F2BD5" w:rsidRPr="003F2BD5">
        <w:rPr>
          <w:rFonts w:asciiTheme="minorHAnsi" w:hAnsiTheme="minorHAnsi" w:cstheme="minorHAnsi"/>
        </w:rPr>
        <w:tab/>
        <w:t>Pokud v důsledku vyšší moci nemůže smluvní strana plnit své závazky, je povinna o tom informovat druhou smluvní stranu neprodleně poté, co se o vzniku této okolnosti dozvěděla nebo se mohla dozvědět s vynaložením odborné péče. Současně je taková smluvní strana povinna specifikovat závazek nebo jeho část, v jejichž plnění jí v důsledku vyšší moci je nebo bude bráněno, a prokázat příčinnou souvislost mezi překážkou vyšší moci a neplněním závazku nebo jeho části.</w:t>
      </w:r>
    </w:p>
    <w:p w14:paraId="0B68A2EA" w14:textId="023F6DC1" w:rsidR="003F2BD5" w:rsidRPr="003F2BD5" w:rsidRDefault="00CB42A1" w:rsidP="00F87A5B">
      <w:pPr>
        <w:tabs>
          <w:tab w:val="left" w:pos="567"/>
        </w:tabs>
        <w:spacing w:after="60" w:line="276" w:lineRule="auto"/>
        <w:ind w:left="567" w:hanging="567"/>
        <w:jc w:val="both"/>
        <w:rPr>
          <w:rFonts w:asciiTheme="minorHAnsi" w:hAnsiTheme="minorHAnsi" w:cstheme="minorHAnsi"/>
        </w:rPr>
      </w:pPr>
      <w:r>
        <w:rPr>
          <w:rFonts w:asciiTheme="minorHAnsi" w:hAnsiTheme="minorHAnsi" w:cstheme="minorHAnsi"/>
        </w:rPr>
        <w:t>11</w:t>
      </w:r>
      <w:r w:rsidR="003F2BD5" w:rsidRPr="003F2BD5">
        <w:rPr>
          <w:rFonts w:asciiTheme="minorHAnsi" w:hAnsiTheme="minorHAnsi" w:cstheme="minorHAnsi"/>
        </w:rPr>
        <w:t>.4</w:t>
      </w:r>
      <w:r w:rsidR="003F2BD5" w:rsidRPr="003F2BD5">
        <w:rPr>
          <w:rFonts w:asciiTheme="minorHAnsi" w:hAnsiTheme="minorHAnsi" w:cstheme="minorHAnsi"/>
        </w:rPr>
        <w:tab/>
        <w:t xml:space="preserve">Smluvní strana, které vyšší moc zabránila v řádném a včasném plnění závazku nebo jeho části, je povinna učinit vše, co je v jejích silách, aby odvrátila či minimalizovala újmu vzniklou druhé smluvní straně z důvodu, že smluvní strana odvolávající se na vyšší moc není schopna plnit svou </w:t>
      </w:r>
      <w:r w:rsidR="003F2BD5" w:rsidRPr="003F2BD5">
        <w:rPr>
          <w:rFonts w:asciiTheme="minorHAnsi" w:hAnsiTheme="minorHAnsi" w:cstheme="minorHAnsi"/>
        </w:rPr>
        <w:lastRenderedPageBreak/>
        <w:t>povinnost.</w:t>
      </w:r>
    </w:p>
    <w:p w14:paraId="483EB137" w14:textId="17AE559F" w:rsidR="003F2BD5" w:rsidRPr="003F2BD5" w:rsidRDefault="00CB42A1" w:rsidP="00F87A5B">
      <w:pPr>
        <w:tabs>
          <w:tab w:val="left" w:pos="567"/>
        </w:tabs>
        <w:spacing w:after="60" w:line="276" w:lineRule="auto"/>
        <w:ind w:left="567" w:hanging="567"/>
        <w:jc w:val="both"/>
        <w:rPr>
          <w:rFonts w:asciiTheme="minorHAnsi" w:hAnsiTheme="minorHAnsi" w:cstheme="minorHAnsi"/>
        </w:rPr>
      </w:pPr>
      <w:r>
        <w:rPr>
          <w:rFonts w:asciiTheme="minorHAnsi" w:hAnsiTheme="minorHAnsi" w:cstheme="minorHAnsi"/>
        </w:rPr>
        <w:t>11</w:t>
      </w:r>
      <w:r w:rsidR="003F2BD5" w:rsidRPr="003F2BD5">
        <w:rPr>
          <w:rFonts w:asciiTheme="minorHAnsi" w:hAnsiTheme="minorHAnsi" w:cstheme="minorHAnsi"/>
        </w:rPr>
        <w:t>.5</w:t>
      </w:r>
      <w:r w:rsidR="003F2BD5" w:rsidRPr="003F2BD5">
        <w:rPr>
          <w:rFonts w:asciiTheme="minorHAnsi" w:hAnsiTheme="minorHAnsi" w:cstheme="minorHAnsi"/>
        </w:rPr>
        <w:tab/>
        <w:t>Za vyšší moc se nepovažuje překážka vzniklá z poměrů smluvní strany, která se překážky vyšší moci dovolává, nebo překážka vzniklá v době, kdy byla tato smluvní strana v prodlení s plněním závazku nebo jeho části, ani překážka, kterou byla tato smluvní strana v souladu s obchodními podmínkami této výzvy povinna překonat.</w:t>
      </w:r>
    </w:p>
    <w:p w14:paraId="28216C64" w14:textId="3E183DFE" w:rsidR="003F2BD5" w:rsidRPr="003F2BD5" w:rsidRDefault="00CB42A1" w:rsidP="00F87A5B">
      <w:pPr>
        <w:tabs>
          <w:tab w:val="left" w:pos="567"/>
        </w:tabs>
        <w:spacing w:after="60" w:line="276" w:lineRule="auto"/>
        <w:ind w:left="567" w:hanging="567"/>
        <w:jc w:val="both"/>
        <w:rPr>
          <w:rFonts w:asciiTheme="minorHAnsi" w:hAnsiTheme="minorHAnsi" w:cstheme="minorHAnsi"/>
        </w:rPr>
      </w:pPr>
      <w:r>
        <w:rPr>
          <w:rFonts w:asciiTheme="minorHAnsi" w:hAnsiTheme="minorHAnsi" w:cstheme="minorHAnsi"/>
        </w:rPr>
        <w:t>11</w:t>
      </w:r>
      <w:r w:rsidR="003F2BD5" w:rsidRPr="003F2BD5">
        <w:rPr>
          <w:rFonts w:asciiTheme="minorHAnsi" w:hAnsiTheme="minorHAnsi" w:cstheme="minorHAnsi"/>
        </w:rPr>
        <w:t>.6</w:t>
      </w:r>
      <w:r w:rsidR="003F2BD5" w:rsidRPr="003F2BD5">
        <w:rPr>
          <w:rFonts w:asciiTheme="minorHAnsi" w:hAnsiTheme="minorHAnsi" w:cstheme="minorHAnsi"/>
        </w:rPr>
        <w:tab/>
        <w:t xml:space="preserve">Brání-li smluvní straně v řádném a včasném splnění závazku vyšší moc a tato smluvní strana splnila informační povinnosti vůči druhé smluvní straně dle odst. 9.3 této smlouvy, </w:t>
      </w:r>
      <w:r w:rsidR="00B774CA" w:rsidRPr="00B774CA">
        <w:rPr>
          <w:rFonts w:asciiTheme="minorHAnsi" w:hAnsiTheme="minorHAnsi" w:cstheme="minorHAnsi"/>
        </w:rPr>
        <w:t xml:space="preserve">může být tato skutečnost důvodem pro </w:t>
      </w:r>
      <w:r w:rsidR="003F2BD5" w:rsidRPr="003F2BD5">
        <w:rPr>
          <w:rFonts w:asciiTheme="minorHAnsi" w:hAnsiTheme="minorHAnsi" w:cstheme="minorHAnsi"/>
        </w:rPr>
        <w:t>prodloužení lhůty ke splnění smluvní povinnosti o dobu prokázaného trvání překážky vyšší moci. Smluvní strany se zavazují o změně doby plnění uzavřít písemný dodatek. Má-li se však lhůta ke splnění smluvní povinnosti prodloužit v důsledku překážky vyšší moci o více než 2 měsíce oproti původně sjednanému termínu, má smluvní strana, na jejíž straně překážka vyšší moci není, právo od smlouvy odstoupit.</w:t>
      </w:r>
      <w:r w:rsidR="00EF7D45">
        <w:rPr>
          <w:rFonts w:asciiTheme="minorHAnsi" w:hAnsiTheme="minorHAnsi" w:cstheme="minorHAnsi"/>
        </w:rPr>
        <w:t xml:space="preserve"> </w:t>
      </w:r>
      <w:r w:rsidR="00EF7D45" w:rsidRPr="00EF7D45">
        <w:rPr>
          <w:rFonts w:asciiTheme="minorHAnsi" w:hAnsiTheme="minorHAnsi" w:cstheme="minorHAnsi"/>
        </w:rPr>
        <w:t xml:space="preserve">Kupující výslovně deklaruje, že se nejedná o vyhrazenou změnu závazku ve smyslu </w:t>
      </w:r>
      <w:proofErr w:type="spellStart"/>
      <w:r w:rsidR="00EF7D45" w:rsidRPr="00EF7D45">
        <w:rPr>
          <w:rFonts w:asciiTheme="minorHAnsi" w:hAnsiTheme="minorHAnsi" w:cstheme="minorHAnsi"/>
        </w:rPr>
        <w:t>ust</w:t>
      </w:r>
      <w:proofErr w:type="spellEnd"/>
      <w:r w:rsidR="00EF7D45" w:rsidRPr="00EF7D45">
        <w:rPr>
          <w:rFonts w:asciiTheme="minorHAnsi" w:hAnsiTheme="minorHAnsi" w:cstheme="minorHAnsi"/>
        </w:rPr>
        <w:t xml:space="preserve">. § 100 odst. 1 ZZVZ, všechny případné změny budou klasifikovány dle </w:t>
      </w:r>
      <w:proofErr w:type="spellStart"/>
      <w:r w:rsidR="00EF7D45" w:rsidRPr="00EF7D45">
        <w:rPr>
          <w:rFonts w:asciiTheme="minorHAnsi" w:hAnsiTheme="minorHAnsi" w:cstheme="minorHAnsi"/>
        </w:rPr>
        <w:t>ust</w:t>
      </w:r>
      <w:proofErr w:type="spellEnd"/>
      <w:r w:rsidR="00EF7D45" w:rsidRPr="00EF7D45">
        <w:rPr>
          <w:rFonts w:asciiTheme="minorHAnsi" w:hAnsiTheme="minorHAnsi" w:cstheme="minorHAnsi"/>
        </w:rPr>
        <w:t>. § 222 ZZVZ.</w:t>
      </w:r>
    </w:p>
    <w:p w14:paraId="4293DEF6" w14:textId="63E7D714" w:rsidR="0075600E" w:rsidRPr="00472643" w:rsidRDefault="00CB42A1" w:rsidP="00F87A5B">
      <w:pPr>
        <w:tabs>
          <w:tab w:val="left" w:pos="567"/>
        </w:tabs>
        <w:spacing w:after="120" w:line="276" w:lineRule="auto"/>
        <w:ind w:left="567" w:hanging="567"/>
        <w:jc w:val="both"/>
        <w:rPr>
          <w:rFonts w:asciiTheme="minorHAnsi" w:hAnsiTheme="minorHAnsi" w:cstheme="minorHAnsi"/>
        </w:rPr>
      </w:pPr>
      <w:r>
        <w:rPr>
          <w:rFonts w:asciiTheme="minorHAnsi" w:hAnsiTheme="minorHAnsi" w:cstheme="minorHAnsi"/>
        </w:rPr>
        <w:t>11</w:t>
      </w:r>
      <w:r w:rsidR="003F2BD5" w:rsidRPr="003F2BD5">
        <w:rPr>
          <w:rFonts w:asciiTheme="minorHAnsi" w:hAnsiTheme="minorHAnsi" w:cstheme="minorHAnsi"/>
        </w:rPr>
        <w:t>.7</w:t>
      </w:r>
      <w:r w:rsidR="003F2BD5" w:rsidRPr="003F2BD5">
        <w:rPr>
          <w:rFonts w:asciiTheme="minorHAnsi" w:hAnsiTheme="minorHAnsi" w:cstheme="minorHAnsi"/>
        </w:rPr>
        <w:tab/>
        <w:t>Brání-li smluvní straně v řádném a včasném splnění závazku vyšší moc a tato smluvní strana splnila informační povinnost vůči druhé smluvní straně v souladu s výše uvedenými požadavky, nemá druhá smluvní strana po dobu trvání překážky vyšší moci právo uplatňovat smluvní pokuty z prodlení.</w:t>
      </w:r>
    </w:p>
    <w:p w14:paraId="36CD7D4F" w14:textId="0E648819" w:rsidR="00FF485D" w:rsidRPr="004A49FF" w:rsidRDefault="004A49FF" w:rsidP="00F87A5B">
      <w:pPr>
        <w:tabs>
          <w:tab w:val="left" w:pos="567"/>
        </w:tabs>
        <w:spacing w:before="240" w:line="276" w:lineRule="auto"/>
        <w:ind w:left="567" w:hanging="567"/>
        <w:jc w:val="center"/>
        <w:rPr>
          <w:rFonts w:asciiTheme="minorHAnsi" w:hAnsiTheme="minorHAnsi" w:cstheme="minorHAnsi"/>
          <w:b/>
        </w:rPr>
      </w:pPr>
      <w:r w:rsidRPr="004A49FF">
        <w:rPr>
          <w:rFonts w:asciiTheme="minorHAnsi" w:hAnsiTheme="minorHAnsi" w:cstheme="minorHAnsi"/>
          <w:b/>
        </w:rPr>
        <w:t>XII.</w:t>
      </w:r>
    </w:p>
    <w:p w14:paraId="1D10325A" w14:textId="254BCA6F" w:rsidR="00FF485D" w:rsidRPr="00FF485D" w:rsidRDefault="00FF485D" w:rsidP="00180A7E">
      <w:pPr>
        <w:tabs>
          <w:tab w:val="left" w:pos="567"/>
        </w:tabs>
        <w:spacing w:after="120" w:line="276" w:lineRule="auto"/>
        <w:ind w:left="567" w:hanging="567"/>
        <w:jc w:val="center"/>
        <w:rPr>
          <w:rFonts w:asciiTheme="minorHAnsi" w:hAnsiTheme="minorHAnsi" w:cstheme="minorHAnsi"/>
          <w:b/>
        </w:rPr>
      </w:pPr>
      <w:r w:rsidRPr="00FF485D">
        <w:rPr>
          <w:rFonts w:asciiTheme="minorHAnsi" w:hAnsiTheme="minorHAnsi" w:cstheme="minorHAnsi"/>
          <w:b/>
        </w:rPr>
        <w:t>Platnost</w:t>
      </w:r>
      <w:r w:rsidR="00180A7E">
        <w:rPr>
          <w:rFonts w:asciiTheme="minorHAnsi" w:hAnsiTheme="minorHAnsi" w:cstheme="minorHAnsi"/>
          <w:b/>
        </w:rPr>
        <w:t xml:space="preserve"> a účinnost</w:t>
      </w:r>
      <w:r w:rsidRPr="00FF485D">
        <w:rPr>
          <w:rFonts w:asciiTheme="minorHAnsi" w:hAnsiTheme="minorHAnsi" w:cstheme="minorHAnsi"/>
          <w:b/>
        </w:rPr>
        <w:t xml:space="preserve"> smlouvy</w:t>
      </w:r>
    </w:p>
    <w:p w14:paraId="0D31A1A2" w14:textId="2795D7A5" w:rsidR="00FF485D" w:rsidRDefault="00CB42A1" w:rsidP="00F87A5B">
      <w:pPr>
        <w:tabs>
          <w:tab w:val="left" w:pos="567"/>
        </w:tabs>
        <w:spacing w:after="60" w:line="276" w:lineRule="auto"/>
        <w:ind w:left="567" w:hanging="567"/>
        <w:jc w:val="both"/>
        <w:rPr>
          <w:rFonts w:asciiTheme="minorHAnsi" w:hAnsiTheme="minorHAnsi" w:cstheme="minorHAnsi"/>
        </w:rPr>
      </w:pPr>
      <w:r>
        <w:rPr>
          <w:rFonts w:asciiTheme="minorHAnsi" w:hAnsiTheme="minorHAnsi" w:cstheme="minorHAnsi"/>
        </w:rPr>
        <w:t>12.1</w:t>
      </w:r>
      <w:r>
        <w:rPr>
          <w:rFonts w:asciiTheme="minorHAnsi" w:hAnsiTheme="minorHAnsi" w:cstheme="minorHAnsi"/>
        </w:rPr>
        <w:tab/>
      </w:r>
      <w:r w:rsidR="00FF485D">
        <w:rPr>
          <w:rFonts w:asciiTheme="minorHAnsi" w:hAnsiTheme="minorHAnsi" w:cstheme="minorHAnsi"/>
        </w:rPr>
        <w:t xml:space="preserve">Smlouva nabývá platnosti dnem jejího podpisu poslední smluvní stranou a účinnosti dnem jejího uveřejnění v registru smluv </w:t>
      </w:r>
      <w:r w:rsidR="00FF485D" w:rsidRPr="00FF485D">
        <w:rPr>
          <w:rFonts w:asciiTheme="minorHAnsi" w:hAnsiTheme="minorHAnsi" w:cstheme="minorHAnsi"/>
        </w:rPr>
        <w:t>dle zákona č.</w:t>
      </w:r>
      <w:r w:rsidR="00FF485D">
        <w:rPr>
          <w:rFonts w:asciiTheme="minorHAnsi" w:hAnsiTheme="minorHAnsi" w:cstheme="minorHAnsi"/>
        </w:rPr>
        <w:t xml:space="preserve"> 340/2015 Sb., o registru smluv, které zajistí objednatel.</w:t>
      </w:r>
    </w:p>
    <w:p w14:paraId="5866EBE9" w14:textId="510F8FF2" w:rsidR="00FF485D" w:rsidRDefault="00CB42A1" w:rsidP="00F87A5B">
      <w:pPr>
        <w:tabs>
          <w:tab w:val="left" w:pos="567"/>
        </w:tabs>
        <w:spacing w:after="120" w:line="276" w:lineRule="auto"/>
        <w:ind w:left="567" w:hanging="567"/>
        <w:jc w:val="both"/>
        <w:rPr>
          <w:rFonts w:asciiTheme="minorHAnsi" w:hAnsiTheme="minorHAnsi" w:cstheme="minorHAnsi"/>
        </w:rPr>
      </w:pPr>
      <w:r>
        <w:rPr>
          <w:rFonts w:asciiTheme="minorHAnsi" w:hAnsiTheme="minorHAnsi" w:cstheme="minorHAnsi"/>
        </w:rPr>
        <w:t>12.2</w:t>
      </w:r>
      <w:r w:rsidR="00180A7E">
        <w:rPr>
          <w:rFonts w:asciiTheme="minorHAnsi" w:hAnsiTheme="minorHAnsi" w:cstheme="minorHAnsi"/>
        </w:rPr>
        <w:tab/>
      </w:r>
      <w:r w:rsidR="00FF485D">
        <w:rPr>
          <w:rFonts w:asciiTheme="minorHAnsi" w:hAnsiTheme="minorHAnsi" w:cstheme="minorHAnsi"/>
        </w:rPr>
        <w:t>Platnost smlouvy se sjednává na dobu 2 let od</w:t>
      </w:r>
      <w:r w:rsidR="00180A7E">
        <w:rPr>
          <w:rFonts w:asciiTheme="minorHAnsi" w:hAnsiTheme="minorHAnsi" w:cstheme="minorHAnsi"/>
        </w:rPr>
        <w:t>e dne</w:t>
      </w:r>
      <w:r w:rsidR="00FF485D">
        <w:rPr>
          <w:rFonts w:asciiTheme="minorHAnsi" w:hAnsiTheme="minorHAnsi" w:cstheme="minorHAnsi"/>
        </w:rPr>
        <w:t xml:space="preserve"> její účinnosti.</w:t>
      </w:r>
      <w:r w:rsidR="007364E1">
        <w:rPr>
          <w:rFonts w:asciiTheme="minorHAnsi" w:hAnsiTheme="minorHAnsi" w:cstheme="minorHAnsi"/>
        </w:rPr>
        <w:t xml:space="preserve"> Před uplynutím této doby </w:t>
      </w:r>
      <w:r w:rsidR="007364E1" w:rsidRPr="00E436B5">
        <w:rPr>
          <w:rFonts w:asciiTheme="minorHAnsi" w:hAnsiTheme="minorHAnsi" w:cstheme="minorHAnsi"/>
        </w:rPr>
        <w:t>s</w:t>
      </w:r>
      <w:r w:rsidR="00E436B5">
        <w:rPr>
          <w:rFonts w:asciiTheme="minorHAnsi" w:hAnsiTheme="minorHAnsi" w:cstheme="minorHAnsi"/>
        </w:rPr>
        <w:t>končí platnost s</w:t>
      </w:r>
      <w:r w:rsidR="007364E1" w:rsidRPr="00E436B5">
        <w:rPr>
          <w:rFonts w:asciiTheme="minorHAnsi" w:hAnsiTheme="minorHAnsi" w:cstheme="minorHAnsi"/>
        </w:rPr>
        <w:t>mlouv</w:t>
      </w:r>
      <w:r w:rsidR="00E436B5">
        <w:rPr>
          <w:rFonts w:asciiTheme="minorHAnsi" w:hAnsiTheme="minorHAnsi" w:cstheme="minorHAnsi"/>
        </w:rPr>
        <w:t>y</w:t>
      </w:r>
      <w:r w:rsidR="007364E1" w:rsidRPr="00E436B5">
        <w:rPr>
          <w:rFonts w:asciiTheme="minorHAnsi" w:hAnsiTheme="minorHAnsi" w:cstheme="minorHAnsi"/>
        </w:rPr>
        <w:t xml:space="preserve"> vyčerpáním finančního limitu </w:t>
      </w:r>
      <w:r w:rsidR="00723D56">
        <w:rPr>
          <w:rFonts w:asciiTheme="minorHAnsi" w:hAnsiTheme="minorHAnsi" w:cstheme="minorHAnsi"/>
        </w:rPr>
        <w:t xml:space="preserve">4 500 </w:t>
      </w:r>
      <w:r w:rsidR="00FB7478">
        <w:rPr>
          <w:rFonts w:asciiTheme="minorHAnsi" w:hAnsiTheme="minorHAnsi" w:cstheme="minorHAnsi"/>
        </w:rPr>
        <w:t>000,00</w:t>
      </w:r>
      <w:r w:rsidR="007364E1" w:rsidRPr="00E436B5">
        <w:rPr>
          <w:rFonts w:asciiTheme="minorHAnsi" w:hAnsiTheme="minorHAnsi" w:cstheme="minorHAnsi"/>
        </w:rPr>
        <w:t xml:space="preserve"> Kč bez DPH dle toho, která z</w:t>
      </w:r>
      <w:r w:rsidR="00E436B5">
        <w:rPr>
          <w:rFonts w:asciiTheme="minorHAnsi" w:hAnsiTheme="minorHAnsi" w:cstheme="minorHAnsi"/>
        </w:rPr>
        <w:t xml:space="preserve"> uvedených</w:t>
      </w:r>
      <w:r w:rsidR="007364E1" w:rsidRPr="007364E1">
        <w:rPr>
          <w:rFonts w:asciiTheme="minorHAnsi" w:hAnsiTheme="minorHAnsi" w:cstheme="minorHAnsi"/>
        </w:rPr>
        <w:t xml:space="preserve"> skutečností nastane dříve</w:t>
      </w:r>
      <w:r w:rsidR="007364E1">
        <w:rPr>
          <w:rFonts w:asciiTheme="minorHAnsi" w:hAnsiTheme="minorHAnsi" w:cstheme="minorHAnsi"/>
        </w:rPr>
        <w:t>.</w:t>
      </w:r>
    </w:p>
    <w:p w14:paraId="10E62A1B" w14:textId="5D58C479" w:rsidR="000D1DE9" w:rsidRPr="004A49FF" w:rsidRDefault="004A49FF" w:rsidP="00F87A5B">
      <w:pPr>
        <w:tabs>
          <w:tab w:val="left" w:pos="567"/>
        </w:tabs>
        <w:spacing w:before="240" w:line="276" w:lineRule="auto"/>
        <w:ind w:left="567" w:hanging="567"/>
        <w:jc w:val="center"/>
        <w:rPr>
          <w:rFonts w:asciiTheme="minorHAnsi" w:hAnsiTheme="minorHAnsi" w:cstheme="minorHAnsi"/>
          <w:b/>
        </w:rPr>
      </w:pPr>
      <w:r w:rsidRPr="004A49FF">
        <w:rPr>
          <w:rFonts w:asciiTheme="minorHAnsi" w:hAnsiTheme="minorHAnsi" w:cstheme="minorHAnsi"/>
          <w:b/>
        </w:rPr>
        <w:t>XIII.</w:t>
      </w:r>
    </w:p>
    <w:p w14:paraId="318ABC9F" w14:textId="77777777" w:rsidR="000D1DE9" w:rsidRPr="000D1DE9" w:rsidRDefault="000D1DE9" w:rsidP="000D1DE9">
      <w:pPr>
        <w:pStyle w:val="Nzev"/>
        <w:spacing w:before="0" w:after="60"/>
        <w:rPr>
          <w:rFonts w:asciiTheme="minorHAnsi" w:hAnsiTheme="minorHAnsi"/>
          <w:sz w:val="22"/>
          <w:szCs w:val="22"/>
        </w:rPr>
      </w:pPr>
      <w:r w:rsidRPr="001D595D">
        <w:rPr>
          <w:rFonts w:asciiTheme="minorHAnsi" w:hAnsiTheme="minorHAnsi"/>
          <w:sz w:val="22"/>
          <w:szCs w:val="22"/>
        </w:rPr>
        <w:t>Odstoupení od smlouvy</w:t>
      </w:r>
    </w:p>
    <w:p w14:paraId="3272DBDB" w14:textId="642A1C60" w:rsidR="000D1DE9" w:rsidRPr="00895980" w:rsidRDefault="000D1DE9" w:rsidP="000D1DE9">
      <w:pPr>
        <w:pStyle w:val="Default"/>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1</w:t>
      </w:r>
      <w:r w:rsidR="00CB42A1">
        <w:rPr>
          <w:rFonts w:asciiTheme="minorHAnsi" w:hAnsiTheme="minorHAnsi" w:cs="Calibri"/>
          <w:sz w:val="22"/>
          <w:szCs w:val="22"/>
        </w:rPr>
        <w:t>3</w:t>
      </w:r>
      <w:r w:rsidRPr="00895980">
        <w:rPr>
          <w:rFonts w:asciiTheme="minorHAnsi" w:hAnsiTheme="minorHAnsi" w:cs="Calibri"/>
          <w:sz w:val="22"/>
          <w:szCs w:val="22"/>
        </w:rPr>
        <w:t>.1</w:t>
      </w:r>
      <w:r w:rsidRPr="00895980">
        <w:rPr>
          <w:rFonts w:asciiTheme="minorHAnsi" w:hAnsiTheme="minorHAnsi" w:cs="Calibri"/>
          <w:sz w:val="22"/>
          <w:szCs w:val="22"/>
        </w:rPr>
        <w:tab/>
        <w:t xml:space="preserve">Odstoupit od smlouvy lze pouze z důvodů stanovených v této smlouvě nebo </w:t>
      </w:r>
      <w:proofErr w:type="spellStart"/>
      <w:r w:rsidRPr="00895980">
        <w:rPr>
          <w:rFonts w:asciiTheme="minorHAnsi" w:hAnsiTheme="minorHAnsi" w:cs="Calibri"/>
          <w:sz w:val="22"/>
          <w:szCs w:val="22"/>
        </w:rPr>
        <w:t>ObčZ</w:t>
      </w:r>
      <w:proofErr w:type="spellEnd"/>
      <w:r w:rsidRPr="00895980">
        <w:rPr>
          <w:rFonts w:asciiTheme="minorHAnsi" w:hAnsiTheme="minorHAnsi" w:cs="Calibri"/>
          <w:sz w:val="22"/>
          <w:szCs w:val="22"/>
        </w:rPr>
        <w:t>.</w:t>
      </w:r>
    </w:p>
    <w:p w14:paraId="7B692DF5" w14:textId="29177913" w:rsidR="000D1DE9" w:rsidRPr="00895980" w:rsidRDefault="00CB42A1" w:rsidP="000D1DE9">
      <w:pPr>
        <w:spacing w:after="60" w:line="276" w:lineRule="auto"/>
        <w:ind w:left="567" w:hanging="567"/>
        <w:jc w:val="both"/>
        <w:rPr>
          <w:rFonts w:asciiTheme="minorHAnsi" w:hAnsiTheme="minorHAnsi" w:cs="Calibri"/>
        </w:rPr>
      </w:pPr>
      <w:r>
        <w:rPr>
          <w:rFonts w:asciiTheme="minorHAnsi" w:hAnsiTheme="minorHAnsi" w:cs="Calibri"/>
        </w:rPr>
        <w:t>13</w:t>
      </w:r>
      <w:r w:rsidR="000D1DE9" w:rsidRPr="00895980">
        <w:rPr>
          <w:rFonts w:asciiTheme="minorHAnsi" w:hAnsiTheme="minorHAnsi" w:cs="Calibri"/>
        </w:rPr>
        <w:t>.2</w:t>
      </w:r>
      <w:r w:rsidR="000D1DE9" w:rsidRPr="00895980">
        <w:rPr>
          <w:rFonts w:asciiTheme="minorHAnsi" w:hAnsiTheme="minorHAnsi" w:cs="Calibri"/>
        </w:rPr>
        <w:tab/>
        <w:t>Od této smlouvy může smluvní strana dotčená porušením povinnosti jednostranně odstoupit pro podstatné porušení této smlouvy druhou smluvní stranou, přičemž za podstatné porušení této smlouvy se považuje zejména, ale nikoli výlučně:</w:t>
      </w:r>
    </w:p>
    <w:p w14:paraId="0D150233" w14:textId="77F75E33" w:rsidR="000D1DE9" w:rsidRPr="00895980" w:rsidRDefault="000D1DE9" w:rsidP="000D1DE9">
      <w:pPr>
        <w:spacing w:after="60" w:line="276" w:lineRule="auto"/>
        <w:ind w:left="851" w:hanging="284"/>
        <w:jc w:val="both"/>
        <w:rPr>
          <w:rFonts w:asciiTheme="minorHAnsi" w:hAnsiTheme="minorHAnsi" w:cs="Calibri"/>
        </w:rPr>
      </w:pPr>
      <w:r w:rsidRPr="00895980">
        <w:rPr>
          <w:rFonts w:asciiTheme="minorHAnsi" w:hAnsiTheme="minorHAnsi" w:cs="Calibri"/>
        </w:rPr>
        <w:t>a)</w:t>
      </w:r>
      <w:r w:rsidRPr="00895980">
        <w:rPr>
          <w:rFonts w:asciiTheme="minorHAnsi" w:hAnsiTheme="minorHAnsi" w:cs="Calibri"/>
        </w:rPr>
        <w:tab/>
        <w:t xml:space="preserve">je-li </w:t>
      </w:r>
      <w:r w:rsidR="00C52A21">
        <w:rPr>
          <w:rFonts w:asciiTheme="minorHAnsi" w:hAnsiTheme="minorHAnsi" w:cs="Calibri"/>
        </w:rPr>
        <w:t>objednatel</w:t>
      </w:r>
      <w:r w:rsidRPr="00895980">
        <w:rPr>
          <w:rFonts w:asciiTheme="minorHAnsi" w:hAnsiTheme="minorHAnsi" w:cs="Calibri"/>
        </w:rPr>
        <w:t xml:space="preserve"> v prodlení se zaplacením kupní ceny podle této smlouvy po dobu delší než 60 dní po dni splatnosti příslušné faktury,</w:t>
      </w:r>
    </w:p>
    <w:p w14:paraId="7A020B1B" w14:textId="7B3EF6CC" w:rsidR="000D1DE9" w:rsidRPr="00895980" w:rsidRDefault="000D1DE9" w:rsidP="000D1DE9">
      <w:pPr>
        <w:spacing w:after="60" w:line="276" w:lineRule="auto"/>
        <w:ind w:left="851" w:hanging="284"/>
        <w:jc w:val="both"/>
        <w:rPr>
          <w:rFonts w:asciiTheme="minorHAnsi" w:hAnsiTheme="minorHAnsi" w:cs="Calibri"/>
        </w:rPr>
      </w:pPr>
      <w:r w:rsidRPr="00895980">
        <w:rPr>
          <w:rFonts w:asciiTheme="minorHAnsi" w:hAnsiTheme="minorHAnsi" w:cs="Calibri"/>
        </w:rPr>
        <w:t>b)</w:t>
      </w:r>
      <w:r w:rsidRPr="00895980">
        <w:rPr>
          <w:rFonts w:asciiTheme="minorHAnsi" w:hAnsiTheme="minorHAnsi" w:cs="Calibri"/>
        </w:rPr>
        <w:tab/>
        <w:t xml:space="preserve">jestliže </w:t>
      </w:r>
      <w:r w:rsidR="00C52A21">
        <w:rPr>
          <w:rFonts w:asciiTheme="minorHAnsi" w:hAnsiTheme="minorHAnsi" w:cs="Calibri"/>
        </w:rPr>
        <w:t>poskytovatel</w:t>
      </w:r>
      <w:r w:rsidRPr="00895980">
        <w:rPr>
          <w:rFonts w:asciiTheme="minorHAnsi" w:hAnsiTheme="minorHAnsi" w:cs="Calibri"/>
        </w:rPr>
        <w:t xml:space="preserve"> </w:t>
      </w:r>
      <w:proofErr w:type="gramStart"/>
      <w:r w:rsidR="00C52A21">
        <w:rPr>
          <w:rFonts w:asciiTheme="minorHAnsi" w:hAnsiTheme="minorHAnsi" w:cs="Calibri"/>
        </w:rPr>
        <w:t>neposkytne</w:t>
      </w:r>
      <w:proofErr w:type="gramEnd"/>
      <w:r w:rsidRPr="00895980">
        <w:rPr>
          <w:rFonts w:asciiTheme="minorHAnsi" w:hAnsiTheme="minorHAnsi" w:cs="Calibri"/>
        </w:rPr>
        <w:t xml:space="preserve"> byť i jen část </w:t>
      </w:r>
      <w:r w:rsidR="00C52A21">
        <w:rPr>
          <w:rFonts w:asciiTheme="minorHAnsi" w:hAnsiTheme="minorHAnsi" w:cs="Calibri"/>
        </w:rPr>
        <w:t>předmětu plnění</w:t>
      </w:r>
      <w:r w:rsidRPr="00895980">
        <w:rPr>
          <w:rFonts w:asciiTheme="minorHAnsi" w:hAnsiTheme="minorHAnsi" w:cs="Calibri"/>
        </w:rPr>
        <w:t xml:space="preserve"> řádně a v dohodnutém termínu, kvalitě či množství,</w:t>
      </w:r>
    </w:p>
    <w:p w14:paraId="7B305EDD" w14:textId="67E68E04" w:rsidR="000D1DE9" w:rsidRPr="00895980" w:rsidRDefault="00C52A21" w:rsidP="000D1DE9">
      <w:pPr>
        <w:spacing w:after="60" w:line="276" w:lineRule="auto"/>
        <w:ind w:left="851" w:hanging="284"/>
        <w:jc w:val="both"/>
        <w:rPr>
          <w:rFonts w:asciiTheme="minorHAnsi" w:hAnsiTheme="minorHAnsi" w:cs="Calibri"/>
        </w:rPr>
      </w:pPr>
      <w:r>
        <w:rPr>
          <w:rFonts w:asciiTheme="minorHAnsi" w:hAnsiTheme="minorHAnsi"/>
        </w:rPr>
        <w:t>c</w:t>
      </w:r>
      <w:r w:rsidR="000D1DE9" w:rsidRPr="00895980">
        <w:rPr>
          <w:rFonts w:asciiTheme="minorHAnsi" w:hAnsiTheme="minorHAnsi"/>
        </w:rPr>
        <w:t>)</w:t>
      </w:r>
      <w:r w:rsidR="000D1DE9" w:rsidRPr="00895980">
        <w:rPr>
          <w:rFonts w:asciiTheme="minorHAnsi" w:hAnsiTheme="minorHAnsi"/>
        </w:rPr>
        <w:tab/>
      </w:r>
      <w:r w:rsidR="000D1DE9" w:rsidRPr="00895980">
        <w:rPr>
          <w:rFonts w:asciiTheme="minorHAnsi" w:hAnsiTheme="minorHAnsi" w:cs="Calibri"/>
        </w:rPr>
        <w:t xml:space="preserve">jestliže </w:t>
      </w:r>
      <w:r>
        <w:rPr>
          <w:rFonts w:asciiTheme="minorHAnsi" w:hAnsiTheme="minorHAnsi" w:cs="Calibri"/>
        </w:rPr>
        <w:t>poskytovatel</w:t>
      </w:r>
      <w:r w:rsidR="000D1DE9" w:rsidRPr="00895980">
        <w:rPr>
          <w:rFonts w:asciiTheme="minorHAnsi" w:hAnsiTheme="minorHAnsi" w:cs="Calibri"/>
        </w:rPr>
        <w:t xml:space="preserve"> neodstraní vady ve lhůtě stanovené smlouv</w:t>
      </w:r>
      <w:r>
        <w:rPr>
          <w:rFonts w:asciiTheme="minorHAnsi" w:hAnsiTheme="minorHAnsi" w:cs="Calibri"/>
        </w:rPr>
        <w:t xml:space="preserve">ou nebo v případě opakující se </w:t>
      </w:r>
      <w:r w:rsidR="000D1DE9" w:rsidRPr="00895980">
        <w:rPr>
          <w:rFonts w:asciiTheme="minorHAnsi" w:hAnsiTheme="minorHAnsi" w:cs="Calibri"/>
        </w:rPr>
        <w:t>vady</w:t>
      </w:r>
      <w:r>
        <w:rPr>
          <w:rFonts w:asciiTheme="minorHAnsi" w:hAnsiTheme="minorHAnsi" w:cs="Calibri"/>
        </w:rPr>
        <w:t xml:space="preserve"> plnění</w:t>
      </w:r>
      <w:r w:rsidR="000D1DE9" w:rsidRPr="00895980">
        <w:rPr>
          <w:rFonts w:asciiTheme="minorHAnsi" w:hAnsiTheme="minorHAnsi" w:cs="Calibri"/>
        </w:rPr>
        <w:t>,</w:t>
      </w:r>
    </w:p>
    <w:p w14:paraId="64A2D67F" w14:textId="17E112DD" w:rsidR="000D1DE9" w:rsidRPr="00895980" w:rsidRDefault="00C52A21" w:rsidP="005F5D55">
      <w:pPr>
        <w:spacing w:after="60" w:line="276" w:lineRule="auto"/>
        <w:ind w:left="851" w:hanging="284"/>
        <w:jc w:val="both"/>
        <w:rPr>
          <w:rFonts w:asciiTheme="minorHAnsi" w:hAnsiTheme="minorHAnsi" w:cs="Calibri"/>
        </w:rPr>
      </w:pPr>
      <w:r>
        <w:rPr>
          <w:rFonts w:asciiTheme="minorHAnsi" w:hAnsiTheme="minorHAnsi" w:cs="Calibri"/>
        </w:rPr>
        <w:lastRenderedPageBreak/>
        <w:t>d</w:t>
      </w:r>
      <w:r w:rsidR="000D1DE9" w:rsidRPr="00895980">
        <w:rPr>
          <w:rFonts w:asciiTheme="minorHAnsi" w:hAnsiTheme="minorHAnsi" w:cs="Calibri"/>
        </w:rPr>
        <w:t>)</w:t>
      </w:r>
      <w:r w:rsidR="000D1DE9" w:rsidRPr="00895980">
        <w:rPr>
          <w:rFonts w:asciiTheme="minorHAnsi" w:hAnsiTheme="minorHAnsi" w:cs="Calibri"/>
        </w:rPr>
        <w:tab/>
      </w:r>
      <w:r w:rsidR="000D1DE9" w:rsidRPr="00895980">
        <w:rPr>
          <w:rFonts w:asciiTheme="minorHAnsi" w:hAnsiTheme="minorHAnsi"/>
        </w:rPr>
        <w:t xml:space="preserve">jestliže </w:t>
      </w:r>
      <w:r w:rsidR="005F5D55">
        <w:rPr>
          <w:rFonts w:asciiTheme="minorHAnsi" w:hAnsiTheme="minorHAnsi" w:cs="Calibri"/>
        </w:rPr>
        <w:t>poskytovatel</w:t>
      </w:r>
      <w:r w:rsidR="000D1DE9" w:rsidRPr="00895980">
        <w:rPr>
          <w:rFonts w:asciiTheme="minorHAnsi" w:hAnsiTheme="minorHAnsi" w:cs="Calibri"/>
        </w:rPr>
        <w:t xml:space="preserve"> </w:t>
      </w:r>
      <w:r w:rsidR="000D1DE9" w:rsidRPr="00895980">
        <w:rPr>
          <w:rFonts w:asciiTheme="minorHAnsi" w:hAnsiTheme="minorHAnsi"/>
        </w:rPr>
        <w:t>ve své nabídce v rámci zakázky, která předcházela uzavření této smlouvy, uvedl informace nebo doklady, které neodpovídají skutečnosti a měly nebo mohly mít vli</w:t>
      </w:r>
      <w:r w:rsidR="005F5D55">
        <w:rPr>
          <w:rFonts w:asciiTheme="minorHAnsi" w:hAnsiTheme="minorHAnsi"/>
        </w:rPr>
        <w:t>v na výsledek výběrového řízení</w:t>
      </w:r>
      <w:r w:rsidR="000D1DE9" w:rsidRPr="00895980">
        <w:rPr>
          <w:rFonts w:asciiTheme="minorHAnsi" w:hAnsiTheme="minorHAnsi" w:cs="Calibri"/>
        </w:rPr>
        <w:t>.</w:t>
      </w:r>
    </w:p>
    <w:p w14:paraId="560BB0AF" w14:textId="1E128EFD" w:rsidR="000D1DE9" w:rsidRPr="00895980" w:rsidRDefault="000D1DE9" w:rsidP="000D1DE9">
      <w:pPr>
        <w:spacing w:after="60" w:line="276" w:lineRule="auto"/>
        <w:ind w:left="567" w:hanging="567"/>
        <w:jc w:val="both"/>
        <w:rPr>
          <w:rFonts w:asciiTheme="minorHAnsi" w:hAnsiTheme="minorHAnsi" w:cs="Calibri"/>
        </w:rPr>
      </w:pPr>
      <w:r w:rsidRPr="00895980">
        <w:rPr>
          <w:rFonts w:asciiTheme="minorHAnsi" w:hAnsiTheme="minorHAnsi" w:cs="Calibri"/>
        </w:rPr>
        <w:t>1</w:t>
      </w:r>
      <w:r w:rsidR="00CB42A1">
        <w:rPr>
          <w:rFonts w:asciiTheme="minorHAnsi" w:hAnsiTheme="minorHAnsi" w:cs="Calibri"/>
        </w:rPr>
        <w:t>3</w:t>
      </w:r>
      <w:r w:rsidRPr="00895980">
        <w:rPr>
          <w:rFonts w:asciiTheme="minorHAnsi" w:hAnsiTheme="minorHAnsi" w:cs="Calibri"/>
        </w:rPr>
        <w:t>.3</w:t>
      </w:r>
      <w:r w:rsidRPr="00895980">
        <w:rPr>
          <w:rFonts w:asciiTheme="minorHAnsi" w:hAnsiTheme="minorHAnsi" w:cs="Calibri"/>
        </w:rPr>
        <w:tab/>
      </w:r>
      <w:r w:rsidR="00536E9F">
        <w:rPr>
          <w:rFonts w:asciiTheme="minorHAnsi" w:hAnsiTheme="minorHAnsi" w:cs="Calibri"/>
        </w:rPr>
        <w:t>Objednatel</w:t>
      </w:r>
      <w:r w:rsidRPr="00895980">
        <w:rPr>
          <w:rFonts w:asciiTheme="minorHAnsi" w:hAnsiTheme="minorHAnsi" w:cs="Calibri"/>
        </w:rPr>
        <w:t xml:space="preserve"> je dále oprávněn od této smlouvy odstoupit, a to i částečně, v případě, že zejména:</w:t>
      </w:r>
    </w:p>
    <w:p w14:paraId="19860EA8" w14:textId="1A4DBED3" w:rsidR="000D1DE9" w:rsidRPr="00895980" w:rsidRDefault="000D1DE9" w:rsidP="000D1DE9">
      <w:pPr>
        <w:spacing w:after="60" w:line="276" w:lineRule="auto"/>
        <w:ind w:left="851" w:hanging="284"/>
        <w:jc w:val="both"/>
        <w:rPr>
          <w:rFonts w:asciiTheme="minorHAnsi" w:hAnsiTheme="minorHAnsi" w:cs="Calibri"/>
        </w:rPr>
      </w:pPr>
      <w:r w:rsidRPr="00895980">
        <w:rPr>
          <w:rFonts w:asciiTheme="minorHAnsi" w:hAnsiTheme="minorHAnsi" w:cs="Calibri"/>
        </w:rPr>
        <w:t>a)</w:t>
      </w:r>
      <w:r w:rsidRPr="00895980">
        <w:rPr>
          <w:rFonts w:asciiTheme="minorHAnsi" w:hAnsiTheme="minorHAnsi" w:cs="Calibri"/>
        </w:rPr>
        <w:tab/>
      </w:r>
      <w:r w:rsidR="00536E9F">
        <w:rPr>
          <w:rFonts w:asciiTheme="minorHAnsi" w:hAnsiTheme="minorHAnsi" w:cs="Calibri"/>
        </w:rPr>
        <w:t>poskytovatel</w:t>
      </w:r>
      <w:r w:rsidRPr="00895980">
        <w:rPr>
          <w:rFonts w:asciiTheme="minorHAnsi" w:hAnsiTheme="minorHAnsi" w:cs="Calibri"/>
        </w:rPr>
        <w:t xml:space="preserve"> pozbude oprávnění vyžadovaného právními předpisy k činnostem, k jejichž provádění je </w:t>
      </w:r>
      <w:r w:rsidR="00536E9F">
        <w:rPr>
          <w:rFonts w:asciiTheme="minorHAnsi" w:hAnsiTheme="minorHAnsi" w:cs="Calibri"/>
        </w:rPr>
        <w:t>poskytovatel</w:t>
      </w:r>
      <w:r w:rsidRPr="00895980">
        <w:rPr>
          <w:rFonts w:asciiTheme="minorHAnsi" w:hAnsiTheme="minorHAnsi" w:cs="Calibri"/>
        </w:rPr>
        <w:t xml:space="preserve"> povinen dle této smlouvy, </w:t>
      </w:r>
    </w:p>
    <w:p w14:paraId="46ECF7C8" w14:textId="0E430FF9" w:rsidR="000D1DE9" w:rsidRPr="00895980" w:rsidRDefault="000D1DE9" w:rsidP="000D1DE9">
      <w:pPr>
        <w:spacing w:after="60" w:line="276" w:lineRule="auto"/>
        <w:ind w:left="851" w:hanging="284"/>
        <w:jc w:val="both"/>
        <w:rPr>
          <w:rFonts w:asciiTheme="minorHAnsi" w:hAnsiTheme="minorHAnsi" w:cs="Calibri"/>
        </w:rPr>
      </w:pPr>
      <w:r w:rsidRPr="00895980">
        <w:rPr>
          <w:rFonts w:asciiTheme="minorHAnsi" w:hAnsiTheme="minorHAnsi" w:cs="Calibri"/>
        </w:rPr>
        <w:t>b)</w:t>
      </w:r>
      <w:r w:rsidRPr="00895980">
        <w:rPr>
          <w:rFonts w:asciiTheme="minorHAnsi" w:hAnsiTheme="minorHAnsi" w:cs="Calibri"/>
        </w:rPr>
        <w:tab/>
        <w:t xml:space="preserve">bude zahájeno insolvenční řízení dle zák. č. 182/2006 Sb., o úpadku a způsobech jeho řešení v platném znění, jehož předmětem bude úpadek nebo hrozící úpadek </w:t>
      </w:r>
      <w:r w:rsidR="0053718A">
        <w:rPr>
          <w:rFonts w:asciiTheme="minorHAnsi" w:hAnsiTheme="minorHAnsi" w:cs="Calibri"/>
        </w:rPr>
        <w:t>poskytovatele</w:t>
      </w:r>
      <w:r w:rsidRPr="00895980">
        <w:rPr>
          <w:rFonts w:asciiTheme="minorHAnsi" w:hAnsiTheme="minorHAnsi" w:cs="Calibri"/>
        </w:rPr>
        <w:t xml:space="preserve">; </w:t>
      </w:r>
      <w:r w:rsidR="0053718A">
        <w:rPr>
          <w:rFonts w:asciiTheme="minorHAnsi" w:hAnsiTheme="minorHAnsi" w:cs="Calibri"/>
        </w:rPr>
        <w:t>poskytovatel</w:t>
      </w:r>
      <w:r w:rsidRPr="00895980">
        <w:rPr>
          <w:rFonts w:asciiTheme="minorHAnsi" w:hAnsiTheme="minorHAnsi" w:cs="Calibri"/>
        </w:rPr>
        <w:t xml:space="preserve"> je povinen oznámit tuto skutečnost neprodleně </w:t>
      </w:r>
      <w:r w:rsidR="0053718A">
        <w:rPr>
          <w:rFonts w:asciiTheme="minorHAnsi" w:hAnsiTheme="minorHAnsi" w:cs="Calibri"/>
        </w:rPr>
        <w:t>objednateli</w:t>
      </w:r>
      <w:r w:rsidRPr="00895980">
        <w:rPr>
          <w:rFonts w:asciiTheme="minorHAnsi" w:hAnsiTheme="minorHAnsi" w:cs="Calibri"/>
        </w:rPr>
        <w:t>,</w:t>
      </w:r>
    </w:p>
    <w:p w14:paraId="0BEA88B4" w14:textId="0737DD7D" w:rsidR="000D1DE9" w:rsidRPr="00895980" w:rsidRDefault="000D1DE9" w:rsidP="000D1DE9">
      <w:pPr>
        <w:spacing w:after="60" w:line="276" w:lineRule="auto"/>
        <w:ind w:left="851" w:hanging="284"/>
        <w:jc w:val="both"/>
        <w:rPr>
          <w:rFonts w:asciiTheme="minorHAnsi" w:hAnsiTheme="minorHAnsi" w:cs="Calibri"/>
        </w:rPr>
      </w:pPr>
      <w:r w:rsidRPr="00895980">
        <w:rPr>
          <w:rFonts w:asciiTheme="minorHAnsi" w:hAnsiTheme="minorHAnsi" w:cs="Calibri"/>
        </w:rPr>
        <w:t>c)</w:t>
      </w:r>
      <w:r w:rsidRPr="00895980">
        <w:rPr>
          <w:rFonts w:asciiTheme="minorHAnsi" w:hAnsiTheme="minorHAnsi" w:cs="Calibri"/>
        </w:rPr>
        <w:tab/>
      </w:r>
      <w:r w:rsidR="0053718A">
        <w:rPr>
          <w:rFonts w:asciiTheme="minorHAnsi" w:hAnsiTheme="minorHAnsi" w:cs="Calibri"/>
        </w:rPr>
        <w:t>poskytovatel</w:t>
      </w:r>
      <w:r w:rsidRPr="00895980">
        <w:rPr>
          <w:rFonts w:asciiTheme="minorHAnsi" w:hAnsiTheme="minorHAnsi" w:cs="Calibri"/>
        </w:rPr>
        <w:t xml:space="preserve"> vstoupí do likvidace.</w:t>
      </w:r>
    </w:p>
    <w:p w14:paraId="4A95A118" w14:textId="1D12025A" w:rsidR="001C7C6B" w:rsidRDefault="00CB42A1" w:rsidP="000D1DE9">
      <w:pPr>
        <w:tabs>
          <w:tab w:val="left" w:pos="567"/>
        </w:tabs>
        <w:spacing w:after="120" w:line="276" w:lineRule="auto"/>
        <w:ind w:left="567" w:hanging="567"/>
        <w:jc w:val="both"/>
        <w:rPr>
          <w:rFonts w:asciiTheme="minorHAnsi" w:hAnsiTheme="minorHAnsi"/>
        </w:rPr>
      </w:pPr>
      <w:r>
        <w:rPr>
          <w:rFonts w:asciiTheme="minorHAnsi" w:hAnsiTheme="minorHAnsi" w:cs="Calibri"/>
        </w:rPr>
        <w:t>13</w:t>
      </w:r>
      <w:r w:rsidR="000D1DE9" w:rsidRPr="00895980">
        <w:rPr>
          <w:rFonts w:asciiTheme="minorHAnsi" w:hAnsiTheme="minorHAnsi" w:cs="Calibri"/>
        </w:rPr>
        <w:t>.4</w:t>
      </w:r>
      <w:r w:rsidR="000D1DE9" w:rsidRPr="00895980">
        <w:rPr>
          <w:rFonts w:asciiTheme="minorHAnsi" w:hAnsiTheme="minorHAnsi" w:cs="Calibri"/>
        </w:rPr>
        <w:tab/>
      </w:r>
      <w:r w:rsidR="000D1DE9" w:rsidRPr="00895980">
        <w:rPr>
          <w:rFonts w:asciiTheme="minorHAnsi" w:hAnsiTheme="minorHAnsi"/>
        </w:rPr>
        <w:t xml:space="preserve">Odstoupení od této smlouvy musí být učiněno písemně a doručeno druhé smluvní straně na adresu uvedenou v záhlaví této smlouvy či do datové schránky. Obě smluvní strany berou na vědomí, že odstoupení je jednostranný právní úkon, jehož účinky nastávají doručením projevu vůle oprávněné strany odstoupit druhé straně, pokud v této smlouvě není sjednáno jinak. Odstoupení </w:t>
      </w:r>
      <w:r w:rsidR="00FF4D8C">
        <w:rPr>
          <w:rFonts w:asciiTheme="minorHAnsi" w:hAnsiTheme="minorHAnsi"/>
        </w:rPr>
        <w:t>objednatele</w:t>
      </w:r>
      <w:r w:rsidR="000D1DE9" w:rsidRPr="00895980">
        <w:rPr>
          <w:rFonts w:asciiTheme="minorHAnsi" w:hAnsiTheme="minorHAnsi"/>
        </w:rPr>
        <w:t xml:space="preserve"> se nedotýká nároku na náhradu újmy </w:t>
      </w:r>
      <w:r w:rsidR="00FF4D8C">
        <w:rPr>
          <w:rFonts w:asciiTheme="minorHAnsi" w:hAnsiTheme="minorHAnsi"/>
        </w:rPr>
        <w:t>poskytovatele</w:t>
      </w:r>
      <w:r w:rsidR="000D1DE9" w:rsidRPr="00895980">
        <w:rPr>
          <w:rFonts w:asciiTheme="minorHAnsi" w:hAnsiTheme="minorHAnsi"/>
        </w:rPr>
        <w:t xml:space="preserve"> vzniklé porušením smlouvy, nároku na zaplacení smluvních pokut a dalších práv a povinností, u nichž to vyplývá z ustanovení smlouvy nebo vzhledem ke své povaze mají trvat i po ukončení smlouvy ve smyslu </w:t>
      </w:r>
      <w:proofErr w:type="spellStart"/>
      <w:r w:rsidR="000D1DE9" w:rsidRPr="00895980">
        <w:rPr>
          <w:rFonts w:asciiTheme="minorHAnsi" w:hAnsiTheme="minorHAnsi"/>
        </w:rPr>
        <w:t>ust</w:t>
      </w:r>
      <w:proofErr w:type="spellEnd"/>
      <w:r w:rsidR="000D1DE9" w:rsidRPr="00895980">
        <w:rPr>
          <w:rFonts w:asciiTheme="minorHAnsi" w:hAnsiTheme="minorHAnsi"/>
        </w:rPr>
        <w:t xml:space="preserve">. § 2005 </w:t>
      </w:r>
      <w:proofErr w:type="spellStart"/>
      <w:r w:rsidR="000D1DE9" w:rsidRPr="00895980">
        <w:rPr>
          <w:rFonts w:asciiTheme="minorHAnsi" w:hAnsiTheme="minorHAnsi"/>
        </w:rPr>
        <w:t>ObčZ</w:t>
      </w:r>
      <w:proofErr w:type="spellEnd"/>
      <w:r w:rsidR="000D1DE9" w:rsidRPr="00895980">
        <w:rPr>
          <w:rFonts w:asciiTheme="minorHAnsi" w:hAnsiTheme="minorHAnsi"/>
        </w:rPr>
        <w:t>, není-li výslovně sjednáno v této smlouvě jinak.</w:t>
      </w:r>
    </w:p>
    <w:p w14:paraId="3CDCC8C2" w14:textId="22C8E099" w:rsidR="000E40E1" w:rsidRDefault="000E40E1" w:rsidP="00F87A5B">
      <w:pPr>
        <w:pStyle w:val="Nadpis1"/>
        <w:tabs>
          <w:tab w:val="left" w:pos="1844"/>
        </w:tabs>
        <w:spacing w:before="240" w:line="276" w:lineRule="auto"/>
        <w:ind w:left="0" w:firstLine="0"/>
        <w:jc w:val="center"/>
        <w:rPr>
          <w:rFonts w:asciiTheme="minorHAnsi" w:hAnsiTheme="minorHAnsi" w:cstheme="minorHAnsi"/>
          <w:sz w:val="22"/>
          <w:szCs w:val="22"/>
        </w:rPr>
      </w:pPr>
      <w:r>
        <w:rPr>
          <w:rFonts w:asciiTheme="minorHAnsi" w:hAnsiTheme="minorHAnsi" w:cstheme="minorHAnsi"/>
          <w:sz w:val="22"/>
          <w:szCs w:val="22"/>
        </w:rPr>
        <w:t>X</w:t>
      </w:r>
      <w:r w:rsidR="004A49FF">
        <w:rPr>
          <w:rFonts w:asciiTheme="minorHAnsi" w:hAnsiTheme="minorHAnsi" w:cstheme="minorHAnsi"/>
          <w:sz w:val="22"/>
          <w:szCs w:val="22"/>
        </w:rPr>
        <w:t>IV</w:t>
      </w:r>
      <w:r>
        <w:rPr>
          <w:rFonts w:asciiTheme="minorHAnsi" w:hAnsiTheme="minorHAnsi" w:cstheme="minorHAnsi"/>
          <w:sz w:val="22"/>
          <w:szCs w:val="22"/>
        </w:rPr>
        <w:t>.</w:t>
      </w:r>
    </w:p>
    <w:p w14:paraId="7D0E96B6" w14:textId="77777777" w:rsidR="006A0E3A" w:rsidRPr="00472643" w:rsidRDefault="00C56D08" w:rsidP="000E40E1">
      <w:pPr>
        <w:pStyle w:val="Nadpis1"/>
        <w:tabs>
          <w:tab w:val="left" w:pos="1844"/>
        </w:tabs>
        <w:spacing w:after="120" w:line="276" w:lineRule="auto"/>
        <w:ind w:left="0" w:firstLine="0"/>
        <w:jc w:val="center"/>
        <w:rPr>
          <w:rFonts w:asciiTheme="minorHAnsi" w:hAnsiTheme="minorHAnsi" w:cstheme="minorHAnsi"/>
          <w:sz w:val="22"/>
          <w:szCs w:val="22"/>
        </w:rPr>
      </w:pPr>
      <w:r w:rsidRPr="00472643">
        <w:rPr>
          <w:rFonts w:asciiTheme="minorHAnsi" w:hAnsiTheme="minorHAnsi" w:cstheme="minorHAnsi"/>
          <w:sz w:val="22"/>
          <w:szCs w:val="22"/>
        </w:rPr>
        <w:t>Ostatní ujednání</w:t>
      </w:r>
    </w:p>
    <w:p w14:paraId="33B8B4F6" w14:textId="73C42476" w:rsidR="006A0E3A" w:rsidRPr="00472643" w:rsidRDefault="001D2254" w:rsidP="00F87A5B">
      <w:pPr>
        <w:tabs>
          <w:tab w:val="left" w:pos="567"/>
        </w:tabs>
        <w:spacing w:after="60" w:line="276" w:lineRule="auto"/>
        <w:ind w:left="567" w:hanging="567"/>
        <w:jc w:val="both"/>
        <w:rPr>
          <w:rFonts w:asciiTheme="minorHAnsi" w:hAnsiTheme="minorHAnsi" w:cstheme="minorHAnsi"/>
        </w:rPr>
      </w:pPr>
      <w:r>
        <w:rPr>
          <w:rFonts w:asciiTheme="minorHAnsi" w:hAnsiTheme="minorHAnsi" w:cstheme="minorHAnsi"/>
        </w:rPr>
        <w:t>14</w:t>
      </w:r>
      <w:r w:rsidR="00692709">
        <w:rPr>
          <w:rFonts w:asciiTheme="minorHAnsi" w:hAnsiTheme="minorHAnsi" w:cstheme="minorHAnsi"/>
        </w:rPr>
        <w:t>.1</w:t>
      </w:r>
      <w:r w:rsidR="00692709">
        <w:rPr>
          <w:rFonts w:asciiTheme="minorHAnsi" w:hAnsiTheme="minorHAnsi" w:cstheme="minorHAnsi"/>
        </w:rPr>
        <w:tab/>
      </w:r>
      <w:r w:rsidR="000D1DE9" w:rsidRPr="00895980">
        <w:rPr>
          <w:rFonts w:asciiTheme="minorHAnsi" w:hAnsiTheme="minorHAnsi"/>
        </w:rPr>
        <w:t xml:space="preserve">Veškeré změny či doplnění smlouvy lze učinit pouze na základě písemné dohody smluvních stran. Takové dohody musí mít podobu datovaných, číslovaných a oběma smluvními stranami podepsaných dodatků smlouvy. Není-li ve smlouvě stanoveno jinak, bude každé oznámení, souhlas, či jiná komunikace činěno výhradně písemnou formou, jakákoliv jednání smluvních stran činěná po telefonu či ústně jsou právně neúčinná. Změna oprávněné osoby uvedené </w:t>
      </w:r>
      <w:r w:rsidR="000D1DE9" w:rsidRPr="00895980">
        <w:rPr>
          <w:rFonts w:asciiTheme="minorHAnsi" w:hAnsiTheme="minorHAnsi"/>
        </w:rPr>
        <w:br/>
        <w:t>v odst</w:t>
      </w:r>
      <w:r w:rsidR="00907E77">
        <w:rPr>
          <w:rFonts w:asciiTheme="minorHAnsi" w:hAnsiTheme="minorHAnsi"/>
        </w:rPr>
        <w:t>. 8</w:t>
      </w:r>
      <w:r w:rsidR="000D1DE9" w:rsidRPr="00895980">
        <w:rPr>
          <w:rFonts w:asciiTheme="minorHAnsi" w:hAnsiTheme="minorHAnsi"/>
        </w:rPr>
        <w:t>.</w:t>
      </w:r>
      <w:r w:rsidR="00907E77">
        <w:rPr>
          <w:rFonts w:asciiTheme="minorHAnsi" w:hAnsiTheme="minorHAnsi"/>
        </w:rPr>
        <w:t>5</w:t>
      </w:r>
      <w:r w:rsidR="000D1DE9" w:rsidRPr="00895980">
        <w:rPr>
          <w:rFonts w:asciiTheme="minorHAnsi" w:hAnsiTheme="minorHAnsi"/>
        </w:rPr>
        <w:t xml:space="preserve"> a </w:t>
      </w:r>
      <w:r w:rsidR="00907E77">
        <w:rPr>
          <w:rFonts w:asciiTheme="minorHAnsi" w:hAnsiTheme="minorHAnsi"/>
        </w:rPr>
        <w:t>8</w:t>
      </w:r>
      <w:r w:rsidR="000D1DE9" w:rsidRPr="00895980">
        <w:rPr>
          <w:rFonts w:asciiTheme="minorHAnsi" w:hAnsiTheme="minorHAnsi"/>
        </w:rPr>
        <w:t>.</w:t>
      </w:r>
      <w:r w:rsidR="00907E77">
        <w:rPr>
          <w:rFonts w:asciiTheme="minorHAnsi" w:hAnsiTheme="minorHAnsi"/>
        </w:rPr>
        <w:t>6</w:t>
      </w:r>
      <w:r w:rsidR="000D1DE9" w:rsidRPr="00895980">
        <w:rPr>
          <w:rFonts w:asciiTheme="minorHAnsi" w:hAnsiTheme="minorHAnsi"/>
        </w:rPr>
        <w:t xml:space="preserve"> této smlouvy neznamená změnu smlouvy, a tedy nezakládá povinnost uzavírat dodatek.</w:t>
      </w:r>
    </w:p>
    <w:p w14:paraId="50030A1F" w14:textId="123F213D" w:rsidR="006A0E3A" w:rsidRPr="00472643" w:rsidRDefault="00692709" w:rsidP="00F87A5B">
      <w:pPr>
        <w:tabs>
          <w:tab w:val="left" w:pos="567"/>
        </w:tabs>
        <w:spacing w:after="60" w:line="276" w:lineRule="auto"/>
        <w:ind w:left="567" w:hanging="567"/>
        <w:jc w:val="both"/>
        <w:rPr>
          <w:rFonts w:asciiTheme="minorHAnsi" w:hAnsiTheme="minorHAnsi" w:cstheme="minorHAnsi"/>
        </w:rPr>
      </w:pPr>
      <w:r>
        <w:rPr>
          <w:rFonts w:asciiTheme="minorHAnsi" w:hAnsiTheme="minorHAnsi" w:cstheme="minorHAnsi"/>
        </w:rPr>
        <w:t>1</w:t>
      </w:r>
      <w:r w:rsidR="001D2254">
        <w:rPr>
          <w:rFonts w:asciiTheme="minorHAnsi" w:hAnsiTheme="minorHAnsi" w:cstheme="minorHAnsi"/>
        </w:rPr>
        <w:t>4</w:t>
      </w:r>
      <w:r>
        <w:rPr>
          <w:rFonts w:asciiTheme="minorHAnsi" w:hAnsiTheme="minorHAnsi" w:cstheme="minorHAnsi"/>
        </w:rPr>
        <w:t>.2</w:t>
      </w:r>
      <w:r>
        <w:rPr>
          <w:rFonts w:asciiTheme="minorHAnsi" w:hAnsiTheme="minorHAnsi" w:cstheme="minorHAnsi"/>
        </w:rPr>
        <w:tab/>
      </w:r>
      <w:r w:rsidR="000D1DE9" w:rsidRPr="00895980">
        <w:rPr>
          <w:rFonts w:asciiTheme="minorHAnsi" w:hAnsiTheme="minorHAnsi"/>
        </w:rPr>
        <w:t>Nastanou-li u některé ze smluvních stran skutečnosti bránící řádnému plnění této smlouvy, je povinna to ihned bez zbytečného odkladu oznámit druhé straně a vyvolat jednání zástupců kupujícího a prodávajícího.</w:t>
      </w:r>
    </w:p>
    <w:p w14:paraId="1FA82F6A" w14:textId="3E901B84" w:rsidR="006A0E3A" w:rsidRPr="00472643" w:rsidRDefault="00692709" w:rsidP="00F87A5B">
      <w:pPr>
        <w:tabs>
          <w:tab w:val="left" w:pos="567"/>
        </w:tabs>
        <w:spacing w:after="60" w:line="276" w:lineRule="auto"/>
        <w:ind w:left="567" w:hanging="567"/>
        <w:jc w:val="both"/>
        <w:rPr>
          <w:rFonts w:asciiTheme="minorHAnsi" w:hAnsiTheme="minorHAnsi" w:cstheme="minorHAnsi"/>
        </w:rPr>
      </w:pPr>
      <w:r>
        <w:rPr>
          <w:rFonts w:asciiTheme="minorHAnsi" w:hAnsiTheme="minorHAnsi" w:cstheme="minorHAnsi"/>
        </w:rPr>
        <w:t>1</w:t>
      </w:r>
      <w:r w:rsidR="001D2254">
        <w:rPr>
          <w:rFonts w:asciiTheme="minorHAnsi" w:hAnsiTheme="minorHAnsi" w:cstheme="minorHAnsi"/>
        </w:rPr>
        <w:t>4</w:t>
      </w:r>
      <w:r>
        <w:rPr>
          <w:rFonts w:asciiTheme="minorHAnsi" w:hAnsiTheme="minorHAnsi" w:cstheme="minorHAnsi"/>
        </w:rPr>
        <w:t>.3</w:t>
      </w:r>
      <w:r>
        <w:rPr>
          <w:rFonts w:asciiTheme="minorHAnsi" w:hAnsiTheme="minorHAnsi" w:cstheme="minorHAnsi"/>
        </w:rPr>
        <w:tab/>
      </w:r>
      <w:r w:rsidR="000D1DE9" w:rsidRPr="00895980">
        <w:rPr>
          <w:rFonts w:asciiTheme="minorHAnsi" w:hAnsiTheme="minorHAnsi"/>
        </w:rPr>
        <w:t>Smluvní strany sjednávají, že pokud v důsledku změny či odlišného výkladu právních předpisů a/nebo judikatury soudů bude u některého ujednání této smlouvy shledán důvod neplatnosti či neúčinnosti právního jednání, smlouva jako celek nadále platí, přičemž za neplatnou či neúčinnou bude možné považovat pouze tu část, které se důvod neplatnosti či neúčinnosti přímo týká, pokud z povahy tohoto ustanovení smlouvy, obsahu anebo z okolností, za nichž bylo sjednáno, nevyplývá, že jej nelze oddělit od ostatního obsahu smlouvy.</w:t>
      </w:r>
    </w:p>
    <w:p w14:paraId="122FBB6B" w14:textId="75399657" w:rsidR="006A0E3A" w:rsidRPr="00472643" w:rsidRDefault="00692709" w:rsidP="00F87A5B">
      <w:pPr>
        <w:tabs>
          <w:tab w:val="left" w:pos="567"/>
        </w:tabs>
        <w:spacing w:after="60" w:line="276" w:lineRule="auto"/>
        <w:ind w:left="567" w:hanging="567"/>
        <w:jc w:val="both"/>
        <w:rPr>
          <w:rFonts w:asciiTheme="minorHAnsi" w:hAnsiTheme="minorHAnsi" w:cstheme="minorHAnsi"/>
        </w:rPr>
      </w:pPr>
      <w:r>
        <w:rPr>
          <w:rFonts w:asciiTheme="minorHAnsi" w:hAnsiTheme="minorHAnsi" w:cstheme="minorHAnsi"/>
        </w:rPr>
        <w:t>1</w:t>
      </w:r>
      <w:r w:rsidR="001D2254">
        <w:rPr>
          <w:rFonts w:asciiTheme="minorHAnsi" w:hAnsiTheme="minorHAnsi" w:cstheme="minorHAnsi"/>
        </w:rPr>
        <w:t>4</w:t>
      </w:r>
      <w:r>
        <w:rPr>
          <w:rFonts w:asciiTheme="minorHAnsi" w:hAnsiTheme="minorHAnsi" w:cstheme="minorHAnsi"/>
        </w:rPr>
        <w:t>.4</w:t>
      </w:r>
      <w:r>
        <w:rPr>
          <w:rFonts w:asciiTheme="minorHAnsi" w:hAnsiTheme="minorHAnsi" w:cstheme="minorHAnsi"/>
        </w:rPr>
        <w:tab/>
      </w:r>
      <w:r w:rsidR="000D1DE9" w:rsidRPr="00895980">
        <w:rPr>
          <w:rFonts w:asciiTheme="minorHAnsi" w:hAnsiTheme="minorHAnsi"/>
        </w:rPr>
        <w:t xml:space="preserve">Ve věcech touto smlouvou výslovně neupravených se bude tento smluvní vztah řídit ustanoveními obecně závazných právních předpisů, zejména </w:t>
      </w:r>
      <w:proofErr w:type="spellStart"/>
      <w:r w:rsidR="000D1DE9" w:rsidRPr="00895980">
        <w:rPr>
          <w:rFonts w:asciiTheme="minorHAnsi" w:hAnsiTheme="minorHAnsi"/>
        </w:rPr>
        <w:t>ObčZ</w:t>
      </w:r>
      <w:proofErr w:type="spellEnd"/>
      <w:r w:rsidR="000D1DE9" w:rsidRPr="00895980">
        <w:rPr>
          <w:rFonts w:asciiTheme="minorHAnsi" w:hAnsiTheme="minorHAnsi"/>
        </w:rPr>
        <w:t xml:space="preserve"> a předpisy souvisejícími.</w:t>
      </w:r>
    </w:p>
    <w:p w14:paraId="4C35BD67" w14:textId="45796993" w:rsidR="006A0E3A" w:rsidRPr="00472643" w:rsidRDefault="00692709" w:rsidP="00F87A5B">
      <w:pPr>
        <w:tabs>
          <w:tab w:val="left" w:pos="567"/>
        </w:tabs>
        <w:spacing w:after="60" w:line="276" w:lineRule="auto"/>
        <w:ind w:left="567" w:hanging="567"/>
        <w:jc w:val="both"/>
        <w:rPr>
          <w:rFonts w:asciiTheme="minorHAnsi" w:hAnsiTheme="minorHAnsi" w:cstheme="minorHAnsi"/>
        </w:rPr>
      </w:pPr>
      <w:r>
        <w:rPr>
          <w:rFonts w:asciiTheme="minorHAnsi" w:hAnsiTheme="minorHAnsi" w:cstheme="minorHAnsi"/>
        </w:rPr>
        <w:lastRenderedPageBreak/>
        <w:t>1</w:t>
      </w:r>
      <w:r w:rsidR="001D2254">
        <w:rPr>
          <w:rFonts w:asciiTheme="minorHAnsi" w:hAnsiTheme="minorHAnsi" w:cstheme="minorHAnsi"/>
        </w:rPr>
        <w:t>4</w:t>
      </w:r>
      <w:r>
        <w:rPr>
          <w:rFonts w:asciiTheme="minorHAnsi" w:hAnsiTheme="minorHAnsi" w:cstheme="minorHAnsi"/>
        </w:rPr>
        <w:t>.5</w:t>
      </w:r>
      <w:r>
        <w:rPr>
          <w:rFonts w:asciiTheme="minorHAnsi" w:hAnsiTheme="minorHAnsi" w:cstheme="minorHAnsi"/>
        </w:rPr>
        <w:tab/>
      </w:r>
      <w:r w:rsidR="000D1DE9" w:rsidRPr="00895980">
        <w:rPr>
          <w:rFonts w:asciiTheme="minorHAnsi" w:hAnsiTheme="minorHAnsi"/>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příslušnost Okresního soudu Plzeň – město, případně Krajského soudu v Plzni.</w:t>
      </w:r>
    </w:p>
    <w:p w14:paraId="44B007D6" w14:textId="29CF6C65" w:rsidR="006A0E3A" w:rsidRPr="00472643" w:rsidRDefault="00692709" w:rsidP="00F87A5B">
      <w:pPr>
        <w:tabs>
          <w:tab w:val="left" w:pos="567"/>
        </w:tabs>
        <w:spacing w:after="60" w:line="276" w:lineRule="auto"/>
        <w:ind w:left="567" w:hanging="567"/>
        <w:jc w:val="both"/>
        <w:rPr>
          <w:rFonts w:asciiTheme="minorHAnsi" w:hAnsiTheme="minorHAnsi" w:cstheme="minorHAnsi"/>
        </w:rPr>
      </w:pPr>
      <w:r>
        <w:rPr>
          <w:rFonts w:asciiTheme="minorHAnsi" w:hAnsiTheme="minorHAnsi" w:cstheme="minorHAnsi"/>
        </w:rPr>
        <w:t>1</w:t>
      </w:r>
      <w:r w:rsidR="001D2254">
        <w:rPr>
          <w:rFonts w:asciiTheme="minorHAnsi" w:hAnsiTheme="minorHAnsi" w:cstheme="minorHAnsi"/>
        </w:rPr>
        <w:t>4</w:t>
      </w:r>
      <w:r>
        <w:rPr>
          <w:rFonts w:asciiTheme="minorHAnsi" w:hAnsiTheme="minorHAnsi" w:cstheme="minorHAnsi"/>
        </w:rPr>
        <w:t>.6</w:t>
      </w:r>
      <w:r>
        <w:rPr>
          <w:rFonts w:asciiTheme="minorHAnsi" w:hAnsiTheme="minorHAnsi" w:cstheme="minorHAnsi"/>
        </w:rPr>
        <w:tab/>
      </w:r>
      <w:r w:rsidR="000D1DE9" w:rsidRPr="00895980">
        <w:rPr>
          <w:rFonts w:asciiTheme="minorHAnsi" w:hAnsiTheme="minorHAnsi"/>
        </w:rPr>
        <w:t>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elektronické podpisy.</w:t>
      </w:r>
    </w:p>
    <w:p w14:paraId="30297A67" w14:textId="643212B8" w:rsidR="006A0E3A" w:rsidRPr="00472643" w:rsidRDefault="00692709" w:rsidP="00F87A5B">
      <w:pPr>
        <w:tabs>
          <w:tab w:val="left" w:pos="567"/>
        </w:tabs>
        <w:spacing w:after="60" w:line="276" w:lineRule="auto"/>
        <w:ind w:left="567" w:hanging="567"/>
        <w:jc w:val="both"/>
        <w:rPr>
          <w:rFonts w:asciiTheme="minorHAnsi" w:hAnsiTheme="minorHAnsi" w:cstheme="minorHAnsi"/>
        </w:rPr>
      </w:pPr>
      <w:r>
        <w:rPr>
          <w:rFonts w:asciiTheme="minorHAnsi" w:hAnsiTheme="minorHAnsi" w:cstheme="minorHAnsi"/>
        </w:rPr>
        <w:t>1</w:t>
      </w:r>
      <w:r w:rsidR="001D2254">
        <w:rPr>
          <w:rFonts w:asciiTheme="minorHAnsi" w:hAnsiTheme="minorHAnsi" w:cstheme="minorHAnsi"/>
        </w:rPr>
        <w:t>4</w:t>
      </w:r>
      <w:r>
        <w:rPr>
          <w:rFonts w:asciiTheme="minorHAnsi" w:hAnsiTheme="minorHAnsi" w:cstheme="minorHAnsi"/>
        </w:rPr>
        <w:t>.7</w:t>
      </w:r>
      <w:r>
        <w:rPr>
          <w:rFonts w:asciiTheme="minorHAnsi" w:hAnsiTheme="minorHAnsi" w:cstheme="minorHAnsi"/>
        </w:rPr>
        <w:tab/>
      </w:r>
      <w:r w:rsidR="00FB7478" w:rsidRPr="00161C78">
        <w:rPr>
          <w:rFonts w:asciiTheme="minorHAnsi" w:hAnsiTheme="minorHAnsi"/>
        </w:rPr>
        <w:t>Tato smlouva je vyhotovena elektronicky nebo ve dvou stejnopisech s platností originálu,</w:t>
      </w:r>
      <w:r w:rsidR="00FB7478">
        <w:rPr>
          <w:rFonts w:asciiTheme="minorHAnsi" w:hAnsiTheme="minorHAnsi"/>
        </w:rPr>
        <w:t xml:space="preserve"> </w:t>
      </w:r>
      <w:r w:rsidR="00FB7478" w:rsidRPr="00161C78">
        <w:rPr>
          <w:rFonts w:asciiTheme="minorHAnsi" w:hAnsiTheme="minorHAnsi"/>
        </w:rPr>
        <w:t>přičemž každá ze smluvních st</w:t>
      </w:r>
      <w:r w:rsidR="00FB7478">
        <w:rPr>
          <w:rFonts w:asciiTheme="minorHAnsi" w:hAnsiTheme="minorHAnsi"/>
        </w:rPr>
        <w:t>ran obdrží po jednom vyhotovení</w:t>
      </w:r>
      <w:r w:rsidR="00FB7478" w:rsidRPr="00895980">
        <w:rPr>
          <w:rFonts w:asciiTheme="minorHAnsi" w:hAnsiTheme="minorHAnsi"/>
        </w:rPr>
        <w:t>.</w:t>
      </w:r>
    </w:p>
    <w:p w14:paraId="42499D35" w14:textId="1C94D2FF" w:rsidR="006A0E3A" w:rsidRPr="00472643" w:rsidRDefault="00692709" w:rsidP="00F87A5B">
      <w:pPr>
        <w:tabs>
          <w:tab w:val="left" w:pos="567"/>
        </w:tabs>
        <w:spacing w:after="60" w:line="276" w:lineRule="auto"/>
        <w:ind w:left="567" w:hanging="567"/>
        <w:jc w:val="both"/>
        <w:rPr>
          <w:rFonts w:asciiTheme="minorHAnsi" w:hAnsiTheme="minorHAnsi" w:cstheme="minorHAnsi"/>
        </w:rPr>
      </w:pPr>
      <w:r>
        <w:rPr>
          <w:rFonts w:asciiTheme="minorHAnsi" w:hAnsiTheme="minorHAnsi" w:cstheme="minorHAnsi"/>
        </w:rPr>
        <w:t>1</w:t>
      </w:r>
      <w:r w:rsidR="001D2254">
        <w:rPr>
          <w:rFonts w:asciiTheme="minorHAnsi" w:hAnsiTheme="minorHAnsi" w:cstheme="minorHAnsi"/>
        </w:rPr>
        <w:t>4</w:t>
      </w:r>
      <w:r>
        <w:rPr>
          <w:rFonts w:asciiTheme="minorHAnsi" w:hAnsiTheme="minorHAnsi" w:cstheme="minorHAnsi"/>
        </w:rPr>
        <w:t>.8</w:t>
      </w:r>
      <w:r>
        <w:rPr>
          <w:rFonts w:asciiTheme="minorHAnsi" w:hAnsiTheme="minorHAnsi" w:cstheme="minorHAnsi"/>
        </w:rPr>
        <w:tab/>
      </w:r>
      <w:r w:rsidR="000D1DE9" w:rsidRPr="00895980">
        <w:rPr>
          <w:rFonts w:asciiTheme="minorHAnsi" w:hAnsiTheme="minorHAnsi"/>
        </w:rPr>
        <w:t>Nedílnou součástí této smlouvy je:</w:t>
      </w:r>
    </w:p>
    <w:p w14:paraId="0090BFD5" w14:textId="77777777" w:rsidR="000D1DE9" w:rsidRPr="00895980" w:rsidRDefault="000D1DE9" w:rsidP="000D1DE9">
      <w:pPr>
        <w:pStyle w:val="Odstavecseseznamem"/>
        <w:widowControl/>
        <w:numPr>
          <w:ilvl w:val="0"/>
          <w:numId w:val="2"/>
        </w:numPr>
        <w:adjustRightInd w:val="0"/>
        <w:spacing w:before="60" w:after="60" w:line="276" w:lineRule="auto"/>
        <w:ind w:left="851" w:hanging="284"/>
        <w:rPr>
          <w:rFonts w:asciiTheme="minorHAnsi" w:hAnsiTheme="minorHAnsi" w:cs="Calibri"/>
        </w:rPr>
      </w:pPr>
      <w:r w:rsidRPr="00895980">
        <w:rPr>
          <w:rFonts w:asciiTheme="minorHAnsi" w:hAnsiTheme="minorHAnsi" w:cs="Calibri"/>
        </w:rPr>
        <w:t>Příloha č. 1 - specifikace předmětu plnění</w:t>
      </w:r>
    </w:p>
    <w:p w14:paraId="2AB94F8C" w14:textId="77777777" w:rsidR="006A0E3A" w:rsidRPr="00472643" w:rsidRDefault="006A0E3A" w:rsidP="00094B7C">
      <w:pPr>
        <w:pStyle w:val="Zkladntext"/>
        <w:spacing w:line="276" w:lineRule="auto"/>
        <w:rPr>
          <w:rFonts w:asciiTheme="minorHAnsi" w:hAnsiTheme="minorHAnsi" w:cstheme="minorHAnsi"/>
          <w:sz w:val="22"/>
          <w:szCs w:val="22"/>
        </w:rPr>
      </w:pPr>
    </w:p>
    <w:p w14:paraId="5B8E8B17" w14:textId="77777777" w:rsidR="006B70AE" w:rsidRPr="00472643" w:rsidRDefault="006B70AE" w:rsidP="00094B7C">
      <w:pPr>
        <w:pStyle w:val="Zkladntext"/>
        <w:spacing w:line="276" w:lineRule="auto"/>
        <w:rPr>
          <w:rFonts w:asciiTheme="minorHAnsi" w:hAnsiTheme="minorHAnsi" w:cstheme="minorHAnsi"/>
          <w:sz w:val="22"/>
          <w:szCs w:val="22"/>
        </w:rPr>
      </w:pPr>
    </w:p>
    <w:p w14:paraId="10862D4D" w14:textId="77777777" w:rsidR="00A879B2" w:rsidRPr="00472643" w:rsidRDefault="00A879B2" w:rsidP="00094B7C">
      <w:pPr>
        <w:spacing w:before="72" w:line="276" w:lineRule="auto"/>
        <w:rPr>
          <w:rFonts w:asciiTheme="minorHAnsi" w:hAnsiTheme="minorHAnsi" w:cstheme="minorHAnsi"/>
          <w:b/>
        </w:rPr>
      </w:pPr>
    </w:p>
    <w:p w14:paraId="06848FC9" w14:textId="491B48CF" w:rsidR="00B767AE" w:rsidRPr="00472643" w:rsidRDefault="00B767AE" w:rsidP="00094B7C">
      <w:pPr>
        <w:spacing w:before="72" w:line="276" w:lineRule="auto"/>
        <w:rPr>
          <w:rFonts w:asciiTheme="minorHAnsi" w:hAnsiTheme="minorHAnsi" w:cstheme="minorHAnsi"/>
        </w:rPr>
      </w:pPr>
      <w:r w:rsidRPr="006E00B1">
        <w:rPr>
          <w:rFonts w:asciiTheme="minorHAnsi" w:hAnsiTheme="minorHAnsi" w:cstheme="minorHAnsi"/>
        </w:rPr>
        <w:t xml:space="preserve">Za </w:t>
      </w:r>
      <w:r w:rsidR="006E00B1" w:rsidRPr="006E00B1">
        <w:rPr>
          <w:rFonts w:asciiTheme="minorHAnsi" w:hAnsiTheme="minorHAnsi" w:cstheme="minorHAnsi"/>
        </w:rPr>
        <w:t>objednatele</w:t>
      </w:r>
      <w:r w:rsidRPr="006E00B1">
        <w:rPr>
          <w:rFonts w:asciiTheme="minorHAnsi" w:hAnsiTheme="minorHAnsi" w:cstheme="minorHAnsi"/>
        </w:rPr>
        <w:t>:</w:t>
      </w:r>
      <w:r w:rsidRPr="006E00B1">
        <w:rPr>
          <w:rFonts w:asciiTheme="minorHAnsi" w:hAnsiTheme="minorHAnsi" w:cstheme="minorHAnsi"/>
        </w:rPr>
        <w:tab/>
      </w:r>
      <w:r w:rsidRPr="006E00B1">
        <w:rPr>
          <w:rFonts w:asciiTheme="minorHAnsi" w:hAnsiTheme="minorHAnsi" w:cstheme="minorHAnsi"/>
        </w:rPr>
        <w:tab/>
      </w:r>
      <w:r w:rsidRPr="006E00B1">
        <w:rPr>
          <w:rFonts w:asciiTheme="minorHAnsi" w:hAnsiTheme="minorHAnsi" w:cstheme="minorHAnsi"/>
        </w:rPr>
        <w:tab/>
      </w:r>
      <w:r w:rsidRPr="006E00B1">
        <w:rPr>
          <w:rFonts w:asciiTheme="minorHAnsi" w:hAnsiTheme="minorHAnsi" w:cstheme="minorHAnsi"/>
        </w:rPr>
        <w:tab/>
      </w:r>
      <w:r w:rsidRPr="006E00B1">
        <w:rPr>
          <w:rFonts w:asciiTheme="minorHAnsi" w:hAnsiTheme="minorHAnsi" w:cstheme="minorHAnsi"/>
        </w:rPr>
        <w:tab/>
      </w:r>
      <w:r w:rsidR="008B6732" w:rsidRPr="006E00B1">
        <w:rPr>
          <w:rFonts w:asciiTheme="minorHAnsi" w:hAnsiTheme="minorHAnsi" w:cstheme="minorHAnsi"/>
        </w:rPr>
        <w:tab/>
      </w:r>
      <w:r w:rsidRPr="006E00B1">
        <w:rPr>
          <w:rFonts w:asciiTheme="minorHAnsi" w:hAnsiTheme="minorHAnsi" w:cstheme="minorHAnsi"/>
        </w:rPr>
        <w:t xml:space="preserve">Za </w:t>
      </w:r>
      <w:r w:rsidR="000D1DE9">
        <w:rPr>
          <w:rFonts w:asciiTheme="minorHAnsi" w:hAnsiTheme="minorHAnsi" w:cstheme="minorHAnsi"/>
        </w:rPr>
        <w:t>poskytovatele</w:t>
      </w:r>
      <w:r w:rsidRPr="006E00B1">
        <w:rPr>
          <w:rFonts w:asciiTheme="minorHAnsi" w:hAnsiTheme="minorHAnsi" w:cstheme="minorHAnsi"/>
        </w:rPr>
        <w:t>:</w:t>
      </w:r>
    </w:p>
    <w:p w14:paraId="268CB6F6" w14:textId="77777777" w:rsidR="00B767AE" w:rsidRPr="00472643" w:rsidRDefault="00B767AE" w:rsidP="00094B7C">
      <w:pPr>
        <w:spacing w:before="72" w:line="276" w:lineRule="auto"/>
        <w:rPr>
          <w:rFonts w:asciiTheme="minorHAnsi" w:hAnsiTheme="minorHAnsi" w:cstheme="minorHAnsi"/>
        </w:rPr>
      </w:pPr>
    </w:p>
    <w:p w14:paraId="7F53C3E5" w14:textId="77777777" w:rsidR="00B767AE" w:rsidRPr="00472643" w:rsidRDefault="00B767AE" w:rsidP="00094B7C">
      <w:pPr>
        <w:spacing w:before="72" w:line="276" w:lineRule="auto"/>
        <w:rPr>
          <w:rFonts w:asciiTheme="minorHAnsi" w:hAnsiTheme="minorHAnsi" w:cstheme="minorHAnsi"/>
        </w:rPr>
      </w:pPr>
    </w:p>
    <w:p w14:paraId="4B8F21CD" w14:textId="6602651F" w:rsidR="00B767AE" w:rsidRDefault="00B767AE" w:rsidP="00094B7C">
      <w:pPr>
        <w:spacing w:before="72" w:line="276" w:lineRule="auto"/>
        <w:rPr>
          <w:rFonts w:asciiTheme="minorHAnsi" w:hAnsiTheme="minorHAnsi" w:cstheme="minorHAnsi"/>
        </w:rPr>
      </w:pPr>
    </w:p>
    <w:p w14:paraId="04EE4B74" w14:textId="77777777" w:rsidR="00A1142B" w:rsidRPr="00472643" w:rsidRDefault="00A1142B" w:rsidP="00094B7C">
      <w:pPr>
        <w:spacing w:before="72" w:line="276" w:lineRule="auto"/>
        <w:rPr>
          <w:rFonts w:asciiTheme="minorHAnsi" w:hAnsiTheme="minorHAnsi" w:cstheme="minorHAnsi"/>
        </w:rPr>
      </w:pPr>
    </w:p>
    <w:p w14:paraId="4D1087D2" w14:textId="77777777" w:rsidR="00B767AE" w:rsidRPr="00472643" w:rsidRDefault="00B767AE" w:rsidP="00094B7C">
      <w:pPr>
        <w:spacing w:before="72" w:line="276" w:lineRule="auto"/>
        <w:rPr>
          <w:rFonts w:asciiTheme="minorHAnsi" w:hAnsiTheme="minorHAnsi" w:cstheme="minorHAnsi"/>
        </w:rPr>
      </w:pPr>
    </w:p>
    <w:p w14:paraId="0E374EAC" w14:textId="77777777" w:rsidR="00B767AE" w:rsidRPr="00472643" w:rsidRDefault="00B767AE" w:rsidP="00094B7C">
      <w:pPr>
        <w:spacing w:before="72" w:line="276" w:lineRule="auto"/>
        <w:rPr>
          <w:rFonts w:asciiTheme="minorHAnsi" w:hAnsiTheme="minorHAnsi" w:cstheme="minorHAnsi"/>
        </w:rPr>
      </w:pPr>
      <w:r w:rsidRPr="00472643">
        <w:rPr>
          <w:rFonts w:asciiTheme="minorHAnsi" w:hAnsiTheme="minorHAnsi" w:cstheme="minorHAnsi"/>
        </w:rPr>
        <w:t>…………………………………………………………</w:t>
      </w:r>
      <w:r w:rsidRPr="00472643">
        <w:rPr>
          <w:rFonts w:asciiTheme="minorHAnsi" w:hAnsiTheme="minorHAnsi" w:cstheme="minorHAnsi"/>
        </w:rPr>
        <w:tab/>
      </w:r>
      <w:r w:rsidRPr="00472643">
        <w:rPr>
          <w:rFonts w:asciiTheme="minorHAnsi" w:hAnsiTheme="minorHAnsi" w:cstheme="minorHAnsi"/>
        </w:rPr>
        <w:tab/>
      </w:r>
      <w:r w:rsidR="00472643">
        <w:rPr>
          <w:rFonts w:asciiTheme="minorHAnsi" w:hAnsiTheme="minorHAnsi" w:cstheme="minorHAnsi"/>
        </w:rPr>
        <w:tab/>
      </w:r>
      <w:r w:rsidRPr="00472643">
        <w:rPr>
          <w:rFonts w:asciiTheme="minorHAnsi" w:hAnsiTheme="minorHAnsi" w:cstheme="minorHAnsi"/>
        </w:rPr>
        <w:t>……………………………………………………</w:t>
      </w:r>
    </w:p>
    <w:p w14:paraId="7AD1C59E" w14:textId="77777777" w:rsidR="00A879B2" w:rsidRPr="00472643" w:rsidRDefault="00B767AE" w:rsidP="00094B7C">
      <w:pPr>
        <w:spacing w:before="72" w:line="276" w:lineRule="auto"/>
        <w:rPr>
          <w:rFonts w:asciiTheme="minorHAnsi" w:hAnsiTheme="minorHAnsi" w:cstheme="minorHAnsi"/>
        </w:rPr>
      </w:pPr>
      <w:r w:rsidRPr="00472643">
        <w:rPr>
          <w:rFonts w:asciiTheme="minorHAnsi" w:hAnsiTheme="minorHAnsi" w:cstheme="minorHAnsi"/>
        </w:rPr>
        <w:t>prof. MUDr. Jindřich Fínek, Ph.D.</w:t>
      </w:r>
      <w:r w:rsidR="0008181F">
        <w:rPr>
          <w:rFonts w:asciiTheme="minorHAnsi" w:hAnsiTheme="minorHAnsi" w:cstheme="minorHAnsi"/>
        </w:rPr>
        <w:t xml:space="preserve">, </w:t>
      </w:r>
      <w:proofErr w:type="gramStart"/>
      <w:r w:rsidR="0008181F">
        <w:rPr>
          <w:rFonts w:asciiTheme="minorHAnsi" w:hAnsiTheme="minorHAnsi" w:cstheme="minorHAnsi"/>
        </w:rPr>
        <w:t>MHA</w:t>
      </w:r>
      <w:r w:rsidRPr="00472643">
        <w:rPr>
          <w:rFonts w:asciiTheme="minorHAnsi" w:hAnsiTheme="minorHAnsi" w:cstheme="minorHAnsi"/>
        </w:rPr>
        <w:t xml:space="preserve">  </w:t>
      </w:r>
      <w:r w:rsidRPr="00472643">
        <w:rPr>
          <w:rFonts w:asciiTheme="minorHAnsi" w:hAnsiTheme="minorHAnsi" w:cstheme="minorHAnsi"/>
        </w:rPr>
        <w:tab/>
      </w:r>
      <w:proofErr w:type="gramEnd"/>
      <w:r w:rsidRPr="00472643">
        <w:rPr>
          <w:rFonts w:asciiTheme="minorHAnsi" w:hAnsiTheme="minorHAnsi" w:cstheme="minorHAnsi"/>
        </w:rPr>
        <w:tab/>
      </w:r>
      <w:r w:rsidRPr="00472643">
        <w:rPr>
          <w:rFonts w:asciiTheme="minorHAnsi" w:hAnsiTheme="minorHAnsi" w:cstheme="minorHAnsi"/>
        </w:rPr>
        <w:tab/>
      </w:r>
      <w:permStart w:id="1354186661" w:edGrp="everyone"/>
      <w:r w:rsidRPr="00472643">
        <w:rPr>
          <w:rFonts w:asciiTheme="minorHAnsi" w:hAnsiTheme="minorHAnsi" w:cstheme="minorHAnsi"/>
        </w:rPr>
        <w:t>……………………………………… (oprávněná osoba)</w:t>
      </w:r>
      <w:permEnd w:id="1354186661"/>
    </w:p>
    <w:p w14:paraId="5C9733E2" w14:textId="77777777" w:rsidR="008B6732" w:rsidRPr="00472643" w:rsidRDefault="008B6732" w:rsidP="00094B7C">
      <w:pPr>
        <w:spacing w:line="276" w:lineRule="auto"/>
        <w:rPr>
          <w:rFonts w:asciiTheme="minorHAnsi" w:hAnsiTheme="minorHAnsi" w:cstheme="minorHAnsi"/>
        </w:rPr>
      </w:pPr>
    </w:p>
    <w:sectPr w:rsidR="008B6732" w:rsidRPr="00472643" w:rsidSect="00172387">
      <w:headerReference w:type="default" r:id="rId10"/>
      <w:footerReference w:type="default" r:id="rId11"/>
      <w:pgSz w:w="11910" w:h="16840"/>
      <w:pgMar w:top="2127" w:right="1420" w:bottom="1985" w:left="1418" w:header="567"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94F69" w14:textId="77777777" w:rsidR="00FD7996" w:rsidRDefault="00FD7996" w:rsidP="00092555">
      <w:r>
        <w:separator/>
      </w:r>
    </w:p>
  </w:endnote>
  <w:endnote w:type="continuationSeparator" w:id="0">
    <w:p w14:paraId="736491B5" w14:textId="77777777" w:rsidR="00FD7996" w:rsidRDefault="00FD7996" w:rsidP="00092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3A0C4" w14:textId="77777777" w:rsidR="00FD7996" w:rsidRDefault="00FD7996">
    <w:pPr>
      <w:pStyle w:val="Zpat"/>
      <w:jc w:val="right"/>
    </w:pPr>
  </w:p>
  <w:p w14:paraId="57EB7537" w14:textId="77777777" w:rsidR="00FD7996" w:rsidRDefault="00FD7996" w:rsidP="00094B7C">
    <w:pPr>
      <w:pStyle w:val="Zpat"/>
      <w:jc w:val="center"/>
    </w:pPr>
    <w:r w:rsidRPr="00925316">
      <w:rPr>
        <w:noProof/>
        <w:lang w:eastAsia="cs-CZ"/>
      </w:rPr>
      <w:drawing>
        <wp:inline distT="0" distB="0" distL="0" distR="0" wp14:anchorId="0F131373" wp14:editId="69DDEEFA">
          <wp:extent cx="3371215" cy="485140"/>
          <wp:effectExtent l="0" t="0" r="0" b="0"/>
          <wp:docPr id="648177437" name="Obrázek 648177437" descr="EU+MŠMT Barevn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3" descr="EU+MŠMT Barevné"/>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71215" cy="48514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D5E66" w14:textId="77777777" w:rsidR="00FD7996" w:rsidRDefault="00FD7996" w:rsidP="00092555">
      <w:r>
        <w:separator/>
      </w:r>
    </w:p>
  </w:footnote>
  <w:footnote w:type="continuationSeparator" w:id="0">
    <w:p w14:paraId="6DF92283" w14:textId="77777777" w:rsidR="00FD7996" w:rsidRDefault="00FD7996" w:rsidP="000925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76AB7" w14:textId="276FFBE9" w:rsidR="00FD7996" w:rsidRPr="00FC05D2" w:rsidRDefault="00172387" w:rsidP="00E0110F">
    <w:pPr>
      <w:pStyle w:val="Zhlav"/>
      <w:jc w:val="center"/>
    </w:pPr>
    <w:r w:rsidRPr="00B741D8">
      <w:rPr>
        <w:noProof/>
      </w:rPr>
      <w:drawing>
        <wp:inline distT="0" distB="0" distL="0" distR="0" wp14:anchorId="2533B865" wp14:editId="0D12DB33">
          <wp:extent cx="5753735" cy="698500"/>
          <wp:effectExtent l="0" t="0" r="0" b="0"/>
          <wp:docPr id="197160284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735" cy="698500"/>
                  </a:xfrm>
                  <a:prstGeom prst="rect">
                    <a:avLst/>
                  </a:prstGeom>
                  <a:noFill/>
                  <a:ln>
                    <a:noFill/>
                  </a:ln>
                </pic:spPr>
              </pic:pic>
            </a:graphicData>
          </a:graphic>
        </wp:inline>
      </w:drawing>
    </w:r>
  </w:p>
  <w:p w14:paraId="0765E818" w14:textId="77777777" w:rsidR="00FD7996" w:rsidRDefault="00FD7996" w:rsidP="00092555">
    <w:pPr>
      <w:pStyle w:val="Zhlav"/>
      <w:ind w:left="56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165063"/>
    <w:multiLevelType w:val="hybridMultilevel"/>
    <w:tmpl w:val="74FC40E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 w15:restartNumberingAfterBreak="0">
    <w:nsid w:val="7CAA5C5B"/>
    <w:multiLevelType w:val="multilevel"/>
    <w:tmpl w:val="FED4B29C"/>
    <w:lvl w:ilvl="0">
      <w:start w:val="1"/>
      <w:numFmt w:val="decimal"/>
      <w:lvlText w:val="%1."/>
      <w:lvlJc w:val="left"/>
      <w:pPr>
        <w:ind w:left="1776" w:hanging="360"/>
      </w:pPr>
      <w:rPr>
        <w:rFonts w:asciiTheme="minorHAnsi" w:eastAsia="Arial" w:hAnsiTheme="minorHAnsi" w:cstheme="minorHAnsi" w:hint="default"/>
        <w:b/>
        <w:bCs/>
        <w:spacing w:val="-4"/>
        <w:w w:val="99"/>
        <w:sz w:val="22"/>
        <w:szCs w:val="24"/>
      </w:rPr>
    </w:lvl>
    <w:lvl w:ilvl="1">
      <w:start w:val="1"/>
      <w:numFmt w:val="decimal"/>
      <w:lvlText w:val="%1.%2."/>
      <w:lvlJc w:val="left"/>
      <w:pPr>
        <w:ind w:left="2496" w:hanging="720"/>
      </w:pPr>
      <w:rPr>
        <w:rFonts w:ascii="Calibri" w:eastAsia="Arial" w:hAnsi="Calibri" w:cstheme="minorHAnsi" w:hint="default"/>
        <w:spacing w:val="0"/>
        <w:w w:val="100"/>
        <w:sz w:val="22"/>
        <w:szCs w:val="24"/>
      </w:rPr>
    </w:lvl>
    <w:lvl w:ilvl="2">
      <w:numFmt w:val="bullet"/>
      <w:lvlText w:val="•"/>
      <w:lvlJc w:val="left"/>
      <w:pPr>
        <w:ind w:left="2700" w:hanging="720"/>
      </w:pPr>
      <w:rPr>
        <w:rFonts w:hint="default"/>
      </w:rPr>
    </w:lvl>
    <w:lvl w:ilvl="3">
      <w:numFmt w:val="bullet"/>
      <w:lvlText w:val="•"/>
      <w:lvlJc w:val="left"/>
      <w:pPr>
        <w:ind w:left="3660" w:hanging="720"/>
      </w:pPr>
      <w:rPr>
        <w:rFonts w:hint="default"/>
      </w:rPr>
    </w:lvl>
    <w:lvl w:ilvl="4">
      <w:numFmt w:val="bullet"/>
      <w:lvlText w:val="•"/>
      <w:lvlJc w:val="left"/>
      <w:pPr>
        <w:ind w:left="4826" w:hanging="720"/>
      </w:pPr>
      <w:rPr>
        <w:rFonts w:hint="default"/>
      </w:rPr>
    </w:lvl>
    <w:lvl w:ilvl="5">
      <w:numFmt w:val="bullet"/>
      <w:lvlText w:val="•"/>
      <w:lvlJc w:val="left"/>
      <w:pPr>
        <w:ind w:left="5993" w:hanging="720"/>
      </w:pPr>
      <w:rPr>
        <w:rFonts w:hint="default"/>
      </w:rPr>
    </w:lvl>
    <w:lvl w:ilvl="6">
      <w:numFmt w:val="bullet"/>
      <w:lvlText w:val="•"/>
      <w:lvlJc w:val="left"/>
      <w:pPr>
        <w:ind w:left="7159" w:hanging="720"/>
      </w:pPr>
      <w:rPr>
        <w:rFonts w:hint="default"/>
      </w:rPr>
    </w:lvl>
    <w:lvl w:ilvl="7">
      <w:numFmt w:val="bullet"/>
      <w:lvlText w:val="•"/>
      <w:lvlJc w:val="left"/>
      <w:pPr>
        <w:ind w:left="8326" w:hanging="720"/>
      </w:pPr>
      <w:rPr>
        <w:rFonts w:hint="default"/>
      </w:rPr>
    </w:lvl>
    <w:lvl w:ilvl="8">
      <w:numFmt w:val="bullet"/>
      <w:lvlText w:val="•"/>
      <w:lvlJc w:val="left"/>
      <w:pPr>
        <w:ind w:left="9493" w:hanging="720"/>
      </w:pPr>
      <w:rPr>
        <w:rFonts w:hint="default"/>
      </w:rPr>
    </w:lvl>
  </w:abstractNum>
  <w:num w:numId="1" w16cid:durableId="358970181">
    <w:abstractNumId w:val="1"/>
  </w:num>
  <w:num w:numId="2" w16cid:durableId="1115563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Vi4R4RwPWIllUW8UcEhOS7IMBCJrcTsmx8RLNXr6GCK9YpLJqqn8ydYFv+JV5FdOEs6wU6SWRT+YDAgVkC3ePg==" w:salt="0a/7O0XSSTXSqEIyehrcTg=="/>
  <w:defaultTabStop w:val="720"/>
  <w:hyphenationZone w:val="425"/>
  <w:drawingGridHorizontalSpacing w:val="110"/>
  <w:displayHorizontalDrawingGridEvery w:val="2"/>
  <w:characterSpacingControl w:val="doNotCompress"/>
  <w:hdrShapeDefaults>
    <o:shapedefaults v:ext="edit" spidmax="3072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E3A"/>
    <w:rsid w:val="000340FB"/>
    <w:rsid w:val="00034447"/>
    <w:rsid w:val="00066F32"/>
    <w:rsid w:val="00075121"/>
    <w:rsid w:val="0008181F"/>
    <w:rsid w:val="000841EB"/>
    <w:rsid w:val="00085BC9"/>
    <w:rsid w:val="00092555"/>
    <w:rsid w:val="00094B7C"/>
    <w:rsid w:val="000A63CD"/>
    <w:rsid w:val="000A640D"/>
    <w:rsid w:val="000B3547"/>
    <w:rsid w:val="000C1BC3"/>
    <w:rsid w:val="000D1DE9"/>
    <w:rsid w:val="000E40E1"/>
    <w:rsid w:val="000F72E9"/>
    <w:rsid w:val="001011EE"/>
    <w:rsid w:val="00122A52"/>
    <w:rsid w:val="001330BA"/>
    <w:rsid w:val="00143784"/>
    <w:rsid w:val="00172387"/>
    <w:rsid w:val="00180A7E"/>
    <w:rsid w:val="001900E2"/>
    <w:rsid w:val="001A1E51"/>
    <w:rsid w:val="001C62A1"/>
    <w:rsid w:val="001C7C6B"/>
    <w:rsid w:val="001D2254"/>
    <w:rsid w:val="001D595D"/>
    <w:rsid w:val="001D5FD4"/>
    <w:rsid w:val="001D60CB"/>
    <w:rsid w:val="001E4E00"/>
    <w:rsid w:val="001F3757"/>
    <w:rsid w:val="00201D14"/>
    <w:rsid w:val="00204A61"/>
    <w:rsid w:val="00207622"/>
    <w:rsid w:val="00213143"/>
    <w:rsid w:val="002139E9"/>
    <w:rsid w:val="002348A9"/>
    <w:rsid w:val="002574D8"/>
    <w:rsid w:val="0028081B"/>
    <w:rsid w:val="002A1637"/>
    <w:rsid w:val="002A6370"/>
    <w:rsid w:val="002C41A9"/>
    <w:rsid w:val="002D7103"/>
    <w:rsid w:val="002F6A44"/>
    <w:rsid w:val="002F732F"/>
    <w:rsid w:val="0036261A"/>
    <w:rsid w:val="003D398F"/>
    <w:rsid w:val="003F2BD5"/>
    <w:rsid w:val="003F4F3B"/>
    <w:rsid w:val="003F58A7"/>
    <w:rsid w:val="003F79FB"/>
    <w:rsid w:val="00422BE3"/>
    <w:rsid w:val="00431647"/>
    <w:rsid w:val="00436FE4"/>
    <w:rsid w:val="00472643"/>
    <w:rsid w:val="0048152D"/>
    <w:rsid w:val="004868A3"/>
    <w:rsid w:val="004A0FEC"/>
    <w:rsid w:val="004A49FF"/>
    <w:rsid w:val="004A76B8"/>
    <w:rsid w:val="004B084F"/>
    <w:rsid w:val="004D1F59"/>
    <w:rsid w:val="004E4279"/>
    <w:rsid w:val="004F1CAD"/>
    <w:rsid w:val="00501441"/>
    <w:rsid w:val="00536E9F"/>
    <w:rsid w:val="0053718A"/>
    <w:rsid w:val="005865FF"/>
    <w:rsid w:val="005C3159"/>
    <w:rsid w:val="005F5D26"/>
    <w:rsid w:val="005F5D55"/>
    <w:rsid w:val="005F78F4"/>
    <w:rsid w:val="0063126B"/>
    <w:rsid w:val="00634697"/>
    <w:rsid w:val="00635394"/>
    <w:rsid w:val="00640566"/>
    <w:rsid w:val="00670DA6"/>
    <w:rsid w:val="0068378B"/>
    <w:rsid w:val="00692709"/>
    <w:rsid w:val="00696F56"/>
    <w:rsid w:val="006A0E3A"/>
    <w:rsid w:val="006B70AE"/>
    <w:rsid w:val="006D7A23"/>
    <w:rsid w:val="006E00B1"/>
    <w:rsid w:val="006F7697"/>
    <w:rsid w:val="00723A34"/>
    <w:rsid w:val="00723D56"/>
    <w:rsid w:val="007364E1"/>
    <w:rsid w:val="0075600E"/>
    <w:rsid w:val="0076372F"/>
    <w:rsid w:val="007641B8"/>
    <w:rsid w:val="00774A46"/>
    <w:rsid w:val="007D572E"/>
    <w:rsid w:val="00802AF2"/>
    <w:rsid w:val="00805444"/>
    <w:rsid w:val="00811F72"/>
    <w:rsid w:val="0086113A"/>
    <w:rsid w:val="00893E40"/>
    <w:rsid w:val="008B6732"/>
    <w:rsid w:val="008D1329"/>
    <w:rsid w:val="008E16F0"/>
    <w:rsid w:val="008E739D"/>
    <w:rsid w:val="008F0699"/>
    <w:rsid w:val="009040CC"/>
    <w:rsid w:val="00907E77"/>
    <w:rsid w:val="00970679"/>
    <w:rsid w:val="00985960"/>
    <w:rsid w:val="00993F72"/>
    <w:rsid w:val="00994185"/>
    <w:rsid w:val="009D37C7"/>
    <w:rsid w:val="009E4707"/>
    <w:rsid w:val="009F4352"/>
    <w:rsid w:val="00A00471"/>
    <w:rsid w:val="00A06852"/>
    <w:rsid w:val="00A1142B"/>
    <w:rsid w:val="00A11932"/>
    <w:rsid w:val="00A316BC"/>
    <w:rsid w:val="00A42495"/>
    <w:rsid w:val="00A428BB"/>
    <w:rsid w:val="00A5307A"/>
    <w:rsid w:val="00A5587D"/>
    <w:rsid w:val="00A77B22"/>
    <w:rsid w:val="00A879B2"/>
    <w:rsid w:val="00AD4690"/>
    <w:rsid w:val="00AD6716"/>
    <w:rsid w:val="00B04C77"/>
    <w:rsid w:val="00B21BD2"/>
    <w:rsid w:val="00B767AE"/>
    <w:rsid w:val="00B774CA"/>
    <w:rsid w:val="00BE7187"/>
    <w:rsid w:val="00C075A3"/>
    <w:rsid w:val="00C340AE"/>
    <w:rsid w:val="00C50E1D"/>
    <w:rsid w:val="00C52A21"/>
    <w:rsid w:val="00C5696A"/>
    <w:rsid w:val="00C56D08"/>
    <w:rsid w:val="00C62D9E"/>
    <w:rsid w:val="00C73A9A"/>
    <w:rsid w:val="00C86CF0"/>
    <w:rsid w:val="00CB42A1"/>
    <w:rsid w:val="00CE53EF"/>
    <w:rsid w:val="00D03EF2"/>
    <w:rsid w:val="00D0513E"/>
    <w:rsid w:val="00D14D87"/>
    <w:rsid w:val="00D64763"/>
    <w:rsid w:val="00D90696"/>
    <w:rsid w:val="00E0110F"/>
    <w:rsid w:val="00E361B8"/>
    <w:rsid w:val="00E436B5"/>
    <w:rsid w:val="00E73FA6"/>
    <w:rsid w:val="00EC1740"/>
    <w:rsid w:val="00EF7D45"/>
    <w:rsid w:val="00F21885"/>
    <w:rsid w:val="00F575AE"/>
    <w:rsid w:val="00F659AC"/>
    <w:rsid w:val="00F70CE4"/>
    <w:rsid w:val="00F7128F"/>
    <w:rsid w:val="00F87A5B"/>
    <w:rsid w:val="00F91E06"/>
    <w:rsid w:val="00FB3819"/>
    <w:rsid w:val="00FB7478"/>
    <w:rsid w:val="00FD7996"/>
    <w:rsid w:val="00FF485D"/>
    <w:rsid w:val="00FF4D8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225E29D"/>
  <w15:docId w15:val="{EF152637-01DF-40E5-A714-9A1949B51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
    <w:qFormat/>
    <w:rPr>
      <w:rFonts w:ascii="Arial" w:eastAsia="Arial" w:hAnsi="Arial" w:cs="Arial"/>
      <w:lang w:val="cs-CZ"/>
    </w:rPr>
  </w:style>
  <w:style w:type="paragraph" w:styleId="Nadpis1">
    <w:name w:val="heading 1"/>
    <w:basedOn w:val="Normln"/>
    <w:uiPriority w:val="1"/>
    <w:qFormat/>
    <w:pPr>
      <w:ind w:left="1776" w:hanging="360"/>
      <w:jc w:val="both"/>
      <w:outlineLvl w:val="0"/>
    </w:pPr>
    <w:rPr>
      <w:b/>
      <w:bCs/>
      <w:sz w:val="24"/>
      <w:szCs w:val="24"/>
    </w:rPr>
  </w:style>
  <w:style w:type="paragraph" w:styleId="Nadpis3">
    <w:name w:val="heading 3"/>
    <w:basedOn w:val="Normln"/>
    <w:next w:val="Normln"/>
    <w:link w:val="Nadpis3Char"/>
    <w:uiPriority w:val="9"/>
    <w:semiHidden/>
    <w:unhideWhenUsed/>
    <w:qFormat/>
    <w:rsid w:val="0097067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link w:val="Nadpis4Char"/>
    <w:uiPriority w:val="9"/>
    <w:semiHidden/>
    <w:unhideWhenUsed/>
    <w:qFormat/>
    <w:rsid w:val="00A0047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34"/>
    <w:qFormat/>
    <w:pPr>
      <w:ind w:left="2496" w:hanging="720"/>
      <w:jc w:val="both"/>
    </w:pPr>
  </w:style>
  <w:style w:type="paragraph" w:customStyle="1" w:styleId="TableParagraph">
    <w:name w:val="Table Paragraph"/>
    <w:basedOn w:val="Normln"/>
    <w:uiPriority w:val="1"/>
    <w:qFormat/>
    <w:pPr>
      <w:spacing w:before="1"/>
    </w:pPr>
  </w:style>
  <w:style w:type="character" w:customStyle="1" w:styleId="Nadpis3Char">
    <w:name w:val="Nadpis 3 Char"/>
    <w:basedOn w:val="Standardnpsmoodstavce"/>
    <w:link w:val="Nadpis3"/>
    <w:uiPriority w:val="9"/>
    <w:semiHidden/>
    <w:rsid w:val="00970679"/>
    <w:rPr>
      <w:rFonts w:asciiTheme="majorHAnsi" w:eastAsiaTheme="majorEastAsia" w:hAnsiTheme="majorHAnsi" w:cstheme="majorBidi"/>
      <w:color w:val="243F60" w:themeColor="accent1" w:themeShade="7F"/>
      <w:sz w:val="24"/>
      <w:szCs w:val="24"/>
    </w:rPr>
  </w:style>
  <w:style w:type="character" w:styleId="Hypertextovodkaz">
    <w:name w:val="Hyperlink"/>
    <w:basedOn w:val="Standardnpsmoodstavce"/>
    <w:uiPriority w:val="99"/>
    <w:unhideWhenUsed/>
    <w:rsid w:val="00774A46"/>
    <w:rPr>
      <w:color w:val="0000FF" w:themeColor="hyperlink"/>
      <w:u w:val="single"/>
    </w:rPr>
  </w:style>
  <w:style w:type="paragraph" w:styleId="Zhlav">
    <w:name w:val="header"/>
    <w:basedOn w:val="Normln"/>
    <w:link w:val="ZhlavChar"/>
    <w:uiPriority w:val="99"/>
    <w:unhideWhenUsed/>
    <w:rsid w:val="00092555"/>
    <w:pPr>
      <w:tabs>
        <w:tab w:val="center" w:pos="4536"/>
        <w:tab w:val="right" w:pos="9072"/>
      </w:tabs>
    </w:pPr>
  </w:style>
  <w:style w:type="character" w:customStyle="1" w:styleId="ZhlavChar">
    <w:name w:val="Záhlaví Char"/>
    <w:basedOn w:val="Standardnpsmoodstavce"/>
    <w:link w:val="Zhlav"/>
    <w:uiPriority w:val="99"/>
    <w:rsid w:val="00092555"/>
    <w:rPr>
      <w:rFonts w:ascii="Arial" w:eastAsia="Arial" w:hAnsi="Arial" w:cs="Arial"/>
    </w:rPr>
  </w:style>
  <w:style w:type="paragraph" w:styleId="Zpat">
    <w:name w:val="footer"/>
    <w:basedOn w:val="Normln"/>
    <w:link w:val="ZpatChar"/>
    <w:uiPriority w:val="99"/>
    <w:unhideWhenUsed/>
    <w:rsid w:val="00092555"/>
    <w:pPr>
      <w:tabs>
        <w:tab w:val="center" w:pos="4536"/>
        <w:tab w:val="right" w:pos="9072"/>
      </w:tabs>
    </w:pPr>
  </w:style>
  <w:style w:type="character" w:customStyle="1" w:styleId="ZpatChar">
    <w:name w:val="Zápatí Char"/>
    <w:basedOn w:val="Standardnpsmoodstavce"/>
    <w:link w:val="Zpat"/>
    <w:uiPriority w:val="99"/>
    <w:rsid w:val="00092555"/>
    <w:rPr>
      <w:rFonts w:ascii="Arial" w:eastAsia="Arial" w:hAnsi="Arial" w:cs="Arial"/>
    </w:rPr>
  </w:style>
  <w:style w:type="character" w:styleId="Odkaznakoment">
    <w:name w:val="annotation reference"/>
    <w:basedOn w:val="Standardnpsmoodstavce"/>
    <w:uiPriority w:val="99"/>
    <w:semiHidden/>
    <w:unhideWhenUsed/>
    <w:rsid w:val="00201D14"/>
    <w:rPr>
      <w:sz w:val="16"/>
      <w:szCs w:val="16"/>
    </w:rPr>
  </w:style>
  <w:style w:type="paragraph" w:styleId="Textkomente">
    <w:name w:val="annotation text"/>
    <w:basedOn w:val="Normln"/>
    <w:link w:val="TextkomenteChar"/>
    <w:uiPriority w:val="99"/>
    <w:semiHidden/>
    <w:unhideWhenUsed/>
    <w:rsid w:val="00201D14"/>
    <w:rPr>
      <w:sz w:val="20"/>
      <w:szCs w:val="20"/>
    </w:rPr>
  </w:style>
  <w:style w:type="character" w:customStyle="1" w:styleId="TextkomenteChar">
    <w:name w:val="Text komentáře Char"/>
    <w:basedOn w:val="Standardnpsmoodstavce"/>
    <w:link w:val="Textkomente"/>
    <w:uiPriority w:val="99"/>
    <w:semiHidden/>
    <w:rsid w:val="00201D14"/>
    <w:rPr>
      <w:rFonts w:ascii="Arial" w:eastAsia="Arial" w:hAnsi="Arial" w:cs="Arial"/>
      <w:sz w:val="20"/>
      <w:szCs w:val="20"/>
    </w:rPr>
  </w:style>
  <w:style w:type="paragraph" w:styleId="Pedmtkomente">
    <w:name w:val="annotation subject"/>
    <w:basedOn w:val="Textkomente"/>
    <w:next w:val="Textkomente"/>
    <w:link w:val="PedmtkomenteChar"/>
    <w:uiPriority w:val="99"/>
    <w:semiHidden/>
    <w:unhideWhenUsed/>
    <w:rsid w:val="00201D14"/>
    <w:rPr>
      <w:b/>
      <w:bCs/>
    </w:rPr>
  </w:style>
  <w:style w:type="character" w:customStyle="1" w:styleId="PedmtkomenteChar">
    <w:name w:val="Předmět komentáře Char"/>
    <w:basedOn w:val="TextkomenteChar"/>
    <w:link w:val="Pedmtkomente"/>
    <w:uiPriority w:val="99"/>
    <w:semiHidden/>
    <w:rsid w:val="00201D14"/>
    <w:rPr>
      <w:rFonts w:ascii="Arial" w:eastAsia="Arial" w:hAnsi="Arial" w:cs="Arial"/>
      <w:b/>
      <w:bCs/>
      <w:sz w:val="20"/>
      <w:szCs w:val="20"/>
    </w:rPr>
  </w:style>
  <w:style w:type="paragraph" w:styleId="Textbubliny">
    <w:name w:val="Balloon Text"/>
    <w:basedOn w:val="Normln"/>
    <w:link w:val="TextbublinyChar"/>
    <w:uiPriority w:val="99"/>
    <w:semiHidden/>
    <w:unhideWhenUsed/>
    <w:rsid w:val="00201D1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01D14"/>
    <w:rPr>
      <w:rFonts w:ascii="Segoe UI" w:eastAsia="Arial" w:hAnsi="Segoe UI" w:cs="Segoe UI"/>
      <w:sz w:val="18"/>
      <w:szCs w:val="18"/>
    </w:rPr>
  </w:style>
  <w:style w:type="paragraph" w:styleId="Nzev">
    <w:name w:val="Title"/>
    <w:basedOn w:val="Normln"/>
    <w:next w:val="Normln"/>
    <w:link w:val="NzevChar"/>
    <w:uiPriority w:val="99"/>
    <w:qFormat/>
    <w:rsid w:val="000D1DE9"/>
    <w:pPr>
      <w:widowControl/>
      <w:autoSpaceDE/>
      <w:autoSpaceDN/>
      <w:spacing w:before="120" w:after="240" w:line="276" w:lineRule="auto"/>
      <w:jc w:val="center"/>
    </w:pPr>
    <w:rPr>
      <w:rFonts w:ascii="Calibri" w:eastAsia="Times New Roman" w:hAnsi="Calibri" w:cs="Times New Roman"/>
      <w:b/>
      <w:sz w:val="24"/>
      <w:szCs w:val="24"/>
      <w:lang w:eastAsia="cs-CZ"/>
    </w:rPr>
  </w:style>
  <w:style w:type="character" w:customStyle="1" w:styleId="NzevChar">
    <w:name w:val="Název Char"/>
    <w:basedOn w:val="Standardnpsmoodstavce"/>
    <w:link w:val="Nzev"/>
    <w:uiPriority w:val="99"/>
    <w:rsid w:val="000D1DE9"/>
    <w:rPr>
      <w:rFonts w:ascii="Calibri" w:eastAsia="Times New Roman" w:hAnsi="Calibri" w:cs="Times New Roman"/>
      <w:b/>
      <w:sz w:val="24"/>
      <w:szCs w:val="24"/>
      <w:lang w:val="cs-CZ" w:eastAsia="cs-CZ"/>
    </w:rPr>
  </w:style>
  <w:style w:type="paragraph" w:customStyle="1" w:styleId="Default">
    <w:name w:val="Default"/>
    <w:rsid w:val="000D1DE9"/>
    <w:pPr>
      <w:widowControl/>
      <w:adjustRightInd w:val="0"/>
    </w:pPr>
    <w:rPr>
      <w:rFonts w:ascii="Arial" w:eastAsia="Times New Roman" w:hAnsi="Arial" w:cs="Arial"/>
      <w:color w:val="000000"/>
      <w:sz w:val="24"/>
      <w:szCs w:val="24"/>
      <w:lang w:val="cs-CZ" w:eastAsia="cs-CZ"/>
    </w:rPr>
  </w:style>
  <w:style w:type="character" w:customStyle="1" w:styleId="Nadpis4Char">
    <w:name w:val="Nadpis 4 Char"/>
    <w:basedOn w:val="Standardnpsmoodstavce"/>
    <w:link w:val="Nadpis4"/>
    <w:uiPriority w:val="9"/>
    <w:semiHidden/>
    <w:rsid w:val="00A00471"/>
    <w:rPr>
      <w:rFonts w:asciiTheme="majorHAnsi" w:eastAsiaTheme="majorEastAsia" w:hAnsiTheme="majorHAnsi" w:cstheme="majorBidi"/>
      <w:i/>
      <w:iCs/>
      <w:color w:val="365F91" w:themeColor="accent1" w:themeShade="BF"/>
      <w:lang w:val="cs-CZ"/>
    </w:rPr>
  </w:style>
  <w:style w:type="paragraph" w:styleId="Revize">
    <w:name w:val="Revision"/>
    <w:hidden/>
    <w:uiPriority w:val="99"/>
    <w:semiHidden/>
    <w:rsid w:val="006D7A23"/>
    <w:pPr>
      <w:widowControl/>
      <w:autoSpaceDE/>
      <w:autoSpaceDN/>
    </w:pPr>
    <w:rPr>
      <w:rFonts w:ascii="Arial" w:eastAsia="Arial" w:hAnsi="Arial" w:cs="Arial"/>
      <w:lang w:val="cs-CZ"/>
    </w:rPr>
  </w:style>
  <w:style w:type="character" w:styleId="Nevyeenzmnka">
    <w:name w:val="Unresolved Mention"/>
    <w:basedOn w:val="Standardnpsmoodstavce"/>
    <w:uiPriority w:val="99"/>
    <w:semiHidden/>
    <w:unhideWhenUsed/>
    <w:rsid w:val="00FB74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487749">
      <w:bodyDiv w:val="1"/>
      <w:marLeft w:val="0"/>
      <w:marRight w:val="0"/>
      <w:marTop w:val="0"/>
      <w:marBottom w:val="0"/>
      <w:divBdr>
        <w:top w:val="none" w:sz="0" w:space="0" w:color="auto"/>
        <w:left w:val="none" w:sz="0" w:space="0" w:color="auto"/>
        <w:bottom w:val="none" w:sz="0" w:space="0" w:color="auto"/>
        <w:right w:val="none" w:sz="0" w:space="0" w:color="auto"/>
      </w:divBdr>
    </w:div>
    <w:div w:id="315837924">
      <w:bodyDiv w:val="1"/>
      <w:marLeft w:val="0"/>
      <w:marRight w:val="0"/>
      <w:marTop w:val="0"/>
      <w:marBottom w:val="0"/>
      <w:divBdr>
        <w:top w:val="none" w:sz="0" w:space="0" w:color="auto"/>
        <w:left w:val="none" w:sz="0" w:space="0" w:color="auto"/>
        <w:bottom w:val="none" w:sz="0" w:space="0" w:color="auto"/>
        <w:right w:val="none" w:sz="0" w:space="0" w:color="auto"/>
      </w:divBdr>
    </w:div>
    <w:div w:id="6214208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filip.ambrozkiewicz@lfp.cuni.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konom@lfp.cuni.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kasny@iabio.e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9</Pages>
  <Words>3092</Words>
  <Characters>18243</Characters>
  <Application>Microsoft Office Word</Application>
  <DocSecurity>8</DocSecurity>
  <Lines>152</Lines>
  <Paragraphs>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Škrabal Ondřej</dc:creator>
  <cp:lastModifiedBy>Škrabal Ondřej</cp:lastModifiedBy>
  <cp:revision>4</cp:revision>
  <dcterms:created xsi:type="dcterms:W3CDTF">2025-04-08T07:40:00Z</dcterms:created>
  <dcterms:modified xsi:type="dcterms:W3CDTF">2025-04-08T07:55:00Z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2023-10-02T00:00:00Z</vt:filetime>
  </property>
  <property fmtid="{D5CDD505-2E9C-101B-9397-08002B2CF9AE}" pid="3" name="Creator">
    <vt:lpwstr>Adobe Acrobat Pro 2017 17.12.30262</vt:lpwstr>
  </property>
  <property fmtid="{D5CDD505-2E9C-101B-9397-08002B2CF9AE}" pid="4" name="LastSaved">
    <vt:filetime>2023-10-02T00:00:00Z</vt:filetime>
  </property>
</Properties>
</file>