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6A88" w14:textId="263F3D8F" w:rsidR="00113FB3" w:rsidRPr="004A6184" w:rsidRDefault="00C3214E" w:rsidP="00833A76">
      <w:pPr>
        <w:jc w:val="center"/>
        <w:rPr>
          <w:b/>
          <w:bCs/>
          <w:sz w:val="32"/>
          <w:szCs w:val="32"/>
        </w:rPr>
      </w:pPr>
      <w:bookmarkStart w:id="0" w:name="_Hlk142482455"/>
      <w:r w:rsidRPr="004A6184">
        <w:rPr>
          <w:b/>
          <w:bCs/>
          <w:sz w:val="32"/>
          <w:szCs w:val="32"/>
        </w:rPr>
        <w:t>Formulář nabídky dodavatele</w:t>
      </w:r>
    </w:p>
    <w:bookmarkEnd w:id="0"/>
    <w:p w14:paraId="2139C084" w14:textId="0246B3B7" w:rsidR="00C3214E" w:rsidRPr="004A6184" w:rsidRDefault="00833A76" w:rsidP="00577E8F">
      <w:pPr>
        <w:pStyle w:val="Nadpis1"/>
      </w:pPr>
      <w:r w:rsidRPr="004A6184">
        <w:t>Identifikace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4A6184" w14:paraId="289911E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DB84E7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Zadavatel:</w:t>
            </w:r>
          </w:p>
        </w:tc>
        <w:tc>
          <w:tcPr>
            <w:tcW w:w="5806" w:type="dxa"/>
            <w:vAlign w:val="center"/>
          </w:tcPr>
          <w:p w14:paraId="72866336" w14:textId="77777777" w:rsidR="00833A76" w:rsidRPr="00C60672" w:rsidRDefault="00833A76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C60672">
              <w:rPr>
                <w:b/>
                <w:bCs/>
                <w:szCs w:val="23"/>
              </w:rPr>
              <w:t>Univerzita Karlova, Filozofická fakulta</w:t>
            </w:r>
          </w:p>
        </w:tc>
      </w:tr>
      <w:tr w:rsidR="00833A76" w:rsidRPr="004A6184" w14:paraId="4B0D6E04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3503AA9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Zadávající útvar:</w:t>
            </w:r>
          </w:p>
        </w:tc>
        <w:tc>
          <w:tcPr>
            <w:tcW w:w="5806" w:type="dxa"/>
            <w:vAlign w:val="center"/>
          </w:tcPr>
          <w:p w14:paraId="07E72F47" w14:textId="5B4DDEB4" w:rsidR="00833A76" w:rsidRPr="00C60672" w:rsidRDefault="00B0244B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>
              <w:rPr>
                <w:rFonts w:cs="Code2000"/>
                <w:kern w:val="0"/>
                <w:szCs w:val="23"/>
              </w:rPr>
              <w:t>Laboratoř výpočetní techniky</w:t>
            </w:r>
          </w:p>
        </w:tc>
      </w:tr>
      <w:tr w:rsidR="00833A76" w:rsidRPr="004A6184" w14:paraId="403CE116" w14:textId="77777777" w:rsidTr="004F4D8D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426445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Sídlo: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570D9C95" w14:textId="77777777" w:rsidR="00833A76" w:rsidRPr="00C60672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4F4D8D">
              <w:rPr>
                <w:rFonts w:eastAsia="SimSun"/>
                <w:bCs/>
                <w:szCs w:val="23"/>
              </w:rPr>
              <w:t>nám. Jana Palacha 1/2, 116 38 Praha 1</w:t>
            </w:r>
          </w:p>
        </w:tc>
      </w:tr>
      <w:tr w:rsidR="00833A76" w:rsidRPr="004A6184" w14:paraId="226100B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93E47A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16B11435" w14:textId="77777777" w:rsidR="00833A76" w:rsidRPr="00C60672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C60672">
              <w:rPr>
                <w:rFonts w:eastAsia="SimSun"/>
                <w:bCs/>
                <w:szCs w:val="23"/>
              </w:rPr>
              <w:t>00216208</w:t>
            </w:r>
          </w:p>
        </w:tc>
      </w:tr>
    </w:tbl>
    <w:p w14:paraId="42418846" w14:textId="318CDF42" w:rsidR="00833A76" w:rsidRPr="004A6184" w:rsidRDefault="00833A76" w:rsidP="00577E8F">
      <w:pPr>
        <w:pStyle w:val="Nadpis1"/>
      </w:pPr>
      <w:r w:rsidRPr="004A6184">
        <w:t>Identifikace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4A6184" w14:paraId="50870B28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D6E0268" w14:textId="619015BA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Název zakázky</w:t>
            </w:r>
            <w:r w:rsidR="004B6294" w:rsidRPr="004A6184">
              <w:rPr>
                <w:szCs w:val="23"/>
              </w:rPr>
              <w:t>/výzvy</w:t>
            </w:r>
            <w:r w:rsidRPr="004A6184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305F3BD4" w14:textId="4DEC79CA" w:rsidR="00833A76" w:rsidRPr="004876C7" w:rsidRDefault="004876C7" w:rsidP="004876C7">
            <w:pPr>
              <w:spacing w:before="0" w:line="23" w:lineRule="atLeast"/>
              <w:jc w:val="left"/>
              <w:rPr>
                <w:rFonts w:cs="Tahoma"/>
                <w:b/>
                <w:bCs/>
                <w:szCs w:val="23"/>
              </w:rPr>
            </w:pPr>
            <w:r w:rsidRPr="004876C7">
              <w:rPr>
                <w:rFonts w:cs="Tahoma"/>
                <w:b/>
                <w:bCs/>
                <w:szCs w:val="23"/>
              </w:rPr>
              <w:t xml:space="preserve">Výzva č. </w:t>
            </w:r>
            <w:r w:rsidRPr="004876C7">
              <w:rPr>
                <w:b/>
                <w:szCs w:val="23"/>
              </w:rPr>
              <w:t>29 - Multifunkční tiskárna A3</w:t>
            </w:r>
          </w:p>
        </w:tc>
      </w:tr>
      <w:tr w:rsidR="00833A76" w:rsidRPr="004A6184" w14:paraId="7009341E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4695194" w14:textId="70990742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 xml:space="preserve">Název </w:t>
            </w:r>
            <w:r w:rsidR="004B6294" w:rsidRPr="004A6184">
              <w:rPr>
                <w:szCs w:val="23"/>
              </w:rPr>
              <w:t>DNS</w:t>
            </w:r>
            <w:r w:rsidRPr="004A6184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776B7234" w14:textId="227C4E5D" w:rsidR="00833A76" w:rsidRPr="004A6184" w:rsidRDefault="00A96C05" w:rsidP="00DF06C0">
            <w:pPr>
              <w:pStyle w:val="Default"/>
              <w:rPr>
                <w:rFonts w:eastAsiaTheme="minorHAnsi"/>
                <w:sz w:val="23"/>
                <w:szCs w:val="23"/>
                <w14:ligatures w14:val="standardContextual"/>
              </w:rPr>
            </w:pPr>
            <w:r w:rsidRPr="004A6184">
              <w:rPr>
                <w:b/>
                <w:sz w:val="23"/>
                <w:szCs w:val="23"/>
              </w:rPr>
              <w:t xml:space="preserve">UK-FF – </w:t>
            </w:r>
            <w:r w:rsidR="00DF06C0">
              <w:rPr>
                <w:b/>
                <w:sz w:val="23"/>
                <w:szCs w:val="23"/>
              </w:rPr>
              <w:t>DNS</w:t>
            </w:r>
            <w:r w:rsidRPr="004A6184">
              <w:rPr>
                <w:b/>
                <w:bCs/>
                <w:sz w:val="23"/>
                <w:szCs w:val="23"/>
              </w:rPr>
              <w:t xml:space="preserve"> pro dodávky výpočetní techniky a ICT vybavení</w:t>
            </w:r>
          </w:p>
        </w:tc>
      </w:tr>
      <w:tr w:rsidR="00833A76" w:rsidRPr="004A6184" w14:paraId="6A8C5561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4DA616" w14:textId="1BAC7F89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Režim a druh veřejné zakázky:</w:t>
            </w:r>
          </w:p>
        </w:tc>
        <w:tc>
          <w:tcPr>
            <w:tcW w:w="5806" w:type="dxa"/>
            <w:vAlign w:val="center"/>
          </w:tcPr>
          <w:p w14:paraId="59E969CA" w14:textId="7895AC48" w:rsidR="00833A76" w:rsidRPr="004A6184" w:rsidRDefault="2469B1AE" w:rsidP="00A96C05">
            <w:pPr>
              <w:spacing w:before="0" w:line="276" w:lineRule="auto"/>
              <w:rPr>
                <w:rFonts w:eastAsia="SimSun"/>
              </w:rPr>
            </w:pPr>
            <w:r w:rsidRPr="004A6184">
              <w:rPr>
                <w:rFonts w:eastAsia="SimSun"/>
              </w:rPr>
              <w:t>VZ</w:t>
            </w:r>
            <w:r w:rsidR="00A96C05" w:rsidRPr="004A6184">
              <w:rPr>
                <w:rFonts w:eastAsia="SimSun"/>
              </w:rPr>
              <w:t xml:space="preserve"> malého rozsahu </w:t>
            </w:r>
            <w:r w:rsidR="00833A76" w:rsidRPr="004A6184">
              <w:rPr>
                <w:rFonts w:eastAsia="SimSun"/>
              </w:rPr>
              <w:t>na dodávk</w:t>
            </w:r>
            <w:r w:rsidR="00A96C05" w:rsidRPr="004A6184">
              <w:rPr>
                <w:rFonts w:eastAsia="SimSun"/>
              </w:rPr>
              <w:t>y</w:t>
            </w:r>
          </w:p>
        </w:tc>
      </w:tr>
      <w:tr w:rsidR="00833A76" w:rsidRPr="004A6184" w14:paraId="1E88D35A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A75D725" w14:textId="39EF6AA1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Druh výběrového řízení:</w:t>
            </w:r>
          </w:p>
        </w:tc>
        <w:tc>
          <w:tcPr>
            <w:tcW w:w="5806" w:type="dxa"/>
            <w:vAlign w:val="center"/>
          </w:tcPr>
          <w:p w14:paraId="75CB97BB" w14:textId="490C9F23" w:rsidR="00833A76" w:rsidRPr="004A6184" w:rsidRDefault="005F17C7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4A6184">
              <w:rPr>
                <w:szCs w:val="23"/>
              </w:rPr>
              <w:t>veřejná zakázka v zavedeném DNS</w:t>
            </w:r>
          </w:p>
        </w:tc>
      </w:tr>
      <w:tr w:rsidR="00DE23B8" w:rsidRPr="004A6184" w14:paraId="741B8AE0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6184AD3" w14:textId="5FABB526" w:rsidR="00DE23B8" w:rsidRPr="004A6184" w:rsidRDefault="00DE23B8" w:rsidP="00DE23B8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Adresa veřejné zakázky:</w:t>
            </w:r>
          </w:p>
        </w:tc>
        <w:tc>
          <w:tcPr>
            <w:tcW w:w="5806" w:type="dxa"/>
            <w:vAlign w:val="center"/>
          </w:tcPr>
          <w:p w14:paraId="1CFB69EE" w14:textId="52B4C972" w:rsidR="00DE23B8" w:rsidRPr="004A6184" w:rsidRDefault="0063306C" w:rsidP="00DE23B8">
            <w:pPr>
              <w:spacing w:before="0" w:line="276" w:lineRule="auto"/>
              <w:rPr>
                <w:szCs w:val="23"/>
                <w:highlight w:val="cyan"/>
              </w:rPr>
            </w:pPr>
            <w:r w:rsidRPr="0063306C">
              <w:rPr>
                <w:rFonts w:eastAsia="SimSun"/>
                <w:bCs/>
                <w:szCs w:val="23"/>
              </w:rPr>
              <w:t>https://zakazky.cuni.cz/contract_display_10295.html</w:t>
            </w:r>
          </w:p>
        </w:tc>
      </w:tr>
    </w:tbl>
    <w:p w14:paraId="539D7413" w14:textId="48812159" w:rsidR="00C3214E" w:rsidRPr="004A6184" w:rsidRDefault="00C3214E" w:rsidP="00577E8F">
      <w:pPr>
        <w:pStyle w:val="Nadpis1"/>
      </w:pPr>
      <w:r w:rsidRPr="004A6184">
        <w:t>Identifikační údaje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3214E" w:rsidRPr="004A6184" w14:paraId="242A12BA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AAE5105" w14:textId="1FB0C773" w:rsidR="00C3214E" w:rsidRPr="004A6184" w:rsidRDefault="004670B4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4A6184">
              <w:rPr>
                <w:b/>
                <w:bCs/>
                <w:szCs w:val="23"/>
              </w:rPr>
              <w:t>Obchodní firma / název:</w:t>
            </w:r>
          </w:p>
        </w:tc>
        <w:tc>
          <w:tcPr>
            <w:tcW w:w="5806" w:type="dxa"/>
            <w:vAlign w:val="center"/>
          </w:tcPr>
          <w:p w14:paraId="4C66F0A0" w14:textId="395615BC" w:rsidR="00C3214E" w:rsidRPr="004A6184" w:rsidRDefault="004670B4" w:rsidP="005F0096">
            <w:pPr>
              <w:spacing w:before="0" w:line="276" w:lineRule="auto"/>
              <w:rPr>
                <w:b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obchodní firmu/název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obchodní firmu/název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4066FF8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1D32EC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64378144" w14:textId="68776158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sídlo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sídlo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78099A32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A6567C9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2F4B5506" w14:textId="53B96C15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IČO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IČO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7B2AA61D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6D7A42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DIČ:</w:t>
            </w:r>
          </w:p>
        </w:tc>
        <w:tc>
          <w:tcPr>
            <w:tcW w:w="5806" w:type="dxa"/>
            <w:vAlign w:val="center"/>
          </w:tcPr>
          <w:p w14:paraId="39F806D3" w14:textId="40E53E74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DIČ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DIČ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21743AE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E33A218" w14:textId="3967C6C2" w:rsidR="00C3214E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Osoba oprávněná jednat za dodavatele:</w:t>
            </w:r>
          </w:p>
        </w:tc>
        <w:tc>
          <w:tcPr>
            <w:tcW w:w="5806" w:type="dxa"/>
            <w:vAlign w:val="center"/>
          </w:tcPr>
          <w:p w14:paraId="0DDE3A6E" w14:textId="72666B5F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a funkci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a funkci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60F2C12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05229D" w14:textId="5FFA6A36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Kontaktní osoba:</w:t>
            </w:r>
          </w:p>
        </w:tc>
        <w:tc>
          <w:tcPr>
            <w:tcW w:w="5806" w:type="dxa"/>
            <w:vAlign w:val="center"/>
          </w:tcPr>
          <w:p w14:paraId="770DA152" w14:textId="306F9419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7D38A17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66BC38" w14:textId="7BF74780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Telefon:</w:t>
            </w:r>
          </w:p>
        </w:tc>
        <w:tc>
          <w:tcPr>
            <w:tcW w:w="5806" w:type="dxa"/>
            <w:vAlign w:val="center"/>
          </w:tcPr>
          <w:p w14:paraId="634F889C" w14:textId="3D8780A8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telefon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telefon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3D7B3BD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214A042" w14:textId="09895A20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E-mail:</w:t>
            </w:r>
          </w:p>
        </w:tc>
        <w:tc>
          <w:tcPr>
            <w:tcW w:w="5806" w:type="dxa"/>
            <w:vAlign w:val="center"/>
          </w:tcPr>
          <w:p w14:paraId="5C54D4F9" w14:textId="2B937F49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e-mail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e-mail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1B49D85E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9C1A8A" w14:textId="0D78776A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Bankovní spojení:</w:t>
            </w:r>
          </w:p>
        </w:tc>
        <w:tc>
          <w:tcPr>
            <w:tcW w:w="5806" w:type="dxa"/>
            <w:vAlign w:val="center"/>
          </w:tcPr>
          <w:p w14:paraId="65B2E6B7" w14:textId="368E7B6A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</w:tbl>
    <w:p w14:paraId="452530BB" w14:textId="6BBB7307" w:rsidR="00C00F30" w:rsidRPr="004A6184" w:rsidRDefault="00430945" w:rsidP="00430945">
      <w:pPr>
        <w:rPr>
          <w:lang w:eastAsia="cs-CZ"/>
        </w:rPr>
      </w:pPr>
      <w:r w:rsidRPr="004A6184">
        <w:rPr>
          <w:lang w:eastAsia="cs-CZ"/>
        </w:rPr>
        <w:t>Pokud se o veřejnou zakázku uchází více dodavatelů společně ve smyslu § 82 ZZVZ, uvede účastník identifikační údaje všech ostatních zúčastněných dodavatelů a rovněž uvede, jaké bude rozdělení odpovědnosti za plnění veřejné zakázky.</w:t>
      </w:r>
    </w:p>
    <w:p w14:paraId="186154DF" w14:textId="0DD4BE79" w:rsidR="00C00F30" w:rsidRPr="004A6184" w:rsidRDefault="00C00F30" w:rsidP="00577E8F">
      <w:pPr>
        <w:pStyle w:val="Nadpis1"/>
        <w:rPr>
          <w:lang w:eastAsia="cs-CZ"/>
        </w:rPr>
      </w:pPr>
      <w:r w:rsidRPr="004A6184">
        <w:rPr>
          <w:lang w:eastAsia="cs-CZ"/>
        </w:rPr>
        <w:t>Návrh smlouvy</w:t>
      </w:r>
    </w:p>
    <w:p w14:paraId="3F912D67" w14:textId="2EDCF8A1" w:rsidR="00C00F30" w:rsidRPr="004A6184" w:rsidRDefault="00C00F30" w:rsidP="00430945">
      <w:pPr>
        <w:rPr>
          <w:lang w:eastAsia="cs-CZ"/>
        </w:rPr>
      </w:pPr>
      <w:r w:rsidRPr="004A6184">
        <w:rPr>
          <w:lang w:eastAsia="cs-CZ"/>
        </w:rPr>
        <w:t xml:space="preserve">Dodavatel prohlašuje, že vyplněním a podáním tohoto formuláře nabídky v plném rozsahu akceptuje obchodní a platební podmínky </w:t>
      </w:r>
      <w:r w:rsidRPr="00DF7786">
        <w:rPr>
          <w:lang w:eastAsia="cs-CZ"/>
        </w:rPr>
        <w:t xml:space="preserve">uvedené v příloze č. </w:t>
      </w:r>
      <w:r w:rsidR="00E94556" w:rsidRPr="00DF7786">
        <w:rPr>
          <w:lang w:eastAsia="cs-CZ"/>
        </w:rPr>
        <w:t>2</w:t>
      </w:r>
      <w:r w:rsidRPr="00DF7786">
        <w:rPr>
          <w:lang w:eastAsia="cs-CZ"/>
        </w:rPr>
        <w:t xml:space="preserve"> výzvy k podání nabídky (</w:t>
      </w:r>
      <w:r w:rsidR="00E94556" w:rsidRPr="00DF7786">
        <w:rPr>
          <w:lang w:eastAsia="cs-CZ"/>
        </w:rPr>
        <w:t>Návrh Smlouvy včetně příloh</w:t>
      </w:r>
      <w:r w:rsidRPr="00DF7786">
        <w:rPr>
          <w:lang w:eastAsia="cs-CZ"/>
        </w:rPr>
        <w:t>).</w:t>
      </w:r>
    </w:p>
    <w:p w14:paraId="2705C801" w14:textId="77777777" w:rsidR="004A4DD9" w:rsidRPr="004A6184" w:rsidRDefault="004A4DD9" w:rsidP="004A4DD9">
      <w:r w:rsidRPr="004A6184">
        <w:rPr>
          <w:lang w:eastAsia="cs-CZ"/>
        </w:rPr>
        <w:t xml:space="preserve">Dodavatel </w:t>
      </w:r>
      <w:r w:rsidRPr="004A6184">
        <w:rPr>
          <w:b/>
          <w:bCs/>
          <w:lang w:eastAsia="cs-CZ"/>
        </w:rPr>
        <w:t>čestně prohlašuje</w:t>
      </w:r>
      <w:r w:rsidRPr="004A6184">
        <w:t xml:space="preserve">, že je schopen a oprávněn tuto veřejnou zakázku splnit. </w:t>
      </w:r>
    </w:p>
    <w:p w14:paraId="370D94B1" w14:textId="6FD67DA7" w:rsidR="00791B82" w:rsidRPr="004A6184" w:rsidRDefault="004A4DD9" w:rsidP="00430945">
      <w:pPr>
        <w:rPr>
          <w:b/>
          <w:bCs/>
          <w:lang w:eastAsia="cs-CZ"/>
        </w:rPr>
      </w:pPr>
      <w:r w:rsidRPr="004A6184">
        <w:rPr>
          <w:b/>
          <w:bCs/>
          <w:lang w:eastAsia="cs-CZ"/>
        </w:rPr>
        <w:t>Účastník výběrového řízení nemusí smlouvu do nabídky přikládat.</w:t>
      </w:r>
    </w:p>
    <w:p w14:paraId="1A0BDB79" w14:textId="6703658F" w:rsidR="005B1A29" w:rsidRPr="004A6184" w:rsidRDefault="005B1A29" w:rsidP="00577E8F">
      <w:pPr>
        <w:pStyle w:val="Nadpis1"/>
      </w:pPr>
      <w:r w:rsidRPr="004A6184">
        <w:lastRenderedPageBreak/>
        <w:t>Další požadavky zadavatele na osobu dodavatele</w:t>
      </w:r>
    </w:p>
    <w:p w14:paraId="213AF7B8" w14:textId="77777777" w:rsidR="002C1119" w:rsidRPr="004A6184" w:rsidRDefault="002C1119" w:rsidP="002C1119">
      <w:pPr>
        <w:pStyle w:val="Nadpis2"/>
        <w:rPr>
          <w:bCs/>
        </w:rPr>
      </w:pPr>
      <w:r w:rsidRPr="004A6184">
        <w:t>Požadavky vyplývající ze zákona č. 159/2006 Sb.</w:t>
      </w:r>
    </w:p>
    <w:p w14:paraId="23267427" w14:textId="1542CA19" w:rsidR="002C1119" w:rsidRPr="004A6184" w:rsidRDefault="002C1119" w:rsidP="002C1119">
      <w:pPr>
        <w:rPr>
          <w:lang w:eastAsia="cs-CZ"/>
        </w:rPr>
      </w:pPr>
      <w:r w:rsidRPr="004A6184">
        <w:rPr>
          <w:lang w:eastAsia="cs-CZ"/>
        </w:rPr>
        <w:t>Dodavatel čestně prohlašuje, že se na něj nevztahuje § 4b zákona č. 159/2006 Sb., o střetu zájmů, ve znění pozdějších předpisů (dále jen „</w:t>
      </w:r>
      <w:r w:rsidRPr="004A6184">
        <w:rPr>
          <w:bCs/>
          <w:i/>
          <w:iCs/>
          <w:lang w:eastAsia="cs-CZ"/>
        </w:rPr>
        <w:t>ZSZ</w:t>
      </w:r>
      <w:r w:rsidRPr="004A6184">
        <w:rPr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71049D5" w14:textId="77777777" w:rsidR="002C1119" w:rsidRPr="004A6184" w:rsidRDefault="002C1119" w:rsidP="002C1119">
      <w:pPr>
        <w:rPr>
          <w:lang w:eastAsia="cs-CZ"/>
        </w:rPr>
      </w:pPr>
    </w:p>
    <w:p w14:paraId="5F68CE8F" w14:textId="214072C3" w:rsidR="002C1119" w:rsidRPr="004A6184" w:rsidRDefault="002C1119" w:rsidP="002C1119">
      <w:pPr>
        <w:pStyle w:val="Nadpis2"/>
        <w:rPr>
          <w:rFonts w:eastAsia="Times New Roman"/>
          <w:lang w:eastAsia="cs-CZ"/>
        </w:rPr>
      </w:pPr>
      <w:r w:rsidRPr="004A6184">
        <w:rPr>
          <w:rFonts w:eastAsia="Times New Roman"/>
          <w:lang w:eastAsia="cs-CZ"/>
        </w:rPr>
        <w:t xml:space="preserve">Požadavky vyplývající ze zákona o provádění mezinárodních </w:t>
      </w:r>
      <w:r w:rsidR="006C74D9" w:rsidRPr="004A6184">
        <w:rPr>
          <w:rFonts w:eastAsia="Times New Roman"/>
          <w:lang w:eastAsia="cs-CZ"/>
        </w:rPr>
        <w:t>sankcí – nařízení</w:t>
      </w:r>
      <w:r w:rsidR="00C00F30" w:rsidRPr="004A6184">
        <w:rPr>
          <w:noProof/>
          <w:lang w:val="cs"/>
        </w:rPr>
        <w:t xml:space="preserve"> Rady EU č. 2022/576</w:t>
      </w:r>
    </w:p>
    <w:p w14:paraId="52C924FB" w14:textId="77777777" w:rsidR="002C1119" w:rsidRPr="004A6184" w:rsidRDefault="002C1119" w:rsidP="002C1119">
      <w:pPr>
        <w:rPr>
          <w:rFonts w:eastAsia="Times New Roman" w:cs="Cambria"/>
          <w:bCs/>
          <w:lang w:eastAsia="cs-CZ"/>
        </w:rPr>
      </w:pPr>
      <w:r w:rsidRPr="004A6184">
        <w:rPr>
          <w:rFonts w:eastAsia="Times New Roman" w:cs="Cambria"/>
          <w:lang w:eastAsia="cs-CZ"/>
        </w:rPr>
        <w:t xml:space="preserve">Dodavatel čestně prohlašuje, že se na něj nevztahují mezinárodní sankce podle </w:t>
      </w:r>
      <w:r w:rsidRPr="004A6184">
        <w:rPr>
          <w:rFonts w:eastAsia="Times New Roman" w:cs="Cambria"/>
          <w:bCs/>
          <w:lang w:eastAsia="cs-CZ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99C93A5" w14:textId="77777777" w:rsidR="002C1119" w:rsidRPr="004A6184" w:rsidRDefault="002C1119" w:rsidP="002C1119">
      <w:pPr>
        <w:rPr>
          <w:rFonts w:eastAsia="Times New Roman" w:cs="Cambria"/>
          <w:bCs/>
          <w:lang w:eastAsia="cs-CZ"/>
        </w:rPr>
      </w:pPr>
    </w:p>
    <w:p w14:paraId="56D8C7FA" w14:textId="77777777" w:rsidR="002C1119" w:rsidRPr="004A6184" w:rsidRDefault="002C1119" w:rsidP="002C1119">
      <w:pPr>
        <w:pStyle w:val="Nadpis2"/>
        <w:rPr>
          <w:rFonts w:eastAsia="Times New Roman" w:cs="Times New Roman"/>
          <w:lang w:eastAsia="cs-CZ"/>
        </w:rPr>
      </w:pPr>
      <w:r w:rsidRPr="004A6184">
        <w:rPr>
          <w:rFonts w:eastAsia="Times New Roman"/>
          <w:lang w:eastAsia="cs-CZ"/>
        </w:rPr>
        <w:t>Seznam dodavatelů, poddodavatelů a skutečných majitelů</w:t>
      </w:r>
    </w:p>
    <w:p w14:paraId="557CB403" w14:textId="1404107E" w:rsidR="002C1119" w:rsidRPr="004A6184" w:rsidRDefault="002C1119" w:rsidP="002C1119">
      <w:pPr>
        <w:rPr>
          <w:rFonts w:eastAsia="Calibri" w:cs="Times New Roman"/>
          <w:lang w:eastAsia="cs-CZ"/>
        </w:rPr>
      </w:pPr>
      <w:r w:rsidRPr="004A6184">
        <w:rPr>
          <w:rFonts w:eastAsia="Calibri" w:cs="Times New Roman"/>
          <w:lang w:eastAsia="cs-CZ"/>
        </w:rPr>
        <w:t xml:space="preserve">Dodavatel za účelem prokázání skutečností prohlášených v tomto formuláři </w:t>
      </w:r>
      <w:r w:rsidR="00597C16" w:rsidRPr="004A6184">
        <w:rPr>
          <w:rFonts w:eastAsia="Calibri" w:cs="Times New Roman"/>
          <w:lang w:eastAsia="cs-CZ"/>
        </w:rPr>
        <w:t>nabídky dodavatele</w:t>
      </w:r>
      <w:r w:rsidRPr="004A6184">
        <w:rPr>
          <w:rFonts w:eastAsia="Calibri" w:cs="Times New Roman"/>
          <w:lang w:eastAsia="cs-CZ"/>
        </w:rPr>
        <w:t xml:space="preserve"> předkládá seznam, ve kterém jsou uvedeny identifikační údaje:</w:t>
      </w:r>
    </w:p>
    <w:p w14:paraId="7C8DDA57" w14:textId="5BF37B26" w:rsidR="00E74BD8" w:rsidRPr="004A6184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4A6184">
        <w:rPr>
          <w:rFonts w:eastAsia="Calibri" w:cs="Times New Roman"/>
          <w:lang w:eastAsia="cs-CZ"/>
        </w:rPr>
        <w:t>dodavatele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6311F807" w14:textId="41FF2FF0" w:rsidR="002C1119" w:rsidRPr="004A6184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4A6184">
        <w:rPr>
          <w:rFonts w:eastAsia="Calibri" w:cs="Times New Roman"/>
          <w:lang w:eastAsia="cs-CZ"/>
        </w:rPr>
        <w:t xml:space="preserve">poddodavatelů dodavatele, kteří se na předmětu plnění této veřejné zakázky budou podílet více než 10% předpokládané hodnoty veřejné zakázky a kteří jsou dodavateli ke dni podání jeho </w:t>
      </w:r>
      <w:r w:rsidR="00597C16" w:rsidRPr="004A6184">
        <w:rPr>
          <w:rFonts w:eastAsia="Calibri" w:cs="Times New Roman"/>
          <w:lang w:eastAsia="cs-CZ"/>
        </w:rPr>
        <w:t>nabídky</w:t>
      </w:r>
      <w:r w:rsidRPr="004A6184">
        <w:rPr>
          <w:rFonts w:eastAsia="Calibri" w:cs="Times New Roman"/>
          <w:lang w:eastAsia="cs-CZ"/>
        </w:rPr>
        <w:t xml:space="preserve"> známí, a jejich skutečných majitelů.</w:t>
      </w:r>
    </w:p>
    <w:p w14:paraId="39D24BCA" w14:textId="77777777" w:rsidR="001E5E08" w:rsidRPr="001E5E08" w:rsidRDefault="001E5E08" w:rsidP="00D96FFF">
      <w:pPr>
        <w:tabs>
          <w:tab w:val="left" w:pos="3552"/>
        </w:tabs>
        <w:spacing w:after="120"/>
        <w:rPr>
          <w:rFonts w:eastAsia="Calibri" w:cs="Times New Roman"/>
          <w:lang w:eastAsia="cs-CZ"/>
        </w:rPr>
      </w:pPr>
      <w:r w:rsidRPr="001E5E08">
        <w:rPr>
          <w:rFonts w:eastAsia="Calibri" w:cs="Times New Roman"/>
          <w:b/>
          <w:bCs/>
          <w:u w:val="single"/>
          <w:lang w:eastAsia="cs-CZ"/>
        </w:rPr>
        <w:t>Vyplnit dle výše uvedeného a) případně b):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1134"/>
        <w:gridCol w:w="1609"/>
        <w:gridCol w:w="2071"/>
      </w:tblGrid>
      <w:tr w:rsidR="006B693B" w:rsidRPr="004A6184" w14:paraId="4BABCD47" w14:textId="14A62565" w:rsidTr="006B693B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3ED7D" w14:textId="77777777" w:rsidR="006B693B" w:rsidRDefault="00256697" w:rsidP="00556E92">
            <w:pPr>
              <w:spacing w:before="0"/>
              <w:rPr>
                <w:szCs w:val="23"/>
              </w:rPr>
            </w:pPr>
            <w:r w:rsidRPr="004A6184">
              <w:rPr>
                <w:szCs w:val="23"/>
              </w:rPr>
              <w:t>Dodavatel/</w:t>
            </w:r>
            <w:r w:rsidR="00083A53" w:rsidRPr="004A6184">
              <w:rPr>
                <w:szCs w:val="23"/>
              </w:rPr>
              <w:t>Č</w:t>
            </w:r>
            <w:r w:rsidRPr="004A6184">
              <w:rPr>
                <w:szCs w:val="23"/>
              </w:rPr>
              <w:t>len sdružení dodavatelů/</w:t>
            </w:r>
          </w:p>
          <w:p w14:paraId="5C2EC988" w14:textId="01DC3618" w:rsidR="00256697" w:rsidRPr="004A6184" w:rsidRDefault="00256697" w:rsidP="00556E92">
            <w:pPr>
              <w:spacing w:before="0"/>
              <w:rPr>
                <w:szCs w:val="23"/>
              </w:rPr>
            </w:pPr>
            <w:r w:rsidRPr="004A6184">
              <w:rPr>
                <w:szCs w:val="23"/>
              </w:rPr>
              <w:t>Poddodavatel</w:t>
            </w:r>
            <w:r w:rsidR="005641A3" w:rsidRPr="004A6184">
              <w:rPr>
                <w:rFonts w:eastAsia="Calibri"/>
                <w:szCs w:val="23"/>
                <w:vertAlign w:val="superscript"/>
              </w:rPr>
              <w:footnoteReference w:id="1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A92FA" w14:textId="77777777" w:rsidR="006B693B" w:rsidRDefault="005641A3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Název/</w:t>
            </w:r>
          </w:p>
          <w:p w14:paraId="09F65F1F" w14:textId="76CE352A" w:rsidR="00256697" w:rsidRPr="004A6184" w:rsidRDefault="005641A3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Obchodní 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FB326" w14:textId="5AA91C57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IČO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CC0F0" w14:textId="68D38CAF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Sídlo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5594D" w14:textId="24E91325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Skutečný</w:t>
            </w:r>
            <w:r w:rsidR="00B75B84" w:rsidRPr="004A6184">
              <w:rPr>
                <w:szCs w:val="23"/>
              </w:rPr>
              <w:t xml:space="preserve"> majitel/majitelé</w:t>
            </w:r>
            <w:r w:rsidR="00083A53" w:rsidRPr="004A6184">
              <w:rPr>
                <w:szCs w:val="23"/>
              </w:rPr>
              <w:t xml:space="preserve"> (</w:t>
            </w:r>
            <w:r w:rsidR="00B75B84" w:rsidRPr="004A6184">
              <w:rPr>
                <w:szCs w:val="23"/>
              </w:rPr>
              <w:t>jméno a příjmení/Datum narození/Bydliště)</w:t>
            </w:r>
          </w:p>
        </w:tc>
      </w:tr>
      <w:tr w:rsidR="006B693B" w:rsidRPr="004A6184" w14:paraId="1072B729" w14:textId="19260883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18EEEC4B" w14:textId="02145709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20EBC85F" w14:textId="7C17C31F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1AB27B21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1609" w:type="dxa"/>
            <w:shd w:val="clear" w:color="auto" w:fill="FFFF00"/>
          </w:tcPr>
          <w:p w14:paraId="14C2166F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2071" w:type="dxa"/>
            <w:shd w:val="clear" w:color="auto" w:fill="FFFF00"/>
          </w:tcPr>
          <w:p w14:paraId="63214D19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</w:tr>
      <w:tr w:rsidR="006B693B" w:rsidRPr="004A6184" w14:paraId="2CB12FE5" w14:textId="2056C054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1BE960C9" w14:textId="428BA3B6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6332BE08" w14:textId="7EB836B5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1787D92C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05439FF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3B1D098B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6B693B" w:rsidRPr="004A6184" w14:paraId="76AAB034" w14:textId="3E1CFC58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248728C1" w14:textId="077C1DC6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70332F4E" w14:textId="3254EA95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453E3767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EBC8286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79099CD9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6B693B" w:rsidRPr="004A6184" w14:paraId="3450A327" w14:textId="77777777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5AD082DE" w14:textId="77777777" w:rsidR="00E302B4" w:rsidRPr="004A6184" w:rsidRDefault="00E302B4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0C395CD6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0FAB3D96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7664DAD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6ABEC9CD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</w:tbl>
    <w:p w14:paraId="558B5648" w14:textId="04CB17F7" w:rsidR="00480027" w:rsidRPr="004A6184" w:rsidRDefault="00480027" w:rsidP="00577E8F">
      <w:pPr>
        <w:pStyle w:val="Nadpis1"/>
      </w:pPr>
      <w:r w:rsidRPr="004A6184">
        <w:lastRenderedPageBreak/>
        <w:t>Údaje pro hodnocení</w:t>
      </w:r>
    </w:p>
    <w:p w14:paraId="04DB56FD" w14:textId="498E9A4B" w:rsidR="00480027" w:rsidRPr="004A6184" w:rsidRDefault="00480027" w:rsidP="00480027">
      <w:pPr>
        <w:rPr>
          <w:lang w:eastAsia="cs-CZ"/>
        </w:rPr>
      </w:pPr>
      <w:r w:rsidRPr="00DF7786">
        <w:rPr>
          <w:lang w:eastAsia="cs-CZ"/>
        </w:rPr>
        <w:t xml:space="preserve">Dodavatel pro účely hodnocení kritéria hodnocení dle čl. </w:t>
      </w:r>
      <w:r w:rsidR="000A70BA" w:rsidRPr="00DF7786">
        <w:rPr>
          <w:lang w:eastAsia="cs-CZ"/>
        </w:rPr>
        <w:t>8</w:t>
      </w:r>
      <w:r w:rsidRPr="00DF7786">
        <w:rPr>
          <w:lang w:eastAsia="cs-CZ"/>
        </w:rPr>
        <w:t xml:space="preserve"> Výzvy předkládá vyplněnou </w:t>
      </w:r>
      <w:r w:rsidR="00E94556" w:rsidRPr="00DF7786">
        <w:rPr>
          <w:sz w:val="24"/>
          <w:szCs w:val="24"/>
        </w:rPr>
        <w:t xml:space="preserve">Přílohu č. 1 Smlouvy – </w:t>
      </w:r>
      <w:r w:rsidR="00E94556" w:rsidRPr="00696F17">
        <w:rPr>
          <w:b/>
          <w:bCs/>
          <w:sz w:val="24"/>
          <w:szCs w:val="24"/>
        </w:rPr>
        <w:t>Podrobná specifikace</w:t>
      </w:r>
      <w:r w:rsidRPr="00DF7786">
        <w:rPr>
          <w:lang w:eastAsia="cs-CZ"/>
        </w:rPr>
        <w:t>, kterou přiloží jako přílohu k tomuto formuláři.</w:t>
      </w:r>
      <w:r w:rsidRPr="004A6184">
        <w:rPr>
          <w:lang w:eastAsia="cs-CZ"/>
        </w:rPr>
        <w:t xml:space="preserve"> </w:t>
      </w:r>
    </w:p>
    <w:p w14:paraId="365008E1" w14:textId="35C5D1E6" w:rsidR="00480027" w:rsidRPr="004A6184" w:rsidRDefault="00480027" w:rsidP="00577E8F">
      <w:pPr>
        <w:pStyle w:val="Nadpis1"/>
      </w:pPr>
      <w:r w:rsidRPr="004A6184">
        <w:t>Čestné prohlášení</w:t>
      </w:r>
    </w:p>
    <w:p w14:paraId="01892AA2" w14:textId="77777777" w:rsidR="00480027" w:rsidRPr="004A6184" w:rsidRDefault="00480027" w:rsidP="00480027">
      <w:r w:rsidRPr="004A6184">
        <w:rPr>
          <w:lang w:eastAsia="cs-CZ"/>
        </w:rPr>
        <w:t>Účastník čestně prohlašuje</w:t>
      </w:r>
      <w:r w:rsidRPr="004A6184">
        <w:t>, že:</w:t>
      </w:r>
    </w:p>
    <w:p w14:paraId="38B8E0D3" w14:textId="19EFE887" w:rsidR="004F01A4" w:rsidRPr="004A6184" w:rsidRDefault="004F01A4" w:rsidP="004F01A4">
      <w:pPr>
        <w:pStyle w:val="Odstavecseseznamem"/>
        <w:numPr>
          <w:ilvl w:val="0"/>
          <w:numId w:val="25"/>
        </w:numPr>
      </w:pPr>
      <w:r w:rsidRPr="004A6184">
        <w:t>že se nezměnily údaje rozhodné pro posouzení   splnění kvalifikace obsažené v dokladech, které má zadavatel k dispozici, nebo nové doklady, pokud se rozhodné údaje v těchto dokladech změnily § 141 odst. 2 ZZVZ</w:t>
      </w:r>
    </w:p>
    <w:p w14:paraId="14D4A764" w14:textId="53C30FE0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se v plném rozsahu seznámil s podmínkami zadávacího řízení, veškerou dokumentací a dalšími skutečnostmi podstatnými pro toto zadávací řízení;</w:t>
      </w:r>
    </w:p>
    <w:p w14:paraId="7CE167B9" w14:textId="5C9B8000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informace, prohlášení a další skutečnosti, které uvedl v nabídce jsou úplné a pravdivé;</w:t>
      </w:r>
    </w:p>
    <w:p w14:paraId="7DCBDCB9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si před podáním nabídky vyjasnil veškerá sporná ustanovení nebo nejasnosti v podmínkách zadávacího řízení;</w:t>
      </w:r>
    </w:p>
    <w:p w14:paraId="0CE865CA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 podmínkami zadávacího řízení souhlasí a respektuje je;</w:t>
      </w:r>
    </w:p>
    <w:p w14:paraId="046472BA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splňuje veškeré požadavky zadavatele vztahující se k plnění veřejné zakázky;</w:t>
      </w:r>
    </w:p>
    <w:p w14:paraId="3E114E45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je pro případ uzavření Smlouvy na veřejnou zakázku vázán veškerými obchodními podmínkami zadavatele, které jsou specifikovány v předloze Smlouvy jakožto součásti zadávacích podmínek;</w:t>
      </w:r>
    </w:p>
    <w:p w14:paraId="17FBC2C7" w14:textId="306C193F" w:rsidR="004B373E" w:rsidRPr="004A6184" w:rsidRDefault="00480027" w:rsidP="002C12C7">
      <w:pPr>
        <w:pStyle w:val="Odstavecseseznamem"/>
        <w:keepNext/>
        <w:numPr>
          <w:ilvl w:val="0"/>
          <w:numId w:val="25"/>
        </w:numPr>
        <w:ind w:left="714" w:hanging="357"/>
        <w:contextualSpacing w:val="0"/>
      </w:pPr>
      <w:r w:rsidRPr="004A6184">
        <w:t>přijímá elektronický nástroj E-ZAK jako výhradní prostředek komunikace v zadávacím řízení, nestanoví-li zadavatel u konkrétního úkonu jinak a</w:t>
      </w:r>
      <w:r w:rsidRPr="004A6184">
        <w:rPr>
          <w:rFonts w:eastAsia="Calibri" w:cs="Arial"/>
          <w:noProof/>
        </w:rPr>
        <w:t xml:space="preserve"> </w:t>
      </w:r>
      <w:r w:rsidRPr="004A6184">
        <w:t>je srozuměn s tím, že veškeré písemnosti zasílané prostřednictvím elektronického nástroje E-ZAK se považují za řádně doručené dnem jejich doručení do uživatelského účtu adresáta písemnosti v elektronickém nástroji E-ZAK;</w:t>
      </w:r>
    </w:p>
    <w:p w14:paraId="733DCAAA" w14:textId="310ED361" w:rsidR="00480027" w:rsidRPr="004A6184" w:rsidRDefault="00480027" w:rsidP="00577E8F">
      <w:pPr>
        <w:pStyle w:val="Nadpis1"/>
      </w:pPr>
      <w:r w:rsidRPr="004A6184">
        <w:t>Přílohy</w:t>
      </w:r>
    </w:p>
    <w:p w14:paraId="6AB20E03" w14:textId="77777777" w:rsidR="00480027" w:rsidRPr="004A6184" w:rsidRDefault="00480027" w:rsidP="00480027">
      <w:pPr>
        <w:rPr>
          <w:lang w:eastAsia="cs-CZ"/>
        </w:rPr>
      </w:pPr>
      <w:r w:rsidRPr="004A6184">
        <w:rPr>
          <w:lang w:eastAsia="cs-CZ"/>
        </w:rPr>
        <w:t>Dodavatel prohlašuje, že součástí tohoto formuláře nabídky jsou následující přílohy:</w:t>
      </w:r>
    </w:p>
    <w:p w14:paraId="7635AA21" w14:textId="26B2C134" w:rsidR="00361799" w:rsidRPr="00B3395E" w:rsidRDefault="00361799" w:rsidP="002C12C7">
      <w:pPr>
        <w:pStyle w:val="Odstavecseseznamem"/>
        <w:numPr>
          <w:ilvl w:val="0"/>
          <w:numId w:val="26"/>
        </w:numPr>
        <w:ind w:left="714" w:hanging="357"/>
        <w:contextualSpacing w:val="0"/>
        <w:rPr>
          <w:szCs w:val="23"/>
        </w:rPr>
      </w:pPr>
      <w:r w:rsidRPr="00B3395E">
        <w:rPr>
          <w:sz w:val="24"/>
          <w:szCs w:val="24"/>
        </w:rPr>
        <w:t>Příloh</w:t>
      </w:r>
      <w:r w:rsidR="003A48A4">
        <w:rPr>
          <w:sz w:val="24"/>
          <w:szCs w:val="24"/>
        </w:rPr>
        <w:t>a</w:t>
      </w:r>
      <w:r w:rsidRPr="00B3395E">
        <w:rPr>
          <w:sz w:val="24"/>
          <w:szCs w:val="24"/>
        </w:rPr>
        <w:t xml:space="preserve"> č. 1 Smlouvy – Podrobná specifikace</w:t>
      </w:r>
      <w:r w:rsidR="007F6875">
        <w:rPr>
          <w:sz w:val="24"/>
          <w:szCs w:val="24"/>
        </w:rPr>
        <w:t xml:space="preserve"> věci</w:t>
      </w:r>
    </w:p>
    <w:p w14:paraId="796A7991" w14:textId="77777777" w:rsidR="00DF06C0" w:rsidRDefault="00DF06C0" w:rsidP="00DF06C0">
      <w:pPr>
        <w:pStyle w:val="Odstavecseseznamem"/>
        <w:numPr>
          <w:ilvl w:val="0"/>
          <w:numId w:val="26"/>
        </w:numPr>
        <w:rPr>
          <w:color w:val="808080" w:themeColor="background1" w:themeShade="80"/>
          <w:szCs w:val="23"/>
        </w:rPr>
      </w:pPr>
      <w:r>
        <w:rPr>
          <w:color w:val="808080" w:themeColor="background1" w:themeShade="80"/>
          <w:szCs w:val="23"/>
          <w:highlight w:val="yellow"/>
        </w:rPr>
        <w:fldChar w:fldCharType="begin">
          <w:ffData>
            <w:name w:val=""/>
            <w:enabled/>
            <w:calcOnExit w:val="0"/>
            <w:textInput>
              <w:default w:val="Uveďte název přílohy a opakujte dle potřeby"/>
            </w:textInput>
          </w:ffData>
        </w:fldChar>
      </w:r>
      <w:r>
        <w:rPr>
          <w:color w:val="808080" w:themeColor="background1" w:themeShade="80"/>
          <w:szCs w:val="23"/>
          <w:highlight w:val="yellow"/>
        </w:rPr>
        <w:instrText xml:space="preserve"> FORMTEXT </w:instrText>
      </w:r>
      <w:r>
        <w:rPr>
          <w:color w:val="808080" w:themeColor="background1" w:themeShade="80"/>
          <w:szCs w:val="23"/>
          <w:highlight w:val="yellow"/>
        </w:rPr>
      </w:r>
      <w:r>
        <w:rPr>
          <w:color w:val="808080" w:themeColor="background1" w:themeShade="80"/>
          <w:szCs w:val="23"/>
          <w:highlight w:val="yellow"/>
        </w:rPr>
        <w:fldChar w:fldCharType="separate"/>
      </w:r>
      <w:r>
        <w:rPr>
          <w:noProof/>
          <w:color w:val="808080" w:themeColor="background1" w:themeShade="80"/>
          <w:szCs w:val="23"/>
          <w:highlight w:val="yellow"/>
        </w:rPr>
        <w:t>Uveďte název přílohy a opakujte dle potřeby</w:t>
      </w:r>
      <w:r>
        <w:rPr>
          <w:color w:val="808080" w:themeColor="background1" w:themeShade="80"/>
          <w:szCs w:val="23"/>
          <w:highlight w:val="yellow"/>
        </w:rPr>
        <w:fldChar w:fldCharType="end"/>
      </w:r>
    </w:p>
    <w:p w14:paraId="06EF0A27" w14:textId="77777777" w:rsidR="00E74BD8" w:rsidRPr="004A6184" w:rsidRDefault="00E74BD8" w:rsidP="00480027"/>
    <w:p w14:paraId="1868656F" w14:textId="69433C82" w:rsidR="00E74BD8" w:rsidRPr="004A6184" w:rsidRDefault="00E74BD8" w:rsidP="00E74BD8">
      <w:pPr>
        <w:rPr>
          <w:lang w:eastAsia="cs-CZ"/>
        </w:rPr>
      </w:pPr>
      <w:r w:rsidRPr="004A6184">
        <w:t xml:space="preserve">V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  <w:r w:rsidRPr="004A6184">
        <w:t xml:space="preserve"> dne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p w14:paraId="0F88E20C" w14:textId="5250DBFA" w:rsidR="00E74BD8" w:rsidRPr="004A6184" w:rsidRDefault="00E74BD8" w:rsidP="009E309E">
      <w:pPr>
        <w:spacing w:before="840"/>
        <w:ind w:left="2552"/>
        <w:rPr>
          <w:lang w:eastAsia="cs-CZ"/>
        </w:rPr>
      </w:pPr>
      <w:r w:rsidRPr="004A6184">
        <w:rPr>
          <w:lang w:eastAsia="cs-CZ"/>
        </w:rPr>
        <w:t>…..…………………..…………………………………………</w:t>
      </w:r>
      <w:r w:rsidR="009E309E">
        <w:rPr>
          <w:lang w:eastAsia="cs-CZ"/>
        </w:rPr>
        <w:t>……………………..</w:t>
      </w:r>
      <w:r w:rsidRPr="004A6184">
        <w:rPr>
          <w:lang w:eastAsia="cs-CZ"/>
        </w:rPr>
        <w:t>..</w:t>
      </w:r>
    </w:p>
    <w:p w14:paraId="1154915F" w14:textId="77777777" w:rsidR="00E74BD8" w:rsidRPr="004A6184" w:rsidRDefault="00E74BD8" w:rsidP="009E309E">
      <w:pPr>
        <w:tabs>
          <w:tab w:val="center" w:pos="5245"/>
        </w:tabs>
        <w:spacing w:before="0"/>
        <w:ind w:left="2552"/>
        <w:rPr>
          <w:i/>
          <w:lang w:eastAsia="cs-CZ"/>
        </w:rPr>
      </w:pPr>
      <w:r w:rsidRPr="004A6184">
        <w:rPr>
          <w:lang w:eastAsia="cs-CZ"/>
        </w:rPr>
        <w:tab/>
      </w:r>
      <w:r w:rsidRPr="004A6184">
        <w:rPr>
          <w:i/>
          <w:lang w:eastAsia="cs-CZ"/>
        </w:rPr>
        <w:t>podpis</w:t>
      </w:r>
    </w:p>
    <w:p w14:paraId="7459A706" w14:textId="77777777" w:rsidR="00E74BD8" w:rsidRPr="004A6184" w:rsidRDefault="00E74BD8" w:rsidP="009E309E">
      <w:pPr>
        <w:spacing w:after="120"/>
        <w:ind w:left="2552"/>
        <w:rPr>
          <w:lang w:eastAsia="cs-CZ"/>
        </w:rPr>
      </w:pPr>
      <w:r w:rsidRPr="004A6184">
        <w:rPr>
          <w:lang w:eastAsia="cs-CZ"/>
        </w:rPr>
        <w:t>jméno a příjmení:</w:t>
      </w:r>
      <w:r w:rsidRPr="004A6184">
        <w:rPr>
          <w:lang w:eastAsia="cs-CZ"/>
        </w:rPr>
        <w:tab/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p w14:paraId="38088B99" w14:textId="1AD28CC4" w:rsidR="00E74BD8" w:rsidRPr="004A6184" w:rsidRDefault="00E74BD8" w:rsidP="009E309E">
      <w:pPr>
        <w:ind w:left="2552"/>
      </w:pPr>
      <w:r w:rsidRPr="004A6184">
        <w:rPr>
          <w:lang w:eastAsia="cs-CZ"/>
        </w:rPr>
        <w:t xml:space="preserve">funkce (titul) opravňující osobu zastupovat účastníka: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sectPr w:rsidR="00E74BD8" w:rsidRPr="004A6184" w:rsidSect="00833A76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E042" w14:textId="77777777" w:rsidR="00567BA1" w:rsidRDefault="00567BA1" w:rsidP="00FC013A">
      <w:pPr>
        <w:spacing w:before="0"/>
      </w:pPr>
      <w:r>
        <w:separator/>
      </w:r>
    </w:p>
  </w:endnote>
  <w:endnote w:type="continuationSeparator" w:id="0">
    <w:p w14:paraId="26CA5366" w14:textId="77777777" w:rsidR="00567BA1" w:rsidRDefault="00567BA1" w:rsidP="00FC013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de20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149384"/>
      <w:docPartObj>
        <w:docPartGallery w:val="Page Numbers (Bottom of Page)"/>
        <w:docPartUnique/>
      </w:docPartObj>
    </w:sdtPr>
    <w:sdtEndPr/>
    <w:sdtContent>
      <w:p w14:paraId="11F72166" w14:textId="47959989" w:rsidR="00FC013A" w:rsidRDefault="00FC013A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9B26854" w14:textId="77777777" w:rsidR="00FC013A" w:rsidRDefault="00FC0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DCA3" w14:textId="77777777" w:rsidR="00567BA1" w:rsidRDefault="00567BA1" w:rsidP="00FC013A">
      <w:pPr>
        <w:spacing w:before="0"/>
      </w:pPr>
      <w:r>
        <w:separator/>
      </w:r>
    </w:p>
  </w:footnote>
  <w:footnote w:type="continuationSeparator" w:id="0">
    <w:p w14:paraId="5C3EA159" w14:textId="77777777" w:rsidR="00567BA1" w:rsidRDefault="00567BA1" w:rsidP="00FC013A">
      <w:pPr>
        <w:spacing w:before="0"/>
      </w:pPr>
      <w:r>
        <w:continuationSeparator/>
      </w:r>
    </w:p>
  </w:footnote>
  <w:footnote w:id="1">
    <w:p w14:paraId="30DD86A9" w14:textId="77777777" w:rsidR="005641A3" w:rsidRPr="005641A3" w:rsidRDefault="005641A3" w:rsidP="005641A3">
      <w:pPr>
        <w:pStyle w:val="Textpoznpodarou"/>
        <w:rPr>
          <w:rFonts w:ascii="Cambria" w:hAnsi="Cambria"/>
        </w:rPr>
      </w:pPr>
      <w:r w:rsidRPr="005641A3">
        <w:rPr>
          <w:rStyle w:val="Znakapoznpodarou"/>
          <w:rFonts w:ascii="Cambria" w:hAnsi="Cambria"/>
        </w:rPr>
        <w:footnoteRef/>
      </w:r>
      <w:r w:rsidRPr="005641A3">
        <w:rPr>
          <w:rFonts w:ascii="Cambria" w:hAnsi="Cambria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tabulce vyplnit, může být i fyzická osoba, např. osoba samostatně výdělečně činná (OSVČ). Příkladem mohou být členové realizačního týmu, kteří nejsou zaměstnanci dodavatele (zaměstnanci dodavatele nejsou za poddodavatele považováni).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5EFB" w14:textId="3EAF7872" w:rsidR="00FC013A" w:rsidRDefault="00E46864">
    <w:pPr>
      <w:pStyle w:val="Zhlav"/>
    </w:pPr>
    <w:r>
      <w:rPr>
        <w:noProof/>
      </w:rPr>
      <w:drawing>
        <wp:inline distT="0" distB="0" distL="0" distR="0" wp14:anchorId="6CAC7C76" wp14:editId="302FACE9">
          <wp:extent cx="3078000" cy="849600"/>
          <wp:effectExtent l="0" t="0" r="0" b="8255"/>
          <wp:docPr id="2" name="Obrázek 2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design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0" t="14756" r="13626" b="12283"/>
                  <a:stretch/>
                </pic:blipFill>
                <pic:spPr bwMode="auto">
                  <a:xfrm>
                    <a:off x="0" y="0"/>
                    <a:ext cx="3078000" cy="84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AE397F"/>
    <w:multiLevelType w:val="hybridMultilevel"/>
    <w:tmpl w:val="1632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6CFD"/>
    <w:multiLevelType w:val="hybridMultilevel"/>
    <w:tmpl w:val="6FCC82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AB986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1C7277"/>
    <w:multiLevelType w:val="multilevel"/>
    <w:tmpl w:val="13620AC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96448AE"/>
    <w:multiLevelType w:val="hybridMultilevel"/>
    <w:tmpl w:val="043825C4"/>
    <w:lvl w:ilvl="0" w:tplc="A7D40D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5D4"/>
    <w:multiLevelType w:val="hybridMultilevel"/>
    <w:tmpl w:val="C90C51EC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3FB6"/>
    <w:multiLevelType w:val="hybridMultilevel"/>
    <w:tmpl w:val="E1647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83C"/>
    <w:multiLevelType w:val="hybridMultilevel"/>
    <w:tmpl w:val="F7C4B370"/>
    <w:lvl w:ilvl="0" w:tplc="C23891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27AD"/>
    <w:multiLevelType w:val="hybridMultilevel"/>
    <w:tmpl w:val="0186C7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4138"/>
    <w:multiLevelType w:val="hybridMultilevel"/>
    <w:tmpl w:val="4C1E9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6D4"/>
    <w:multiLevelType w:val="hybridMultilevel"/>
    <w:tmpl w:val="7E7CD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82299"/>
    <w:multiLevelType w:val="hybridMultilevel"/>
    <w:tmpl w:val="0B0C316E"/>
    <w:lvl w:ilvl="0" w:tplc="AE3CEA4C">
      <w:start w:val="1"/>
      <w:numFmt w:val="upperRoman"/>
      <w:lvlText w:val="%1."/>
      <w:lvlJc w:val="right"/>
      <w:pPr>
        <w:ind w:left="1288" w:hanging="12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F613ADE"/>
    <w:multiLevelType w:val="hybridMultilevel"/>
    <w:tmpl w:val="6F523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33301"/>
    <w:multiLevelType w:val="hybridMultilevel"/>
    <w:tmpl w:val="D0AC14D0"/>
    <w:lvl w:ilvl="0" w:tplc="1B669B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F0F5E"/>
    <w:multiLevelType w:val="hybridMultilevel"/>
    <w:tmpl w:val="859AE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3B5"/>
    <w:multiLevelType w:val="hybridMultilevel"/>
    <w:tmpl w:val="E5DCF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56934"/>
    <w:multiLevelType w:val="hybridMultilevel"/>
    <w:tmpl w:val="8EA01DF8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775E"/>
    <w:multiLevelType w:val="hybridMultilevel"/>
    <w:tmpl w:val="460E0A32"/>
    <w:lvl w:ilvl="0" w:tplc="8FD0C28C">
      <w:start w:val="1"/>
      <w:numFmt w:val="upperLetter"/>
      <w:lvlText w:val="%1."/>
      <w:lvlJc w:val="left"/>
      <w:pPr>
        <w:ind w:left="720" w:hanging="360"/>
      </w:pPr>
      <w:rPr>
        <w:rFonts w:ascii="Cambria" w:eastAsia="Times New Roman" w:hAnsi="Cambri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E897F10"/>
    <w:multiLevelType w:val="hybridMultilevel"/>
    <w:tmpl w:val="FB5A5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4AC0"/>
    <w:multiLevelType w:val="hybridMultilevel"/>
    <w:tmpl w:val="53BCB75E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027E0"/>
    <w:multiLevelType w:val="hybridMultilevel"/>
    <w:tmpl w:val="D346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312BA"/>
    <w:multiLevelType w:val="hybridMultilevel"/>
    <w:tmpl w:val="CA92E1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2401A"/>
    <w:multiLevelType w:val="hybridMultilevel"/>
    <w:tmpl w:val="D0D28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D2324"/>
    <w:multiLevelType w:val="hybridMultilevel"/>
    <w:tmpl w:val="C2E2D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257F0"/>
    <w:multiLevelType w:val="hybridMultilevel"/>
    <w:tmpl w:val="6314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3463B"/>
    <w:multiLevelType w:val="hybridMultilevel"/>
    <w:tmpl w:val="F89AE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5632">
    <w:abstractNumId w:val="23"/>
  </w:num>
  <w:num w:numId="2" w16cid:durableId="1101754374">
    <w:abstractNumId w:val="25"/>
  </w:num>
  <w:num w:numId="3" w16cid:durableId="2108303673">
    <w:abstractNumId w:val="10"/>
  </w:num>
  <w:num w:numId="4" w16cid:durableId="1419672267">
    <w:abstractNumId w:val="8"/>
  </w:num>
  <w:num w:numId="5" w16cid:durableId="1191799782">
    <w:abstractNumId w:val="16"/>
  </w:num>
  <w:num w:numId="6" w16cid:durableId="813251529">
    <w:abstractNumId w:val="21"/>
  </w:num>
  <w:num w:numId="7" w16cid:durableId="42365133">
    <w:abstractNumId w:val="12"/>
  </w:num>
  <w:num w:numId="8" w16cid:durableId="1668553660">
    <w:abstractNumId w:val="17"/>
  </w:num>
  <w:num w:numId="9" w16cid:durableId="606498444">
    <w:abstractNumId w:val="6"/>
  </w:num>
  <w:num w:numId="10" w16cid:durableId="384910264">
    <w:abstractNumId w:val="3"/>
  </w:num>
  <w:num w:numId="11" w16cid:durableId="125510146">
    <w:abstractNumId w:val="15"/>
  </w:num>
  <w:num w:numId="12" w16cid:durableId="1687245955">
    <w:abstractNumId w:val="13"/>
  </w:num>
  <w:num w:numId="13" w16cid:durableId="2113165536">
    <w:abstractNumId w:val="1"/>
  </w:num>
  <w:num w:numId="14" w16cid:durableId="1722318012">
    <w:abstractNumId w:val="7"/>
  </w:num>
  <w:num w:numId="15" w16cid:durableId="450175381">
    <w:abstractNumId w:val="2"/>
  </w:num>
  <w:num w:numId="16" w16cid:durableId="2069185322">
    <w:abstractNumId w:val="5"/>
  </w:num>
  <w:num w:numId="17" w16cid:durableId="1924334280">
    <w:abstractNumId w:val="4"/>
  </w:num>
  <w:num w:numId="18" w16cid:durableId="1962489673">
    <w:abstractNumId w:val="27"/>
  </w:num>
  <w:num w:numId="19" w16cid:durableId="1992247473">
    <w:abstractNumId w:val="19"/>
  </w:num>
  <w:num w:numId="20" w16cid:durableId="1469323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5720679">
    <w:abstractNumId w:val="22"/>
  </w:num>
  <w:num w:numId="22" w16cid:durableId="736250220">
    <w:abstractNumId w:val="11"/>
  </w:num>
  <w:num w:numId="23" w16cid:durableId="564952490">
    <w:abstractNumId w:val="9"/>
  </w:num>
  <w:num w:numId="24" w16cid:durableId="1635259098">
    <w:abstractNumId w:val="14"/>
  </w:num>
  <w:num w:numId="25" w16cid:durableId="1740519590">
    <w:abstractNumId w:val="30"/>
  </w:num>
  <w:num w:numId="26" w16cid:durableId="1664242759">
    <w:abstractNumId w:val="28"/>
  </w:num>
  <w:num w:numId="27" w16cid:durableId="996957928">
    <w:abstractNumId w:val="18"/>
  </w:num>
  <w:num w:numId="28" w16cid:durableId="740058650">
    <w:abstractNumId w:val="29"/>
  </w:num>
  <w:num w:numId="29" w16cid:durableId="216288277">
    <w:abstractNumId w:val="0"/>
  </w:num>
  <w:num w:numId="30" w16cid:durableId="1885217015">
    <w:abstractNumId w:val="26"/>
  </w:num>
  <w:num w:numId="31" w16cid:durableId="1238133625">
    <w:abstractNumId w:val="20"/>
  </w:num>
  <w:num w:numId="32" w16cid:durableId="1668513427">
    <w:abstractNumId w:val="24"/>
  </w:num>
  <w:num w:numId="33" w16cid:durableId="6224252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3A"/>
    <w:rsid w:val="00000682"/>
    <w:rsid w:val="00005069"/>
    <w:rsid w:val="00042819"/>
    <w:rsid w:val="00053D72"/>
    <w:rsid w:val="00075EB8"/>
    <w:rsid w:val="00082883"/>
    <w:rsid w:val="00083A53"/>
    <w:rsid w:val="000936F1"/>
    <w:rsid w:val="000A36D4"/>
    <w:rsid w:val="000A70BA"/>
    <w:rsid w:val="000A7146"/>
    <w:rsid w:val="000F70E5"/>
    <w:rsid w:val="000F716A"/>
    <w:rsid w:val="00101CBF"/>
    <w:rsid w:val="0011339C"/>
    <w:rsid w:val="00113FB3"/>
    <w:rsid w:val="00133DC9"/>
    <w:rsid w:val="00145E2F"/>
    <w:rsid w:val="00163078"/>
    <w:rsid w:val="0017041D"/>
    <w:rsid w:val="001730C7"/>
    <w:rsid w:val="001C786D"/>
    <w:rsid w:val="001E5E08"/>
    <w:rsid w:val="001F7DAA"/>
    <w:rsid w:val="00200C75"/>
    <w:rsid w:val="0024217B"/>
    <w:rsid w:val="00243B35"/>
    <w:rsid w:val="00256697"/>
    <w:rsid w:val="002657B6"/>
    <w:rsid w:val="002B3327"/>
    <w:rsid w:val="002C1119"/>
    <w:rsid w:val="002C12C7"/>
    <w:rsid w:val="002E2D6F"/>
    <w:rsid w:val="00303A4C"/>
    <w:rsid w:val="00315A73"/>
    <w:rsid w:val="00317149"/>
    <w:rsid w:val="00334449"/>
    <w:rsid w:val="003544E2"/>
    <w:rsid w:val="00361799"/>
    <w:rsid w:val="00380802"/>
    <w:rsid w:val="003A48A4"/>
    <w:rsid w:val="003C3527"/>
    <w:rsid w:val="003D309C"/>
    <w:rsid w:val="00426844"/>
    <w:rsid w:val="00430945"/>
    <w:rsid w:val="00434FCD"/>
    <w:rsid w:val="00441742"/>
    <w:rsid w:val="00464691"/>
    <w:rsid w:val="004670B4"/>
    <w:rsid w:val="00480027"/>
    <w:rsid w:val="00480C0F"/>
    <w:rsid w:val="00484073"/>
    <w:rsid w:val="004876C7"/>
    <w:rsid w:val="004914F1"/>
    <w:rsid w:val="00493D44"/>
    <w:rsid w:val="004A4DD9"/>
    <w:rsid w:val="004A6184"/>
    <w:rsid w:val="004B373E"/>
    <w:rsid w:val="004B3BE4"/>
    <w:rsid w:val="004B6294"/>
    <w:rsid w:val="004E080C"/>
    <w:rsid w:val="004F01A4"/>
    <w:rsid w:val="004F4D8D"/>
    <w:rsid w:val="00517A49"/>
    <w:rsid w:val="00556E92"/>
    <w:rsid w:val="005641A3"/>
    <w:rsid w:val="00567BA1"/>
    <w:rsid w:val="00577E8F"/>
    <w:rsid w:val="0059714C"/>
    <w:rsid w:val="00597C16"/>
    <w:rsid w:val="005A4F56"/>
    <w:rsid w:val="005B136D"/>
    <w:rsid w:val="005B1A29"/>
    <w:rsid w:val="005D7D79"/>
    <w:rsid w:val="005F0096"/>
    <w:rsid w:val="005F17C7"/>
    <w:rsid w:val="005F39CE"/>
    <w:rsid w:val="00614874"/>
    <w:rsid w:val="0063306C"/>
    <w:rsid w:val="00667B89"/>
    <w:rsid w:val="00696F17"/>
    <w:rsid w:val="006B693B"/>
    <w:rsid w:val="006C74D9"/>
    <w:rsid w:val="00722976"/>
    <w:rsid w:val="00744A28"/>
    <w:rsid w:val="00746438"/>
    <w:rsid w:val="00791B82"/>
    <w:rsid w:val="007A3791"/>
    <w:rsid w:val="007D4827"/>
    <w:rsid w:val="007E351F"/>
    <w:rsid w:val="007F6875"/>
    <w:rsid w:val="00833A76"/>
    <w:rsid w:val="008360D4"/>
    <w:rsid w:val="00861AA1"/>
    <w:rsid w:val="008E5C87"/>
    <w:rsid w:val="00905A4A"/>
    <w:rsid w:val="00976BBC"/>
    <w:rsid w:val="009C5BFE"/>
    <w:rsid w:val="009E309E"/>
    <w:rsid w:val="00A225BB"/>
    <w:rsid w:val="00A27902"/>
    <w:rsid w:val="00A33181"/>
    <w:rsid w:val="00A366AB"/>
    <w:rsid w:val="00A46A0E"/>
    <w:rsid w:val="00A74604"/>
    <w:rsid w:val="00A8764A"/>
    <w:rsid w:val="00A96C05"/>
    <w:rsid w:val="00AD6C9A"/>
    <w:rsid w:val="00B0244B"/>
    <w:rsid w:val="00B3395E"/>
    <w:rsid w:val="00B45974"/>
    <w:rsid w:val="00B54956"/>
    <w:rsid w:val="00B75B84"/>
    <w:rsid w:val="00B85854"/>
    <w:rsid w:val="00B90E61"/>
    <w:rsid w:val="00B953FD"/>
    <w:rsid w:val="00BA6FD0"/>
    <w:rsid w:val="00BB2C5F"/>
    <w:rsid w:val="00BE317E"/>
    <w:rsid w:val="00C00F30"/>
    <w:rsid w:val="00C2443E"/>
    <w:rsid w:val="00C3214E"/>
    <w:rsid w:val="00C50F3D"/>
    <w:rsid w:val="00C52E68"/>
    <w:rsid w:val="00C60672"/>
    <w:rsid w:val="00C610B8"/>
    <w:rsid w:val="00C94E31"/>
    <w:rsid w:val="00CB4534"/>
    <w:rsid w:val="00CD018A"/>
    <w:rsid w:val="00CE4F71"/>
    <w:rsid w:val="00CF2D42"/>
    <w:rsid w:val="00D07979"/>
    <w:rsid w:val="00D476E6"/>
    <w:rsid w:val="00D96FFF"/>
    <w:rsid w:val="00DB5C4C"/>
    <w:rsid w:val="00DC66ED"/>
    <w:rsid w:val="00DE175F"/>
    <w:rsid w:val="00DE23B8"/>
    <w:rsid w:val="00DF06C0"/>
    <w:rsid w:val="00DF26A2"/>
    <w:rsid w:val="00DF7786"/>
    <w:rsid w:val="00E240E7"/>
    <w:rsid w:val="00E302B4"/>
    <w:rsid w:val="00E4583B"/>
    <w:rsid w:val="00E458ED"/>
    <w:rsid w:val="00E46864"/>
    <w:rsid w:val="00E57721"/>
    <w:rsid w:val="00E65925"/>
    <w:rsid w:val="00E67443"/>
    <w:rsid w:val="00E73CF7"/>
    <w:rsid w:val="00E74BD8"/>
    <w:rsid w:val="00E843C8"/>
    <w:rsid w:val="00E94556"/>
    <w:rsid w:val="00E9604B"/>
    <w:rsid w:val="00EA2848"/>
    <w:rsid w:val="00EA3757"/>
    <w:rsid w:val="00EE4DA9"/>
    <w:rsid w:val="00F13718"/>
    <w:rsid w:val="00F160C7"/>
    <w:rsid w:val="00F17DDC"/>
    <w:rsid w:val="00F26AD1"/>
    <w:rsid w:val="00F2705F"/>
    <w:rsid w:val="00F50F25"/>
    <w:rsid w:val="00F51E18"/>
    <w:rsid w:val="00F83986"/>
    <w:rsid w:val="00FB2E6F"/>
    <w:rsid w:val="00FC013A"/>
    <w:rsid w:val="078B318A"/>
    <w:rsid w:val="2469B1AE"/>
    <w:rsid w:val="3F2D7A31"/>
    <w:rsid w:val="57580775"/>
    <w:rsid w:val="73FFC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6F1F"/>
  <w15:chartTrackingRefBased/>
  <w15:docId w15:val="{F6EDA581-1CCF-49A4-98F2-19DD3B08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0E7"/>
    <w:pPr>
      <w:spacing w:before="120" w:after="0" w:line="240" w:lineRule="auto"/>
      <w:jc w:val="both"/>
    </w:pPr>
    <w:rPr>
      <w:rFonts w:ascii="Cambria" w:hAnsi="Cambria"/>
      <w:sz w:val="23"/>
    </w:rPr>
  </w:style>
  <w:style w:type="paragraph" w:styleId="Nadpis1">
    <w:name w:val="heading 1"/>
    <w:basedOn w:val="Normln"/>
    <w:next w:val="Normln"/>
    <w:link w:val="Nadpis1Char"/>
    <w:autoRedefine/>
    <w:qFormat/>
    <w:rsid w:val="00577E8F"/>
    <w:pPr>
      <w:keepNext/>
      <w:keepLines/>
      <w:numPr>
        <w:numId w:val="9"/>
      </w:numPr>
      <w:pBdr>
        <w:top w:val="single" w:sz="4" w:space="1" w:color="auto"/>
        <w:left w:val="single" w:sz="4" w:space="17" w:color="auto"/>
        <w:bottom w:val="single" w:sz="4" w:space="1" w:color="auto"/>
        <w:right w:val="single" w:sz="4" w:space="17" w:color="auto"/>
      </w:pBdr>
      <w:shd w:val="clear" w:color="auto" w:fill="D9D9D9" w:themeFill="background1" w:themeFillShade="D9"/>
      <w:spacing w:before="360" w:after="12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2"/>
    <w:unhideWhenUsed/>
    <w:qFormat/>
    <w:rsid w:val="00E57721"/>
    <w:pPr>
      <w:keepNext/>
      <w:keepLines/>
      <w:numPr>
        <w:ilvl w:val="1"/>
        <w:numId w:val="9"/>
      </w:numPr>
      <w:spacing w:before="4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4F56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4F56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4F5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4F56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4F5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4F5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4F5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7E8F"/>
    <w:rPr>
      <w:rFonts w:ascii="Cambria" w:eastAsiaTheme="majorEastAsia" w:hAnsi="Cambria" w:cstheme="majorBidi"/>
      <w:b/>
      <w:sz w:val="24"/>
      <w:szCs w:val="32"/>
      <w:shd w:val="clear" w:color="auto" w:fill="D9D9D9" w:themeFill="background1" w:themeFillShade="D9"/>
    </w:rPr>
  </w:style>
  <w:style w:type="character" w:customStyle="1" w:styleId="Nadpis2Char">
    <w:name w:val="Nadpis 2 Char"/>
    <w:basedOn w:val="Standardnpsmoodstavce"/>
    <w:link w:val="Nadpis2"/>
    <w:uiPriority w:val="9"/>
    <w:rsid w:val="00E57721"/>
    <w:rPr>
      <w:rFonts w:ascii="Cambria" w:eastAsiaTheme="majorEastAsia" w:hAnsi="Cambria" w:cstheme="majorBid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13A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13A"/>
    <w:rPr>
      <w:rFonts w:ascii="Cambria" w:hAnsi="Cambria"/>
      <w:sz w:val="24"/>
    </w:rPr>
  </w:style>
  <w:style w:type="character" w:styleId="Hypertextovodkaz">
    <w:name w:val="Hyperlink"/>
    <w:uiPriority w:val="99"/>
    <w:unhideWhenUsed/>
    <w:rsid w:val="00FC013A"/>
    <w:rPr>
      <w:color w:val="0563C1"/>
      <w:u w:val="single"/>
    </w:rPr>
  </w:style>
  <w:style w:type="table" w:styleId="Mkatabulky">
    <w:name w:val="Table Grid"/>
    <w:basedOn w:val="Normlntabulka"/>
    <w:uiPriority w:val="39"/>
    <w:rsid w:val="00FC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E240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E240E7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0F71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5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5B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5BFE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B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BFE"/>
    <w:rPr>
      <w:rFonts w:ascii="Cambria" w:hAnsi="Cambria"/>
      <w:b/>
      <w:bCs/>
      <w:sz w:val="20"/>
      <w:szCs w:val="20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E57721"/>
    <w:rPr>
      <w:rFonts w:ascii="Cambria" w:hAnsi="Cambria"/>
      <w:sz w:val="23"/>
    </w:rPr>
  </w:style>
  <w:style w:type="paragraph" w:customStyle="1" w:styleId="BodySingle">
    <w:name w:val="Body Single"/>
    <w:basedOn w:val="Zkladntext"/>
    <w:uiPriority w:val="99"/>
    <w:rsid w:val="00E57721"/>
    <w:pPr>
      <w:spacing w:before="80" w:line="240" w:lineRule="exact"/>
    </w:pPr>
    <w:rPr>
      <w:rFonts w:eastAsia="Calibri" w:cs="Times New Roman"/>
      <w:kern w:val="0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77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7721"/>
    <w:rPr>
      <w:rFonts w:ascii="Cambria" w:hAnsi="Cambria"/>
      <w:sz w:val="2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F56"/>
    <w:rPr>
      <w:rFonts w:asciiTheme="majorHAnsi" w:eastAsiaTheme="majorEastAsia" w:hAnsiTheme="majorHAnsi" w:cstheme="majorBidi"/>
      <w:i/>
      <w:iCs/>
      <w:color w:val="2F5496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4F56"/>
    <w:rPr>
      <w:rFonts w:asciiTheme="majorHAnsi" w:eastAsiaTheme="majorEastAsia" w:hAnsiTheme="majorHAnsi" w:cstheme="majorBidi"/>
      <w:color w:val="2F5496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4F56"/>
    <w:rPr>
      <w:rFonts w:asciiTheme="majorHAnsi" w:eastAsiaTheme="majorEastAsia" w:hAnsiTheme="majorHAnsi" w:cstheme="majorBidi"/>
      <w:i/>
      <w:iCs/>
      <w:color w:val="1F3763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4F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4F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E73CF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E317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70B4"/>
    <w:pPr>
      <w:spacing w:before="0"/>
      <w:jc w:val="left"/>
    </w:pPr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70B4"/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styleId="Znakapoznpodarou">
    <w:name w:val="footnote reference"/>
    <w:unhideWhenUsed/>
    <w:rsid w:val="004670B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B1A2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5B1A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B1A29"/>
    <w:pPr>
      <w:spacing w:after="0" w:line="240" w:lineRule="auto"/>
      <w:jc w:val="both"/>
    </w:pPr>
    <w:rPr>
      <w:rFonts w:ascii="Cambria" w:hAnsi="Cambria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dd4955e-e515-422d-8a4e-24f85441c1a6" xsi:nil="true"/>
    <_ip_UnifiedCompliancePolicyProperties xmlns="http://schemas.microsoft.com/sharepoint/v3" xsi:nil="true"/>
    <lcf76f155ced4ddcb4097134ff3c332f xmlns="2cc8f6b0-09d2-430d-97b5-8a8f54f752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0B85D1244A164F875200A8C0985437" ma:contentTypeVersion="20" ma:contentTypeDescription="Vytvoří nový dokument" ma:contentTypeScope="" ma:versionID="29faea10cbf48390cfec0b1db4f5b68a">
  <xsd:schema xmlns:xsd="http://www.w3.org/2001/XMLSchema" xmlns:xs="http://www.w3.org/2001/XMLSchema" xmlns:p="http://schemas.microsoft.com/office/2006/metadata/properties" xmlns:ns1="http://schemas.microsoft.com/sharepoint/v3" xmlns:ns2="a4ef2b50-3622-4ff4-bc96-df7d141494c7" xmlns:ns3="2cc8f6b0-09d2-430d-97b5-8a8f54f75257" xmlns:ns4="ddd4955e-e515-422d-8a4e-24f85441c1a6" targetNamespace="http://schemas.microsoft.com/office/2006/metadata/properties" ma:root="true" ma:fieldsID="725da431c30a6dce715feb45bd269558" ns1:_="" ns2:_="" ns3:_="" ns4:_="">
    <xsd:import namespace="http://schemas.microsoft.com/sharepoint/v3"/>
    <xsd:import namespace="a4ef2b50-3622-4ff4-bc96-df7d141494c7"/>
    <xsd:import namespace="2cc8f6b0-09d2-430d-97b5-8a8f54f75257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2b50-3622-4ff4-bc96-df7d141494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f6b0-09d2-430d-97b5-8a8f54f75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7E6CC0-902B-4C72-9D3D-7CABCACE4EC6}" ma:internalName="TaxCatchAll" ma:showField="CatchAllData" ma:web="{a4ef2b50-3622-4ff4-bc96-df7d141494c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99D05-6F06-440D-80FF-4DE859308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B4B17-555F-48BD-A680-8F13A34BDA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d4955e-e515-422d-8a4e-24f85441c1a6"/>
    <ds:schemaRef ds:uri="2cc8f6b0-09d2-430d-97b5-8a8f54f75257"/>
  </ds:schemaRefs>
</ds:datastoreItem>
</file>

<file path=customXml/itemProps3.xml><?xml version="1.0" encoding="utf-8"?>
<ds:datastoreItem xmlns:ds="http://schemas.openxmlformats.org/officeDocument/2006/customXml" ds:itemID="{80EDF969-CC2B-4D86-A8AB-498EEDB5C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DF7B55-8557-4428-9E77-4D11A6252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ef2b50-3622-4ff4-bc96-df7d141494c7"/>
    <ds:schemaRef ds:uri="2cc8f6b0-09d2-430d-97b5-8a8f54f75257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Bolfová, Soňa</dc:creator>
  <cp:keywords/>
  <dc:description/>
  <cp:lastModifiedBy>Chrastilová, Daniela</cp:lastModifiedBy>
  <cp:revision>3</cp:revision>
  <dcterms:created xsi:type="dcterms:W3CDTF">2025-05-19T07:59:00Z</dcterms:created>
  <dcterms:modified xsi:type="dcterms:W3CDTF">2025-05-19T14:12:00Z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0x010100CD0B85D1244A164F875200A8C0985437</vt:lpwstr>
  </property>
  <property fmtid="{D5CDD505-2E9C-101B-9397-08002B2CF9AE}" pid="3" name="MediaServiceImageTags">
    <vt:lpwstr/>
  </property>
</Properties>
</file>