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DE" w:rsidRPr="00061489" w:rsidRDefault="00061489" w:rsidP="00061489">
      <w:pPr>
        <w:spacing w:before="120" w:after="120" w:line="276" w:lineRule="auto"/>
        <w:jc w:val="center"/>
        <w:rPr>
          <w:rFonts w:ascii="Cambria" w:hAnsi="Cambria"/>
        </w:rPr>
      </w:pPr>
      <w:r w:rsidRPr="00061489">
        <w:rPr>
          <w:rFonts w:ascii="Cambria" w:hAnsi="Cambria"/>
          <w:b/>
          <w:sz w:val="28"/>
          <w:szCs w:val="28"/>
        </w:rPr>
        <w:t>Specifikace a rozsah předmětu plnění</w:t>
      </w:r>
    </w:p>
    <w:p w:rsidR="007224D2" w:rsidRPr="00061489" w:rsidRDefault="007224D2" w:rsidP="00061489">
      <w:pPr>
        <w:spacing w:before="120" w:after="120" w:line="276" w:lineRule="auto"/>
        <w:jc w:val="both"/>
        <w:rPr>
          <w:rFonts w:ascii="Cambria" w:hAnsi="Cambria"/>
          <w:b/>
        </w:rPr>
      </w:pPr>
    </w:p>
    <w:p w:rsidR="008A2E1C" w:rsidRPr="00061489" w:rsidRDefault="00E977F4" w:rsidP="00061489">
      <w:pPr>
        <w:spacing w:before="120" w:after="120" w:line="276" w:lineRule="auto"/>
        <w:jc w:val="both"/>
        <w:rPr>
          <w:rFonts w:ascii="Cambria" w:hAnsi="Cambria"/>
          <w:b/>
          <w:u w:val="single"/>
        </w:rPr>
      </w:pPr>
      <w:r w:rsidRPr="00061489">
        <w:rPr>
          <w:rFonts w:ascii="Cambria" w:hAnsi="Cambria"/>
          <w:b/>
          <w:u w:val="single"/>
        </w:rPr>
        <w:t>Vymezení předmětu plnění:</w:t>
      </w:r>
    </w:p>
    <w:p w:rsidR="008A2E1C" w:rsidRPr="00061489" w:rsidRDefault="008A2E1C" w:rsidP="00061489">
      <w:pPr>
        <w:spacing w:before="120" w:after="120" w:line="276" w:lineRule="auto"/>
        <w:jc w:val="both"/>
        <w:rPr>
          <w:rFonts w:ascii="Cambria" w:hAnsi="Cambria"/>
        </w:rPr>
      </w:pPr>
      <w:r w:rsidRPr="00061489">
        <w:rPr>
          <w:rFonts w:ascii="Cambria" w:hAnsi="Cambria"/>
        </w:rPr>
        <w:t>Poptáváme provedení auditu projektu Evropské univerzitní aliance 4EU+</w:t>
      </w:r>
      <w:r w:rsidR="007509AC" w:rsidRPr="00061489">
        <w:rPr>
          <w:rFonts w:ascii="Cambria" w:hAnsi="Cambria"/>
        </w:rPr>
        <w:t xml:space="preserve"> financovaného z prostředků EU</w:t>
      </w:r>
      <w:r w:rsidR="00B90E7D" w:rsidRPr="00061489">
        <w:rPr>
          <w:rFonts w:ascii="Cambria" w:hAnsi="Cambria"/>
        </w:rPr>
        <w:t xml:space="preserve"> (EACEA) v rámci projektu ERASMUS+</w:t>
      </w:r>
      <w:r w:rsidRPr="00061489">
        <w:rPr>
          <w:rFonts w:ascii="Cambria" w:hAnsi="Cambria"/>
        </w:rPr>
        <w:t>.</w:t>
      </w:r>
    </w:p>
    <w:p w:rsidR="007509AC" w:rsidRPr="00061489" w:rsidRDefault="008A2E1C" w:rsidP="00061489">
      <w:pPr>
        <w:spacing w:before="120" w:after="120" w:line="276" w:lineRule="auto"/>
        <w:jc w:val="both"/>
        <w:rPr>
          <w:rFonts w:ascii="Cambria" w:hAnsi="Cambria"/>
        </w:rPr>
      </w:pPr>
      <w:r w:rsidRPr="00061489">
        <w:rPr>
          <w:rFonts w:ascii="Cambria" w:hAnsi="Cambria"/>
        </w:rPr>
        <w:t xml:space="preserve">Evropská univerzitní aliance 4EU + spojuje šest veřejných vysokých škol (Univerzita Karlova,  </w:t>
      </w:r>
      <w:proofErr w:type="spellStart"/>
      <w:r w:rsidRPr="00061489">
        <w:rPr>
          <w:rFonts w:ascii="Cambria" w:hAnsi="Cambria"/>
        </w:rPr>
        <w:t>Sorbonská</w:t>
      </w:r>
      <w:proofErr w:type="spellEnd"/>
      <w:r w:rsidRPr="00061489">
        <w:rPr>
          <w:rFonts w:ascii="Cambria" w:hAnsi="Cambria"/>
        </w:rPr>
        <w:t xml:space="preserve"> univerzita, Univerz</w:t>
      </w:r>
      <w:r w:rsidR="007509AC" w:rsidRPr="00061489">
        <w:rPr>
          <w:rFonts w:ascii="Cambria" w:hAnsi="Cambria"/>
        </w:rPr>
        <w:t>ita H</w:t>
      </w:r>
      <w:r w:rsidR="00D42A88" w:rsidRPr="00061489">
        <w:rPr>
          <w:rFonts w:ascii="Cambria" w:hAnsi="Cambria"/>
        </w:rPr>
        <w:t>e</w:t>
      </w:r>
      <w:r w:rsidR="007509AC" w:rsidRPr="00061489">
        <w:rPr>
          <w:rFonts w:ascii="Cambria" w:hAnsi="Cambria"/>
        </w:rPr>
        <w:t>idelberg, Univerzita v Miláně, Varšavská univerzita, Kodaňská univerzita)</w:t>
      </w:r>
      <w:r w:rsidRPr="00061489">
        <w:rPr>
          <w:rFonts w:ascii="Cambria" w:hAnsi="Cambria"/>
        </w:rPr>
        <w:t xml:space="preserve"> </w:t>
      </w:r>
      <w:r w:rsidR="007509AC" w:rsidRPr="00061489">
        <w:rPr>
          <w:rFonts w:ascii="Cambria" w:hAnsi="Cambria"/>
        </w:rPr>
        <w:t>a má za cíl vytvořit novou kvalitu spolupráce ve výuce, vzdělávání, výzkumu a</w:t>
      </w:r>
      <w:r w:rsidR="00E160B0">
        <w:rPr>
          <w:rFonts w:ascii="Cambria" w:hAnsi="Cambria"/>
        </w:rPr>
        <w:t> </w:t>
      </w:r>
      <w:r w:rsidR="007509AC" w:rsidRPr="00061489">
        <w:rPr>
          <w:rFonts w:ascii="Cambria" w:hAnsi="Cambria"/>
        </w:rPr>
        <w:t>administrativě. Spolupráce je založena na společném chápání myšlenky evropské univerzity, která staví na akademické svobodě a autonomii a zajišťuje spravedlivý přístup a účast na vzdělávání.</w:t>
      </w:r>
    </w:p>
    <w:p w:rsidR="0056282B" w:rsidRPr="00061489" w:rsidRDefault="00CD75F9" w:rsidP="00061489">
      <w:pPr>
        <w:spacing w:before="120" w:after="120" w:line="276" w:lineRule="auto"/>
        <w:jc w:val="both"/>
        <w:rPr>
          <w:rFonts w:ascii="Cambria" w:hAnsi="Cambria"/>
        </w:rPr>
      </w:pPr>
      <w:r w:rsidRPr="00061489">
        <w:rPr>
          <w:rFonts w:ascii="Cambria" w:hAnsi="Cambria"/>
        </w:rPr>
        <w:t xml:space="preserve">Auditor musí připravit Report </w:t>
      </w:r>
      <w:proofErr w:type="spellStart"/>
      <w:r w:rsidRPr="00061489">
        <w:rPr>
          <w:rFonts w:ascii="Cambria" w:hAnsi="Cambria"/>
        </w:rPr>
        <w:t>of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Factual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Findings</w:t>
      </w:r>
      <w:proofErr w:type="spellEnd"/>
      <w:r w:rsidRPr="00061489">
        <w:rPr>
          <w:rFonts w:ascii="Cambria" w:hAnsi="Cambria"/>
        </w:rPr>
        <w:t xml:space="preserve"> on </w:t>
      </w:r>
      <w:proofErr w:type="spellStart"/>
      <w:r w:rsidRPr="00061489">
        <w:rPr>
          <w:rFonts w:ascii="Cambria" w:hAnsi="Cambria"/>
        </w:rPr>
        <w:t>the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Final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Financial</w:t>
      </w:r>
      <w:proofErr w:type="spellEnd"/>
      <w:r w:rsidRPr="00061489">
        <w:rPr>
          <w:rFonts w:ascii="Cambria" w:hAnsi="Cambria"/>
        </w:rPr>
        <w:t xml:space="preserve"> Report – ověřit, že všechny  náklady projektu byly vynaloženy v souladu s projektem (Grant </w:t>
      </w:r>
      <w:proofErr w:type="spellStart"/>
      <w:r w:rsidRPr="00061489">
        <w:rPr>
          <w:rFonts w:ascii="Cambria" w:hAnsi="Cambria"/>
        </w:rPr>
        <w:t>Agreement</w:t>
      </w:r>
      <w:proofErr w:type="spellEnd"/>
      <w:r w:rsidRPr="00061489">
        <w:rPr>
          <w:rFonts w:ascii="Cambria" w:hAnsi="Cambria"/>
        </w:rPr>
        <w:t>). Auditor kontroluje 70 % přímých nákladů. Report musí být v angličtině.</w:t>
      </w:r>
      <w:r w:rsidR="0056282B" w:rsidRPr="00061489">
        <w:rPr>
          <w:rFonts w:ascii="Cambria" w:hAnsi="Cambria"/>
        </w:rPr>
        <w:t xml:space="preserve"> Podrobnější informace naleznete v</w:t>
      </w:r>
      <w:r w:rsidR="00061489">
        <w:rPr>
          <w:rFonts w:ascii="Cambria" w:hAnsi="Cambria"/>
        </w:rPr>
        <w:t> </w:t>
      </w:r>
      <w:r w:rsidR="0056282B" w:rsidRPr="00061489">
        <w:rPr>
          <w:rFonts w:ascii="Cambria" w:hAnsi="Cambria"/>
        </w:rPr>
        <w:t>příloze</w:t>
      </w:r>
      <w:r w:rsidR="00061489">
        <w:rPr>
          <w:rFonts w:ascii="Cambria" w:hAnsi="Cambria"/>
        </w:rPr>
        <w:t xml:space="preserve"> č. 1b výzvy k podání nabídek nazvané </w:t>
      </w:r>
      <w:r w:rsidR="00061489" w:rsidRPr="00061489">
        <w:rPr>
          <w:rFonts w:ascii="Cambria" w:hAnsi="Cambria"/>
          <w:i/>
        </w:rPr>
        <w:t>„</w:t>
      </w:r>
      <w:proofErr w:type="spellStart"/>
      <w:r w:rsidR="0056282B" w:rsidRPr="00061489">
        <w:rPr>
          <w:rFonts w:ascii="Cambria" w:hAnsi="Cambria"/>
          <w:i/>
        </w:rPr>
        <w:t>Guidance</w:t>
      </w:r>
      <w:proofErr w:type="spellEnd"/>
      <w:r w:rsidR="0056282B" w:rsidRPr="00061489">
        <w:rPr>
          <w:rFonts w:ascii="Cambria" w:hAnsi="Cambria"/>
          <w:i/>
        </w:rPr>
        <w:t xml:space="preserve"> Notes Report </w:t>
      </w:r>
      <w:proofErr w:type="spellStart"/>
      <w:r w:rsidR="0056282B" w:rsidRPr="00061489">
        <w:rPr>
          <w:rFonts w:ascii="Cambria" w:hAnsi="Cambria"/>
          <w:i/>
        </w:rPr>
        <w:t>of</w:t>
      </w:r>
      <w:proofErr w:type="spellEnd"/>
      <w:r w:rsidR="0056282B" w:rsidRPr="00061489">
        <w:rPr>
          <w:rFonts w:ascii="Cambria" w:hAnsi="Cambria"/>
          <w:i/>
        </w:rPr>
        <w:t xml:space="preserve"> </w:t>
      </w:r>
      <w:proofErr w:type="spellStart"/>
      <w:r w:rsidR="0056282B" w:rsidRPr="00061489">
        <w:rPr>
          <w:rFonts w:ascii="Cambria" w:hAnsi="Cambria"/>
          <w:i/>
        </w:rPr>
        <w:t>Factual</w:t>
      </w:r>
      <w:proofErr w:type="spellEnd"/>
      <w:r w:rsidR="0056282B" w:rsidRPr="00061489">
        <w:rPr>
          <w:rFonts w:ascii="Cambria" w:hAnsi="Cambria"/>
          <w:i/>
        </w:rPr>
        <w:t xml:space="preserve"> </w:t>
      </w:r>
      <w:proofErr w:type="spellStart"/>
      <w:r w:rsidR="0056282B" w:rsidRPr="00061489">
        <w:rPr>
          <w:rFonts w:ascii="Cambria" w:hAnsi="Cambria"/>
          <w:i/>
        </w:rPr>
        <w:t>Findings</w:t>
      </w:r>
      <w:proofErr w:type="spellEnd"/>
      <w:r w:rsidR="0056282B" w:rsidRPr="00061489">
        <w:rPr>
          <w:rFonts w:ascii="Cambria" w:hAnsi="Cambria"/>
          <w:i/>
        </w:rPr>
        <w:t xml:space="preserve"> on </w:t>
      </w:r>
      <w:proofErr w:type="spellStart"/>
      <w:r w:rsidR="0056282B" w:rsidRPr="00061489">
        <w:rPr>
          <w:rFonts w:ascii="Cambria" w:hAnsi="Cambria"/>
          <w:i/>
        </w:rPr>
        <w:t>the</w:t>
      </w:r>
      <w:proofErr w:type="spellEnd"/>
      <w:r w:rsidR="0056282B" w:rsidRPr="00061489">
        <w:rPr>
          <w:rFonts w:ascii="Cambria" w:hAnsi="Cambria"/>
          <w:i/>
        </w:rPr>
        <w:t xml:space="preserve"> </w:t>
      </w:r>
      <w:proofErr w:type="spellStart"/>
      <w:r w:rsidR="0056282B" w:rsidRPr="00061489">
        <w:rPr>
          <w:rFonts w:ascii="Cambria" w:hAnsi="Cambria"/>
          <w:i/>
        </w:rPr>
        <w:t>Final</w:t>
      </w:r>
      <w:proofErr w:type="spellEnd"/>
      <w:r w:rsidR="0056282B" w:rsidRPr="00061489">
        <w:rPr>
          <w:rFonts w:ascii="Cambria" w:hAnsi="Cambria"/>
          <w:i/>
        </w:rPr>
        <w:t xml:space="preserve"> </w:t>
      </w:r>
      <w:proofErr w:type="spellStart"/>
      <w:r w:rsidR="0056282B" w:rsidRPr="00061489">
        <w:rPr>
          <w:rFonts w:ascii="Cambria" w:hAnsi="Cambria"/>
          <w:i/>
        </w:rPr>
        <w:t>Financial</w:t>
      </w:r>
      <w:proofErr w:type="spellEnd"/>
      <w:r w:rsidR="0056282B" w:rsidRPr="00061489">
        <w:rPr>
          <w:rFonts w:ascii="Cambria" w:hAnsi="Cambria"/>
          <w:i/>
        </w:rPr>
        <w:t xml:space="preserve"> Report (Type II)</w:t>
      </w:r>
      <w:r w:rsidR="00061489" w:rsidRPr="00061489">
        <w:rPr>
          <w:rFonts w:ascii="Cambria" w:hAnsi="Cambria"/>
          <w:i/>
        </w:rPr>
        <w:t>“</w:t>
      </w:r>
      <w:r w:rsidR="00061489">
        <w:rPr>
          <w:rFonts w:ascii="Cambria" w:hAnsi="Cambria"/>
        </w:rPr>
        <w:t>.</w:t>
      </w:r>
    </w:p>
    <w:p w:rsidR="00CD75F9" w:rsidRPr="00061489" w:rsidRDefault="00CD75F9" w:rsidP="00061489">
      <w:pPr>
        <w:spacing w:before="120" w:after="120" w:line="276" w:lineRule="auto"/>
        <w:jc w:val="both"/>
        <w:rPr>
          <w:rFonts w:ascii="Cambria" w:hAnsi="Cambria"/>
        </w:rPr>
      </w:pPr>
      <w:r w:rsidRPr="00061489">
        <w:rPr>
          <w:rFonts w:ascii="Cambria" w:hAnsi="Cambria"/>
        </w:rPr>
        <w:t>Audit musí být proveden v souladu s:</w:t>
      </w:r>
    </w:p>
    <w:p w:rsidR="00CD75F9" w:rsidRPr="00061489" w:rsidRDefault="00CD75F9" w:rsidP="0006148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</w:rPr>
      </w:pPr>
      <w:r w:rsidRPr="00061489">
        <w:rPr>
          <w:rFonts w:ascii="Cambria" w:hAnsi="Cambria"/>
        </w:rPr>
        <w:t xml:space="preserve">International Standard on </w:t>
      </w:r>
      <w:proofErr w:type="spellStart"/>
      <w:r w:rsidRPr="00061489">
        <w:rPr>
          <w:rFonts w:ascii="Cambria" w:hAnsi="Cambria"/>
        </w:rPr>
        <w:t>Related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Services</w:t>
      </w:r>
      <w:proofErr w:type="spellEnd"/>
      <w:r w:rsidRPr="00061489">
        <w:rPr>
          <w:rFonts w:ascii="Cambria" w:hAnsi="Cambria"/>
        </w:rPr>
        <w:t xml:space="preserve"> (ISRS) 4400 </w:t>
      </w:r>
      <w:proofErr w:type="spellStart"/>
      <w:r w:rsidRPr="00061489">
        <w:rPr>
          <w:rFonts w:ascii="Cambria" w:hAnsi="Cambria"/>
        </w:rPr>
        <w:t>Engagements</w:t>
      </w:r>
      <w:proofErr w:type="spellEnd"/>
      <w:r w:rsidRPr="00061489">
        <w:rPr>
          <w:rFonts w:ascii="Cambria" w:hAnsi="Cambria"/>
        </w:rPr>
        <w:t xml:space="preserve"> to </w:t>
      </w:r>
      <w:proofErr w:type="spellStart"/>
      <w:r w:rsidRPr="00061489">
        <w:rPr>
          <w:rFonts w:ascii="Cambria" w:hAnsi="Cambria"/>
        </w:rPr>
        <w:t>perform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Agreed-upon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Procedures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regarding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Financial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Information</w:t>
      </w:r>
      <w:proofErr w:type="spellEnd"/>
      <w:r w:rsidRPr="00061489">
        <w:rPr>
          <w:rFonts w:ascii="Cambria" w:hAnsi="Cambria"/>
        </w:rPr>
        <w:t xml:space="preserve"> as </w:t>
      </w:r>
      <w:proofErr w:type="spellStart"/>
      <w:r w:rsidRPr="00061489">
        <w:rPr>
          <w:rFonts w:ascii="Cambria" w:hAnsi="Cambria"/>
        </w:rPr>
        <w:t>promulgated</w:t>
      </w:r>
      <w:proofErr w:type="spellEnd"/>
      <w:r w:rsidRPr="00061489">
        <w:rPr>
          <w:rFonts w:ascii="Cambria" w:hAnsi="Cambria"/>
        </w:rPr>
        <w:t xml:space="preserve"> by </w:t>
      </w:r>
      <w:proofErr w:type="spellStart"/>
      <w:r w:rsidRPr="00061489">
        <w:rPr>
          <w:rFonts w:ascii="Cambria" w:hAnsi="Cambria"/>
        </w:rPr>
        <w:t>the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Internal</w:t>
      </w:r>
      <w:proofErr w:type="spellEnd"/>
      <w:r w:rsidRPr="00061489">
        <w:rPr>
          <w:rFonts w:ascii="Cambria" w:hAnsi="Cambria"/>
        </w:rPr>
        <w:t xml:space="preserve"> Auditing and </w:t>
      </w:r>
      <w:proofErr w:type="spellStart"/>
      <w:r w:rsidRPr="00061489">
        <w:rPr>
          <w:rFonts w:ascii="Cambria" w:hAnsi="Cambria"/>
        </w:rPr>
        <w:t>Assurance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Standards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Board</w:t>
      </w:r>
      <w:proofErr w:type="spellEnd"/>
      <w:r w:rsidRPr="00061489">
        <w:rPr>
          <w:rFonts w:ascii="Cambria" w:hAnsi="Cambria"/>
        </w:rPr>
        <w:t xml:space="preserve"> </w:t>
      </w:r>
      <w:proofErr w:type="spellStart"/>
      <w:r w:rsidRPr="00061489">
        <w:rPr>
          <w:rFonts w:ascii="Cambria" w:hAnsi="Cambria"/>
        </w:rPr>
        <w:t>of</w:t>
      </w:r>
      <w:proofErr w:type="spellEnd"/>
      <w:r w:rsidRPr="00061489">
        <w:rPr>
          <w:rFonts w:ascii="Cambria" w:hAnsi="Cambria"/>
        </w:rPr>
        <w:t xml:space="preserve"> IFAC;</w:t>
      </w:r>
    </w:p>
    <w:p w:rsidR="00CD75F9" w:rsidRPr="00E217D3" w:rsidRDefault="00CD75F9" w:rsidP="0006148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</w:rPr>
      </w:pPr>
      <w:proofErr w:type="spellStart"/>
      <w:r w:rsidRPr="00E217D3">
        <w:rPr>
          <w:rFonts w:ascii="Cambria" w:hAnsi="Cambria"/>
        </w:rPr>
        <w:t>Code</w:t>
      </w:r>
      <w:proofErr w:type="spellEnd"/>
      <w:r w:rsidRPr="00E217D3">
        <w:rPr>
          <w:rFonts w:ascii="Cambria" w:hAnsi="Cambria"/>
        </w:rPr>
        <w:t xml:space="preserve"> </w:t>
      </w:r>
      <w:proofErr w:type="spellStart"/>
      <w:r w:rsidRPr="00E217D3">
        <w:rPr>
          <w:rFonts w:ascii="Cambria" w:hAnsi="Cambria"/>
        </w:rPr>
        <w:t>of</w:t>
      </w:r>
      <w:proofErr w:type="spellEnd"/>
      <w:r w:rsidRPr="00E217D3">
        <w:rPr>
          <w:rFonts w:ascii="Cambria" w:hAnsi="Cambria"/>
        </w:rPr>
        <w:t xml:space="preserve"> </w:t>
      </w:r>
      <w:proofErr w:type="spellStart"/>
      <w:r w:rsidRPr="00E217D3">
        <w:rPr>
          <w:rFonts w:ascii="Cambria" w:hAnsi="Cambria"/>
        </w:rPr>
        <w:t>Ethics</w:t>
      </w:r>
      <w:proofErr w:type="spellEnd"/>
      <w:r w:rsidRPr="00E217D3">
        <w:rPr>
          <w:rFonts w:ascii="Cambria" w:hAnsi="Cambria"/>
        </w:rPr>
        <w:t xml:space="preserve"> </w:t>
      </w:r>
      <w:proofErr w:type="spellStart"/>
      <w:r w:rsidRPr="00E217D3">
        <w:rPr>
          <w:rFonts w:ascii="Cambria" w:hAnsi="Cambria"/>
        </w:rPr>
        <w:t>for</w:t>
      </w:r>
      <w:proofErr w:type="spellEnd"/>
      <w:r w:rsidRPr="00E217D3">
        <w:rPr>
          <w:rFonts w:ascii="Cambria" w:hAnsi="Cambria"/>
        </w:rPr>
        <w:t xml:space="preserve"> Professional </w:t>
      </w:r>
      <w:proofErr w:type="spellStart"/>
      <w:r w:rsidRPr="00E217D3">
        <w:rPr>
          <w:rFonts w:ascii="Cambria" w:hAnsi="Cambria"/>
        </w:rPr>
        <w:t>Accountants</w:t>
      </w:r>
      <w:proofErr w:type="spellEnd"/>
      <w:r w:rsidRPr="00E217D3">
        <w:rPr>
          <w:rFonts w:ascii="Cambria" w:hAnsi="Cambria"/>
        </w:rPr>
        <w:t xml:space="preserve"> vydaných IESBA.</w:t>
      </w:r>
    </w:p>
    <w:p w:rsidR="00CD75F9" w:rsidRPr="00061489" w:rsidRDefault="00CD75F9" w:rsidP="00061489">
      <w:pPr>
        <w:spacing w:before="120" w:after="120" w:line="276" w:lineRule="auto"/>
        <w:jc w:val="both"/>
        <w:rPr>
          <w:rFonts w:ascii="Cambria" w:hAnsi="Cambria"/>
        </w:rPr>
      </w:pPr>
      <w:r w:rsidRPr="00E217D3">
        <w:rPr>
          <w:rFonts w:ascii="Cambria" w:hAnsi="Cambria"/>
        </w:rPr>
        <w:t>Auditor musí být nezávislý na příjemci dotace</w:t>
      </w:r>
      <w:r w:rsidR="00E217D3" w:rsidRPr="00E217D3">
        <w:rPr>
          <w:rFonts w:ascii="Cambria" w:hAnsi="Cambria"/>
        </w:rPr>
        <w:t>.</w:t>
      </w:r>
    </w:p>
    <w:p w:rsidR="00967314" w:rsidRPr="00061489" w:rsidRDefault="00967314" w:rsidP="00061489">
      <w:pPr>
        <w:spacing w:before="120" w:after="120" w:line="276" w:lineRule="auto"/>
        <w:jc w:val="both"/>
        <w:rPr>
          <w:rFonts w:ascii="Cambria" w:hAnsi="Cambria"/>
        </w:rPr>
      </w:pPr>
      <w:r w:rsidRPr="00061489">
        <w:rPr>
          <w:rFonts w:ascii="Cambria" w:hAnsi="Cambria"/>
        </w:rPr>
        <w:t>Celkový rozpočet projektu je 2 544 640 EUR, z čehož 7 % činí nepřímé náklady, které se neauditují. Mzdové náklady tvoří 64 % z přímých nákladů projektu, náklady na cestovné tvoří 30</w:t>
      </w:r>
      <w:r w:rsidR="00E160B0">
        <w:rPr>
          <w:rFonts w:ascii="Cambria" w:hAnsi="Cambria"/>
        </w:rPr>
        <w:t> </w:t>
      </w:r>
      <w:bookmarkStart w:id="0" w:name="_GoBack"/>
      <w:bookmarkEnd w:id="0"/>
      <w:r w:rsidRPr="00061489">
        <w:rPr>
          <w:rFonts w:ascii="Cambria" w:hAnsi="Cambria"/>
        </w:rPr>
        <w:t xml:space="preserve">% z přímých nákladů projektu, ostatní náklady tvoří 5 % z přímých nákladů projektu a náklady na </w:t>
      </w:r>
      <w:proofErr w:type="spellStart"/>
      <w:r w:rsidRPr="00061489">
        <w:rPr>
          <w:rFonts w:ascii="Cambria" w:hAnsi="Cambria"/>
        </w:rPr>
        <w:t>equipment</w:t>
      </w:r>
      <w:proofErr w:type="spellEnd"/>
      <w:r w:rsidRPr="00061489">
        <w:rPr>
          <w:rFonts w:ascii="Cambria" w:hAnsi="Cambria"/>
        </w:rPr>
        <w:t xml:space="preserve"> tvoří 1 % z přímých nákladů projektu.</w:t>
      </w:r>
    </w:p>
    <w:p w:rsidR="009D1996" w:rsidRPr="00061489" w:rsidRDefault="00B00468" w:rsidP="00061489">
      <w:pPr>
        <w:spacing w:before="120" w:after="120" w:line="276" w:lineRule="auto"/>
        <w:jc w:val="both"/>
        <w:rPr>
          <w:rFonts w:ascii="Cambria" w:hAnsi="Cambria"/>
        </w:rPr>
      </w:pPr>
      <w:r w:rsidRPr="00061489">
        <w:rPr>
          <w:rFonts w:ascii="Cambria" w:hAnsi="Cambria"/>
        </w:rPr>
        <w:t xml:space="preserve">Mzdové náklady se týkají cca 35 zaměstnanců, z nichž většina pracuje v projektu na částečný úvazek a vyplňuje </w:t>
      </w:r>
      <w:proofErr w:type="spellStart"/>
      <w:r w:rsidRPr="00061489">
        <w:rPr>
          <w:rFonts w:ascii="Cambria" w:hAnsi="Cambria"/>
        </w:rPr>
        <w:t>timesheety</w:t>
      </w:r>
      <w:proofErr w:type="spellEnd"/>
      <w:r w:rsidRPr="00061489">
        <w:rPr>
          <w:rFonts w:ascii="Cambria" w:hAnsi="Cambria"/>
        </w:rPr>
        <w:t xml:space="preserve">. Na základě již uskutečněných služebních cest v projektu činí </w:t>
      </w:r>
      <w:r w:rsidR="009001F4" w:rsidRPr="00061489">
        <w:rPr>
          <w:rFonts w:ascii="Cambria" w:hAnsi="Cambria"/>
        </w:rPr>
        <w:t xml:space="preserve">průměrné </w:t>
      </w:r>
      <w:r w:rsidRPr="00061489">
        <w:rPr>
          <w:rFonts w:ascii="Cambria" w:hAnsi="Cambria"/>
        </w:rPr>
        <w:t>náklady jedné služební cesty cca 12 500 Kč.</w:t>
      </w:r>
    </w:p>
    <w:sectPr w:rsidR="009D1996" w:rsidRPr="0006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A9"/>
    <w:multiLevelType w:val="hybridMultilevel"/>
    <w:tmpl w:val="D548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48A"/>
    <w:multiLevelType w:val="hybridMultilevel"/>
    <w:tmpl w:val="B38EE81A"/>
    <w:lvl w:ilvl="0" w:tplc="794A786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F9"/>
    <w:rsid w:val="00061489"/>
    <w:rsid w:val="00095D66"/>
    <w:rsid w:val="0030250D"/>
    <w:rsid w:val="00441621"/>
    <w:rsid w:val="004533A4"/>
    <w:rsid w:val="0056282B"/>
    <w:rsid w:val="00602A08"/>
    <w:rsid w:val="0061448A"/>
    <w:rsid w:val="00634898"/>
    <w:rsid w:val="007224D2"/>
    <w:rsid w:val="007509AC"/>
    <w:rsid w:val="007557AF"/>
    <w:rsid w:val="008A2E1C"/>
    <w:rsid w:val="009001F4"/>
    <w:rsid w:val="00902686"/>
    <w:rsid w:val="00967314"/>
    <w:rsid w:val="009D1996"/>
    <w:rsid w:val="00B00468"/>
    <w:rsid w:val="00B74821"/>
    <w:rsid w:val="00B90E7D"/>
    <w:rsid w:val="00BC22DE"/>
    <w:rsid w:val="00C41BE4"/>
    <w:rsid w:val="00C87F7E"/>
    <w:rsid w:val="00CD75F9"/>
    <w:rsid w:val="00D336CC"/>
    <w:rsid w:val="00D42A88"/>
    <w:rsid w:val="00E160B0"/>
    <w:rsid w:val="00E217D3"/>
    <w:rsid w:val="00E977F4"/>
    <w:rsid w:val="00E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4F7A"/>
  <w15:chartTrackingRefBased/>
  <w15:docId w15:val="{732E1ADF-F0E0-42C2-9779-24EAAED4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5F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7F7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BFD2174C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Přečková</dc:creator>
  <cp:keywords/>
  <dc:description/>
  <cp:lastModifiedBy>Vasilová Jana</cp:lastModifiedBy>
  <cp:revision>2</cp:revision>
  <dcterms:created xsi:type="dcterms:W3CDTF">2020-09-21T07:58:00Z</dcterms:created>
  <dcterms:modified xsi:type="dcterms:W3CDTF">2020-09-21T07:58:00Z</dcterms:modified>
</cp:coreProperties>
</file>