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2F85832" w14:textId="3020F452" w:rsidR="009F1DFF" w:rsidRPr="00FF3C53" w:rsidRDefault="005E4A18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056084">
                  <w:rPr>
                    <w:rFonts w:asciiTheme="majorHAnsi" w:hAnsiTheme="majorHAnsi" w:cs="Times New Roman"/>
                    <w:b/>
                  </w:rPr>
                  <w:t>UK - KaM - Dodávka potravin –</w:t>
                </w:r>
                <w:r w:rsidRPr="00056084">
                  <w:rPr>
                    <w:rFonts w:asciiTheme="majorHAnsi" w:hAnsiTheme="majorHAnsi" w:cs="Times New Roman"/>
                    <w:b/>
                  </w:rPr>
                  <w:cr/>
                </w:r>
                <w:r w:rsidR="008952C6">
                  <w:rPr>
                    <w:rFonts w:asciiTheme="majorHAnsi" w:hAnsiTheme="majorHAnsi" w:cs="Times New Roman"/>
                    <w:b/>
                  </w:rPr>
                  <w:t>K</w:t>
                </w:r>
                <w:r>
                  <w:rPr>
                    <w:rFonts w:asciiTheme="majorHAnsi" w:hAnsiTheme="majorHAnsi" w:cs="Times New Roman"/>
                    <w:b/>
                  </w:rPr>
                  <w:t>oloniální zboží</w:t>
                </w:r>
              </w:p>
            </w:tc>
          </w:sdtContent>
        </w:sdt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8D6883" w:rsidRPr="00FF3C53" w14:paraId="2264F2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B603F67" w14:textId="54A81F13" w:rsidR="008D6883" w:rsidRPr="00FF3C53" w:rsidRDefault="00E769D2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6D1901" w14:textId="3368B413" w:rsidR="008D6883" w:rsidRDefault="00E769D2" w:rsidP="00221F86">
            <w:pPr>
              <w:spacing w:after="0"/>
              <w:rPr>
                <w:rFonts w:asciiTheme="majorHAnsi" w:hAnsiTheme="majorHAnsi" w:cs="Times New Roman"/>
              </w:rPr>
            </w:pPr>
            <w:hyperlink r:id="rId11" w:history="1">
              <w:r w:rsidRPr="00ED5D6F">
                <w:rPr>
                  <w:rStyle w:val="Hypertextovodkaz"/>
                  <w:rFonts w:asciiTheme="majorHAnsi" w:hAnsiTheme="majorHAnsi" w:cs="Times New Roman"/>
                </w:rPr>
                <w:t>https://zakazky.cuni.cz/vz00004801</w:t>
              </w:r>
            </w:hyperlink>
            <w:r>
              <w:rPr>
                <w:rFonts w:asciiTheme="majorHAnsi" w:hAnsiTheme="majorHAnsi" w:cs="Times New Roman"/>
              </w:rPr>
              <w:t xml:space="preserve"> </w:t>
            </w:r>
          </w:p>
        </w:tc>
      </w:tr>
    </w:tbl>
    <w:p w14:paraId="0668AC1B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59A16B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C670D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04B798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EE650D4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7D56B1A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2D8AC4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ED2678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0AEA7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69C19B1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D48A1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0A14BB2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5885E0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42C87DD6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7402498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6236977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B90EF3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2C050CD8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4FC61761" w:rsidR="00906F2C" w:rsidRPr="0093300F" w:rsidRDefault="006720F1" w:rsidP="0093300F">
      <w:pPr>
        <w:spacing w:before="120" w:after="120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 xml:space="preserve">položek – </w:t>
      </w:r>
      <w:r w:rsidR="00794B04">
        <w:rPr>
          <w:rFonts w:asciiTheme="majorHAnsi" w:hAnsiTheme="majorHAnsi" w:cs="Times New Roman"/>
          <w:lang w:eastAsia="cs-CZ"/>
        </w:rPr>
        <w:t>koloniální zboží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6EFBD29C" w:rsidR="004E25E3" w:rsidRPr="005F1F10" w:rsidRDefault="004E25E3" w:rsidP="00906F2C">
      <w:pPr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potravin pro gastroprovoz 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1749C4B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B12B" w14:textId="77777777" w:rsidR="00290BC4" w:rsidRDefault="00290BC4" w:rsidP="00A539BE">
      <w:pPr>
        <w:spacing w:after="0" w:line="240" w:lineRule="auto"/>
      </w:pPr>
      <w:r>
        <w:separator/>
      </w:r>
    </w:p>
  </w:endnote>
  <w:endnote w:type="continuationSeparator" w:id="0">
    <w:p w14:paraId="35DD7031" w14:textId="77777777" w:rsidR="00290BC4" w:rsidRDefault="00290BC4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26B433DC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93A">
          <w:t>1</w:t>
        </w:r>
        <w:r>
          <w:fldChar w:fldCharType="end"/>
        </w:r>
        <w:r>
          <w:t xml:space="preserve"> </w:t>
        </w:r>
      </w:p>
    </w:sdtContent>
  </w:sdt>
  <w:p w14:paraId="2EEA3653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249C" w14:textId="77777777" w:rsidR="00290BC4" w:rsidRDefault="00290BC4" w:rsidP="00A539BE">
      <w:pPr>
        <w:spacing w:after="0" w:line="240" w:lineRule="auto"/>
      </w:pPr>
      <w:r>
        <w:separator/>
      </w:r>
    </w:p>
  </w:footnote>
  <w:footnote w:type="continuationSeparator" w:id="0">
    <w:p w14:paraId="47C564AE" w14:textId="77777777" w:rsidR="00290BC4" w:rsidRDefault="00290BC4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8111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02593"/>
    <w:rsid w:val="00023F21"/>
    <w:rsid w:val="00037DBD"/>
    <w:rsid w:val="00055695"/>
    <w:rsid w:val="00055EDE"/>
    <w:rsid w:val="00056084"/>
    <w:rsid w:val="00057E00"/>
    <w:rsid w:val="00081049"/>
    <w:rsid w:val="00084092"/>
    <w:rsid w:val="000935D9"/>
    <w:rsid w:val="000B11CB"/>
    <w:rsid w:val="000E61D0"/>
    <w:rsid w:val="00101450"/>
    <w:rsid w:val="001067E7"/>
    <w:rsid w:val="00107451"/>
    <w:rsid w:val="00117F1E"/>
    <w:rsid w:val="0012014F"/>
    <w:rsid w:val="00123BF9"/>
    <w:rsid w:val="00126FB2"/>
    <w:rsid w:val="0015439D"/>
    <w:rsid w:val="0015680C"/>
    <w:rsid w:val="00190D35"/>
    <w:rsid w:val="001A1280"/>
    <w:rsid w:val="001A2F5F"/>
    <w:rsid w:val="001A6C06"/>
    <w:rsid w:val="001C7CDF"/>
    <w:rsid w:val="001D4995"/>
    <w:rsid w:val="00201965"/>
    <w:rsid w:val="0020725C"/>
    <w:rsid w:val="00220044"/>
    <w:rsid w:val="00220631"/>
    <w:rsid w:val="00221F86"/>
    <w:rsid w:val="00264636"/>
    <w:rsid w:val="00290BC4"/>
    <w:rsid w:val="00297DC1"/>
    <w:rsid w:val="002C08C5"/>
    <w:rsid w:val="002D19A9"/>
    <w:rsid w:val="002D7D37"/>
    <w:rsid w:val="002E1482"/>
    <w:rsid w:val="002E4133"/>
    <w:rsid w:val="003039B5"/>
    <w:rsid w:val="00304C06"/>
    <w:rsid w:val="00314A7D"/>
    <w:rsid w:val="00322A2E"/>
    <w:rsid w:val="00344831"/>
    <w:rsid w:val="00354823"/>
    <w:rsid w:val="003618BD"/>
    <w:rsid w:val="0036250B"/>
    <w:rsid w:val="00363E7E"/>
    <w:rsid w:val="0039169F"/>
    <w:rsid w:val="0039193A"/>
    <w:rsid w:val="00397C59"/>
    <w:rsid w:val="003E4375"/>
    <w:rsid w:val="003F0E8E"/>
    <w:rsid w:val="003F2DB8"/>
    <w:rsid w:val="004066DD"/>
    <w:rsid w:val="00412282"/>
    <w:rsid w:val="00423158"/>
    <w:rsid w:val="00423A00"/>
    <w:rsid w:val="0042572C"/>
    <w:rsid w:val="00430BDE"/>
    <w:rsid w:val="00435F86"/>
    <w:rsid w:val="00452C08"/>
    <w:rsid w:val="0045596B"/>
    <w:rsid w:val="00494C1D"/>
    <w:rsid w:val="00496FEA"/>
    <w:rsid w:val="004B7D7D"/>
    <w:rsid w:val="004C755A"/>
    <w:rsid w:val="004D1884"/>
    <w:rsid w:val="004E25E3"/>
    <w:rsid w:val="004F71E6"/>
    <w:rsid w:val="00512B82"/>
    <w:rsid w:val="00541089"/>
    <w:rsid w:val="00592724"/>
    <w:rsid w:val="005C0FD4"/>
    <w:rsid w:val="005D772D"/>
    <w:rsid w:val="005E479F"/>
    <w:rsid w:val="005E4A18"/>
    <w:rsid w:val="005F1F10"/>
    <w:rsid w:val="00614338"/>
    <w:rsid w:val="00623C52"/>
    <w:rsid w:val="006371AA"/>
    <w:rsid w:val="00657D2D"/>
    <w:rsid w:val="006720F1"/>
    <w:rsid w:val="00673AE7"/>
    <w:rsid w:val="006779EC"/>
    <w:rsid w:val="006A270A"/>
    <w:rsid w:val="006B4900"/>
    <w:rsid w:val="006B5927"/>
    <w:rsid w:val="006F5512"/>
    <w:rsid w:val="00723C34"/>
    <w:rsid w:val="0073007F"/>
    <w:rsid w:val="00735A85"/>
    <w:rsid w:val="00787497"/>
    <w:rsid w:val="00794B04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952C6"/>
    <w:rsid w:val="008B3B2F"/>
    <w:rsid w:val="008C6F17"/>
    <w:rsid w:val="008D6883"/>
    <w:rsid w:val="009022D6"/>
    <w:rsid w:val="00906F2C"/>
    <w:rsid w:val="00911E42"/>
    <w:rsid w:val="00915BA4"/>
    <w:rsid w:val="00921BE8"/>
    <w:rsid w:val="009304CC"/>
    <w:rsid w:val="0093300F"/>
    <w:rsid w:val="00937B6A"/>
    <w:rsid w:val="00962381"/>
    <w:rsid w:val="009628E1"/>
    <w:rsid w:val="009656A1"/>
    <w:rsid w:val="00974DE1"/>
    <w:rsid w:val="009756E3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C142A"/>
    <w:rsid w:val="00AE1A7E"/>
    <w:rsid w:val="00AE46F1"/>
    <w:rsid w:val="00AE62E3"/>
    <w:rsid w:val="00AF6EFD"/>
    <w:rsid w:val="00B23107"/>
    <w:rsid w:val="00B26D42"/>
    <w:rsid w:val="00B27D84"/>
    <w:rsid w:val="00B37D20"/>
    <w:rsid w:val="00B4089C"/>
    <w:rsid w:val="00B563C5"/>
    <w:rsid w:val="00B87899"/>
    <w:rsid w:val="00B920EE"/>
    <w:rsid w:val="00BE7520"/>
    <w:rsid w:val="00BE7CB5"/>
    <w:rsid w:val="00BF54C9"/>
    <w:rsid w:val="00C31048"/>
    <w:rsid w:val="00C406C3"/>
    <w:rsid w:val="00C42CD5"/>
    <w:rsid w:val="00C43036"/>
    <w:rsid w:val="00C47C19"/>
    <w:rsid w:val="00C52E71"/>
    <w:rsid w:val="00C7022C"/>
    <w:rsid w:val="00C93E30"/>
    <w:rsid w:val="00CB6592"/>
    <w:rsid w:val="00CE19B8"/>
    <w:rsid w:val="00CF7DCE"/>
    <w:rsid w:val="00D2184F"/>
    <w:rsid w:val="00D504E7"/>
    <w:rsid w:val="00D52BE6"/>
    <w:rsid w:val="00D570E3"/>
    <w:rsid w:val="00D71817"/>
    <w:rsid w:val="00D83F67"/>
    <w:rsid w:val="00DA093A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769D2"/>
    <w:rsid w:val="00E92D50"/>
    <w:rsid w:val="00E94ACF"/>
    <w:rsid w:val="00EA5734"/>
    <w:rsid w:val="00EC5A41"/>
    <w:rsid w:val="00ED0AA2"/>
    <w:rsid w:val="00ED48A1"/>
    <w:rsid w:val="00F11947"/>
    <w:rsid w:val="00F25EFB"/>
    <w:rsid w:val="00F75F48"/>
    <w:rsid w:val="00F76FFC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  <w:style w:type="character" w:styleId="Nevyeenzmnka">
    <w:name w:val="Unresolved Mention"/>
    <w:basedOn w:val="Standardnpsmoodstavce"/>
    <w:uiPriority w:val="99"/>
    <w:semiHidden/>
    <w:unhideWhenUsed/>
    <w:rsid w:val="00E7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cuni.cz/vz0000480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403E6E"/>
    <w:rsid w:val="0049648C"/>
    <w:rsid w:val="004F64C1"/>
    <w:rsid w:val="0056052D"/>
    <w:rsid w:val="00584733"/>
    <w:rsid w:val="006277CF"/>
    <w:rsid w:val="00640DB7"/>
    <w:rsid w:val="008334AB"/>
    <w:rsid w:val="00866CF9"/>
    <w:rsid w:val="00905EFF"/>
    <w:rsid w:val="0099619D"/>
    <w:rsid w:val="009D3670"/>
    <w:rsid w:val="00AB33DC"/>
    <w:rsid w:val="00B140B6"/>
    <w:rsid w:val="00B808C4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52D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47CE1-29ED-4C9D-9F12-31D83EE12526}">
  <ds:schemaRefs>
    <ds:schemaRef ds:uri="http://purl.org/dc/terms/"/>
    <ds:schemaRef ds:uri="859cb4f5-7bd4-450a-87ae-8241e143879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7034E-712E-4997-A836-61E2BBC9D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Lucie Černá</cp:lastModifiedBy>
  <cp:revision>5</cp:revision>
  <cp:lastPrinted>2016-02-19T06:53:00Z</cp:lastPrinted>
  <dcterms:created xsi:type="dcterms:W3CDTF">2021-05-24T16:41:00Z</dcterms:created>
  <dcterms:modified xsi:type="dcterms:W3CDTF">2021-06-06T11:08:00Z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