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DD5C6" w14:textId="77777777" w:rsidR="00E12948" w:rsidRPr="00143F9E" w:rsidRDefault="00F54244" w:rsidP="000E2784">
      <w:pPr>
        <w:pBdr>
          <w:top w:val="single" w:sz="4" w:space="8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D</w:t>
      </w:r>
      <w:r w:rsidR="00B77565" w:rsidRPr="00143F9E">
        <w:rPr>
          <w:rFonts w:ascii="Calibri" w:hAnsi="Calibri" w:cs="Calibri"/>
          <w:b/>
          <w:sz w:val="32"/>
          <w:szCs w:val="32"/>
        </w:rPr>
        <w:t>okumentace</w:t>
      </w:r>
      <w:r>
        <w:rPr>
          <w:rFonts w:ascii="Calibri" w:hAnsi="Calibri" w:cs="Calibri"/>
          <w:b/>
          <w:sz w:val="32"/>
          <w:szCs w:val="32"/>
        </w:rPr>
        <w:t xml:space="preserve"> zadávacího řízení</w:t>
      </w:r>
    </w:p>
    <w:p w14:paraId="2DDF0890" w14:textId="77777777" w:rsidR="00287BE7" w:rsidRPr="00143F9E" w:rsidRDefault="00287BE7" w:rsidP="00DE37B6">
      <w:pPr>
        <w:spacing w:before="120" w:after="120"/>
        <w:jc w:val="center"/>
        <w:rPr>
          <w:rFonts w:ascii="Calibri" w:hAnsi="Calibri" w:cs="Calibri"/>
          <w:b/>
          <w:szCs w:val="22"/>
        </w:rPr>
      </w:pPr>
    </w:p>
    <w:p w14:paraId="363EBB3D" w14:textId="6F4C29D3" w:rsidR="00B77565" w:rsidRPr="00143F9E" w:rsidRDefault="00B77565" w:rsidP="00472B25">
      <w:pPr>
        <w:spacing w:before="120" w:after="120"/>
        <w:jc w:val="center"/>
        <w:rPr>
          <w:rFonts w:ascii="Calibri" w:hAnsi="Calibri" w:cs="Calibri"/>
          <w:szCs w:val="22"/>
        </w:rPr>
      </w:pPr>
      <w:r w:rsidRPr="00143F9E">
        <w:rPr>
          <w:rFonts w:ascii="Calibri" w:hAnsi="Calibri" w:cs="Calibri"/>
          <w:szCs w:val="22"/>
        </w:rPr>
        <w:t xml:space="preserve">k nadlimitní veřejné zakázce na </w:t>
      </w:r>
      <w:r w:rsidR="008B3152" w:rsidRPr="00143F9E">
        <w:rPr>
          <w:rFonts w:ascii="Calibri" w:hAnsi="Calibri" w:cs="Calibri"/>
          <w:szCs w:val="22"/>
        </w:rPr>
        <w:t>dodávky</w:t>
      </w:r>
    </w:p>
    <w:p w14:paraId="1FA1F0E6" w14:textId="77777777" w:rsidR="00B77565" w:rsidRPr="00143F9E" w:rsidRDefault="00B77565" w:rsidP="00DE37B6">
      <w:pPr>
        <w:spacing w:before="120" w:after="120"/>
        <w:jc w:val="center"/>
        <w:rPr>
          <w:rFonts w:ascii="Calibri" w:hAnsi="Calibri" w:cs="Calibri"/>
          <w:szCs w:val="22"/>
          <w:lang w:eastAsia="cs-CZ"/>
        </w:rPr>
      </w:pPr>
      <w:r w:rsidRPr="00143F9E">
        <w:rPr>
          <w:rFonts w:ascii="Calibri" w:hAnsi="Calibri" w:cs="Calibri"/>
          <w:szCs w:val="22"/>
          <w:lang w:eastAsia="cs-CZ"/>
        </w:rPr>
        <w:t xml:space="preserve">zadávané v otevřeném řízení, dle ustanovení § 56 zákona č. 134/2016 Sb., o zadávání veřejných zakázek, v platném znění </w:t>
      </w:r>
    </w:p>
    <w:p w14:paraId="22A363F3" w14:textId="77777777" w:rsidR="00B77565" w:rsidRPr="00143F9E" w:rsidRDefault="00503FDC" w:rsidP="00DE37B6">
      <w:pPr>
        <w:spacing w:before="120" w:after="120"/>
        <w:jc w:val="center"/>
        <w:rPr>
          <w:rFonts w:ascii="Calibri" w:hAnsi="Calibri" w:cs="Calibri"/>
          <w:szCs w:val="22"/>
          <w:lang w:eastAsia="cs-CZ"/>
        </w:rPr>
      </w:pPr>
      <w:r w:rsidRPr="00143F9E">
        <w:rPr>
          <w:rFonts w:ascii="Calibri" w:hAnsi="Calibri" w:cs="Calibri"/>
          <w:szCs w:val="22"/>
          <w:lang w:eastAsia="cs-CZ"/>
        </w:rPr>
        <w:t xml:space="preserve">(dále jen </w:t>
      </w:r>
      <w:r w:rsidR="00CD36B9" w:rsidRPr="00143F9E">
        <w:rPr>
          <w:rFonts w:ascii="Calibri" w:hAnsi="Calibri" w:cs="Calibri"/>
          <w:szCs w:val="22"/>
          <w:lang w:eastAsia="cs-CZ"/>
        </w:rPr>
        <w:t>„</w:t>
      </w:r>
      <w:r w:rsidR="00B77565" w:rsidRPr="00143F9E">
        <w:rPr>
          <w:rFonts w:ascii="Calibri" w:hAnsi="Calibri" w:cs="Calibri"/>
          <w:szCs w:val="22"/>
          <w:lang w:eastAsia="cs-CZ"/>
        </w:rPr>
        <w:t xml:space="preserve">zákon“) </w:t>
      </w:r>
    </w:p>
    <w:p w14:paraId="713E2430" w14:textId="77777777" w:rsidR="00E678DE" w:rsidRPr="00143F9E" w:rsidRDefault="00E678DE" w:rsidP="00DE37B6">
      <w:pPr>
        <w:spacing w:before="120" w:after="120"/>
        <w:jc w:val="center"/>
        <w:rPr>
          <w:rFonts w:ascii="Calibri" w:hAnsi="Calibri" w:cs="Calibri"/>
          <w:szCs w:val="22"/>
          <w:lang w:eastAsia="cs-CZ"/>
        </w:rPr>
      </w:pPr>
    </w:p>
    <w:p w14:paraId="128D8AE4" w14:textId="19EA0895" w:rsidR="00B77565" w:rsidRDefault="00B77565" w:rsidP="004C2D47">
      <w:pPr>
        <w:spacing w:before="120" w:after="120"/>
        <w:jc w:val="center"/>
        <w:rPr>
          <w:rFonts w:ascii="Calibri" w:hAnsi="Calibri" w:cs="Calibri"/>
          <w:szCs w:val="22"/>
          <w:u w:val="single"/>
          <w:lang w:eastAsia="cs-CZ"/>
        </w:rPr>
      </w:pPr>
      <w:r w:rsidRPr="00143F9E">
        <w:rPr>
          <w:rFonts w:ascii="Calibri" w:hAnsi="Calibri" w:cs="Calibri"/>
          <w:szCs w:val="22"/>
          <w:u w:val="single"/>
          <w:lang w:eastAsia="cs-CZ"/>
        </w:rPr>
        <w:t>s názvem:</w:t>
      </w:r>
    </w:p>
    <w:p w14:paraId="4257F17A" w14:textId="77777777" w:rsidR="00C30CC6" w:rsidRPr="00143F9E" w:rsidRDefault="00C30CC6" w:rsidP="004C2D47">
      <w:pPr>
        <w:spacing w:before="120" w:after="120"/>
        <w:jc w:val="center"/>
        <w:rPr>
          <w:rFonts w:ascii="Calibri" w:hAnsi="Calibri" w:cs="Calibri"/>
          <w:szCs w:val="22"/>
          <w:u w:val="single"/>
          <w:lang w:eastAsia="cs-CZ"/>
        </w:rPr>
      </w:pPr>
    </w:p>
    <w:p w14:paraId="5B15F537" w14:textId="71FBC27B" w:rsidR="00B77565" w:rsidRPr="00143F9E" w:rsidRDefault="00EC2A63" w:rsidP="00DE37B6">
      <w:pPr>
        <w:pStyle w:val="Default"/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LF HK </w:t>
      </w:r>
      <w:r w:rsidR="00C20864" w:rsidRPr="00143F9E">
        <w:rPr>
          <w:b/>
          <w:sz w:val="32"/>
          <w:szCs w:val="32"/>
        </w:rPr>
        <w:t xml:space="preserve">– </w:t>
      </w:r>
      <w:proofErr w:type="spellStart"/>
      <w:r w:rsidR="00C23114">
        <w:rPr>
          <w:b/>
          <w:sz w:val="32"/>
          <w:szCs w:val="32"/>
        </w:rPr>
        <w:t>IRVV</w:t>
      </w:r>
      <w:r w:rsidR="00083E43">
        <w:rPr>
          <w:b/>
          <w:sz w:val="32"/>
          <w:szCs w:val="32"/>
        </w:rPr>
        <w:t>In</w:t>
      </w:r>
      <w:proofErr w:type="spellEnd"/>
      <w:r w:rsidR="00083E43">
        <w:rPr>
          <w:b/>
          <w:sz w:val="32"/>
          <w:szCs w:val="32"/>
        </w:rPr>
        <w:t xml:space="preserve"> </w:t>
      </w:r>
      <w:r w:rsidR="006F4031" w:rsidRPr="00143F9E">
        <w:rPr>
          <w:b/>
          <w:sz w:val="32"/>
          <w:szCs w:val="32"/>
        </w:rPr>
        <w:t>–</w:t>
      </w:r>
      <w:r w:rsidR="006F4031">
        <w:rPr>
          <w:b/>
          <w:sz w:val="32"/>
          <w:szCs w:val="32"/>
        </w:rPr>
        <w:t xml:space="preserve"> </w:t>
      </w:r>
      <w:proofErr w:type="spellStart"/>
      <w:r w:rsidR="0025236B">
        <w:rPr>
          <w:b/>
          <w:sz w:val="32"/>
          <w:szCs w:val="32"/>
        </w:rPr>
        <w:t>real</w:t>
      </w:r>
      <w:proofErr w:type="spellEnd"/>
      <w:r w:rsidR="0025236B">
        <w:rPr>
          <w:b/>
          <w:sz w:val="32"/>
          <w:szCs w:val="32"/>
        </w:rPr>
        <w:t xml:space="preserve"> </w:t>
      </w:r>
      <w:proofErr w:type="spellStart"/>
      <w:r w:rsidR="0025236B">
        <w:rPr>
          <w:b/>
          <w:sz w:val="32"/>
          <w:szCs w:val="32"/>
        </w:rPr>
        <w:t>time</w:t>
      </w:r>
      <w:proofErr w:type="spellEnd"/>
      <w:r w:rsidR="0025236B">
        <w:rPr>
          <w:b/>
          <w:sz w:val="32"/>
          <w:szCs w:val="32"/>
        </w:rPr>
        <w:t xml:space="preserve"> </w:t>
      </w:r>
      <w:proofErr w:type="spellStart"/>
      <w:r w:rsidR="00747C9D">
        <w:rPr>
          <w:b/>
          <w:sz w:val="32"/>
          <w:szCs w:val="32"/>
        </w:rPr>
        <w:t>q</w:t>
      </w:r>
      <w:r w:rsidR="004942C3">
        <w:rPr>
          <w:b/>
          <w:sz w:val="32"/>
          <w:szCs w:val="32"/>
        </w:rPr>
        <w:t>PCR</w:t>
      </w:r>
      <w:proofErr w:type="spellEnd"/>
      <w:r w:rsidR="004942C3">
        <w:rPr>
          <w:b/>
          <w:sz w:val="32"/>
          <w:szCs w:val="32"/>
        </w:rPr>
        <w:t xml:space="preserve"> </w:t>
      </w:r>
      <w:proofErr w:type="spellStart"/>
      <w:r w:rsidR="004942C3">
        <w:rPr>
          <w:b/>
          <w:sz w:val="32"/>
          <w:szCs w:val="32"/>
        </w:rPr>
        <w:t>cyklér</w:t>
      </w:r>
      <w:proofErr w:type="spellEnd"/>
    </w:p>
    <w:p w14:paraId="746D1525" w14:textId="77777777" w:rsidR="00F70447" w:rsidRPr="00143F9E" w:rsidRDefault="00F70447" w:rsidP="00DE37B6">
      <w:pPr>
        <w:pStyle w:val="Default"/>
        <w:spacing w:before="120"/>
        <w:jc w:val="center"/>
        <w:rPr>
          <w:sz w:val="28"/>
          <w:szCs w:val="28"/>
        </w:rPr>
      </w:pPr>
    </w:p>
    <w:p w14:paraId="17D1284D" w14:textId="3EA24A1A" w:rsidR="00F70447" w:rsidRPr="008A0918" w:rsidRDefault="00F70447" w:rsidP="00DE37B6">
      <w:pPr>
        <w:pStyle w:val="Default"/>
        <w:spacing w:before="120"/>
        <w:jc w:val="center"/>
        <w:rPr>
          <w:rFonts w:eastAsia="Times New Roman"/>
          <w:b/>
          <w:color w:val="auto"/>
          <w:sz w:val="22"/>
          <w:szCs w:val="22"/>
          <w:lang w:eastAsia="ar-SA"/>
        </w:rPr>
      </w:pPr>
      <w:r w:rsidRPr="00143F9E">
        <w:rPr>
          <w:sz w:val="22"/>
          <w:szCs w:val="22"/>
        </w:rPr>
        <w:t xml:space="preserve">Zadávací řízení bylo uveřejněno ve Věstníku veřejných zakázek pod evidenčním číslem zakázky: </w:t>
      </w:r>
      <w:r w:rsidR="009E4437" w:rsidRPr="00CA2C81">
        <w:rPr>
          <w:rFonts w:eastAsia="Times New Roman"/>
          <w:b/>
          <w:color w:val="auto"/>
          <w:sz w:val="22"/>
          <w:szCs w:val="22"/>
          <w:highlight w:val="yellow"/>
          <w:lang w:eastAsia="ar-SA"/>
        </w:rPr>
        <w:t>Z202</w:t>
      </w:r>
      <w:r w:rsidR="00587F41">
        <w:rPr>
          <w:rFonts w:eastAsia="Times New Roman"/>
          <w:b/>
          <w:color w:val="auto"/>
          <w:sz w:val="22"/>
          <w:szCs w:val="22"/>
          <w:highlight w:val="yellow"/>
          <w:lang w:eastAsia="ar-SA"/>
        </w:rPr>
        <w:t>1</w:t>
      </w:r>
      <w:r w:rsidR="009E4437" w:rsidRPr="00CA2C81">
        <w:rPr>
          <w:rFonts w:eastAsia="Times New Roman"/>
          <w:b/>
          <w:color w:val="auto"/>
          <w:sz w:val="22"/>
          <w:szCs w:val="22"/>
          <w:highlight w:val="yellow"/>
          <w:lang w:eastAsia="ar-SA"/>
        </w:rPr>
        <w:t>-</w:t>
      </w:r>
      <w:r w:rsidR="00CA2C81" w:rsidRPr="00CA2C81">
        <w:rPr>
          <w:rFonts w:eastAsia="Times New Roman"/>
          <w:b/>
          <w:color w:val="auto"/>
          <w:sz w:val="22"/>
          <w:szCs w:val="22"/>
          <w:highlight w:val="yellow"/>
          <w:lang w:eastAsia="ar-SA"/>
        </w:rPr>
        <w:t>XXXXX</w:t>
      </w:r>
    </w:p>
    <w:p w14:paraId="03304DA4" w14:textId="1E2AB8EE" w:rsidR="00681408" w:rsidRPr="00143F9E" w:rsidRDefault="00681408" w:rsidP="00DE37B6">
      <w:pPr>
        <w:spacing w:before="120" w:after="120"/>
        <w:rPr>
          <w:rFonts w:ascii="Calibri" w:hAnsi="Calibri" w:cs="Calibri"/>
          <w:szCs w:val="22"/>
        </w:rPr>
      </w:pPr>
    </w:p>
    <w:p w14:paraId="6F1F40F3" w14:textId="77777777" w:rsidR="00681408" w:rsidRPr="00143F9E" w:rsidRDefault="002759CA" w:rsidP="00DE37B6">
      <w:pPr>
        <w:spacing w:before="120" w:after="120"/>
        <w:jc w:val="center"/>
        <w:rPr>
          <w:rFonts w:ascii="Calibri" w:hAnsi="Calibri" w:cs="Calibri"/>
          <w:szCs w:val="22"/>
          <w:u w:val="single"/>
        </w:rPr>
      </w:pPr>
      <w:r w:rsidRPr="00143F9E">
        <w:rPr>
          <w:rFonts w:ascii="Calibri" w:hAnsi="Calibri" w:cs="Calibri"/>
          <w:szCs w:val="22"/>
          <w:u w:val="single"/>
        </w:rPr>
        <w:t>Zadavatel</w:t>
      </w:r>
      <w:r w:rsidR="00B77565" w:rsidRPr="00143F9E">
        <w:rPr>
          <w:rFonts w:ascii="Calibri" w:hAnsi="Calibri" w:cs="Calibri"/>
          <w:szCs w:val="22"/>
          <w:u w:val="single"/>
        </w:rPr>
        <w:t xml:space="preserve"> veřejné zakázky</w:t>
      </w:r>
      <w:r w:rsidRPr="00143F9E">
        <w:rPr>
          <w:rFonts w:ascii="Calibri" w:hAnsi="Calibri" w:cs="Calibri"/>
          <w:szCs w:val="22"/>
          <w:u w:val="single"/>
        </w:rPr>
        <w:t>:</w:t>
      </w:r>
    </w:p>
    <w:p w14:paraId="1D0BA936" w14:textId="77777777" w:rsidR="003009EF" w:rsidRPr="00143F9E" w:rsidRDefault="003009EF" w:rsidP="00DE37B6">
      <w:pPr>
        <w:spacing w:before="120" w:after="120"/>
        <w:jc w:val="center"/>
        <w:rPr>
          <w:rFonts w:ascii="Calibri" w:hAnsi="Calibri" w:cs="Calibri"/>
          <w:b/>
          <w:szCs w:val="22"/>
        </w:rPr>
      </w:pPr>
      <w:r w:rsidRPr="00143F9E">
        <w:rPr>
          <w:rFonts w:ascii="Calibri" w:hAnsi="Calibri" w:cs="Calibri"/>
          <w:b/>
          <w:szCs w:val="22"/>
        </w:rPr>
        <w:t>Univerzita Karlova, Lékařská fakulta v Hradci Králové</w:t>
      </w:r>
    </w:p>
    <w:p w14:paraId="63673BA1" w14:textId="77777777" w:rsidR="003009EF" w:rsidRPr="00143F9E" w:rsidRDefault="003009EF" w:rsidP="00DE37B6">
      <w:pPr>
        <w:spacing w:before="120" w:after="120"/>
        <w:jc w:val="center"/>
        <w:rPr>
          <w:rFonts w:ascii="Calibri" w:hAnsi="Calibri" w:cs="Calibri"/>
          <w:szCs w:val="22"/>
        </w:rPr>
      </w:pPr>
      <w:r w:rsidRPr="00143F9E">
        <w:rPr>
          <w:rFonts w:ascii="Calibri" w:hAnsi="Calibri" w:cs="Calibri"/>
          <w:szCs w:val="22"/>
        </w:rPr>
        <w:t>Se sídlem Šimkova 870, 500 03 Hradec Králové</w:t>
      </w:r>
    </w:p>
    <w:p w14:paraId="0A67867A" w14:textId="77777777" w:rsidR="003009EF" w:rsidRPr="00143F9E" w:rsidRDefault="003009EF" w:rsidP="00DE37B6">
      <w:pPr>
        <w:spacing w:before="120" w:after="120"/>
        <w:jc w:val="center"/>
        <w:rPr>
          <w:rFonts w:ascii="Calibri" w:hAnsi="Calibri" w:cs="Calibri"/>
          <w:szCs w:val="22"/>
        </w:rPr>
      </w:pPr>
      <w:r w:rsidRPr="00143F9E">
        <w:rPr>
          <w:rFonts w:ascii="Calibri" w:hAnsi="Calibri" w:cs="Calibri"/>
          <w:szCs w:val="22"/>
        </w:rPr>
        <w:t>IČO: 002 16 208, DIČ: CZ00216208</w:t>
      </w:r>
    </w:p>
    <w:p w14:paraId="24742B4C" w14:textId="5BCA6B1C" w:rsidR="00F478AC" w:rsidRDefault="00F478AC" w:rsidP="00DE37B6">
      <w:pPr>
        <w:spacing w:before="120" w:after="120"/>
        <w:rPr>
          <w:rFonts w:ascii="Calibri" w:hAnsi="Calibri" w:cs="Calibri"/>
          <w:szCs w:val="22"/>
        </w:rPr>
      </w:pPr>
    </w:p>
    <w:p w14:paraId="7F7C0B4D" w14:textId="77777777" w:rsidR="00472B25" w:rsidRDefault="00472B25" w:rsidP="00DE37B6">
      <w:pPr>
        <w:spacing w:before="120" w:after="120"/>
        <w:rPr>
          <w:rFonts w:ascii="Calibri" w:hAnsi="Calibri" w:cs="Calibri"/>
          <w:szCs w:val="22"/>
        </w:rPr>
      </w:pPr>
    </w:p>
    <w:p w14:paraId="40FE2536" w14:textId="789B9B12" w:rsidR="004C2D47" w:rsidRPr="00472B25" w:rsidRDefault="00472B25" w:rsidP="00472B25">
      <w:pPr>
        <w:spacing w:before="120" w:after="120"/>
        <w:jc w:val="center"/>
        <w:rPr>
          <w:rFonts w:ascii="Calibri" w:eastAsia="Calibri" w:hAnsi="Calibri" w:cs="Calibri"/>
          <w:color w:val="000000"/>
          <w:szCs w:val="22"/>
          <w:lang w:eastAsia="en-US"/>
        </w:rPr>
      </w:pPr>
      <w:r w:rsidRPr="00472B25">
        <w:rPr>
          <w:rFonts w:ascii="Calibri" w:eastAsia="Calibri" w:hAnsi="Calibri" w:cs="Calibri"/>
          <w:color w:val="000000"/>
          <w:szCs w:val="22"/>
          <w:lang w:eastAsia="en-US"/>
        </w:rPr>
        <w:t xml:space="preserve">Veřejná zakázka je zadávána v </w:t>
      </w:r>
      <w:sdt>
        <w:sdtPr>
          <w:rPr>
            <w:rFonts w:ascii="Calibri" w:eastAsia="Calibri" w:hAnsi="Calibri" w:cs="Calibri"/>
            <w:color w:val="000000"/>
            <w:szCs w:val="22"/>
            <w:lang w:eastAsia="en-US"/>
          </w:rPr>
          <w:alias w:val="Druh VZ dle předpokládané hodnoty"/>
          <w:tag w:val="Druh VZ dle předpokládané hodnoty"/>
          <w:id w:val="-722052336"/>
          <w:placeholder>
            <w:docPart w:val="141A37643900473F91A97501D0E1AFB5"/>
          </w:placeholder>
          <w:dropDownList>
            <w:listItem w:value="Zvolte položku."/>
            <w:listItem w:displayText="podlimitním" w:value="podlimitním"/>
            <w:listItem w:displayText="nadlimitním" w:value="nadlimitním"/>
          </w:dropDownList>
        </w:sdtPr>
        <w:sdtEndPr/>
        <w:sdtContent>
          <w:r w:rsidRPr="00472B25">
            <w:rPr>
              <w:rFonts w:ascii="Calibri" w:eastAsia="Calibri" w:hAnsi="Calibri" w:cs="Calibri"/>
              <w:color w:val="000000"/>
              <w:szCs w:val="22"/>
              <w:lang w:eastAsia="en-US"/>
            </w:rPr>
            <w:t>nadlimitním</w:t>
          </w:r>
        </w:sdtContent>
      </w:sdt>
      <w:r w:rsidRPr="00472B25">
        <w:rPr>
          <w:rFonts w:ascii="Calibri" w:eastAsia="Calibri" w:hAnsi="Calibri" w:cs="Calibri"/>
          <w:color w:val="000000"/>
          <w:szCs w:val="22"/>
          <w:lang w:eastAsia="en-US"/>
        </w:rPr>
        <w:t xml:space="preserve"> režimu. Práva a povinnosti v dokumentaci zadávacího řízení neuvedené se řídí zákonem.</w:t>
      </w:r>
    </w:p>
    <w:p w14:paraId="77BCDB8A" w14:textId="44397BC8" w:rsidR="00C30CC6" w:rsidRPr="00143F9E" w:rsidRDefault="00C30CC6" w:rsidP="00DE37B6">
      <w:pPr>
        <w:spacing w:before="120" w:after="120"/>
        <w:rPr>
          <w:rFonts w:ascii="Calibri" w:hAnsi="Calibri" w:cs="Calibri"/>
          <w:szCs w:val="22"/>
        </w:rPr>
      </w:pPr>
    </w:p>
    <w:p w14:paraId="01095AD2" w14:textId="300D710B" w:rsidR="00B77565" w:rsidRDefault="00B77565" w:rsidP="004C2D47">
      <w:pPr>
        <w:spacing w:before="120"/>
        <w:rPr>
          <w:rFonts w:ascii="Calibri" w:hAnsi="Calibri" w:cs="Calibri"/>
          <w:szCs w:val="22"/>
          <w:u w:val="single"/>
        </w:rPr>
      </w:pPr>
    </w:p>
    <w:p w14:paraId="0EB680DA" w14:textId="2AC8A07E" w:rsidR="009D5D73" w:rsidRDefault="009D5D73" w:rsidP="004C2D47">
      <w:pPr>
        <w:spacing w:before="120"/>
        <w:rPr>
          <w:rFonts w:ascii="Calibri" w:hAnsi="Calibri" w:cs="Calibri"/>
          <w:szCs w:val="22"/>
          <w:u w:val="single"/>
        </w:rPr>
      </w:pPr>
    </w:p>
    <w:p w14:paraId="6DC1CC40" w14:textId="54224015" w:rsidR="006C2A48" w:rsidRDefault="006C2A48" w:rsidP="004C2D47">
      <w:pPr>
        <w:spacing w:before="120"/>
        <w:rPr>
          <w:rFonts w:ascii="Calibri" w:hAnsi="Calibri" w:cs="Calibri"/>
          <w:szCs w:val="22"/>
          <w:u w:val="single"/>
        </w:rPr>
      </w:pPr>
    </w:p>
    <w:p w14:paraId="50239918" w14:textId="5EBF64CA" w:rsidR="006C2A48" w:rsidRPr="00143F9E" w:rsidRDefault="006C2A48" w:rsidP="004C2D47">
      <w:pPr>
        <w:spacing w:before="120"/>
        <w:rPr>
          <w:rFonts w:ascii="Calibri" w:hAnsi="Calibri" w:cs="Calibri"/>
          <w:szCs w:val="22"/>
          <w:u w:val="single"/>
        </w:rPr>
      </w:pPr>
    </w:p>
    <w:p w14:paraId="45F7592E" w14:textId="77777777" w:rsidR="006C2A48" w:rsidRPr="00143F9E" w:rsidRDefault="006C2A48" w:rsidP="006C2A48">
      <w:pPr>
        <w:jc w:val="both"/>
        <w:rPr>
          <w:rFonts w:ascii="Calibri" w:hAnsi="Calibri" w:cs="Calibri"/>
          <w:szCs w:val="22"/>
        </w:rPr>
      </w:pPr>
      <w:r w:rsidRPr="00143F9E">
        <w:rPr>
          <w:rFonts w:ascii="Calibri" w:hAnsi="Calibri" w:cs="Calibri"/>
          <w:szCs w:val="22"/>
        </w:rPr>
        <w:t>Zadavatel je příjemcem dotace na realizaci veřejné zakázky:</w:t>
      </w:r>
    </w:p>
    <w:p w14:paraId="3D2515F3" w14:textId="77777777" w:rsidR="006C2A48" w:rsidRPr="00143F9E" w:rsidRDefault="006C2A48" w:rsidP="006C2A48">
      <w:pPr>
        <w:jc w:val="both"/>
        <w:rPr>
          <w:rFonts w:ascii="Calibri" w:hAnsi="Calibri" w:cs="Calibri"/>
          <w:szCs w:val="22"/>
        </w:rPr>
      </w:pPr>
      <w:r w:rsidRPr="00143F9E">
        <w:rPr>
          <w:rFonts w:ascii="Calibri" w:hAnsi="Calibri" w:cs="Calibri"/>
          <w:szCs w:val="22"/>
        </w:rPr>
        <w:t>Název programu:</w:t>
      </w:r>
      <w:r w:rsidRPr="00143F9E">
        <w:rPr>
          <w:rFonts w:ascii="Calibri" w:hAnsi="Calibri" w:cs="Calibri"/>
          <w:szCs w:val="22"/>
        </w:rPr>
        <w:tab/>
        <w:t xml:space="preserve"> </w:t>
      </w:r>
      <w:r w:rsidRPr="00143F9E">
        <w:rPr>
          <w:rFonts w:ascii="Calibri" w:hAnsi="Calibri" w:cs="Calibri"/>
          <w:szCs w:val="22"/>
        </w:rPr>
        <w:tab/>
        <w:t>Operační program Výzkum, Vývoj a vzdělávání</w:t>
      </w:r>
    </w:p>
    <w:p w14:paraId="52C7E138" w14:textId="77777777" w:rsidR="006C2A48" w:rsidRDefault="006C2A48" w:rsidP="006C2A48">
      <w:pPr>
        <w:pStyle w:val="Default"/>
        <w:ind w:left="2835" w:hanging="2835"/>
        <w:jc w:val="both"/>
        <w:rPr>
          <w:rFonts w:eastAsia="Times New Roman"/>
          <w:color w:val="auto"/>
          <w:sz w:val="22"/>
          <w:szCs w:val="22"/>
          <w:lang w:eastAsia="ar-SA"/>
        </w:rPr>
      </w:pPr>
      <w:r w:rsidRPr="00143F9E">
        <w:rPr>
          <w:rFonts w:eastAsia="Times New Roman"/>
          <w:color w:val="auto"/>
          <w:sz w:val="22"/>
          <w:szCs w:val="22"/>
          <w:lang w:eastAsia="ar-SA"/>
        </w:rPr>
        <w:t>Výzva:</w:t>
      </w:r>
      <w:r>
        <w:rPr>
          <w:rFonts w:eastAsia="Times New Roman"/>
          <w:color w:val="auto"/>
          <w:sz w:val="22"/>
          <w:szCs w:val="22"/>
          <w:lang w:eastAsia="ar-SA"/>
        </w:rPr>
        <w:tab/>
      </w:r>
      <w:r w:rsidRPr="009A05F0">
        <w:rPr>
          <w:sz w:val="22"/>
          <w:szCs w:val="22"/>
          <w:lang w:eastAsia="cs-CZ"/>
        </w:rPr>
        <w:t>02_18_046 pro Výzkumné infrastruktury II</w:t>
      </w:r>
      <w:r w:rsidRPr="00143F9E">
        <w:rPr>
          <w:rFonts w:eastAsia="Times New Roman"/>
          <w:color w:val="auto"/>
          <w:sz w:val="22"/>
          <w:szCs w:val="22"/>
          <w:lang w:eastAsia="ar-SA"/>
        </w:rPr>
        <w:tab/>
      </w:r>
      <w:r w:rsidRPr="00143F9E">
        <w:rPr>
          <w:rFonts w:eastAsia="Times New Roman"/>
          <w:color w:val="auto"/>
          <w:sz w:val="22"/>
          <w:szCs w:val="22"/>
          <w:lang w:eastAsia="ar-SA"/>
        </w:rPr>
        <w:tab/>
      </w:r>
    </w:p>
    <w:p w14:paraId="5918084B" w14:textId="77777777" w:rsidR="006C2A48" w:rsidRDefault="006C2A48" w:rsidP="006C2A48">
      <w:pPr>
        <w:pStyle w:val="Tabulka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15"/>
        </w:tabs>
        <w:spacing w:after="0"/>
        <w:ind w:left="0"/>
        <w:jc w:val="both"/>
        <w:rPr>
          <w:rFonts w:eastAsia="Times New Roman" w:cs="Calibri"/>
          <w:color w:val="auto"/>
          <w:lang w:eastAsia="ar-SA"/>
        </w:rPr>
      </w:pPr>
      <w:r w:rsidRPr="00143F9E">
        <w:rPr>
          <w:rFonts w:eastAsia="Times New Roman" w:cs="Calibri"/>
          <w:color w:val="auto"/>
          <w:lang w:eastAsia="ar-SA"/>
        </w:rPr>
        <w:t>Název projektu:</w:t>
      </w:r>
      <w:r w:rsidRPr="00143F9E">
        <w:rPr>
          <w:rFonts w:eastAsia="Times New Roman" w:cs="Calibri"/>
          <w:color w:val="auto"/>
          <w:lang w:eastAsia="ar-SA"/>
        </w:rPr>
        <w:tab/>
      </w:r>
      <w:r w:rsidRPr="00143F9E">
        <w:rPr>
          <w:rFonts w:eastAsia="Times New Roman" w:cs="Calibri"/>
          <w:color w:val="auto"/>
          <w:lang w:eastAsia="ar-SA"/>
        </w:rPr>
        <w:tab/>
      </w:r>
      <w:r w:rsidRPr="00143F9E">
        <w:rPr>
          <w:rFonts w:eastAsia="Times New Roman" w:cs="Calibri"/>
          <w:color w:val="auto"/>
          <w:lang w:eastAsia="ar-SA"/>
        </w:rPr>
        <w:tab/>
      </w:r>
      <w:r w:rsidRPr="00DF7D81">
        <w:rPr>
          <w:rFonts w:asciiTheme="minorHAnsi" w:hAnsiTheme="minorHAnsi" w:cstheme="minorHAnsi"/>
        </w:rPr>
        <w:t>Investiční rozvoj velké výzkumné infrastruktury BBMRI-CZ</w:t>
      </w:r>
      <w:r w:rsidRPr="00143F9E">
        <w:rPr>
          <w:rFonts w:eastAsia="Times New Roman" w:cs="Calibri"/>
          <w:color w:val="auto"/>
          <w:lang w:eastAsia="ar-SA"/>
        </w:rPr>
        <w:tab/>
      </w:r>
    </w:p>
    <w:p w14:paraId="221DD8FC" w14:textId="0A03151E" w:rsidR="009D5D73" w:rsidRPr="00143F9E" w:rsidRDefault="006C2A48" w:rsidP="006C2A48">
      <w:pPr>
        <w:pStyle w:val="Default"/>
        <w:jc w:val="both"/>
        <w:rPr>
          <w:rFonts w:eastAsia="Times New Roman"/>
          <w:color w:val="auto"/>
          <w:sz w:val="22"/>
          <w:szCs w:val="22"/>
          <w:lang w:eastAsia="ar-SA"/>
        </w:rPr>
        <w:sectPr w:rsidR="009D5D73" w:rsidRPr="00143F9E" w:rsidSect="004C2D47">
          <w:headerReference w:type="default" r:id="rId8"/>
          <w:footerReference w:type="default" r:id="rId9"/>
          <w:pgSz w:w="11906" w:h="16838"/>
          <w:pgMar w:top="2977" w:right="1417" w:bottom="993" w:left="1417" w:header="708" w:footer="708" w:gutter="0"/>
          <w:cols w:space="708"/>
          <w:docGrid w:linePitch="360"/>
        </w:sectPr>
      </w:pPr>
      <w:r w:rsidRPr="00143F9E">
        <w:rPr>
          <w:rFonts w:eastAsia="Times New Roman"/>
          <w:color w:val="auto"/>
          <w:sz w:val="22"/>
          <w:szCs w:val="22"/>
          <w:lang w:eastAsia="ar-SA"/>
        </w:rPr>
        <w:t>Registrační číslo projektu:</w:t>
      </w:r>
      <w:r w:rsidRPr="00143F9E">
        <w:rPr>
          <w:rFonts w:eastAsia="Times New Roman"/>
          <w:color w:val="auto"/>
          <w:sz w:val="22"/>
          <w:szCs w:val="22"/>
          <w:lang w:eastAsia="ar-SA"/>
        </w:rPr>
        <w:tab/>
      </w:r>
      <w:r w:rsidRPr="009A05F0">
        <w:rPr>
          <w:sz w:val="22"/>
          <w:szCs w:val="22"/>
          <w:lang w:eastAsia="cs-CZ"/>
        </w:rPr>
        <w:t>CZ.02.1.01/0.0/0.0/18_046/0015959</w:t>
      </w:r>
    </w:p>
    <w:p w14:paraId="698A68B3" w14:textId="3D4F7DF3" w:rsidR="008A4410" w:rsidRDefault="008A4410" w:rsidP="00492B7B">
      <w:pPr>
        <w:suppressAutoHyphens w:val="0"/>
        <w:jc w:val="center"/>
        <w:rPr>
          <w:rStyle w:val="Hypertextovodkaz"/>
          <w:rFonts w:asciiTheme="minorHAnsi" w:hAnsiTheme="minorHAnsi" w:cstheme="minorHAnsi"/>
          <w:b/>
          <w:bCs/>
          <w:noProof/>
          <w:color w:val="auto"/>
          <w:sz w:val="24"/>
          <w:szCs w:val="24"/>
          <w:u w:val="none"/>
        </w:rPr>
      </w:pPr>
      <w:r w:rsidRPr="00492B7B">
        <w:rPr>
          <w:rStyle w:val="Hypertextovodkaz"/>
          <w:rFonts w:asciiTheme="minorHAnsi" w:hAnsiTheme="minorHAnsi" w:cstheme="minorHAnsi"/>
          <w:b/>
          <w:bCs/>
          <w:noProof/>
          <w:color w:val="auto"/>
          <w:sz w:val="24"/>
          <w:szCs w:val="24"/>
          <w:u w:val="none"/>
        </w:rPr>
        <w:lastRenderedPageBreak/>
        <w:t>Obsah</w:t>
      </w:r>
      <w:r w:rsidR="00492B7B">
        <w:rPr>
          <w:rStyle w:val="Hypertextovodkaz"/>
          <w:rFonts w:asciiTheme="minorHAnsi" w:hAnsiTheme="minorHAnsi" w:cstheme="minorHAnsi"/>
          <w:b/>
          <w:bCs/>
          <w:noProof/>
          <w:color w:val="auto"/>
          <w:sz w:val="24"/>
          <w:szCs w:val="24"/>
          <w:u w:val="none"/>
        </w:rPr>
        <w:t>:</w:t>
      </w:r>
    </w:p>
    <w:p w14:paraId="786DED50" w14:textId="77777777" w:rsidR="00492B7B" w:rsidRPr="00492B7B" w:rsidRDefault="00492B7B" w:rsidP="00492B7B">
      <w:pPr>
        <w:suppressAutoHyphens w:val="0"/>
        <w:jc w:val="center"/>
        <w:rPr>
          <w:rStyle w:val="Hypertextovodkaz"/>
          <w:rFonts w:asciiTheme="minorHAnsi" w:hAnsiTheme="minorHAnsi" w:cstheme="minorHAnsi"/>
          <w:b/>
          <w:bCs/>
          <w:noProof/>
          <w:color w:val="auto"/>
          <w:sz w:val="24"/>
          <w:szCs w:val="24"/>
          <w:u w:val="none"/>
        </w:rPr>
      </w:pPr>
    </w:p>
    <w:p w14:paraId="1432E624" w14:textId="33A0CBB8" w:rsidR="00A871E5" w:rsidRDefault="005D7DA5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TOC \o "1-1" \h \z \u </w:instrText>
      </w:r>
      <w:r>
        <w:rPr>
          <w:szCs w:val="22"/>
        </w:rPr>
        <w:fldChar w:fldCharType="separate"/>
      </w:r>
      <w:hyperlink w:anchor="_Toc80344281" w:history="1">
        <w:r w:rsidR="00A871E5" w:rsidRPr="002D1A70">
          <w:rPr>
            <w:rStyle w:val="Hypertextovodkaz"/>
            <w:noProof/>
          </w:rPr>
          <w:t>1.</w:t>
        </w:r>
        <w:r w:rsidR="00A871E5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A871E5" w:rsidRPr="002D1A70">
          <w:rPr>
            <w:rStyle w:val="Hypertextovodkaz"/>
            <w:noProof/>
          </w:rPr>
          <w:t>Identifikační údaje zadavatele</w:t>
        </w:r>
        <w:r w:rsidR="00A871E5">
          <w:rPr>
            <w:noProof/>
            <w:webHidden/>
          </w:rPr>
          <w:tab/>
        </w:r>
        <w:r w:rsidR="00A871E5">
          <w:rPr>
            <w:noProof/>
            <w:webHidden/>
          </w:rPr>
          <w:fldChar w:fldCharType="begin"/>
        </w:r>
        <w:r w:rsidR="00A871E5">
          <w:rPr>
            <w:noProof/>
            <w:webHidden/>
          </w:rPr>
          <w:instrText xml:space="preserve"> PAGEREF _Toc80344281 \h </w:instrText>
        </w:r>
        <w:r w:rsidR="00A871E5">
          <w:rPr>
            <w:noProof/>
            <w:webHidden/>
          </w:rPr>
        </w:r>
        <w:r w:rsidR="00A871E5">
          <w:rPr>
            <w:noProof/>
            <w:webHidden/>
          </w:rPr>
          <w:fldChar w:fldCharType="separate"/>
        </w:r>
        <w:r w:rsidR="00A871E5">
          <w:rPr>
            <w:noProof/>
            <w:webHidden/>
          </w:rPr>
          <w:t>3</w:t>
        </w:r>
        <w:r w:rsidR="00A871E5">
          <w:rPr>
            <w:noProof/>
            <w:webHidden/>
          </w:rPr>
          <w:fldChar w:fldCharType="end"/>
        </w:r>
      </w:hyperlink>
    </w:p>
    <w:p w14:paraId="7FB3AFC4" w14:textId="254743AC" w:rsidR="00A871E5" w:rsidRDefault="00A871E5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0344282" w:history="1">
        <w:r w:rsidRPr="002D1A70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2D1A70">
          <w:rPr>
            <w:rStyle w:val="Hypertextovodkaz"/>
            <w:noProof/>
          </w:rPr>
          <w:t>Úvodní ustanovení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_Toc80344282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B6AF75A" w14:textId="75433CBF" w:rsidR="00A871E5" w:rsidRDefault="00A871E5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0344283" w:history="1">
        <w:r w:rsidRPr="002D1A70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2D1A70">
          <w:rPr>
            <w:rStyle w:val="Hypertextovodkaz"/>
            <w:noProof/>
          </w:rPr>
          <w:t>Předmět plnění veřejné zakázky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_Toc80344283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1A008FE" w14:textId="038730F6" w:rsidR="00A871E5" w:rsidRDefault="00A871E5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0344284" w:history="1">
        <w:r w:rsidRPr="002D1A70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2D1A70">
          <w:rPr>
            <w:rStyle w:val="Hypertextovodkaz"/>
            <w:noProof/>
          </w:rPr>
          <w:t>Předpokládaná hodnota veřejné zakázky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_Toc80344284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385D530" w14:textId="5D3CD26A" w:rsidR="00A871E5" w:rsidRDefault="00A871E5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0344285" w:history="1">
        <w:r w:rsidRPr="002D1A70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2D1A70">
          <w:rPr>
            <w:rStyle w:val="Hypertextovodkaz"/>
            <w:noProof/>
          </w:rPr>
          <w:t>Doba, místo a podmínky plnění veřejné zakázky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_Toc80344285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0504EE8" w14:textId="263250DA" w:rsidR="00A871E5" w:rsidRDefault="00A871E5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0344286" w:history="1">
        <w:r w:rsidRPr="002D1A70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2D1A70">
          <w:rPr>
            <w:rStyle w:val="Hypertextovodkaz"/>
            <w:noProof/>
          </w:rPr>
          <w:t>Požadavky na prokázání kvalifikace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_Toc80344286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3EFE42A" w14:textId="40CA52D0" w:rsidR="00A871E5" w:rsidRDefault="00A871E5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0344287" w:history="1">
        <w:r w:rsidRPr="002D1A70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2D1A70">
          <w:rPr>
            <w:rStyle w:val="Hypertextovodkaz"/>
            <w:noProof/>
          </w:rPr>
          <w:t>Obchodní a platební podmínky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_Toc80344287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510D67A" w14:textId="41E7ABBA" w:rsidR="00A871E5" w:rsidRDefault="00A871E5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0344288" w:history="1">
        <w:r w:rsidRPr="002D1A70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2D1A70">
          <w:rPr>
            <w:rStyle w:val="Hypertextovodkaz"/>
            <w:noProof/>
          </w:rPr>
          <w:t>Požadavky na způsob a zpracování nabídkové ceny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_Toc80344288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2010181" w14:textId="2B5FC5F7" w:rsidR="00A871E5" w:rsidRDefault="00A871E5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0344289" w:history="1">
        <w:r w:rsidRPr="002D1A70">
          <w:rPr>
            <w:rStyle w:val="Hypertextovodkaz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2D1A70">
          <w:rPr>
            <w:rStyle w:val="Hypertextovodkaz"/>
            <w:noProof/>
          </w:rPr>
          <w:t>Hodnocení nabídek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_Toc80344289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BA37D05" w14:textId="77849275" w:rsidR="00A871E5" w:rsidRDefault="00A871E5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0344290" w:history="1">
        <w:r w:rsidRPr="002D1A70">
          <w:rPr>
            <w:rStyle w:val="Hypertextovodkaz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2D1A70">
          <w:rPr>
            <w:rStyle w:val="Hypertextovodkaz"/>
            <w:noProof/>
          </w:rPr>
          <w:t>Způsob a lhůta pro podání nabídek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_Toc80344290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9FFE368" w14:textId="57A27792" w:rsidR="00A871E5" w:rsidRDefault="00A871E5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0344291" w:history="1">
        <w:r w:rsidRPr="002D1A70">
          <w:rPr>
            <w:rStyle w:val="Hypertextovodkaz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2D1A70">
          <w:rPr>
            <w:rStyle w:val="Hypertextovodkaz"/>
            <w:noProof/>
          </w:rPr>
          <w:t>Otevírání nabídek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_Toc80344291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8C40EA2" w14:textId="196FC750" w:rsidR="00A871E5" w:rsidRDefault="00A871E5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0344292" w:history="1">
        <w:r w:rsidRPr="002D1A70">
          <w:rPr>
            <w:rStyle w:val="Hypertextovodkaz"/>
            <w:noProof/>
          </w:rPr>
          <w:t>12.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2D1A70">
          <w:rPr>
            <w:rStyle w:val="Hypertextovodkaz"/>
            <w:noProof/>
          </w:rPr>
          <w:t>Vysvětlení zadávací dokumentace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_Toc80344292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4722E60" w14:textId="295E1431" w:rsidR="00A871E5" w:rsidRDefault="00A871E5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0344293" w:history="1">
        <w:r w:rsidRPr="002D1A70">
          <w:rPr>
            <w:rStyle w:val="Hypertextovodkaz"/>
            <w:noProof/>
          </w:rPr>
          <w:t>13.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2D1A70">
          <w:rPr>
            <w:rStyle w:val="Hypertextovodkaz"/>
            <w:noProof/>
          </w:rPr>
          <w:t>Změna nebo doplnění zadávací dokumentace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_Toc80344293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B69E455" w14:textId="48440056" w:rsidR="00A871E5" w:rsidRDefault="00A871E5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0344294" w:history="1">
        <w:r w:rsidRPr="002D1A70">
          <w:rPr>
            <w:rStyle w:val="Hypertextovodkaz"/>
            <w:noProof/>
          </w:rPr>
          <w:t>14.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2D1A70">
          <w:rPr>
            <w:rStyle w:val="Hypertextovodkaz"/>
            <w:noProof/>
          </w:rPr>
          <w:t>Změny kvalifikace účastníka zadávacího řízení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_Toc80344294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86940FC" w14:textId="37A6BF85" w:rsidR="00A871E5" w:rsidRDefault="00A871E5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0344295" w:history="1">
        <w:r w:rsidRPr="002D1A70">
          <w:rPr>
            <w:rStyle w:val="Hypertextovodkaz"/>
            <w:noProof/>
          </w:rPr>
          <w:t>15.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2D1A70">
          <w:rPr>
            <w:rStyle w:val="Hypertextovodkaz"/>
            <w:noProof/>
          </w:rPr>
          <w:t>Podmínky pro uzavření smlouvy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_Toc80344295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8EECE8E" w14:textId="5A997140" w:rsidR="00A871E5" w:rsidRDefault="00A871E5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0344296" w:history="1">
        <w:r w:rsidRPr="002D1A70">
          <w:rPr>
            <w:rStyle w:val="Hypertextovodkaz"/>
            <w:noProof/>
          </w:rPr>
          <w:t>16.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2D1A70">
          <w:rPr>
            <w:rStyle w:val="Hypertextovodkaz"/>
            <w:noProof/>
          </w:rPr>
          <w:t>Podmínky a požadavky na zpracování a podání nabídky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_Toc80344296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C76CA3E" w14:textId="56AEC0D9" w:rsidR="00A871E5" w:rsidRDefault="00A871E5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0344297" w:history="1">
        <w:r w:rsidRPr="002D1A70">
          <w:rPr>
            <w:rStyle w:val="Hypertextovodkaz"/>
            <w:noProof/>
          </w:rPr>
          <w:t>17.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2D1A70">
          <w:rPr>
            <w:rStyle w:val="Hypertextovodkaz"/>
            <w:noProof/>
          </w:rPr>
          <w:t>Ostatní podmínky zadávacího řízení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_Toc80344297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04399042" w14:textId="23F6A24D" w:rsidR="00A871E5" w:rsidRDefault="00A871E5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0344298" w:history="1">
        <w:r w:rsidRPr="002D1A70">
          <w:rPr>
            <w:rStyle w:val="Hypertextovodkaz"/>
            <w:noProof/>
          </w:rPr>
          <w:t>18.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2D1A70">
          <w:rPr>
            <w:rStyle w:val="Hypertextovodkaz"/>
            <w:noProof/>
          </w:rPr>
          <w:t>Přílohy zadávací dokumentace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_Toc80344298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B684E36" w14:textId="2F5FDE63" w:rsidR="00623786" w:rsidRPr="00143F9E" w:rsidRDefault="005D7DA5" w:rsidP="00C6107B">
      <w:pPr>
        <w:pStyle w:val="Obsah1"/>
        <w:spacing w:after="60"/>
        <w:rPr>
          <w:noProof/>
          <w:lang w:eastAsia="cs-CZ"/>
        </w:rPr>
      </w:pPr>
      <w:r>
        <w:rPr>
          <w:szCs w:val="22"/>
        </w:rPr>
        <w:fldChar w:fldCharType="end"/>
      </w:r>
    </w:p>
    <w:p w14:paraId="7B8D3B51" w14:textId="77777777" w:rsidR="005D7DA5" w:rsidRPr="00143F9E" w:rsidRDefault="005D7DA5">
      <w:pPr>
        <w:suppressAutoHyphens w:val="0"/>
        <w:spacing w:after="200" w:line="276" w:lineRule="auto"/>
        <w:rPr>
          <w:rFonts w:ascii="Calibri" w:hAnsi="Calibri" w:cs="Calibri"/>
          <w:b/>
          <w:bCs/>
          <w:kern w:val="1"/>
          <w:sz w:val="24"/>
          <w:szCs w:val="24"/>
          <w:highlight w:val="lightGray"/>
        </w:rPr>
      </w:pPr>
      <w:r w:rsidRPr="00143F9E">
        <w:rPr>
          <w:highlight w:val="lightGray"/>
        </w:rPr>
        <w:br w:type="page"/>
      </w:r>
    </w:p>
    <w:p w14:paraId="74297A20" w14:textId="77777777" w:rsidR="00A770A9" w:rsidRPr="000741EC" w:rsidRDefault="006B4B77" w:rsidP="00E9453E">
      <w:pPr>
        <w:pStyle w:val="Nadpis1"/>
      </w:pPr>
      <w:bookmarkStart w:id="0" w:name="_Toc80344281"/>
      <w:r w:rsidRPr="000741EC">
        <w:rPr>
          <w:rStyle w:val="Nadpis1Char"/>
          <w:b/>
          <w:bCs/>
          <w:szCs w:val="22"/>
        </w:rPr>
        <w:lastRenderedPageBreak/>
        <w:t>Identif</w:t>
      </w:r>
      <w:r w:rsidR="00A770A9" w:rsidRPr="000741EC">
        <w:rPr>
          <w:rStyle w:val="Nadpis1Char"/>
          <w:b/>
          <w:bCs/>
          <w:szCs w:val="22"/>
        </w:rPr>
        <w:t>ikační údaje zadavatele</w:t>
      </w:r>
      <w:bookmarkEnd w:id="0"/>
    </w:p>
    <w:p w14:paraId="763F0672" w14:textId="77777777" w:rsidR="009B5B84" w:rsidRPr="00143F9E" w:rsidRDefault="00A056C6" w:rsidP="003A67B4">
      <w:pPr>
        <w:widowControl w:val="0"/>
        <w:suppressAutoHyphens w:val="0"/>
        <w:spacing w:before="120"/>
        <w:rPr>
          <w:rFonts w:ascii="Calibri" w:eastAsia="Calibri" w:hAnsi="Calibri" w:cs="Calibri"/>
          <w:szCs w:val="22"/>
        </w:rPr>
      </w:pPr>
      <w:r w:rsidRPr="00143F9E">
        <w:rPr>
          <w:rFonts w:ascii="Calibri" w:eastAsia="Calibri" w:hAnsi="Calibri" w:cs="Calibri"/>
          <w:szCs w:val="22"/>
        </w:rPr>
        <w:t>Zadavatel:</w:t>
      </w:r>
      <w:r w:rsidRPr="00143F9E">
        <w:rPr>
          <w:rFonts w:ascii="Calibri" w:eastAsia="Calibri" w:hAnsi="Calibri" w:cs="Calibri"/>
          <w:szCs w:val="22"/>
        </w:rPr>
        <w:tab/>
      </w:r>
      <w:r w:rsidRPr="00143F9E">
        <w:rPr>
          <w:rFonts w:ascii="Calibri" w:eastAsia="Calibri" w:hAnsi="Calibri" w:cs="Calibri"/>
          <w:szCs w:val="22"/>
        </w:rPr>
        <w:tab/>
      </w:r>
      <w:r w:rsidR="009B5B84" w:rsidRPr="00143F9E">
        <w:rPr>
          <w:rFonts w:ascii="Calibri" w:eastAsia="Calibri" w:hAnsi="Calibri" w:cs="Calibri"/>
          <w:szCs w:val="22"/>
        </w:rPr>
        <w:t>Univerzita Karlova, Lékařská fakulta v Hradci Králové</w:t>
      </w:r>
    </w:p>
    <w:p w14:paraId="6AE7481C" w14:textId="77777777" w:rsidR="009B5B84" w:rsidRPr="00143F9E" w:rsidRDefault="009B5B84" w:rsidP="003A67B4">
      <w:pPr>
        <w:widowControl w:val="0"/>
        <w:suppressAutoHyphens w:val="0"/>
        <w:rPr>
          <w:rFonts w:ascii="Calibri" w:eastAsia="Calibri" w:hAnsi="Calibri" w:cs="Calibri"/>
          <w:szCs w:val="22"/>
        </w:rPr>
      </w:pPr>
      <w:r w:rsidRPr="00143F9E">
        <w:rPr>
          <w:rFonts w:ascii="Calibri" w:eastAsia="Calibri" w:hAnsi="Calibri" w:cs="Calibri"/>
          <w:szCs w:val="22"/>
        </w:rPr>
        <w:t xml:space="preserve">se sídlem: </w:t>
      </w:r>
      <w:r w:rsidRPr="00143F9E">
        <w:rPr>
          <w:rFonts w:ascii="Calibri" w:eastAsia="Calibri" w:hAnsi="Calibri" w:cs="Calibri"/>
          <w:szCs w:val="22"/>
        </w:rPr>
        <w:tab/>
      </w:r>
      <w:r w:rsidR="00A056C6" w:rsidRPr="00143F9E">
        <w:rPr>
          <w:rFonts w:ascii="Calibri" w:eastAsia="Calibri" w:hAnsi="Calibri" w:cs="Calibri"/>
          <w:szCs w:val="22"/>
        </w:rPr>
        <w:tab/>
      </w:r>
      <w:r w:rsidRPr="00143F9E">
        <w:rPr>
          <w:rFonts w:ascii="Calibri" w:hAnsi="Calibri" w:cs="Calibri"/>
          <w:szCs w:val="22"/>
        </w:rPr>
        <w:t>Šimkova 870, 500 03 Hradec Králové</w:t>
      </w:r>
    </w:p>
    <w:p w14:paraId="45C64E63" w14:textId="77777777" w:rsidR="009B5B84" w:rsidRPr="00143F9E" w:rsidRDefault="009B5B84" w:rsidP="003A67B4">
      <w:pPr>
        <w:widowControl w:val="0"/>
        <w:suppressAutoHyphens w:val="0"/>
        <w:rPr>
          <w:rFonts w:ascii="Calibri" w:eastAsia="Calibri" w:hAnsi="Calibri" w:cs="Calibri"/>
          <w:szCs w:val="22"/>
        </w:rPr>
      </w:pPr>
      <w:r w:rsidRPr="00143F9E">
        <w:rPr>
          <w:rFonts w:ascii="Calibri" w:eastAsia="Calibri" w:hAnsi="Calibri" w:cs="Calibri"/>
          <w:szCs w:val="22"/>
        </w:rPr>
        <w:t xml:space="preserve">IČO: </w:t>
      </w:r>
      <w:r w:rsidRPr="00143F9E">
        <w:rPr>
          <w:rFonts w:ascii="Calibri" w:eastAsia="Calibri" w:hAnsi="Calibri" w:cs="Calibri"/>
          <w:szCs w:val="22"/>
        </w:rPr>
        <w:tab/>
      </w:r>
      <w:r w:rsidR="00A056C6" w:rsidRPr="00143F9E">
        <w:rPr>
          <w:rFonts w:ascii="Calibri" w:eastAsia="Calibri" w:hAnsi="Calibri" w:cs="Calibri"/>
          <w:szCs w:val="22"/>
        </w:rPr>
        <w:tab/>
      </w:r>
      <w:r w:rsidR="00A056C6" w:rsidRPr="00143F9E">
        <w:rPr>
          <w:rFonts w:ascii="Calibri" w:eastAsia="Calibri" w:hAnsi="Calibri" w:cs="Calibri"/>
          <w:szCs w:val="22"/>
        </w:rPr>
        <w:tab/>
      </w:r>
      <w:r w:rsidRPr="00143F9E">
        <w:rPr>
          <w:rFonts w:ascii="Calibri" w:eastAsia="Calibri" w:hAnsi="Calibri" w:cs="Calibri"/>
          <w:szCs w:val="22"/>
        </w:rPr>
        <w:t>00216208</w:t>
      </w:r>
    </w:p>
    <w:p w14:paraId="63B9FB50" w14:textId="77777777" w:rsidR="009B5B84" w:rsidRPr="00143F9E" w:rsidRDefault="009B5B84" w:rsidP="003A67B4">
      <w:pPr>
        <w:widowControl w:val="0"/>
        <w:suppressAutoHyphens w:val="0"/>
        <w:rPr>
          <w:rFonts w:ascii="Calibri" w:eastAsia="Calibri" w:hAnsi="Calibri" w:cs="Calibri"/>
          <w:szCs w:val="22"/>
        </w:rPr>
      </w:pPr>
      <w:r w:rsidRPr="00143F9E">
        <w:rPr>
          <w:rFonts w:ascii="Calibri" w:eastAsia="Calibri" w:hAnsi="Calibri" w:cs="Calibri"/>
          <w:szCs w:val="22"/>
        </w:rPr>
        <w:t xml:space="preserve">DIČ: </w:t>
      </w:r>
      <w:r w:rsidRPr="00143F9E">
        <w:rPr>
          <w:rFonts w:ascii="Calibri" w:eastAsia="Calibri" w:hAnsi="Calibri" w:cs="Calibri"/>
          <w:szCs w:val="22"/>
        </w:rPr>
        <w:tab/>
      </w:r>
      <w:r w:rsidR="00A056C6" w:rsidRPr="00143F9E">
        <w:rPr>
          <w:rFonts w:ascii="Calibri" w:eastAsia="Calibri" w:hAnsi="Calibri" w:cs="Calibri"/>
          <w:szCs w:val="22"/>
        </w:rPr>
        <w:tab/>
      </w:r>
      <w:r w:rsidR="00A056C6" w:rsidRPr="00143F9E">
        <w:rPr>
          <w:rFonts w:ascii="Calibri" w:eastAsia="Calibri" w:hAnsi="Calibri" w:cs="Calibri"/>
          <w:szCs w:val="22"/>
        </w:rPr>
        <w:tab/>
      </w:r>
      <w:r w:rsidR="00091CC6" w:rsidRPr="00143F9E">
        <w:rPr>
          <w:rFonts w:ascii="Calibri" w:eastAsia="Calibri" w:hAnsi="Calibri" w:cs="Calibri"/>
          <w:szCs w:val="22"/>
        </w:rPr>
        <w:t>CZ00216208</w:t>
      </w:r>
    </w:p>
    <w:p w14:paraId="70EB139C" w14:textId="77777777" w:rsidR="003009EF" w:rsidRPr="00143F9E" w:rsidRDefault="004F2217" w:rsidP="003A67B4">
      <w:pPr>
        <w:widowControl w:val="0"/>
        <w:suppressAutoHyphens w:val="0"/>
        <w:rPr>
          <w:rFonts w:ascii="Calibri" w:hAnsi="Calibri" w:cs="Calibri"/>
          <w:szCs w:val="22"/>
        </w:rPr>
      </w:pPr>
      <w:r w:rsidRPr="00143F9E">
        <w:rPr>
          <w:rFonts w:ascii="Calibri" w:eastAsia="Calibri" w:hAnsi="Calibri" w:cs="Calibri"/>
          <w:szCs w:val="22"/>
        </w:rPr>
        <w:t>Zastoupený</w:t>
      </w:r>
      <w:r w:rsidR="003009EF" w:rsidRPr="00143F9E">
        <w:rPr>
          <w:rFonts w:ascii="Calibri" w:eastAsia="Calibri" w:hAnsi="Calibri" w:cs="Calibri"/>
          <w:szCs w:val="22"/>
        </w:rPr>
        <w:t>:</w:t>
      </w:r>
      <w:r w:rsidR="003009EF" w:rsidRPr="00143F9E">
        <w:rPr>
          <w:rFonts w:ascii="Calibri" w:eastAsia="Calibri" w:hAnsi="Calibri" w:cs="Calibri"/>
          <w:szCs w:val="22"/>
        </w:rPr>
        <w:tab/>
      </w:r>
      <w:r w:rsidR="003009EF" w:rsidRPr="00143F9E">
        <w:rPr>
          <w:rFonts w:ascii="Calibri" w:eastAsia="Calibri" w:hAnsi="Calibri" w:cs="Calibri"/>
          <w:szCs w:val="22"/>
        </w:rPr>
        <w:tab/>
      </w:r>
      <w:r w:rsidR="00CB1013" w:rsidRPr="00143F9E">
        <w:rPr>
          <w:rFonts w:ascii="Calibri" w:hAnsi="Calibri" w:cs="Calibri"/>
          <w:szCs w:val="22"/>
        </w:rPr>
        <w:t xml:space="preserve">prof. MUDr. Jiřím </w:t>
      </w:r>
      <w:proofErr w:type="spellStart"/>
      <w:r w:rsidR="00CB1013" w:rsidRPr="00143F9E">
        <w:rPr>
          <w:rFonts w:ascii="Calibri" w:hAnsi="Calibri" w:cs="Calibri"/>
          <w:szCs w:val="22"/>
        </w:rPr>
        <w:t>Manďákem</w:t>
      </w:r>
      <w:proofErr w:type="spellEnd"/>
      <w:r w:rsidR="00CB1013" w:rsidRPr="00143F9E">
        <w:rPr>
          <w:rFonts w:ascii="Calibri" w:hAnsi="Calibri" w:cs="Calibri"/>
          <w:szCs w:val="22"/>
        </w:rPr>
        <w:t>, Ph.D., děkanem</w:t>
      </w:r>
    </w:p>
    <w:p w14:paraId="055C48ED" w14:textId="77777777" w:rsidR="003009EF" w:rsidRPr="00143F9E" w:rsidRDefault="003009EF" w:rsidP="003A67B4">
      <w:pPr>
        <w:widowControl w:val="0"/>
        <w:suppressAutoHyphens w:val="0"/>
        <w:rPr>
          <w:rFonts w:ascii="Calibri" w:eastAsia="Calibri" w:hAnsi="Calibri" w:cs="Calibri"/>
          <w:szCs w:val="22"/>
        </w:rPr>
      </w:pPr>
    </w:p>
    <w:p w14:paraId="40666C50" w14:textId="77777777" w:rsidR="00A770A9" w:rsidRPr="00143F9E" w:rsidRDefault="009B5B84" w:rsidP="003A67B4">
      <w:pPr>
        <w:widowControl w:val="0"/>
        <w:suppressAutoHyphens w:val="0"/>
        <w:rPr>
          <w:rFonts w:ascii="Calibri" w:eastAsia="Calibri" w:hAnsi="Calibri" w:cs="Calibri"/>
          <w:szCs w:val="22"/>
        </w:rPr>
      </w:pPr>
      <w:r w:rsidRPr="00143F9E">
        <w:rPr>
          <w:rFonts w:ascii="Calibri" w:eastAsia="Calibri" w:hAnsi="Calibri" w:cs="Calibri"/>
          <w:szCs w:val="22"/>
        </w:rPr>
        <w:t>kontaktní osoba:</w:t>
      </w:r>
      <w:r w:rsidRPr="00143F9E">
        <w:rPr>
          <w:rFonts w:ascii="Calibri" w:eastAsia="Calibri" w:hAnsi="Calibri" w:cs="Calibri"/>
          <w:szCs w:val="22"/>
        </w:rPr>
        <w:tab/>
      </w:r>
      <w:r w:rsidR="00091CC6" w:rsidRPr="00143F9E">
        <w:rPr>
          <w:rFonts w:ascii="Calibri" w:eastAsia="Calibri" w:hAnsi="Calibri" w:cs="Calibri"/>
          <w:szCs w:val="22"/>
        </w:rPr>
        <w:t>Mgr. Karolína Fischerová</w:t>
      </w:r>
    </w:p>
    <w:p w14:paraId="34560617" w14:textId="77777777" w:rsidR="004D2231" w:rsidRPr="00143F9E" w:rsidRDefault="004D2231" w:rsidP="003A67B4">
      <w:pPr>
        <w:widowControl w:val="0"/>
        <w:suppressAutoHyphens w:val="0"/>
        <w:rPr>
          <w:rFonts w:ascii="Calibri" w:eastAsia="Calibri" w:hAnsi="Calibri" w:cs="Calibri"/>
          <w:szCs w:val="22"/>
        </w:rPr>
      </w:pPr>
      <w:r w:rsidRPr="00143F9E">
        <w:rPr>
          <w:rFonts w:ascii="Calibri" w:eastAsia="Calibri" w:hAnsi="Calibri" w:cs="Calibri"/>
          <w:szCs w:val="22"/>
        </w:rPr>
        <w:t>e-mail:</w:t>
      </w:r>
      <w:r w:rsidRPr="00143F9E">
        <w:rPr>
          <w:rFonts w:ascii="Calibri" w:eastAsia="Calibri" w:hAnsi="Calibri" w:cs="Calibri"/>
          <w:szCs w:val="22"/>
        </w:rPr>
        <w:tab/>
      </w:r>
      <w:r w:rsidRPr="00143F9E">
        <w:rPr>
          <w:rFonts w:ascii="Calibri" w:eastAsia="Calibri" w:hAnsi="Calibri" w:cs="Calibri"/>
          <w:szCs w:val="22"/>
        </w:rPr>
        <w:tab/>
      </w:r>
      <w:r w:rsidR="006844A1" w:rsidRPr="00143F9E">
        <w:rPr>
          <w:rFonts w:ascii="Calibri" w:eastAsia="Calibri" w:hAnsi="Calibri" w:cs="Calibri"/>
          <w:szCs w:val="22"/>
        </w:rPr>
        <w:tab/>
      </w:r>
      <w:hyperlink r:id="rId10" w:history="1">
        <w:r w:rsidR="00091CC6" w:rsidRPr="00143F9E">
          <w:rPr>
            <w:rStyle w:val="Hypertextovodkaz"/>
            <w:rFonts w:ascii="Calibri" w:eastAsia="Calibri" w:hAnsi="Calibri" w:cs="Calibri"/>
            <w:szCs w:val="22"/>
          </w:rPr>
          <w:t>fischerova@lfhk.cuni</w:t>
        </w:r>
      </w:hyperlink>
    </w:p>
    <w:p w14:paraId="63346FB4" w14:textId="77777777" w:rsidR="00145069" w:rsidRPr="00143F9E" w:rsidRDefault="00BF0665" w:rsidP="008024C1">
      <w:pPr>
        <w:widowControl w:val="0"/>
        <w:suppressAutoHyphens w:val="0"/>
        <w:spacing w:after="360"/>
        <w:rPr>
          <w:rFonts w:ascii="Calibri" w:eastAsia="Calibri" w:hAnsi="Calibri" w:cs="Calibri"/>
          <w:szCs w:val="22"/>
        </w:rPr>
      </w:pPr>
      <w:r w:rsidRPr="00143F9E">
        <w:rPr>
          <w:rFonts w:ascii="Calibri" w:eastAsia="Calibri" w:hAnsi="Calibri" w:cs="Calibri"/>
          <w:szCs w:val="22"/>
        </w:rPr>
        <w:t>tel:</w:t>
      </w:r>
      <w:r w:rsidRPr="00143F9E">
        <w:rPr>
          <w:rFonts w:ascii="Calibri" w:eastAsia="Calibri" w:hAnsi="Calibri" w:cs="Calibri"/>
          <w:szCs w:val="22"/>
        </w:rPr>
        <w:tab/>
      </w:r>
      <w:r w:rsidRPr="00143F9E">
        <w:rPr>
          <w:rFonts w:ascii="Calibri" w:eastAsia="Calibri" w:hAnsi="Calibri" w:cs="Calibri"/>
          <w:szCs w:val="22"/>
        </w:rPr>
        <w:tab/>
      </w:r>
      <w:r w:rsidR="006844A1" w:rsidRPr="00143F9E">
        <w:rPr>
          <w:rFonts w:ascii="Calibri" w:eastAsia="Calibri" w:hAnsi="Calibri" w:cs="Calibri"/>
          <w:szCs w:val="22"/>
        </w:rPr>
        <w:tab/>
      </w:r>
      <w:r w:rsidR="00F37A15" w:rsidRPr="00143F9E">
        <w:rPr>
          <w:rFonts w:ascii="Calibri" w:eastAsia="Calibri" w:hAnsi="Calibri" w:cs="Calibri"/>
          <w:szCs w:val="22"/>
        </w:rPr>
        <w:t>495 816 461</w:t>
      </w:r>
    </w:p>
    <w:p w14:paraId="6DAE33F0" w14:textId="77777777" w:rsidR="004A6ED6" w:rsidRPr="004A6ED6" w:rsidRDefault="00145069" w:rsidP="00E9453E">
      <w:pPr>
        <w:pStyle w:val="Nadpis1"/>
      </w:pPr>
      <w:bookmarkStart w:id="1" w:name="_Toc80344282"/>
      <w:r w:rsidRPr="000741EC">
        <w:rPr>
          <w:rStyle w:val="Nadpis1Char"/>
          <w:b/>
          <w:bCs/>
          <w:szCs w:val="22"/>
        </w:rPr>
        <w:t>Úvodní ustanovení</w:t>
      </w:r>
      <w:bookmarkEnd w:id="1"/>
    </w:p>
    <w:p w14:paraId="4F0B7F70" w14:textId="1074BFC7" w:rsidR="00D35FF2" w:rsidRPr="000E5CB4" w:rsidRDefault="00DE37B6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</w:pPr>
      <w:r w:rsidRPr="00143F9E">
        <w:rPr>
          <w:rFonts w:ascii="Calibri" w:hAnsi="Calibri" w:cs="Calibri"/>
          <w:b w:val="0"/>
        </w:rPr>
        <w:t>Veřejná zakázka bude spolufinancována z prostředků fondů Evropské unie v rámci Operačního programu Výzkum, vývoj a vzdělávání</w:t>
      </w:r>
      <w:r w:rsidR="00456FA8" w:rsidRPr="00143F9E">
        <w:rPr>
          <w:rFonts w:ascii="Calibri" w:hAnsi="Calibri" w:cs="Calibri"/>
          <w:b w:val="0"/>
        </w:rPr>
        <w:t xml:space="preserve"> a ze státního rozpočtu České republiky</w:t>
      </w:r>
      <w:r w:rsidRPr="00143F9E">
        <w:rPr>
          <w:rFonts w:ascii="Calibri" w:hAnsi="Calibri" w:cs="Calibri"/>
          <w:b w:val="0"/>
        </w:rPr>
        <w:t>. Zadavatel v této souvislosti upozorňuje dodavatele na povinnost poskytovat v tomto ohledu veškerou potřebnou součinnost a plnit závazky z této skutečnosti plynoucí. Podrobnosti o spolufinancování je možno získat na</w:t>
      </w:r>
      <w:r w:rsidRPr="000E5CB4">
        <w:rPr>
          <w:rFonts w:ascii="Calibri" w:hAnsi="Calibri" w:cs="Calibri"/>
          <w:b w:val="0"/>
        </w:rPr>
        <w:t xml:space="preserve"> </w:t>
      </w:r>
      <w:hyperlink r:id="rId11" w:history="1">
        <w:r w:rsidRPr="000E5CB4">
          <w:rPr>
            <w:rStyle w:val="Hypertextovodkaz"/>
            <w:rFonts w:ascii="Calibri" w:hAnsi="Calibri" w:cs="Calibri"/>
            <w:b w:val="0"/>
          </w:rPr>
          <w:t>www.strukturalni-fondy.cz</w:t>
        </w:r>
      </w:hyperlink>
      <w:r w:rsidR="00A95307" w:rsidRPr="000E5CB4">
        <w:t>.</w:t>
      </w:r>
    </w:p>
    <w:p w14:paraId="0724D245" w14:textId="24C9F1AD" w:rsidR="00D35FF2" w:rsidRPr="00143F9E" w:rsidRDefault="00D35FF2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240"/>
        <w:ind w:left="567" w:hanging="567"/>
        <w:jc w:val="both"/>
        <w:rPr>
          <w:rFonts w:ascii="Calibri" w:hAnsi="Calibri" w:cs="Calibri"/>
          <w:b w:val="0"/>
          <w:color w:val="auto"/>
        </w:rPr>
      </w:pPr>
      <w:r w:rsidRPr="00143F9E">
        <w:rPr>
          <w:rFonts w:ascii="Calibri" w:hAnsi="Calibri" w:cs="Calibri"/>
          <w:b w:val="0"/>
        </w:rPr>
        <w:t>Zadávací dokumentace</w:t>
      </w:r>
      <w:r w:rsidR="00E76C0B">
        <w:rPr>
          <w:rFonts w:ascii="Calibri" w:hAnsi="Calibri" w:cs="Calibri"/>
          <w:b w:val="0"/>
        </w:rPr>
        <w:t>,</w:t>
      </w:r>
      <w:r w:rsidR="005C5A0B">
        <w:rPr>
          <w:rFonts w:ascii="Calibri" w:hAnsi="Calibri" w:cs="Calibri"/>
          <w:b w:val="0"/>
        </w:rPr>
        <w:t xml:space="preserve"> </w:t>
      </w:r>
      <w:r w:rsidRPr="00143F9E">
        <w:rPr>
          <w:rFonts w:ascii="Calibri" w:hAnsi="Calibri" w:cs="Calibri"/>
          <w:b w:val="0"/>
        </w:rPr>
        <w:t xml:space="preserve">a to včetně všech příloh, bude po celou dobu lhůty pro podání nabídek bezúplatně s neomezeným a přímým dálkovým přístupem uveřejněna na profilu zadavatele </w:t>
      </w:r>
      <w:hyperlink r:id="rId12" w:history="1">
        <w:r w:rsidRPr="00143F9E">
          <w:rPr>
            <w:rStyle w:val="Hypertextovodkaz"/>
            <w:rFonts w:ascii="Calibri" w:hAnsi="Calibri" w:cs="Calibri"/>
            <w:b w:val="0"/>
          </w:rPr>
          <w:t>https://zakazky.cuni.cz/profile_display_11.html</w:t>
        </w:r>
      </w:hyperlink>
      <w:r w:rsidRPr="00143F9E">
        <w:rPr>
          <w:rFonts w:ascii="Calibri" w:hAnsi="Calibri" w:cs="Calibri"/>
          <w:b w:val="0"/>
        </w:rPr>
        <w:t xml:space="preserve">. </w:t>
      </w:r>
      <w:r w:rsidRPr="00143F9E">
        <w:rPr>
          <w:rStyle w:val="Hypertextovodkaz"/>
          <w:rFonts w:ascii="Calibri" w:hAnsi="Calibri" w:cs="Calibri"/>
          <w:b w:val="0"/>
          <w:color w:val="auto"/>
          <w:u w:val="none"/>
        </w:rPr>
        <w:t>Zadávací dokumentace je veřejně přístupná.</w:t>
      </w:r>
    </w:p>
    <w:p w14:paraId="2AA347BB" w14:textId="77777777" w:rsidR="00145069" w:rsidRPr="00143F9E" w:rsidRDefault="00145069" w:rsidP="003A67B4">
      <w:pPr>
        <w:widowControl w:val="0"/>
        <w:suppressAutoHyphens w:val="0"/>
        <w:spacing w:before="120"/>
        <w:jc w:val="both"/>
        <w:rPr>
          <w:rFonts w:ascii="Calibri" w:eastAsia="Calibri" w:hAnsi="Calibri" w:cs="Calibri"/>
          <w:b/>
          <w:bCs/>
          <w:szCs w:val="22"/>
          <w:u w:val="single"/>
        </w:rPr>
      </w:pPr>
      <w:r w:rsidRPr="00143F9E">
        <w:rPr>
          <w:rFonts w:ascii="Calibri" w:eastAsia="Calibri" w:hAnsi="Calibri" w:cs="Calibri"/>
          <w:b/>
          <w:bCs/>
          <w:szCs w:val="22"/>
          <w:u w:val="single"/>
        </w:rPr>
        <w:t>Elektronický nástroj zadavatele a doručování</w:t>
      </w:r>
    </w:p>
    <w:p w14:paraId="5503A048" w14:textId="77F1D4F7" w:rsidR="004A6ED6" w:rsidRPr="00FA16F0" w:rsidRDefault="00FA16F0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</w:rPr>
      </w:pPr>
      <w:r w:rsidRPr="00FA16F0">
        <w:rPr>
          <w:rFonts w:ascii="Calibri" w:hAnsi="Calibri" w:cs="Calibri"/>
          <w:b w:val="0"/>
        </w:rPr>
        <w:t>Zadavatel komunikuje s dodavateli v souladu s § 211 odst. 1 zákona zásadně písemně. Písemná komunikace mezi zadavatelem a dodavatelem musí probíhat zejména elektronicky (s výjimkou případů podle § 211 odst. 3 zákona), a to zejména prostřednictvím certifikovaného elektronického nástroje E</w:t>
      </w:r>
      <w:r w:rsidRPr="00FA16F0">
        <w:rPr>
          <w:rFonts w:ascii="Calibri" w:hAnsi="Calibri" w:cs="Calibri"/>
          <w:b w:val="0"/>
        </w:rPr>
        <w:noBreakHyphen/>
        <w:t>ZAK (dále jen „elektronický nástroj“)</w:t>
      </w:r>
    </w:p>
    <w:p w14:paraId="1875D7D4" w14:textId="027D829F" w:rsidR="00FA16F0" w:rsidRDefault="00145069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</w:rPr>
      </w:pPr>
      <w:r w:rsidRPr="00FA16F0">
        <w:rPr>
          <w:rFonts w:ascii="Calibri" w:hAnsi="Calibri" w:cs="Calibri"/>
          <w:b w:val="0"/>
        </w:rPr>
        <w:t xml:space="preserve">Veškeré úkony zadavatele v rámci tohoto zadávacího řízení, včetně poskytování zadávací dokumentace, bude zadavatel provádět prostřednictvím elektronického nástroje, pokud v této zadávací dokumentaci nebo v průběhu zadávacího řízení zadavatel nestanoví jinak. </w:t>
      </w:r>
    </w:p>
    <w:p w14:paraId="6BB232F2" w14:textId="0BD61835" w:rsidR="00FA16F0" w:rsidRPr="00FA16F0" w:rsidRDefault="00FA16F0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360"/>
        <w:ind w:left="567" w:hanging="567"/>
        <w:jc w:val="both"/>
        <w:rPr>
          <w:rFonts w:ascii="Calibri" w:hAnsi="Calibri" w:cs="Calibri"/>
          <w:b w:val="0"/>
        </w:rPr>
      </w:pPr>
      <w:r w:rsidRPr="00FA16F0">
        <w:rPr>
          <w:rFonts w:ascii="Calibri" w:hAnsi="Calibri" w:cs="Calibri"/>
          <w:b w:val="0"/>
        </w:rPr>
        <w:t xml:space="preserve">Pro komunikaci se zadavatelem prostřednictvím elektronického nástroje je dodavatel povinen zaregistrovat se na </w:t>
      </w:r>
      <w:r w:rsidR="00EE0821">
        <w:rPr>
          <w:rFonts w:ascii="Calibri" w:hAnsi="Calibri" w:cs="Calibri"/>
          <w:b w:val="0"/>
        </w:rPr>
        <w:t xml:space="preserve">adrese elektronického nástroje: </w:t>
      </w:r>
      <w:r w:rsidRPr="00FA16F0">
        <w:rPr>
          <w:rFonts w:ascii="Calibri" w:hAnsi="Calibri" w:cs="Calibri"/>
          <w:b w:val="0"/>
        </w:rPr>
        <w:t>https://zakazky.cuni.cz/profile_display_11.html (dále jen „elektronický nástroj“).</w:t>
      </w:r>
    </w:p>
    <w:p w14:paraId="18206515" w14:textId="77777777" w:rsidR="00F836AA" w:rsidRPr="004A6ED6" w:rsidRDefault="00C634F7" w:rsidP="00E9453E">
      <w:pPr>
        <w:pStyle w:val="Nadpis1"/>
        <w:rPr>
          <w:rStyle w:val="Nadpis1Char"/>
          <w:b/>
          <w:szCs w:val="22"/>
        </w:rPr>
      </w:pPr>
      <w:bookmarkStart w:id="2" w:name="_Toc80344283"/>
      <w:r w:rsidRPr="004A6ED6">
        <w:rPr>
          <w:rStyle w:val="Nadpis1Char"/>
          <w:b/>
          <w:szCs w:val="22"/>
        </w:rPr>
        <w:t>P</w:t>
      </w:r>
      <w:r w:rsidR="00F37B9F" w:rsidRPr="004A6ED6">
        <w:rPr>
          <w:rStyle w:val="Nadpis1Char"/>
          <w:b/>
          <w:szCs w:val="22"/>
        </w:rPr>
        <w:t>ředmět</w:t>
      </w:r>
      <w:r w:rsidR="00EE06CC" w:rsidRPr="004A6ED6">
        <w:rPr>
          <w:rStyle w:val="Nadpis1Char"/>
          <w:b/>
          <w:szCs w:val="22"/>
        </w:rPr>
        <w:t xml:space="preserve"> plnění veřejné zakázky</w:t>
      </w:r>
      <w:bookmarkEnd w:id="2"/>
      <w:r w:rsidR="00EE06CC" w:rsidRPr="004A6ED6">
        <w:rPr>
          <w:rStyle w:val="Nadpis1Char"/>
          <w:b/>
          <w:szCs w:val="22"/>
        </w:rPr>
        <w:tab/>
      </w:r>
    </w:p>
    <w:p w14:paraId="2E3C69BB" w14:textId="59E4AF41" w:rsidR="00EB5A9D" w:rsidRPr="00143F9E" w:rsidRDefault="008341DC" w:rsidP="003A67B4">
      <w:pPr>
        <w:pStyle w:val="Nadpis2"/>
        <w:keepNext w:val="0"/>
        <w:widowControl w:val="0"/>
        <w:numPr>
          <w:ilvl w:val="0"/>
          <w:numId w:val="0"/>
        </w:numPr>
        <w:suppressAutoHyphens w:val="0"/>
        <w:spacing w:before="240"/>
        <w:rPr>
          <w:rFonts w:ascii="Calibri" w:hAnsi="Calibri" w:cs="Calibri"/>
          <w:u w:val="single"/>
        </w:rPr>
      </w:pPr>
      <w:r w:rsidRPr="007570F1">
        <w:rPr>
          <w:rFonts w:ascii="Calibri" w:hAnsi="Calibri" w:cs="Calibri"/>
          <w:u w:val="single"/>
        </w:rPr>
        <w:t>Předmět plnění</w:t>
      </w:r>
      <w:r w:rsidR="00D5598A" w:rsidRPr="007570F1">
        <w:rPr>
          <w:rFonts w:ascii="Calibri" w:hAnsi="Calibri" w:cs="Calibri"/>
          <w:u w:val="single"/>
        </w:rPr>
        <w:t xml:space="preserve"> veřejné zakázky</w:t>
      </w:r>
    </w:p>
    <w:p w14:paraId="2D5A3C7F" w14:textId="14723140" w:rsidR="000F11C3" w:rsidRDefault="00320E3D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Předmětem plnění</w:t>
      </w:r>
      <w:r w:rsidR="00742519">
        <w:rPr>
          <w:rFonts w:ascii="Calibri" w:hAnsi="Calibri" w:cs="Calibri"/>
          <w:b w:val="0"/>
        </w:rPr>
        <w:t xml:space="preserve"> </w:t>
      </w:r>
      <w:r>
        <w:rPr>
          <w:rFonts w:ascii="Calibri" w:hAnsi="Calibri" w:cs="Calibri"/>
          <w:b w:val="0"/>
        </w:rPr>
        <w:t>veřejné zakázky je dodávka 1 kusu</w:t>
      </w:r>
      <w:r w:rsidR="004E5345" w:rsidRPr="00902E2F">
        <w:rPr>
          <w:rFonts w:ascii="Calibri" w:hAnsi="Calibri" w:cs="Calibri"/>
          <w:b w:val="0"/>
        </w:rPr>
        <w:t xml:space="preserve"> </w:t>
      </w:r>
      <w:proofErr w:type="spellStart"/>
      <w:r w:rsidR="00783742">
        <w:rPr>
          <w:rFonts w:ascii="Calibri" w:hAnsi="Calibri" w:cs="Calibri"/>
          <w:b w:val="0"/>
        </w:rPr>
        <w:t>real</w:t>
      </w:r>
      <w:proofErr w:type="spellEnd"/>
      <w:r w:rsidR="00783742">
        <w:rPr>
          <w:rFonts w:ascii="Calibri" w:hAnsi="Calibri" w:cs="Calibri"/>
          <w:b w:val="0"/>
        </w:rPr>
        <w:t xml:space="preserve"> </w:t>
      </w:r>
      <w:proofErr w:type="spellStart"/>
      <w:r w:rsidR="00783742">
        <w:rPr>
          <w:rFonts w:ascii="Calibri" w:hAnsi="Calibri" w:cs="Calibri"/>
          <w:b w:val="0"/>
        </w:rPr>
        <w:t>time</w:t>
      </w:r>
      <w:proofErr w:type="spellEnd"/>
      <w:r w:rsidR="00783742">
        <w:rPr>
          <w:rFonts w:ascii="Calibri" w:hAnsi="Calibri" w:cs="Calibri"/>
          <w:b w:val="0"/>
        </w:rPr>
        <w:t xml:space="preserve"> </w:t>
      </w:r>
      <w:proofErr w:type="spellStart"/>
      <w:r w:rsidR="000370DD">
        <w:rPr>
          <w:rFonts w:ascii="Calibri" w:hAnsi="Calibri" w:cs="Calibri"/>
          <w:b w:val="0"/>
        </w:rPr>
        <w:t>q</w:t>
      </w:r>
      <w:r w:rsidR="007E7AD6">
        <w:rPr>
          <w:rFonts w:ascii="Calibri" w:hAnsi="Calibri" w:cs="Calibri"/>
          <w:b w:val="0"/>
        </w:rPr>
        <w:t>PCR</w:t>
      </w:r>
      <w:proofErr w:type="spellEnd"/>
      <w:r w:rsidR="007E7AD6">
        <w:rPr>
          <w:rFonts w:ascii="Calibri" w:hAnsi="Calibri" w:cs="Calibri"/>
          <w:b w:val="0"/>
        </w:rPr>
        <w:t xml:space="preserve"> </w:t>
      </w:r>
      <w:proofErr w:type="spellStart"/>
      <w:r w:rsidR="007E7AD6">
        <w:rPr>
          <w:rFonts w:ascii="Calibri" w:hAnsi="Calibri" w:cs="Calibri"/>
          <w:b w:val="0"/>
        </w:rPr>
        <w:t>cykléru</w:t>
      </w:r>
      <w:proofErr w:type="spellEnd"/>
      <w:r w:rsidR="00F6054C" w:rsidRPr="00F6054C">
        <w:rPr>
          <w:rFonts w:ascii="Calibri" w:hAnsi="Calibri" w:cs="Calibri"/>
          <w:b w:val="0"/>
        </w:rPr>
        <w:t xml:space="preserve"> </w:t>
      </w:r>
      <w:r w:rsidR="00F6054C">
        <w:rPr>
          <w:rFonts w:ascii="Calibri" w:hAnsi="Calibri" w:cs="Calibri"/>
          <w:b w:val="0"/>
        </w:rPr>
        <w:t>pro laboratoř</w:t>
      </w:r>
      <w:r w:rsidR="00ED2A4E">
        <w:rPr>
          <w:rFonts w:ascii="Calibri" w:hAnsi="Calibri" w:cs="Calibri"/>
          <w:b w:val="0"/>
        </w:rPr>
        <w:t xml:space="preserve"> molekulární patologie</w:t>
      </w:r>
      <w:r w:rsidR="00F6054C">
        <w:rPr>
          <w:rFonts w:ascii="Calibri" w:hAnsi="Calibri" w:cs="Calibri"/>
          <w:b w:val="0"/>
        </w:rPr>
        <w:t xml:space="preserve"> </w:t>
      </w:r>
      <w:proofErr w:type="spellStart"/>
      <w:r w:rsidR="00F6054C">
        <w:rPr>
          <w:rFonts w:ascii="Calibri" w:hAnsi="Calibri" w:cs="Calibri"/>
          <w:b w:val="0"/>
        </w:rPr>
        <w:t>Fingerlandova</w:t>
      </w:r>
      <w:proofErr w:type="spellEnd"/>
      <w:r w:rsidR="00F6054C">
        <w:rPr>
          <w:rFonts w:ascii="Calibri" w:hAnsi="Calibri" w:cs="Calibri"/>
          <w:b w:val="0"/>
        </w:rPr>
        <w:t xml:space="preserve"> ústavu patologie na Univerzitě Karlově, Lékařské fakultě v Hradci Králové</w:t>
      </w:r>
      <w:r w:rsidR="004E5345" w:rsidRPr="00902E2F">
        <w:rPr>
          <w:rFonts w:ascii="Calibri" w:hAnsi="Calibri" w:cs="Calibri"/>
          <w:b w:val="0"/>
        </w:rPr>
        <w:t>, včetně příslušenství, dopravy, cla, zaškolení obsluhy, dodání příslušné dokumentace, záručního servisu, a dále podle ostatních podmínek zadávací dokumentace (dále jen „</w:t>
      </w:r>
      <w:r w:rsidR="007E7AD6">
        <w:rPr>
          <w:rFonts w:ascii="Calibri" w:hAnsi="Calibri" w:cs="Calibri"/>
          <w:b w:val="0"/>
        </w:rPr>
        <w:t xml:space="preserve">PCR </w:t>
      </w:r>
      <w:proofErr w:type="spellStart"/>
      <w:r w:rsidR="007E7AD6">
        <w:rPr>
          <w:rFonts w:ascii="Calibri" w:hAnsi="Calibri" w:cs="Calibri"/>
          <w:b w:val="0"/>
        </w:rPr>
        <w:t>cyklér</w:t>
      </w:r>
      <w:proofErr w:type="spellEnd"/>
      <w:r w:rsidR="004E5345" w:rsidRPr="00902E2F">
        <w:rPr>
          <w:rFonts w:ascii="Calibri" w:hAnsi="Calibri" w:cs="Calibri"/>
          <w:b w:val="0"/>
        </w:rPr>
        <w:t>“</w:t>
      </w:r>
      <w:r>
        <w:rPr>
          <w:rFonts w:ascii="Calibri" w:hAnsi="Calibri" w:cs="Calibri"/>
          <w:b w:val="0"/>
        </w:rPr>
        <w:t>).</w:t>
      </w:r>
    </w:p>
    <w:p w14:paraId="080CF697" w14:textId="4D3361A8" w:rsidR="004E5345" w:rsidRPr="00DC38F0" w:rsidRDefault="00DC38F0" w:rsidP="00DC38F0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</w:rPr>
      </w:pPr>
      <w:r w:rsidRPr="00DC38F0">
        <w:rPr>
          <w:rFonts w:ascii="Calibri" w:hAnsi="Calibri" w:cs="Calibri"/>
          <w:b w:val="0"/>
        </w:rPr>
        <w:t>Jedná se o přístroj určený k namnožení specifických úseků genomů metodou PCR s možností kvantifikace produktu a analýzy v reálném čase. Přístroj bude využíván v rámci molekulárně-patologické analýzy nádorových tkání</w:t>
      </w:r>
      <w:r w:rsidR="009178DF">
        <w:rPr>
          <w:rFonts w:ascii="Calibri" w:hAnsi="Calibri" w:cs="Calibri"/>
          <w:b w:val="0"/>
        </w:rPr>
        <w:t>,</w:t>
      </w:r>
      <w:r w:rsidRPr="00DC38F0">
        <w:rPr>
          <w:rFonts w:ascii="Calibri" w:hAnsi="Calibri" w:cs="Calibri"/>
          <w:b w:val="0"/>
        </w:rPr>
        <w:t xml:space="preserve"> zejména detekci mutací somatického genomu u solidních nádorů.</w:t>
      </w:r>
    </w:p>
    <w:p w14:paraId="78B1EF80" w14:textId="6F06D790" w:rsidR="00A8490E" w:rsidRPr="00C23DFA" w:rsidRDefault="00A8490E" w:rsidP="00DC38F0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</w:rPr>
      </w:pPr>
      <w:r w:rsidRPr="00C23DFA">
        <w:rPr>
          <w:rFonts w:ascii="Calibri" w:hAnsi="Calibri" w:cs="Calibri"/>
          <w:b w:val="0"/>
        </w:rPr>
        <w:t xml:space="preserve">Předmět plnění veřejné zakázky je blíže specifikován v obchodních a platebních podmínkách </w:t>
      </w:r>
      <w:r w:rsidRPr="00C23DFA">
        <w:rPr>
          <w:rFonts w:ascii="Calibri" w:hAnsi="Calibri" w:cs="Calibri"/>
          <w:b w:val="0"/>
        </w:rPr>
        <w:lastRenderedPageBreak/>
        <w:t xml:space="preserve">(Příloha č. 5 dokumentace zadávacího řízení) a ve specifikaci předmětu plnění </w:t>
      </w:r>
      <w:r w:rsidR="00A0234C" w:rsidRPr="00C23DFA">
        <w:rPr>
          <w:rFonts w:ascii="Calibri" w:hAnsi="Calibri" w:cs="Calibri"/>
          <w:b w:val="0"/>
        </w:rPr>
        <w:t>(</w:t>
      </w:r>
      <w:r w:rsidR="00AD18F2" w:rsidRPr="00C23DFA">
        <w:rPr>
          <w:rFonts w:ascii="Calibri" w:hAnsi="Calibri" w:cs="Calibri"/>
          <w:b w:val="0"/>
        </w:rPr>
        <w:t>Příloha č. 3</w:t>
      </w:r>
      <w:r w:rsidRPr="00C23DFA">
        <w:rPr>
          <w:rFonts w:ascii="Calibri" w:hAnsi="Calibri" w:cs="Calibri"/>
          <w:b w:val="0"/>
        </w:rPr>
        <w:t xml:space="preserve"> dokumentace zadávacího řízení).</w:t>
      </w:r>
    </w:p>
    <w:p w14:paraId="442F9E65" w14:textId="5D67CA2F" w:rsidR="00A8490E" w:rsidRPr="00C23DFA" w:rsidRDefault="00A8490E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b w:val="0"/>
        </w:rPr>
      </w:pPr>
      <w:r w:rsidRPr="00C23DFA">
        <w:rPr>
          <w:rFonts w:asciiTheme="minorHAnsi" w:hAnsiTheme="minorHAnsi" w:cstheme="minorHAnsi"/>
          <w:b w:val="0"/>
        </w:rPr>
        <w:t xml:space="preserve">Zadavatel </w:t>
      </w:r>
      <w:r w:rsidR="00AD18F2" w:rsidRPr="00C23DFA">
        <w:rPr>
          <w:rFonts w:asciiTheme="minorHAnsi" w:hAnsiTheme="minorHAnsi" w:cstheme="minorHAnsi"/>
          <w:b w:val="0"/>
        </w:rPr>
        <w:t>v příloze č. 3</w:t>
      </w:r>
      <w:r w:rsidRPr="00C23DFA">
        <w:rPr>
          <w:rFonts w:asciiTheme="minorHAnsi" w:hAnsiTheme="minorHAnsi" w:cstheme="minorHAnsi"/>
          <w:b w:val="0"/>
        </w:rPr>
        <w:t xml:space="preserve"> této zadávací dokumentace uvádí </w:t>
      </w:r>
      <w:r w:rsidRPr="00C23DFA">
        <w:rPr>
          <w:rFonts w:asciiTheme="minorHAnsi" w:hAnsiTheme="minorHAnsi" w:cstheme="minorHAnsi"/>
          <w:b w:val="0"/>
          <w:color w:val="auto"/>
        </w:rPr>
        <w:t>minimální technické požadavky. Nesplnění některého z těchto minimálních technických požadavků bude znamenat nesplnění zadávacích podmínek veřejné zakázky a vyloučení účastníka zadávacího řízení podle § 48 zákona. Zadavatel připouští nabídnutí lepších parametrů</w:t>
      </w:r>
      <w:r w:rsidRPr="00C23DFA">
        <w:rPr>
          <w:rFonts w:asciiTheme="minorHAnsi" w:hAnsiTheme="minorHAnsi" w:cstheme="minorHAnsi"/>
          <w:b w:val="0"/>
        </w:rPr>
        <w:t>, vlastností či funkcí.</w:t>
      </w:r>
    </w:p>
    <w:p w14:paraId="306639F0" w14:textId="5C6E4BEB" w:rsidR="00A8490E" w:rsidRPr="00E9453E" w:rsidRDefault="00A8490E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b w:val="0"/>
        </w:rPr>
      </w:pPr>
      <w:r w:rsidRPr="00E9453E">
        <w:rPr>
          <w:rFonts w:asciiTheme="minorHAnsi" w:hAnsiTheme="minorHAnsi" w:cstheme="minorHAnsi"/>
          <w:b w:val="0"/>
        </w:rPr>
        <w:t xml:space="preserve">Zadavatel požaduje po dodavatelích doplnění informací o tom, zda nabízené plnění splňuje minimální technické požadavky stanovené zadavatelem a označení nabízeného plnění. To vše dodavatel doplní do </w:t>
      </w:r>
      <w:r w:rsidR="004E7F6D" w:rsidRPr="00E9453E">
        <w:rPr>
          <w:rFonts w:asciiTheme="minorHAnsi" w:hAnsiTheme="minorHAnsi" w:cstheme="minorHAnsi"/>
          <w:b w:val="0"/>
        </w:rPr>
        <w:t>přílohy č. 3</w:t>
      </w:r>
      <w:r w:rsidRPr="00E9453E">
        <w:rPr>
          <w:rFonts w:asciiTheme="minorHAnsi" w:hAnsiTheme="minorHAnsi" w:cstheme="minorHAnsi"/>
          <w:b w:val="0"/>
        </w:rPr>
        <w:t xml:space="preserve"> této zadávací dokumentace.</w:t>
      </w:r>
    </w:p>
    <w:p w14:paraId="0590CB19" w14:textId="289F1801" w:rsidR="00A8490E" w:rsidRPr="00A8490E" w:rsidRDefault="00A8490E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240"/>
        <w:ind w:left="567" w:hanging="567"/>
        <w:jc w:val="both"/>
        <w:rPr>
          <w:rFonts w:asciiTheme="minorHAnsi" w:hAnsiTheme="minorHAnsi" w:cstheme="minorHAnsi"/>
          <w:b w:val="0"/>
        </w:rPr>
      </w:pPr>
      <w:r w:rsidRPr="00A8490E">
        <w:rPr>
          <w:rFonts w:asciiTheme="minorHAnsi" w:hAnsiTheme="minorHAnsi" w:cstheme="minorHAnsi"/>
          <w:b w:val="0"/>
        </w:rPr>
        <w:t>Zadavatel požaduje dodání nového a dosud nepoužívaného předmětu plnění.</w:t>
      </w:r>
    </w:p>
    <w:p w14:paraId="00CC7E36" w14:textId="11F52B74" w:rsidR="00D5598A" w:rsidRPr="00143F9E" w:rsidRDefault="00D5598A" w:rsidP="009F56DD">
      <w:pPr>
        <w:pStyle w:val="Nadpis2"/>
        <w:keepNext w:val="0"/>
        <w:widowControl w:val="0"/>
        <w:numPr>
          <w:ilvl w:val="0"/>
          <w:numId w:val="0"/>
        </w:numPr>
        <w:suppressAutoHyphens w:val="0"/>
        <w:spacing w:before="120"/>
        <w:jc w:val="both"/>
        <w:rPr>
          <w:rFonts w:ascii="Calibri" w:hAnsi="Calibri" w:cs="Calibri"/>
          <w:u w:val="single"/>
        </w:rPr>
      </w:pPr>
      <w:r w:rsidRPr="00143F9E">
        <w:rPr>
          <w:rFonts w:ascii="Calibri" w:hAnsi="Calibri" w:cs="Calibri"/>
          <w:u w:val="single"/>
        </w:rPr>
        <w:t>Klasifikace předmětu veřejné zakázky</w:t>
      </w:r>
    </w:p>
    <w:p w14:paraId="23B8FA22" w14:textId="225C368E" w:rsidR="00EA68C3" w:rsidRPr="00EA68C3" w:rsidRDefault="009F56DD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240"/>
        <w:ind w:left="567" w:hanging="567"/>
        <w:jc w:val="both"/>
        <w:rPr>
          <w:rFonts w:ascii="Calibri" w:hAnsi="Calibri" w:cs="Calibri"/>
          <w:b w:val="0"/>
        </w:rPr>
      </w:pPr>
      <w:r w:rsidRPr="00143F9E">
        <w:rPr>
          <w:rFonts w:ascii="Calibri" w:hAnsi="Calibri" w:cs="Calibri"/>
          <w:b w:val="0"/>
        </w:rPr>
        <w:t xml:space="preserve">Zadavatel </w:t>
      </w:r>
      <w:r w:rsidR="007D6B17">
        <w:rPr>
          <w:rFonts w:ascii="Calibri" w:hAnsi="Calibri" w:cs="Calibri"/>
          <w:b w:val="0"/>
        </w:rPr>
        <w:t xml:space="preserve">vymezil předmět </w:t>
      </w:r>
      <w:r w:rsidRPr="00143F9E">
        <w:rPr>
          <w:rFonts w:ascii="Calibri" w:hAnsi="Calibri" w:cs="Calibri"/>
          <w:b w:val="0"/>
        </w:rPr>
        <w:t>veřejné zakázky podle hlavního slovníku jednotného klasifikačního systému pro účely veřejných zakázek:</w:t>
      </w:r>
    </w:p>
    <w:p w14:paraId="3724BBCE" w14:textId="58C96F6E" w:rsidR="00D01CB0" w:rsidRPr="0013083F" w:rsidRDefault="00D01CB0" w:rsidP="00D01CB0">
      <w:pPr>
        <w:pStyle w:val="2nesltext"/>
        <w:keepNext/>
        <w:spacing w:before="0" w:after="0"/>
        <w:contextualSpacing w:val="0"/>
        <w:rPr>
          <w:rFonts w:eastAsia="Times New Roman"/>
          <w:lang w:eastAsia="cs-CZ"/>
        </w:rPr>
      </w:pPr>
      <w:r w:rsidRPr="0013083F">
        <w:rPr>
          <w:rFonts w:eastAsia="Times New Roman"/>
          <w:lang w:eastAsia="cs-CZ"/>
        </w:rPr>
        <w:t>Kód CPV:</w:t>
      </w:r>
    </w:p>
    <w:p w14:paraId="5ECD413E" w14:textId="36A5104A" w:rsidR="0083110C" w:rsidRPr="0013083F" w:rsidRDefault="0083110C" w:rsidP="0083110C">
      <w:pPr>
        <w:pStyle w:val="2nesltext"/>
        <w:keepNext/>
        <w:spacing w:before="0" w:after="0"/>
        <w:contextualSpacing w:val="0"/>
        <w:rPr>
          <w:rFonts w:eastAsia="Times New Roman"/>
          <w:lang w:eastAsia="cs-CZ"/>
        </w:rPr>
      </w:pPr>
      <w:r w:rsidRPr="0013083F">
        <w:rPr>
          <w:rFonts w:eastAsia="Times New Roman"/>
          <w:lang w:eastAsia="cs-CZ"/>
        </w:rPr>
        <w:t>38950000-9</w:t>
      </w:r>
      <w:r w:rsidR="003F0F7D" w:rsidRPr="0013083F">
        <w:rPr>
          <w:rFonts w:eastAsia="Times New Roman"/>
          <w:lang w:eastAsia="cs-CZ"/>
        </w:rPr>
        <w:t xml:space="preserve"> </w:t>
      </w:r>
      <w:r w:rsidR="003F0F7D" w:rsidRPr="0013083F">
        <w:rPr>
          <w:rFonts w:eastAsia="Times New Roman"/>
          <w:lang w:eastAsia="cs-CZ"/>
        </w:rPr>
        <w:tab/>
      </w:r>
      <w:r w:rsidRPr="0013083F">
        <w:rPr>
          <w:rFonts w:eastAsia="Times New Roman"/>
          <w:lang w:eastAsia="cs-CZ"/>
        </w:rPr>
        <w:t>Vybavení pro polymerázovou řetězovou reakci (PCR)</w:t>
      </w:r>
    </w:p>
    <w:p w14:paraId="756EB2DC" w14:textId="3CF8FC23" w:rsidR="0083110C" w:rsidRPr="0083110C" w:rsidRDefault="0083110C" w:rsidP="0083110C">
      <w:pPr>
        <w:pStyle w:val="2nesltext"/>
        <w:keepNext/>
        <w:spacing w:before="0" w:after="360"/>
        <w:contextualSpacing w:val="0"/>
        <w:rPr>
          <w:rFonts w:eastAsia="Times New Roman"/>
          <w:lang w:eastAsia="cs-CZ"/>
        </w:rPr>
      </w:pPr>
      <w:r w:rsidRPr="0013083F">
        <w:rPr>
          <w:rFonts w:eastAsia="Times New Roman"/>
          <w:lang w:eastAsia="cs-CZ"/>
        </w:rPr>
        <w:t>38951000-6</w:t>
      </w:r>
      <w:r w:rsidRPr="0013083F">
        <w:rPr>
          <w:rFonts w:eastAsia="Times New Roman"/>
          <w:lang w:eastAsia="cs-CZ"/>
        </w:rPr>
        <w:tab/>
        <w:t>Vybavení pro polymerázovou řetězovou reakci (PCR) v reálném čase</w:t>
      </w:r>
    </w:p>
    <w:p w14:paraId="5FCD85D4" w14:textId="642F5BC2" w:rsidR="00D5598A" w:rsidRPr="000741EC" w:rsidRDefault="00D5598A" w:rsidP="00E9453E">
      <w:pPr>
        <w:pStyle w:val="Nadpis1"/>
      </w:pPr>
      <w:bookmarkStart w:id="3" w:name="_Toc80344284"/>
      <w:r w:rsidRPr="000741EC">
        <w:t>Předpokládaná hodnota veřejné zakázky</w:t>
      </w:r>
      <w:bookmarkEnd w:id="3"/>
    </w:p>
    <w:p w14:paraId="110656E5" w14:textId="355DF02D" w:rsidR="00094F59" w:rsidRPr="006B67D7" w:rsidRDefault="00DA6225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120"/>
        <w:ind w:left="567" w:hanging="567"/>
        <w:jc w:val="both"/>
        <w:rPr>
          <w:rFonts w:ascii="Calibri" w:hAnsi="Calibri" w:cs="Calibri"/>
        </w:rPr>
      </w:pPr>
      <w:r w:rsidRPr="006B67D7">
        <w:rPr>
          <w:rFonts w:ascii="Calibri" w:eastAsia="Calibri" w:hAnsi="Calibri" w:cs="Calibri"/>
          <w:b w:val="0"/>
          <w:lang w:eastAsia="en-US"/>
        </w:rPr>
        <w:t xml:space="preserve">Předpokládaná hodnota veřejné zakázky </w:t>
      </w:r>
      <w:r w:rsidR="00256AFA" w:rsidRPr="006B67D7">
        <w:rPr>
          <w:rFonts w:ascii="Calibri" w:eastAsia="Calibri" w:hAnsi="Calibri" w:cs="Calibri"/>
          <w:b w:val="0"/>
          <w:lang w:eastAsia="en-US"/>
        </w:rPr>
        <w:t>stanovená zadavatelem podle § 16 a násl. zákona činí</w:t>
      </w:r>
      <w:r w:rsidR="00E5697F" w:rsidRPr="006B67D7">
        <w:rPr>
          <w:rFonts w:ascii="Calibri" w:hAnsi="Calibri" w:cs="Calibri"/>
        </w:rPr>
        <w:t xml:space="preserve"> </w:t>
      </w:r>
      <w:r w:rsidR="006B67D7" w:rsidRPr="006B67D7">
        <w:rPr>
          <w:rFonts w:ascii="Calibri" w:hAnsi="Calibri" w:cs="Calibri"/>
        </w:rPr>
        <w:t>597.251</w:t>
      </w:r>
      <w:r w:rsidR="003D2008">
        <w:rPr>
          <w:rFonts w:ascii="Calibri" w:hAnsi="Calibri" w:cs="Calibri"/>
        </w:rPr>
        <w:t>,00</w:t>
      </w:r>
      <w:r w:rsidR="00256AFA" w:rsidRPr="006B67D7">
        <w:rPr>
          <w:rFonts w:ascii="Calibri" w:hAnsi="Calibri" w:cs="Calibri"/>
        </w:rPr>
        <w:t xml:space="preserve"> Kč bez DPH. </w:t>
      </w:r>
    </w:p>
    <w:p w14:paraId="694669DF" w14:textId="4E50C2CD" w:rsidR="00A90EF5" w:rsidRDefault="00256AFA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after="360"/>
        <w:ind w:left="567" w:hanging="567"/>
        <w:jc w:val="both"/>
        <w:rPr>
          <w:rFonts w:ascii="Calibri" w:hAnsi="Calibri" w:cs="Calibri"/>
          <w:b w:val="0"/>
        </w:rPr>
      </w:pPr>
      <w:r w:rsidRPr="00143F9E">
        <w:rPr>
          <w:rFonts w:ascii="Calibri" w:hAnsi="Calibri" w:cs="Calibri"/>
        </w:rPr>
        <w:t>Předpokládaná hodnota</w:t>
      </w:r>
      <w:r w:rsidR="00A90EF5" w:rsidRPr="00A90EF5">
        <w:rPr>
          <w:rFonts w:ascii="Calibri" w:hAnsi="Calibri" w:cs="Calibri"/>
        </w:rPr>
        <w:t xml:space="preserve"> </w:t>
      </w:r>
      <w:r w:rsidRPr="00143F9E">
        <w:rPr>
          <w:rFonts w:ascii="Calibri" w:hAnsi="Calibri" w:cs="Calibri"/>
        </w:rPr>
        <w:t>veřejné zakázky zároveň představuje nejvýše přípustnou hodnotu nabídkové ceny</w:t>
      </w:r>
      <w:r w:rsidR="00A90EF5">
        <w:rPr>
          <w:rFonts w:ascii="Calibri" w:hAnsi="Calibri" w:cs="Calibri"/>
        </w:rPr>
        <w:t xml:space="preserve"> </w:t>
      </w:r>
      <w:r w:rsidR="00A90EF5" w:rsidRPr="00A90EF5">
        <w:rPr>
          <w:rFonts w:ascii="Calibri" w:hAnsi="Calibri" w:cs="Calibri"/>
        </w:rPr>
        <w:t>veřejné zakázky</w:t>
      </w:r>
      <w:r w:rsidR="00102829">
        <w:rPr>
          <w:rFonts w:ascii="Calibri" w:hAnsi="Calibri" w:cs="Calibri"/>
        </w:rPr>
        <w:t xml:space="preserve"> </w:t>
      </w:r>
      <w:r w:rsidR="005800F9">
        <w:rPr>
          <w:rFonts w:ascii="Calibri" w:hAnsi="Calibri" w:cs="Calibri"/>
        </w:rPr>
        <w:t>bez DPH</w:t>
      </w:r>
      <w:r w:rsidR="005800F9" w:rsidRPr="00143F9E">
        <w:rPr>
          <w:rFonts w:ascii="Calibri" w:hAnsi="Calibri" w:cs="Calibri"/>
        </w:rPr>
        <w:t xml:space="preserve"> </w:t>
      </w:r>
      <w:r w:rsidRPr="00143F9E">
        <w:rPr>
          <w:rFonts w:ascii="Calibri" w:hAnsi="Calibri" w:cs="Calibri"/>
        </w:rPr>
        <w:t>(s ohledem na způsob spolufinancování veřejné zakázky a dostupné finanční prostředky zadavatele).</w:t>
      </w:r>
      <w:r w:rsidRPr="00143F9E">
        <w:rPr>
          <w:rFonts w:ascii="Calibri" w:hAnsi="Calibri" w:cs="Calibri"/>
          <w:b w:val="0"/>
        </w:rPr>
        <w:t xml:space="preserve"> Překročení nejvýše přípustné hodnoty nabídkové ceny znamená nesplnění zadávacích podmínek veřejné zakázky</w:t>
      </w:r>
      <w:r w:rsidR="005800F9">
        <w:rPr>
          <w:rFonts w:ascii="Calibri" w:hAnsi="Calibri" w:cs="Calibri"/>
          <w:b w:val="0"/>
        </w:rPr>
        <w:t>.</w:t>
      </w:r>
    </w:p>
    <w:p w14:paraId="65B254B6" w14:textId="77777777" w:rsidR="00A770A9" w:rsidRPr="000741EC" w:rsidRDefault="009377FB" w:rsidP="00E9453E">
      <w:pPr>
        <w:pStyle w:val="Nadpis1"/>
      </w:pPr>
      <w:bookmarkStart w:id="4" w:name="_Toc80344285"/>
      <w:r w:rsidRPr="000741EC">
        <w:t xml:space="preserve">Doba, </w:t>
      </w:r>
      <w:r w:rsidR="003404DA" w:rsidRPr="000741EC">
        <w:t>místo</w:t>
      </w:r>
      <w:r w:rsidRPr="000741EC">
        <w:t xml:space="preserve"> a podmínky</w:t>
      </w:r>
      <w:r w:rsidR="00EE06CC" w:rsidRPr="000741EC">
        <w:t xml:space="preserve"> plnění </w:t>
      </w:r>
      <w:r w:rsidRPr="000741EC">
        <w:t xml:space="preserve">veřejné </w:t>
      </w:r>
      <w:r w:rsidR="00EE06CC" w:rsidRPr="000741EC">
        <w:t>zakázky</w:t>
      </w:r>
      <w:bookmarkEnd w:id="4"/>
      <w:r w:rsidR="00EE06CC" w:rsidRPr="000741EC">
        <w:tab/>
      </w:r>
    </w:p>
    <w:p w14:paraId="0568C454" w14:textId="77777777" w:rsidR="003404DA" w:rsidRPr="00143F9E" w:rsidRDefault="00FA3532" w:rsidP="003A67B4">
      <w:pPr>
        <w:pStyle w:val="Nadpis2"/>
        <w:keepNext w:val="0"/>
        <w:widowControl w:val="0"/>
        <w:numPr>
          <w:ilvl w:val="0"/>
          <w:numId w:val="0"/>
        </w:numPr>
        <w:suppressAutoHyphens w:val="0"/>
        <w:spacing w:before="240"/>
        <w:ind w:left="576" w:hanging="576"/>
        <w:rPr>
          <w:rFonts w:ascii="Calibri" w:hAnsi="Calibri" w:cs="Calibri"/>
          <w:u w:val="single"/>
        </w:rPr>
      </w:pPr>
      <w:r w:rsidRPr="00143F9E">
        <w:rPr>
          <w:rFonts w:ascii="Calibri" w:hAnsi="Calibri" w:cs="Calibri"/>
          <w:u w:val="single"/>
        </w:rPr>
        <w:t>Doba a m</w:t>
      </w:r>
      <w:r w:rsidR="003404DA" w:rsidRPr="00143F9E">
        <w:rPr>
          <w:rFonts w:ascii="Calibri" w:hAnsi="Calibri" w:cs="Calibri"/>
          <w:u w:val="single"/>
        </w:rPr>
        <w:t>ísto plnění veřejné zakázky</w:t>
      </w:r>
    </w:p>
    <w:p w14:paraId="316A1A18" w14:textId="77777777" w:rsidR="00F40493" w:rsidRDefault="00FA3532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240"/>
        <w:ind w:left="567" w:hanging="567"/>
        <w:jc w:val="both"/>
        <w:rPr>
          <w:rFonts w:ascii="Calibri" w:hAnsi="Calibri" w:cs="Calibri"/>
          <w:b w:val="0"/>
        </w:rPr>
      </w:pPr>
      <w:bookmarkStart w:id="5" w:name="_Toc427668320"/>
      <w:bookmarkStart w:id="6" w:name="_Toc404177148"/>
      <w:bookmarkStart w:id="7" w:name="_Toc404177473"/>
      <w:r w:rsidRPr="00143F9E">
        <w:rPr>
          <w:rFonts w:ascii="Calibri" w:hAnsi="Calibri" w:cs="Calibri"/>
          <w:b w:val="0"/>
        </w:rPr>
        <w:t xml:space="preserve">Doba a místo plnění jsou stanoveny v obchodních </w:t>
      </w:r>
      <w:r w:rsidRPr="00C23DFA">
        <w:rPr>
          <w:rFonts w:ascii="Calibri" w:hAnsi="Calibri" w:cs="Calibri"/>
          <w:b w:val="0"/>
        </w:rPr>
        <w:t>podmínkách (</w:t>
      </w:r>
      <w:r w:rsidR="00A12D9B" w:rsidRPr="00C23DFA">
        <w:rPr>
          <w:rFonts w:ascii="Calibri" w:hAnsi="Calibri" w:cs="Calibri"/>
          <w:b w:val="0"/>
        </w:rPr>
        <w:t>Příloha č. 5</w:t>
      </w:r>
      <w:r w:rsidRPr="00C23DFA">
        <w:rPr>
          <w:rFonts w:ascii="Calibri" w:hAnsi="Calibri" w:cs="Calibri"/>
          <w:b w:val="0"/>
        </w:rPr>
        <w:t xml:space="preserve"> dokumentace zadávacího řízení).</w:t>
      </w:r>
    </w:p>
    <w:bookmarkEnd w:id="5"/>
    <w:p w14:paraId="09A6DA02" w14:textId="77777777" w:rsidR="009377FB" w:rsidRPr="00143F9E" w:rsidRDefault="009377FB" w:rsidP="00190F76">
      <w:pPr>
        <w:pStyle w:val="Nadpis2"/>
        <w:keepNext w:val="0"/>
        <w:widowControl w:val="0"/>
        <w:numPr>
          <w:ilvl w:val="0"/>
          <w:numId w:val="0"/>
        </w:numPr>
        <w:suppressAutoHyphens w:val="0"/>
        <w:spacing w:before="240"/>
        <w:jc w:val="both"/>
        <w:rPr>
          <w:rFonts w:ascii="Calibri" w:hAnsi="Calibri" w:cs="Calibri"/>
          <w:u w:val="single"/>
        </w:rPr>
      </w:pPr>
      <w:r w:rsidRPr="00143F9E">
        <w:rPr>
          <w:rFonts w:ascii="Calibri" w:hAnsi="Calibri" w:cs="Calibri"/>
          <w:u w:val="single"/>
        </w:rPr>
        <w:t>Součinnost při finanční kontrole</w:t>
      </w:r>
      <w:bookmarkEnd w:id="6"/>
      <w:bookmarkEnd w:id="7"/>
    </w:p>
    <w:p w14:paraId="61062EFB" w14:textId="6ABE9A17" w:rsidR="0080362A" w:rsidRPr="00143F9E" w:rsidRDefault="009377FB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360"/>
        <w:ind w:left="567" w:hanging="567"/>
        <w:jc w:val="both"/>
        <w:rPr>
          <w:rFonts w:ascii="Calibri" w:hAnsi="Calibri" w:cs="Calibri"/>
          <w:b w:val="0"/>
        </w:rPr>
      </w:pPr>
      <w:r w:rsidRPr="00143F9E">
        <w:rPr>
          <w:rFonts w:ascii="Calibri" w:hAnsi="Calibri" w:cs="Calibri"/>
          <w:b w:val="0"/>
        </w:rPr>
        <w:t xml:space="preserve">Dodavatelé musí při plnění veřejné zakázky vzít na vědomí, že podle </w:t>
      </w:r>
      <w:r w:rsidR="00554B7F" w:rsidRPr="00143F9E">
        <w:rPr>
          <w:rFonts w:ascii="Calibri" w:hAnsi="Calibri" w:cs="Calibri"/>
          <w:b w:val="0"/>
        </w:rPr>
        <w:t>§ 2 písm. e) zákona č. </w:t>
      </w:r>
      <w:r w:rsidR="00EC3B82" w:rsidRPr="00143F9E">
        <w:rPr>
          <w:rFonts w:ascii="Calibri" w:hAnsi="Calibri" w:cs="Calibri"/>
          <w:b w:val="0"/>
        </w:rPr>
        <w:t>320/2001 </w:t>
      </w:r>
      <w:r w:rsidRPr="00143F9E">
        <w:rPr>
          <w:rFonts w:ascii="Calibri" w:hAnsi="Calibri" w:cs="Calibri"/>
          <w:b w:val="0"/>
        </w:rPr>
        <w:t xml:space="preserve">Sb., o finanční kontrole ve veřejné správě, v platném znění, bude vybraný dodavatel osobou povinnou spolupůsobit při výkonu finanční kontroly. Tato povinnost se </w:t>
      </w:r>
      <w:r w:rsidR="00EC3B82" w:rsidRPr="00143F9E">
        <w:rPr>
          <w:rFonts w:ascii="Calibri" w:hAnsi="Calibri" w:cs="Calibri"/>
          <w:b w:val="0"/>
        </w:rPr>
        <w:t>týká rovněž těch částí nabídek, </w:t>
      </w:r>
      <w:r w:rsidRPr="00143F9E">
        <w:rPr>
          <w:rFonts w:ascii="Calibri" w:hAnsi="Calibri" w:cs="Calibri"/>
          <w:b w:val="0"/>
        </w:rPr>
        <w:t>dohody a souvisejících dokumentů, které podléhají ochraně podle zvláštních právních předpisů (např. jako obchodní tajemství, utajované informace) za předpokladu, že budou splněny požadavky kladené právními předpisy (např. zákonem č. 255/2012 S</w:t>
      </w:r>
      <w:r w:rsidR="00EC3B82" w:rsidRPr="00143F9E">
        <w:rPr>
          <w:rFonts w:ascii="Calibri" w:hAnsi="Calibri" w:cs="Calibri"/>
          <w:b w:val="0"/>
        </w:rPr>
        <w:t>b., o kontrole /kontrolní řád/, </w:t>
      </w:r>
      <w:r w:rsidRPr="00143F9E">
        <w:rPr>
          <w:rFonts w:ascii="Calibri" w:hAnsi="Calibri" w:cs="Calibri"/>
          <w:b w:val="0"/>
        </w:rPr>
        <w:t>v platném znění). Dodavatelé berou na vědomí, že obdobnou povinností bude vybraný dodavatel povinen smluvně zavázat také své poddodavatele.</w:t>
      </w:r>
    </w:p>
    <w:p w14:paraId="45452C20" w14:textId="77777777" w:rsidR="00A770A9" w:rsidRPr="00385A6D" w:rsidRDefault="00EE06CC" w:rsidP="00E9453E">
      <w:pPr>
        <w:pStyle w:val="Nadpis1"/>
      </w:pPr>
      <w:bookmarkStart w:id="8" w:name="_Toc80344286"/>
      <w:r w:rsidRPr="00385A6D">
        <w:t xml:space="preserve">Požadavky na </w:t>
      </w:r>
      <w:r w:rsidR="001F21D1">
        <w:t>prokázání kvalifikace</w:t>
      </w:r>
      <w:bookmarkEnd w:id="8"/>
    </w:p>
    <w:p w14:paraId="09BA9268" w14:textId="77777777" w:rsidR="00E26679" w:rsidRPr="00143F9E" w:rsidRDefault="00E26679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240"/>
        <w:ind w:left="567" w:hanging="567"/>
        <w:jc w:val="both"/>
        <w:rPr>
          <w:rFonts w:ascii="Calibri" w:hAnsi="Calibri" w:cs="Calibri"/>
          <w:b w:val="0"/>
        </w:rPr>
      </w:pPr>
      <w:bookmarkStart w:id="9" w:name="_Toc404177150"/>
      <w:bookmarkStart w:id="10" w:name="_Toc404177475"/>
      <w:r w:rsidRPr="00143F9E">
        <w:rPr>
          <w:rFonts w:ascii="Calibri" w:hAnsi="Calibri" w:cs="Calibri"/>
          <w:b w:val="0"/>
        </w:rPr>
        <w:t>Zadavatel v souladu s § 73 zákona požaduje prokázání:</w:t>
      </w:r>
    </w:p>
    <w:p w14:paraId="558F5DE5" w14:textId="73D32236" w:rsidR="00E26679" w:rsidRPr="00385A6D" w:rsidRDefault="00E26679" w:rsidP="009433FF">
      <w:pPr>
        <w:pStyle w:val="3seznam"/>
        <w:numPr>
          <w:ilvl w:val="2"/>
          <w:numId w:val="12"/>
        </w:numPr>
        <w:tabs>
          <w:tab w:val="left" w:pos="993"/>
        </w:tabs>
        <w:ind w:hanging="513"/>
        <w:rPr>
          <w:b/>
        </w:rPr>
      </w:pPr>
      <w:r w:rsidRPr="00385A6D">
        <w:rPr>
          <w:b/>
        </w:rPr>
        <w:lastRenderedPageBreak/>
        <w:t>základní způsobilosti podle § 74 zákona,</w:t>
      </w:r>
    </w:p>
    <w:p w14:paraId="78120A48" w14:textId="77777777" w:rsidR="00E26679" w:rsidRPr="00385A6D" w:rsidRDefault="00E26679" w:rsidP="009433FF">
      <w:pPr>
        <w:pStyle w:val="3seznam"/>
        <w:numPr>
          <w:ilvl w:val="2"/>
          <w:numId w:val="12"/>
        </w:numPr>
        <w:tabs>
          <w:tab w:val="left" w:pos="993"/>
        </w:tabs>
        <w:ind w:hanging="513"/>
        <w:rPr>
          <w:b/>
        </w:rPr>
      </w:pPr>
      <w:r w:rsidRPr="00385A6D">
        <w:rPr>
          <w:b/>
        </w:rPr>
        <w:t>profesní způsobilosti podle § 77 zákona,</w:t>
      </w:r>
    </w:p>
    <w:p w14:paraId="6721622B" w14:textId="77777777" w:rsidR="00D74CD0" w:rsidRPr="00385A6D" w:rsidRDefault="00E26679" w:rsidP="009433FF">
      <w:pPr>
        <w:pStyle w:val="3seznam"/>
        <w:numPr>
          <w:ilvl w:val="2"/>
          <w:numId w:val="12"/>
        </w:numPr>
        <w:tabs>
          <w:tab w:val="left" w:pos="993"/>
        </w:tabs>
        <w:ind w:hanging="513"/>
        <w:rPr>
          <w:b/>
        </w:rPr>
      </w:pPr>
      <w:r w:rsidRPr="00385A6D">
        <w:rPr>
          <w:b/>
        </w:rPr>
        <w:t>technické kvalifikace podle § 79 zákona.</w:t>
      </w:r>
    </w:p>
    <w:p w14:paraId="06BFE8C3" w14:textId="77777777" w:rsidR="00D74CD0" w:rsidRPr="00143F9E" w:rsidRDefault="00D74CD0" w:rsidP="003A67B4">
      <w:pPr>
        <w:widowControl w:val="0"/>
        <w:suppressAutoHyphens w:val="0"/>
        <w:spacing w:before="120"/>
        <w:jc w:val="both"/>
        <w:rPr>
          <w:rFonts w:ascii="Calibri" w:hAnsi="Calibri" w:cs="Calibri"/>
          <w:b/>
          <w:szCs w:val="22"/>
          <w:highlight w:val="cyan"/>
        </w:rPr>
      </w:pPr>
    </w:p>
    <w:p w14:paraId="0B512BDA" w14:textId="77777777" w:rsidR="00D74CD0" w:rsidRPr="00143F9E" w:rsidRDefault="00D74CD0" w:rsidP="00E26679">
      <w:pPr>
        <w:pStyle w:val="Nadpis2"/>
        <w:keepNext w:val="0"/>
        <w:widowControl w:val="0"/>
        <w:numPr>
          <w:ilvl w:val="0"/>
          <w:numId w:val="0"/>
        </w:numPr>
        <w:suppressAutoHyphens w:val="0"/>
        <w:spacing w:before="120"/>
        <w:ind w:left="576" w:hanging="576"/>
        <w:rPr>
          <w:rFonts w:ascii="Calibri" w:hAnsi="Calibri" w:cs="Calibri"/>
          <w:u w:val="single"/>
        </w:rPr>
      </w:pPr>
      <w:bookmarkStart w:id="11" w:name="_Prokázání_splnění_základních"/>
      <w:bookmarkEnd w:id="9"/>
      <w:bookmarkEnd w:id="10"/>
      <w:bookmarkEnd w:id="11"/>
      <w:r w:rsidRPr="00143F9E">
        <w:rPr>
          <w:rFonts w:ascii="Calibri" w:hAnsi="Calibri" w:cs="Calibri"/>
          <w:u w:val="single"/>
        </w:rPr>
        <w:t>Základní způsobilost</w:t>
      </w:r>
      <w:r w:rsidR="00E26679" w:rsidRPr="00143F9E">
        <w:rPr>
          <w:rFonts w:ascii="Calibri" w:hAnsi="Calibri" w:cs="Calibri"/>
          <w:u w:val="single"/>
        </w:rPr>
        <w:t xml:space="preserve"> podle § 74 zákona</w:t>
      </w:r>
    </w:p>
    <w:p w14:paraId="440C07B6" w14:textId="77777777" w:rsidR="00D74CD0" w:rsidRPr="00143F9E" w:rsidRDefault="00D74CD0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240"/>
        <w:ind w:left="567" w:hanging="567"/>
        <w:jc w:val="both"/>
        <w:rPr>
          <w:rFonts w:ascii="Calibri" w:hAnsi="Calibri" w:cs="Calibri"/>
          <w:b w:val="0"/>
        </w:rPr>
      </w:pPr>
      <w:r w:rsidRPr="00143F9E">
        <w:rPr>
          <w:rFonts w:ascii="Calibri" w:hAnsi="Calibri" w:cs="Calibri"/>
          <w:b w:val="0"/>
        </w:rPr>
        <w:t xml:space="preserve">Dodavatel prokáže splnění základní způsobilosti dle § 74 </w:t>
      </w:r>
      <w:r w:rsidR="00E26679" w:rsidRPr="00143F9E">
        <w:rPr>
          <w:rFonts w:ascii="Calibri" w:hAnsi="Calibri" w:cs="Calibri"/>
          <w:b w:val="0"/>
        </w:rPr>
        <w:t xml:space="preserve">odst. 1 </w:t>
      </w:r>
      <w:r w:rsidRPr="00143F9E">
        <w:rPr>
          <w:rFonts w:ascii="Calibri" w:hAnsi="Calibri" w:cs="Calibri"/>
          <w:b w:val="0"/>
        </w:rPr>
        <w:t>zákona předlož</w:t>
      </w:r>
      <w:r w:rsidR="00EC3B82" w:rsidRPr="00143F9E">
        <w:rPr>
          <w:rFonts w:ascii="Calibri" w:hAnsi="Calibri" w:cs="Calibri"/>
          <w:b w:val="0"/>
        </w:rPr>
        <w:t>ením dokladů uvedených v § </w:t>
      </w:r>
      <w:r w:rsidRPr="00143F9E">
        <w:rPr>
          <w:rFonts w:ascii="Calibri" w:hAnsi="Calibri" w:cs="Calibri"/>
          <w:b w:val="0"/>
        </w:rPr>
        <w:t xml:space="preserve">75 </w:t>
      </w:r>
      <w:r w:rsidR="00E26679" w:rsidRPr="00143F9E">
        <w:rPr>
          <w:rFonts w:ascii="Calibri" w:hAnsi="Calibri" w:cs="Calibri"/>
          <w:b w:val="0"/>
        </w:rPr>
        <w:t xml:space="preserve">odst. 1 </w:t>
      </w:r>
      <w:r w:rsidRPr="00143F9E">
        <w:rPr>
          <w:rFonts w:ascii="Calibri" w:hAnsi="Calibri" w:cs="Calibri"/>
          <w:b w:val="0"/>
        </w:rPr>
        <w:t>zákona, tj. ve vztahu k České republice předložením:</w:t>
      </w:r>
    </w:p>
    <w:p w14:paraId="1C90AFD4" w14:textId="77777777" w:rsidR="00D74CD0" w:rsidRPr="00143F9E" w:rsidRDefault="00D74CD0" w:rsidP="002B4E59">
      <w:pPr>
        <w:pStyle w:val="Odstavecseseznamem"/>
        <w:widowControl w:val="0"/>
        <w:numPr>
          <w:ilvl w:val="0"/>
          <w:numId w:val="3"/>
        </w:numPr>
        <w:tabs>
          <w:tab w:val="left" w:pos="993"/>
        </w:tabs>
        <w:suppressAutoHyphens w:val="0"/>
        <w:spacing w:before="120" w:after="60"/>
        <w:ind w:hanging="153"/>
        <w:jc w:val="both"/>
        <w:rPr>
          <w:rFonts w:ascii="Calibri" w:hAnsi="Calibri" w:cs="Calibri"/>
          <w:szCs w:val="22"/>
        </w:rPr>
      </w:pPr>
      <w:r w:rsidRPr="00143F9E">
        <w:rPr>
          <w:rFonts w:ascii="Calibri" w:hAnsi="Calibri" w:cs="Calibri"/>
          <w:szCs w:val="22"/>
        </w:rPr>
        <w:t xml:space="preserve">výpisu z evidence Rejstříku trestů </w:t>
      </w:r>
      <w:r w:rsidR="00B15622" w:rsidRPr="00143F9E">
        <w:rPr>
          <w:rFonts w:ascii="Calibri" w:hAnsi="Calibri" w:cs="Calibri"/>
          <w:szCs w:val="22"/>
        </w:rPr>
        <w:t xml:space="preserve">v zemi sídla </w:t>
      </w:r>
      <w:r w:rsidRPr="00143F9E">
        <w:rPr>
          <w:rFonts w:ascii="Calibri" w:hAnsi="Calibri" w:cs="Calibri"/>
          <w:szCs w:val="22"/>
        </w:rPr>
        <w:t>ve vztahu k § 74 odst. 1 písm. a) zákona,</w:t>
      </w:r>
    </w:p>
    <w:p w14:paraId="75B62244" w14:textId="77777777" w:rsidR="00D74CD0" w:rsidRPr="00143F9E" w:rsidRDefault="00D74CD0" w:rsidP="002B4E59">
      <w:pPr>
        <w:pStyle w:val="Odstavecseseznamem"/>
        <w:widowControl w:val="0"/>
        <w:numPr>
          <w:ilvl w:val="0"/>
          <w:numId w:val="3"/>
        </w:numPr>
        <w:tabs>
          <w:tab w:val="left" w:pos="993"/>
        </w:tabs>
        <w:suppressAutoHyphens w:val="0"/>
        <w:spacing w:before="120" w:after="60"/>
        <w:ind w:hanging="153"/>
        <w:jc w:val="both"/>
        <w:rPr>
          <w:rFonts w:ascii="Calibri" w:hAnsi="Calibri" w:cs="Calibri"/>
          <w:szCs w:val="22"/>
        </w:rPr>
      </w:pPr>
      <w:r w:rsidRPr="00143F9E">
        <w:rPr>
          <w:rFonts w:ascii="Calibri" w:hAnsi="Calibri" w:cs="Calibri"/>
          <w:szCs w:val="22"/>
        </w:rPr>
        <w:t>potvrzení příslušného finančního úřadu ve vztahu k § 74 odst. 1 písm. b) zákona,</w:t>
      </w:r>
    </w:p>
    <w:p w14:paraId="674D8B21" w14:textId="77777777" w:rsidR="00D74CD0" w:rsidRPr="00143F9E" w:rsidRDefault="00D74CD0" w:rsidP="002B4E59">
      <w:pPr>
        <w:pStyle w:val="Odstavecseseznamem"/>
        <w:widowControl w:val="0"/>
        <w:numPr>
          <w:ilvl w:val="0"/>
          <w:numId w:val="3"/>
        </w:numPr>
        <w:tabs>
          <w:tab w:val="left" w:pos="993"/>
        </w:tabs>
        <w:suppressAutoHyphens w:val="0"/>
        <w:spacing w:before="120" w:after="60"/>
        <w:ind w:left="993" w:hanging="426"/>
        <w:jc w:val="both"/>
        <w:rPr>
          <w:rFonts w:ascii="Calibri" w:hAnsi="Calibri" w:cs="Calibri"/>
          <w:szCs w:val="22"/>
        </w:rPr>
      </w:pPr>
      <w:r w:rsidRPr="00143F9E">
        <w:rPr>
          <w:rFonts w:ascii="Calibri" w:hAnsi="Calibri" w:cs="Calibri"/>
          <w:szCs w:val="22"/>
        </w:rPr>
        <w:t>písemného čestného prohlášení ve vztahu ke spotřební dani ve vztahu k § 74 odst. 1 písm. b) zákona,</w:t>
      </w:r>
    </w:p>
    <w:p w14:paraId="24DF57B8" w14:textId="77777777" w:rsidR="00D74CD0" w:rsidRPr="00143F9E" w:rsidRDefault="00D74CD0" w:rsidP="002B4E59">
      <w:pPr>
        <w:pStyle w:val="Odstavecseseznamem"/>
        <w:widowControl w:val="0"/>
        <w:numPr>
          <w:ilvl w:val="0"/>
          <w:numId w:val="3"/>
        </w:numPr>
        <w:tabs>
          <w:tab w:val="left" w:pos="993"/>
        </w:tabs>
        <w:suppressAutoHyphens w:val="0"/>
        <w:spacing w:before="120" w:after="60"/>
        <w:ind w:hanging="153"/>
        <w:jc w:val="both"/>
        <w:rPr>
          <w:rFonts w:ascii="Calibri" w:hAnsi="Calibri" w:cs="Calibri"/>
          <w:szCs w:val="22"/>
        </w:rPr>
      </w:pPr>
      <w:r w:rsidRPr="00143F9E">
        <w:rPr>
          <w:rFonts w:ascii="Calibri" w:hAnsi="Calibri" w:cs="Calibri"/>
          <w:szCs w:val="22"/>
        </w:rPr>
        <w:t>písemného čestného prohlášení ve vtahu k § 74 odst. 1 písm. c) zákona,</w:t>
      </w:r>
    </w:p>
    <w:p w14:paraId="2734E272" w14:textId="77777777" w:rsidR="00D74CD0" w:rsidRPr="00143F9E" w:rsidRDefault="00D74CD0" w:rsidP="002B4E59">
      <w:pPr>
        <w:pStyle w:val="Odstavecseseznamem"/>
        <w:widowControl w:val="0"/>
        <w:numPr>
          <w:ilvl w:val="0"/>
          <w:numId w:val="3"/>
        </w:numPr>
        <w:tabs>
          <w:tab w:val="left" w:pos="993"/>
        </w:tabs>
        <w:suppressAutoHyphens w:val="0"/>
        <w:spacing w:before="120" w:after="60"/>
        <w:ind w:left="993" w:hanging="426"/>
        <w:jc w:val="both"/>
        <w:rPr>
          <w:rFonts w:ascii="Calibri" w:hAnsi="Calibri" w:cs="Calibri"/>
          <w:szCs w:val="22"/>
        </w:rPr>
      </w:pPr>
      <w:r w:rsidRPr="00143F9E">
        <w:rPr>
          <w:rFonts w:ascii="Calibri" w:hAnsi="Calibri" w:cs="Calibri"/>
          <w:szCs w:val="22"/>
        </w:rPr>
        <w:t>potvrzení příslušné okresní správy sociálního zabezpečení ve vztahu k § 74 odst. 1 písm. d) zákona,</w:t>
      </w:r>
    </w:p>
    <w:p w14:paraId="32DFF686" w14:textId="77777777" w:rsidR="00D74CD0" w:rsidRPr="00143F9E" w:rsidRDefault="00D74CD0" w:rsidP="002B4E59">
      <w:pPr>
        <w:pStyle w:val="Odstavecseseznamem"/>
        <w:widowControl w:val="0"/>
        <w:numPr>
          <w:ilvl w:val="0"/>
          <w:numId w:val="3"/>
        </w:numPr>
        <w:tabs>
          <w:tab w:val="left" w:pos="993"/>
        </w:tabs>
        <w:suppressAutoHyphens w:val="0"/>
        <w:spacing w:before="120" w:after="240"/>
        <w:ind w:left="993" w:hanging="426"/>
        <w:jc w:val="both"/>
        <w:rPr>
          <w:rFonts w:ascii="Calibri" w:hAnsi="Calibri" w:cs="Calibri"/>
          <w:szCs w:val="22"/>
        </w:rPr>
      </w:pPr>
      <w:r w:rsidRPr="00143F9E">
        <w:rPr>
          <w:rFonts w:ascii="Calibri" w:hAnsi="Calibri" w:cs="Calibri"/>
          <w:szCs w:val="22"/>
        </w:rPr>
        <w:t>výpisu z obchodního rejstříku, nebo předložením písemného čestného prohlášení v případě, že není v obchodním rejstříku zapsán, ve vztahu k § 74 odst. 1 písm. e) zákona.</w:t>
      </w:r>
    </w:p>
    <w:p w14:paraId="5501349E" w14:textId="77777777" w:rsidR="00665577" w:rsidRPr="00143F9E" w:rsidRDefault="00D74CD0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120"/>
        <w:ind w:left="567" w:hanging="567"/>
        <w:jc w:val="both"/>
        <w:rPr>
          <w:rFonts w:ascii="Calibri" w:hAnsi="Calibri" w:cs="Calibri"/>
        </w:rPr>
      </w:pPr>
      <w:r w:rsidRPr="00143F9E">
        <w:rPr>
          <w:rFonts w:ascii="Calibri" w:hAnsi="Calibri" w:cs="Calibri"/>
          <w:b w:val="0"/>
        </w:rPr>
        <w:t xml:space="preserve">Je-li dodavatelem právnická osoba, musí podmínku podle </w:t>
      </w:r>
      <w:r w:rsidR="002B4E59" w:rsidRPr="00143F9E">
        <w:rPr>
          <w:rFonts w:ascii="Calibri" w:hAnsi="Calibri" w:cs="Calibri"/>
          <w:b w:val="0"/>
        </w:rPr>
        <w:t>odst. 6.2</w:t>
      </w:r>
      <w:r w:rsidRPr="00143F9E">
        <w:rPr>
          <w:rFonts w:ascii="Calibri" w:hAnsi="Calibri" w:cs="Calibri"/>
          <w:b w:val="0"/>
        </w:rPr>
        <w:t xml:space="preserve"> </w:t>
      </w:r>
      <w:r w:rsidR="002B4E59" w:rsidRPr="00143F9E">
        <w:rPr>
          <w:rFonts w:ascii="Calibri" w:hAnsi="Calibri" w:cs="Calibri"/>
          <w:b w:val="0"/>
        </w:rPr>
        <w:t xml:space="preserve">písm. </w:t>
      </w:r>
      <w:r w:rsidRPr="00143F9E">
        <w:rPr>
          <w:rFonts w:ascii="Calibri" w:hAnsi="Calibri" w:cs="Calibri"/>
          <w:b w:val="0"/>
        </w:rPr>
        <w:t xml:space="preserve">a) </w:t>
      </w:r>
      <w:r w:rsidR="00140176" w:rsidRPr="00143F9E">
        <w:rPr>
          <w:rFonts w:ascii="Calibri" w:hAnsi="Calibri" w:cs="Calibri"/>
          <w:b w:val="0"/>
        </w:rPr>
        <w:t xml:space="preserve">zadávací dokumentace </w:t>
      </w:r>
      <w:r w:rsidRPr="00143F9E">
        <w:rPr>
          <w:rFonts w:ascii="Calibri" w:hAnsi="Calibri" w:cs="Calibri"/>
          <w:b w:val="0"/>
        </w:rPr>
        <w:t>splňovat tato právnická osoba a zároveň každý člen statutárního orgánu. Je-li členem statutárního orgánu dodavatele právnická osoba, musí po</w:t>
      </w:r>
      <w:r w:rsidR="00D40501" w:rsidRPr="00143F9E">
        <w:rPr>
          <w:rFonts w:ascii="Calibri" w:hAnsi="Calibri" w:cs="Calibri"/>
          <w:b w:val="0"/>
        </w:rPr>
        <w:t>dmínku podle</w:t>
      </w:r>
      <w:r w:rsidR="004C43A2" w:rsidRPr="00143F9E">
        <w:rPr>
          <w:rFonts w:ascii="Calibri" w:hAnsi="Calibri" w:cs="Calibri"/>
          <w:b w:val="0"/>
        </w:rPr>
        <w:t xml:space="preserve"> </w:t>
      </w:r>
      <w:r w:rsidR="002B4E59" w:rsidRPr="00143F9E">
        <w:rPr>
          <w:rFonts w:ascii="Calibri" w:hAnsi="Calibri" w:cs="Calibri"/>
          <w:b w:val="0"/>
        </w:rPr>
        <w:t>odst. 6.2 písm. a)</w:t>
      </w:r>
      <w:r w:rsidR="00D40501" w:rsidRPr="00143F9E">
        <w:rPr>
          <w:rFonts w:ascii="Calibri" w:hAnsi="Calibri" w:cs="Calibri"/>
          <w:b w:val="0"/>
        </w:rPr>
        <w:t xml:space="preserve"> </w:t>
      </w:r>
      <w:r w:rsidR="00140176" w:rsidRPr="00143F9E">
        <w:rPr>
          <w:rFonts w:ascii="Calibri" w:hAnsi="Calibri" w:cs="Calibri"/>
          <w:b w:val="0"/>
        </w:rPr>
        <w:t xml:space="preserve">zadávací dokumentace </w:t>
      </w:r>
      <w:r w:rsidR="00D40501" w:rsidRPr="00143F9E">
        <w:rPr>
          <w:rFonts w:ascii="Calibri" w:hAnsi="Calibri" w:cs="Calibri"/>
          <w:b w:val="0"/>
        </w:rPr>
        <w:t xml:space="preserve">splňovat tato právnická osoba, </w:t>
      </w:r>
      <w:r w:rsidRPr="00143F9E">
        <w:rPr>
          <w:rFonts w:ascii="Calibri" w:hAnsi="Calibri" w:cs="Calibri"/>
          <w:b w:val="0"/>
        </w:rPr>
        <w:t>každý člen statutárního orgánu tét</w:t>
      </w:r>
      <w:r w:rsidR="00D40501" w:rsidRPr="00143F9E">
        <w:rPr>
          <w:rFonts w:ascii="Calibri" w:hAnsi="Calibri" w:cs="Calibri"/>
          <w:b w:val="0"/>
        </w:rPr>
        <w:t xml:space="preserve">o právnické osoby a </w:t>
      </w:r>
      <w:r w:rsidRPr="00143F9E">
        <w:rPr>
          <w:rFonts w:ascii="Calibri" w:hAnsi="Calibri" w:cs="Calibri"/>
          <w:b w:val="0"/>
        </w:rPr>
        <w:t>osoba zastupující tuto právnickou osobu v statutárním orgánu dodavatele.</w:t>
      </w:r>
    </w:p>
    <w:p w14:paraId="2A4C653F" w14:textId="77777777" w:rsidR="00140176" w:rsidRPr="00143F9E" w:rsidRDefault="00D74CD0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240"/>
        <w:ind w:left="567" w:hanging="567"/>
        <w:jc w:val="both"/>
        <w:rPr>
          <w:rFonts w:ascii="Calibri" w:hAnsi="Calibri" w:cs="Calibri"/>
          <w:b w:val="0"/>
        </w:rPr>
      </w:pPr>
      <w:r w:rsidRPr="00143F9E">
        <w:rPr>
          <w:rFonts w:ascii="Calibri" w:hAnsi="Calibri" w:cs="Calibri"/>
          <w:b w:val="0"/>
        </w:rPr>
        <w:t>Účastní-li se zadávacího řízení pobočka závodu, postupuje se dle § 74 odst. 3 zákona.</w:t>
      </w:r>
    </w:p>
    <w:p w14:paraId="4FD4DF2D" w14:textId="77777777" w:rsidR="00D74CD0" w:rsidRPr="00143F9E" w:rsidRDefault="00D74CD0" w:rsidP="00140176">
      <w:pPr>
        <w:pStyle w:val="Nadpis2"/>
        <w:keepNext w:val="0"/>
        <w:widowControl w:val="0"/>
        <w:numPr>
          <w:ilvl w:val="0"/>
          <w:numId w:val="0"/>
        </w:numPr>
        <w:suppressAutoHyphens w:val="0"/>
        <w:spacing w:before="120"/>
        <w:rPr>
          <w:rFonts w:ascii="Calibri" w:hAnsi="Calibri" w:cs="Calibri"/>
          <w:u w:val="single"/>
        </w:rPr>
      </w:pPr>
      <w:bookmarkStart w:id="12" w:name="_Toc404177151"/>
      <w:bookmarkStart w:id="13" w:name="_Toc404177476"/>
      <w:bookmarkStart w:id="14" w:name="_Ref442261247"/>
      <w:r w:rsidRPr="00143F9E">
        <w:rPr>
          <w:rFonts w:ascii="Calibri" w:hAnsi="Calibri" w:cs="Calibri"/>
          <w:u w:val="single"/>
        </w:rPr>
        <w:t>Profesní způsobilost</w:t>
      </w:r>
      <w:bookmarkStart w:id="15" w:name="_Toc404177152"/>
      <w:bookmarkStart w:id="16" w:name="_Toc404177477"/>
      <w:bookmarkEnd w:id="12"/>
      <w:bookmarkEnd w:id="13"/>
      <w:bookmarkEnd w:id="14"/>
      <w:r w:rsidR="00140176" w:rsidRPr="00143F9E">
        <w:rPr>
          <w:rFonts w:ascii="Calibri" w:hAnsi="Calibri" w:cs="Calibri"/>
          <w:u w:val="single"/>
        </w:rPr>
        <w:t xml:space="preserve"> podle § 77 zákona</w:t>
      </w:r>
    </w:p>
    <w:p w14:paraId="3482B184" w14:textId="77777777" w:rsidR="00F74C80" w:rsidRPr="00143F9E" w:rsidRDefault="00140176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120"/>
        <w:ind w:left="567" w:hanging="567"/>
        <w:jc w:val="both"/>
        <w:rPr>
          <w:rFonts w:ascii="Calibri" w:hAnsi="Calibri" w:cs="Calibri"/>
          <w:b w:val="0"/>
          <w:color w:val="auto"/>
        </w:rPr>
      </w:pPr>
      <w:bookmarkStart w:id="17" w:name="_Ref464578508"/>
      <w:r w:rsidRPr="00143F9E">
        <w:rPr>
          <w:rFonts w:ascii="Calibri" w:hAnsi="Calibri" w:cs="Calibri"/>
          <w:b w:val="0"/>
          <w:color w:val="auto"/>
        </w:rPr>
        <w:t>Dodavatel podle § 77 odst. 1 zákona prokazuje splnění profesní způsobilosti ve vztahu k České republice předložením výpisu z obchodního rejstříku nebo jiné obdobné evidence, pokud jiný právní předpis zápis do takové evidence vyžaduje.</w:t>
      </w:r>
      <w:bookmarkEnd w:id="15"/>
      <w:bookmarkEnd w:id="16"/>
      <w:bookmarkEnd w:id="17"/>
    </w:p>
    <w:p w14:paraId="14E0EB93" w14:textId="77777777" w:rsidR="00F74C80" w:rsidRPr="00143F9E" w:rsidRDefault="00F74C80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240"/>
        <w:ind w:left="567" w:hanging="567"/>
        <w:jc w:val="both"/>
        <w:rPr>
          <w:rFonts w:ascii="Calibri" w:hAnsi="Calibri" w:cs="Calibri"/>
          <w:b w:val="0"/>
          <w:color w:val="auto"/>
        </w:rPr>
      </w:pPr>
      <w:r w:rsidRPr="00143F9E">
        <w:rPr>
          <w:rFonts w:ascii="Calibri" w:hAnsi="Calibri" w:cs="Calibri"/>
          <w:b w:val="0"/>
        </w:rPr>
        <w:t>Zadavatel nepožaduje prokázání profesní způsobilosti podle § 77 odst. 2 zákona.</w:t>
      </w:r>
    </w:p>
    <w:p w14:paraId="13BA18FB" w14:textId="77777777" w:rsidR="00221D66" w:rsidRPr="00143F9E" w:rsidRDefault="00D74CD0" w:rsidP="00221D66">
      <w:pPr>
        <w:pStyle w:val="Nadpis2"/>
        <w:keepNext w:val="0"/>
        <w:widowControl w:val="0"/>
        <w:numPr>
          <w:ilvl w:val="0"/>
          <w:numId w:val="0"/>
        </w:numPr>
        <w:suppressAutoHyphens w:val="0"/>
        <w:spacing w:before="120"/>
        <w:ind w:left="576" w:hanging="576"/>
        <w:rPr>
          <w:rFonts w:ascii="Calibri" w:hAnsi="Calibri" w:cs="Calibri"/>
          <w:u w:val="single"/>
        </w:rPr>
      </w:pPr>
      <w:bookmarkStart w:id="18" w:name="_Toc404177153"/>
      <w:bookmarkStart w:id="19" w:name="_Toc404177478"/>
      <w:bookmarkStart w:id="20" w:name="_Ref442261285"/>
      <w:r w:rsidRPr="007570F1">
        <w:rPr>
          <w:rFonts w:ascii="Calibri" w:hAnsi="Calibri" w:cs="Calibri"/>
          <w:u w:val="single"/>
        </w:rPr>
        <w:t>Technická kvalifikace</w:t>
      </w:r>
      <w:bookmarkEnd w:id="18"/>
      <w:bookmarkEnd w:id="19"/>
      <w:bookmarkEnd w:id="20"/>
      <w:r w:rsidR="00221D66" w:rsidRPr="007570F1">
        <w:rPr>
          <w:rFonts w:ascii="Calibri" w:hAnsi="Calibri" w:cs="Calibri"/>
          <w:u w:val="single"/>
        </w:rPr>
        <w:t xml:space="preserve"> podle § 79 zákona</w:t>
      </w:r>
      <w:bookmarkStart w:id="21" w:name="_Toc404177154"/>
      <w:bookmarkStart w:id="22" w:name="_Toc404177479"/>
    </w:p>
    <w:p w14:paraId="655D1FF6" w14:textId="77777777" w:rsidR="00221D66" w:rsidRPr="00BE60DD" w:rsidRDefault="00221D66" w:rsidP="00BE60DD">
      <w:pPr>
        <w:pStyle w:val="Nadpis2"/>
        <w:keepNext w:val="0"/>
        <w:widowControl w:val="0"/>
        <w:numPr>
          <w:ilvl w:val="0"/>
          <w:numId w:val="0"/>
        </w:numPr>
        <w:shd w:val="clear" w:color="auto" w:fill="FFFFFF" w:themeFill="background1"/>
        <w:suppressAutoHyphens w:val="0"/>
        <w:spacing w:before="120"/>
        <w:ind w:left="576" w:hanging="576"/>
        <w:rPr>
          <w:rFonts w:ascii="Calibri" w:hAnsi="Calibri" w:cs="Calibri"/>
          <w:u w:val="single"/>
        </w:rPr>
      </w:pPr>
      <w:r w:rsidRPr="00BE60DD">
        <w:rPr>
          <w:rFonts w:ascii="Calibri" w:hAnsi="Calibri" w:cs="Calibri"/>
        </w:rPr>
        <w:t>Kritérium technické kvalifikace podle § 79 odst. 2 písm. b) zákona</w:t>
      </w:r>
    </w:p>
    <w:p w14:paraId="08321D84" w14:textId="579097E3" w:rsidR="009E5577" w:rsidRPr="00BE60DD" w:rsidRDefault="00221D66" w:rsidP="009433FF">
      <w:pPr>
        <w:pStyle w:val="Nadpis2"/>
        <w:keepNext w:val="0"/>
        <w:widowControl w:val="0"/>
        <w:numPr>
          <w:ilvl w:val="1"/>
          <w:numId w:val="12"/>
        </w:numPr>
        <w:shd w:val="clear" w:color="auto" w:fill="FFFFFF" w:themeFill="background1"/>
        <w:suppressAutoHyphens w:val="0"/>
        <w:spacing w:before="120" w:after="120"/>
        <w:ind w:left="567" w:hanging="567"/>
        <w:jc w:val="both"/>
        <w:rPr>
          <w:rFonts w:ascii="Calibri" w:hAnsi="Calibri" w:cs="Calibri"/>
          <w:b w:val="0"/>
          <w:color w:val="auto"/>
        </w:rPr>
      </w:pPr>
      <w:r w:rsidRPr="00BE60DD">
        <w:rPr>
          <w:rFonts w:ascii="Calibri" w:hAnsi="Calibri" w:cs="Calibri"/>
          <w:b w:val="0"/>
          <w:color w:val="auto"/>
        </w:rPr>
        <w:t xml:space="preserve">Zadavatel v souladu s § 79 odst. 2 písm. b) zákona požaduje, aby dodavatel předložil </w:t>
      </w:r>
      <w:r w:rsidRPr="00BE60DD">
        <w:rPr>
          <w:rFonts w:ascii="Calibri" w:hAnsi="Calibri" w:cs="Calibri"/>
          <w:color w:val="auto"/>
        </w:rPr>
        <w:t>seznam významných dodávek</w:t>
      </w:r>
      <w:r w:rsidRPr="00BE60DD">
        <w:rPr>
          <w:rFonts w:ascii="Calibri" w:hAnsi="Calibri" w:cs="Calibri"/>
          <w:b w:val="0"/>
          <w:color w:val="auto"/>
        </w:rPr>
        <w:t xml:space="preserve"> poskytnutých za </w:t>
      </w:r>
      <w:r w:rsidRPr="00BE60DD">
        <w:rPr>
          <w:rFonts w:ascii="Calibri" w:hAnsi="Calibri" w:cs="Calibri"/>
          <w:color w:val="auto"/>
        </w:rPr>
        <w:t>poslední 3 roky</w:t>
      </w:r>
      <w:r w:rsidRPr="00BE60DD">
        <w:rPr>
          <w:rFonts w:ascii="Calibri" w:hAnsi="Calibri" w:cs="Calibri"/>
          <w:b w:val="0"/>
          <w:color w:val="auto"/>
        </w:rPr>
        <w:t xml:space="preserve"> před zahájením zadávacího řízení, včetně uvedení stručného věcného popisu, ceny, doby jejich poskytnutí (dokončení), identifikace objednatele a kontaktní osoby objednatele.</w:t>
      </w:r>
    </w:p>
    <w:p w14:paraId="4127FAA6" w14:textId="18B7BBA8" w:rsidR="001236F1" w:rsidRPr="005875D9" w:rsidRDefault="00C636B6" w:rsidP="009433FF">
      <w:pPr>
        <w:pStyle w:val="Nadpis2"/>
        <w:keepNext w:val="0"/>
        <w:widowControl w:val="0"/>
        <w:numPr>
          <w:ilvl w:val="1"/>
          <w:numId w:val="12"/>
        </w:numPr>
        <w:shd w:val="clear" w:color="auto" w:fill="FFFFFF" w:themeFill="background1"/>
        <w:suppressAutoHyphens w:val="0"/>
        <w:spacing w:before="120" w:after="120"/>
        <w:ind w:left="567" w:hanging="567"/>
        <w:jc w:val="both"/>
        <w:rPr>
          <w:rFonts w:ascii="Calibri" w:hAnsi="Calibri" w:cs="Calibri"/>
          <w:b w:val="0"/>
          <w:color w:val="auto"/>
        </w:rPr>
      </w:pPr>
      <w:r w:rsidRPr="00BE60DD">
        <w:rPr>
          <w:rFonts w:ascii="Calibri" w:hAnsi="Calibri" w:cs="Calibri"/>
          <w:b w:val="0"/>
          <w:color w:val="auto"/>
        </w:rPr>
        <w:t xml:space="preserve">Z předložených dokladů musí jednoznačně vyplývat, že dodavatel ve stanovené době poskytnul </w:t>
      </w:r>
      <w:r w:rsidRPr="00BE60DD">
        <w:rPr>
          <w:rFonts w:ascii="Calibri" w:hAnsi="Calibri" w:cs="Calibri"/>
          <w:color w:val="auto"/>
        </w:rPr>
        <w:t xml:space="preserve">nejméně 1 významnou dodávku v hodnotě </w:t>
      </w:r>
      <w:r w:rsidRPr="005875D9">
        <w:rPr>
          <w:rFonts w:ascii="Calibri" w:hAnsi="Calibri" w:cs="Calibri"/>
          <w:color w:val="auto"/>
        </w:rPr>
        <w:t xml:space="preserve">nejméně </w:t>
      </w:r>
      <w:r w:rsidR="005875D9" w:rsidRPr="005875D9">
        <w:rPr>
          <w:rFonts w:ascii="Calibri" w:hAnsi="Calibri" w:cs="Calibri"/>
          <w:color w:val="auto"/>
        </w:rPr>
        <w:t>300</w:t>
      </w:r>
      <w:r w:rsidRPr="005875D9">
        <w:rPr>
          <w:rFonts w:ascii="Calibri" w:hAnsi="Calibri" w:cs="Calibri"/>
          <w:color w:val="auto"/>
        </w:rPr>
        <w:t>.000 Kč bez DPH za 1 významnou dodávku.</w:t>
      </w:r>
    </w:p>
    <w:p w14:paraId="33985FA1" w14:textId="5BA6DA5F" w:rsidR="00C636B6" w:rsidRPr="005875D9" w:rsidRDefault="00C636B6" w:rsidP="009433FF">
      <w:pPr>
        <w:pStyle w:val="Nadpis2"/>
        <w:keepNext w:val="0"/>
        <w:widowControl w:val="0"/>
        <w:numPr>
          <w:ilvl w:val="1"/>
          <w:numId w:val="12"/>
        </w:numPr>
        <w:shd w:val="clear" w:color="auto" w:fill="FFFFFF" w:themeFill="background1"/>
        <w:suppressAutoHyphens w:val="0"/>
        <w:spacing w:before="120" w:after="120"/>
        <w:ind w:left="567" w:hanging="567"/>
        <w:jc w:val="both"/>
        <w:rPr>
          <w:rFonts w:ascii="Calibri" w:hAnsi="Calibri" w:cs="Calibri"/>
        </w:rPr>
      </w:pPr>
      <w:r w:rsidRPr="001236F1">
        <w:rPr>
          <w:rFonts w:ascii="Calibri" w:hAnsi="Calibri" w:cs="Calibri"/>
          <w:b w:val="0"/>
          <w:bCs/>
        </w:rPr>
        <w:t xml:space="preserve">Za </w:t>
      </w:r>
      <w:r w:rsidRPr="005875D9">
        <w:rPr>
          <w:rFonts w:ascii="Calibri" w:hAnsi="Calibri" w:cs="Calibri"/>
          <w:b w:val="0"/>
          <w:bCs/>
        </w:rPr>
        <w:t>významnou dodávku se pro účely zadávací dokumentace považuje</w:t>
      </w:r>
      <w:r w:rsidRPr="005875D9">
        <w:rPr>
          <w:rFonts w:ascii="Calibri" w:hAnsi="Calibri" w:cs="Calibri"/>
        </w:rPr>
        <w:t xml:space="preserve"> dodávka, jejímž předmětem byla dodávka zařízení sloužících k obdobnému účelu, k jakému zadavatel</w:t>
      </w:r>
      <w:r w:rsidR="003C6399" w:rsidRPr="005875D9">
        <w:rPr>
          <w:rFonts w:ascii="Calibri" w:hAnsi="Calibri" w:cs="Calibri"/>
        </w:rPr>
        <w:t xml:space="preserve"> pořizuje předmět plnění </w:t>
      </w:r>
      <w:r w:rsidRPr="005875D9">
        <w:rPr>
          <w:rFonts w:ascii="Calibri" w:hAnsi="Calibri" w:cs="Calibri"/>
        </w:rPr>
        <w:t xml:space="preserve">veřejné zakázky, tj. </w:t>
      </w:r>
      <w:r w:rsidR="003C6399" w:rsidRPr="005875D9">
        <w:rPr>
          <w:rFonts w:ascii="Calibri" w:hAnsi="Calibri" w:cs="Calibri"/>
        </w:rPr>
        <w:t xml:space="preserve">dodávka </w:t>
      </w:r>
      <w:r w:rsidR="004F7B2A" w:rsidRPr="005875D9">
        <w:rPr>
          <w:rFonts w:ascii="Calibri" w:hAnsi="Calibri" w:cs="Calibri"/>
        </w:rPr>
        <w:t>laboratorního přístroje</w:t>
      </w:r>
      <w:r w:rsidR="00F72AA1" w:rsidRPr="005875D9">
        <w:rPr>
          <w:rFonts w:ascii="Calibri" w:hAnsi="Calibri" w:cs="Calibri"/>
        </w:rPr>
        <w:t xml:space="preserve"> pro polymerázovou řetězovou reakci (</w:t>
      </w:r>
      <w:r w:rsidR="004F7B2A" w:rsidRPr="005875D9">
        <w:rPr>
          <w:rFonts w:ascii="Calibri" w:hAnsi="Calibri" w:cs="Calibri"/>
        </w:rPr>
        <w:t xml:space="preserve">např. </w:t>
      </w:r>
      <w:r w:rsidR="00F72AA1" w:rsidRPr="005875D9">
        <w:rPr>
          <w:rFonts w:ascii="Calibri" w:hAnsi="Calibri" w:cs="Calibri"/>
        </w:rPr>
        <w:t>PCR</w:t>
      </w:r>
      <w:r w:rsidR="004F7B2A" w:rsidRPr="005875D9">
        <w:rPr>
          <w:rFonts w:ascii="Calibri" w:hAnsi="Calibri" w:cs="Calibri"/>
        </w:rPr>
        <w:t xml:space="preserve"> </w:t>
      </w:r>
      <w:proofErr w:type="spellStart"/>
      <w:r w:rsidR="004F7B2A" w:rsidRPr="005875D9">
        <w:rPr>
          <w:rFonts w:ascii="Calibri" w:hAnsi="Calibri" w:cs="Calibri"/>
        </w:rPr>
        <w:t>cyklér</w:t>
      </w:r>
      <w:proofErr w:type="spellEnd"/>
      <w:r w:rsidR="00F72AA1" w:rsidRPr="005875D9">
        <w:rPr>
          <w:rFonts w:ascii="Calibri" w:hAnsi="Calibri" w:cs="Calibri"/>
        </w:rPr>
        <w:t>)</w:t>
      </w:r>
      <w:r w:rsidRPr="005875D9">
        <w:rPr>
          <w:rFonts w:ascii="Calibri" w:hAnsi="Calibri" w:cs="Calibri"/>
        </w:rPr>
        <w:t>.</w:t>
      </w:r>
    </w:p>
    <w:p w14:paraId="3F77F9D6" w14:textId="77777777" w:rsidR="00D05524" w:rsidRDefault="00D05524" w:rsidP="009E5577">
      <w:pPr>
        <w:pStyle w:val="2margrubrika"/>
        <w:spacing w:before="240"/>
      </w:pPr>
      <w:r w:rsidRPr="00736ABB">
        <w:lastRenderedPageBreak/>
        <w:t>Doklady o kvalifikaci</w:t>
      </w:r>
    </w:p>
    <w:p w14:paraId="78B84F32" w14:textId="77777777" w:rsidR="00027FDA" w:rsidRPr="00143F9E" w:rsidRDefault="00027FDA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120"/>
        <w:ind w:left="567" w:hanging="567"/>
        <w:jc w:val="both"/>
        <w:rPr>
          <w:rFonts w:ascii="Calibri" w:hAnsi="Calibri" w:cs="Calibri"/>
          <w:b w:val="0"/>
          <w:color w:val="auto"/>
        </w:rPr>
      </w:pPr>
      <w:r w:rsidRPr="00143F9E">
        <w:rPr>
          <w:rFonts w:ascii="Calibri" w:hAnsi="Calibri" w:cs="Calibri"/>
          <w:b w:val="0"/>
          <w:color w:val="auto"/>
        </w:rPr>
        <w:t>Doklady o kvalifikaci předkládá dodavatel v nabídce v prostých kopiích.</w:t>
      </w:r>
    </w:p>
    <w:p w14:paraId="51C323CE" w14:textId="2194E6B7" w:rsidR="000A05C4" w:rsidRPr="00143F9E" w:rsidRDefault="00027FDA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120"/>
        <w:ind w:left="567" w:hanging="567"/>
        <w:jc w:val="both"/>
        <w:rPr>
          <w:rFonts w:ascii="Calibri" w:hAnsi="Calibri" w:cs="Calibri"/>
          <w:b w:val="0"/>
          <w:color w:val="auto"/>
        </w:rPr>
      </w:pPr>
      <w:r w:rsidRPr="00143F9E">
        <w:rPr>
          <w:rFonts w:ascii="Calibri" w:hAnsi="Calibri" w:cs="Calibri"/>
          <w:color w:val="auto"/>
        </w:rPr>
        <w:t>Zadavatel v souladu s § 86 odst. 2 zákona stanovuje, že dodavatel může předložení dokladů o kvalifikaci nahradit čestným prohlášením.</w:t>
      </w:r>
      <w:r w:rsidRPr="00143F9E">
        <w:rPr>
          <w:rFonts w:ascii="Calibri" w:hAnsi="Calibri" w:cs="Calibri"/>
          <w:b w:val="0"/>
          <w:color w:val="auto"/>
        </w:rPr>
        <w:t xml:space="preserve"> Čestné prohlášení zadavatel doporučuje zpracovat podle předlohy </w:t>
      </w:r>
      <w:r w:rsidR="00BD66DE">
        <w:rPr>
          <w:rFonts w:ascii="Calibri" w:hAnsi="Calibri" w:cs="Calibri"/>
          <w:b w:val="0"/>
          <w:color w:val="auto"/>
        </w:rPr>
        <w:t>(Příloha č. 2</w:t>
      </w:r>
      <w:r w:rsidR="009B6276" w:rsidRPr="00143F9E">
        <w:rPr>
          <w:rFonts w:ascii="Calibri" w:hAnsi="Calibri" w:cs="Calibri"/>
          <w:b w:val="0"/>
          <w:color w:val="auto"/>
        </w:rPr>
        <w:t xml:space="preserve"> Zadávací dokumentace</w:t>
      </w:r>
      <w:r w:rsidRPr="00143F9E">
        <w:rPr>
          <w:rFonts w:ascii="Calibri" w:hAnsi="Calibri" w:cs="Calibri"/>
          <w:b w:val="0"/>
          <w:color w:val="auto"/>
        </w:rPr>
        <w:t>). Dodavatel může vždy nahradit požadované doklady jednotným evropským osvědčením pro veřejné zakázky podle § 87 zákona.</w:t>
      </w:r>
    </w:p>
    <w:p w14:paraId="46416C61" w14:textId="77777777" w:rsidR="00027FDA" w:rsidRPr="00143F9E" w:rsidRDefault="00027FDA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120"/>
        <w:ind w:left="567" w:hanging="567"/>
        <w:jc w:val="both"/>
        <w:rPr>
          <w:rFonts w:ascii="Calibri" w:hAnsi="Calibri" w:cs="Calibri"/>
          <w:b w:val="0"/>
          <w:color w:val="auto"/>
        </w:rPr>
      </w:pPr>
      <w:r w:rsidRPr="00143F9E">
        <w:rPr>
          <w:rFonts w:ascii="Calibri" w:hAnsi="Calibri" w:cs="Calibri"/>
          <w:b w:val="0"/>
          <w:color w:val="auto"/>
        </w:rPr>
        <w:t>Povinnost předložit doklad může dodavatel splnit podle § 45 odst. 4 zákona odkazem na odpovídající informace vedené v informačním systému veřejné správy nebo v obdobném systému vedeném v jiném členském státu, který umožňuje neomezený dálkový přístup. Takový odkaz musí obsahovat internetovou adresu a údaje pro přihlášení a vyhledání požadované informace, jsou-li takové údaje nezbytné.</w:t>
      </w:r>
    </w:p>
    <w:p w14:paraId="56E79735" w14:textId="77777777" w:rsidR="00027FDA" w:rsidRPr="00143F9E" w:rsidRDefault="00027FDA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120"/>
        <w:ind w:left="567" w:hanging="567"/>
        <w:jc w:val="both"/>
        <w:rPr>
          <w:rFonts w:ascii="Calibri" w:hAnsi="Calibri" w:cs="Calibri"/>
          <w:color w:val="auto"/>
        </w:rPr>
      </w:pPr>
      <w:r w:rsidRPr="00143F9E">
        <w:rPr>
          <w:rFonts w:ascii="Calibri" w:hAnsi="Calibri" w:cs="Calibri"/>
          <w:color w:val="auto"/>
        </w:rPr>
        <w:t>Před uzavřením smlouvy si zadavatel od vybraného dodavatele vždy vyžádá předložení originálů nebo ověřených kopií dokladů o kvalifikaci, pokud již nebyly v zadávacím řízení předloženy.</w:t>
      </w:r>
    </w:p>
    <w:p w14:paraId="0DA0C185" w14:textId="77777777" w:rsidR="006B3D11" w:rsidRPr="00143F9E" w:rsidRDefault="00027FDA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240"/>
        <w:ind w:left="567" w:hanging="567"/>
        <w:jc w:val="both"/>
        <w:rPr>
          <w:rFonts w:ascii="Calibri" w:hAnsi="Calibri" w:cs="Calibri"/>
          <w:color w:val="auto"/>
        </w:rPr>
      </w:pPr>
      <w:r w:rsidRPr="00143F9E">
        <w:rPr>
          <w:rFonts w:ascii="Calibri" w:hAnsi="Calibri" w:cs="Calibri"/>
          <w:color w:val="auto"/>
        </w:rPr>
        <w:t>Doklady prokazující základní způsobilost podle § 74 zákona a profesní způsobilost podle § 77 odst. 1 zákona musí prokazovat splnění požadovaného kritéria způsobilosti nejpozději v době 3 měsíců přede dnem zahájení zadávacího řízení.</w:t>
      </w:r>
    </w:p>
    <w:p w14:paraId="6B2CC90E" w14:textId="6036DFB7" w:rsidR="00D74CD0" w:rsidRPr="00143F9E" w:rsidRDefault="00D74CD0" w:rsidP="00D80171">
      <w:pPr>
        <w:pStyle w:val="Nadpis2"/>
        <w:keepNext w:val="0"/>
        <w:widowControl w:val="0"/>
        <w:numPr>
          <w:ilvl w:val="0"/>
          <w:numId w:val="0"/>
        </w:numPr>
        <w:suppressAutoHyphens w:val="0"/>
        <w:spacing w:before="120"/>
        <w:ind w:left="576" w:hanging="576"/>
        <w:rPr>
          <w:rFonts w:ascii="Calibri" w:hAnsi="Calibri" w:cs="Calibri"/>
          <w:u w:val="single"/>
        </w:rPr>
      </w:pPr>
      <w:r w:rsidRPr="00143F9E">
        <w:rPr>
          <w:rFonts w:ascii="Calibri" w:hAnsi="Calibri" w:cs="Calibri"/>
          <w:u w:val="single"/>
        </w:rPr>
        <w:t xml:space="preserve">Prokázání kvalifikace </w:t>
      </w:r>
      <w:r w:rsidR="007D444A">
        <w:rPr>
          <w:rFonts w:ascii="Calibri" w:hAnsi="Calibri" w:cs="Calibri"/>
          <w:u w:val="single"/>
        </w:rPr>
        <w:t xml:space="preserve">prostřednictvím výpisu </w:t>
      </w:r>
      <w:r w:rsidRPr="00143F9E">
        <w:rPr>
          <w:rFonts w:ascii="Calibri" w:hAnsi="Calibri" w:cs="Calibri"/>
          <w:u w:val="single"/>
        </w:rPr>
        <w:t>ze seznamu kvalifikovaných dodavatelů</w:t>
      </w:r>
    </w:p>
    <w:p w14:paraId="302A11B4" w14:textId="77777777" w:rsidR="00D74CD0" w:rsidRPr="00143F9E" w:rsidRDefault="00D74CD0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240"/>
        <w:ind w:left="567" w:hanging="567"/>
        <w:jc w:val="both"/>
        <w:rPr>
          <w:rFonts w:ascii="Calibri" w:hAnsi="Calibri" w:cs="Calibri"/>
          <w:b w:val="0"/>
        </w:rPr>
      </w:pPr>
      <w:r w:rsidRPr="00143F9E">
        <w:rPr>
          <w:rFonts w:ascii="Calibri" w:hAnsi="Calibri" w:cs="Calibri"/>
          <w:b w:val="0"/>
        </w:rPr>
        <w:t>Dodavatel může prokázat kvalifikaci v souladu s § 228 zákona výpisem ze seznamu kvalifikovaných dodavatelů. Tento výpis nahrazuje prokázání splnění:</w:t>
      </w:r>
    </w:p>
    <w:p w14:paraId="58F5E45B" w14:textId="77777777" w:rsidR="001D6431" w:rsidRPr="00143F9E" w:rsidRDefault="00D74CD0" w:rsidP="001D6431">
      <w:pPr>
        <w:pStyle w:val="Odstavecseseznamem"/>
        <w:widowControl w:val="0"/>
        <w:numPr>
          <w:ilvl w:val="0"/>
          <w:numId w:val="4"/>
        </w:numPr>
        <w:suppressAutoHyphens w:val="0"/>
        <w:spacing w:before="120" w:after="120"/>
        <w:ind w:left="851" w:hanging="284"/>
        <w:jc w:val="both"/>
        <w:rPr>
          <w:rFonts w:ascii="Calibri" w:hAnsi="Calibri" w:cs="Calibri"/>
          <w:szCs w:val="22"/>
        </w:rPr>
      </w:pPr>
      <w:r w:rsidRPr="00143F9E">
        <w:rPr>
          <w:rFonts w:ascii="Calibri" w:hAnsi="Calibri" w:cs="Calibri"/>
          <w:szCs w:val="22"/>
        </w:rPr>
        <w:t>základní způsobilosti dle § 74 zákona,</w:t>
      </w:r>
    </w:p>
    <w:p w14:paraId="6C465936" w14:textId="77777777" w:rsidR="00D74CD0" w:rsidRPr="00143F9E" w:rsidRDefault="00D74CD0" w:rsidP="001D6431">
      <w:pPr>
        <w:pStyle w:val="Odstavecseseznamem"/>
        <w:widowControl w:val="0"/>
        <w:numPr>
          <w:ilvl w:val="0"/>
          <w:numId w:val="4"/>
        </w:numPr>
        <w:suppressAutoHyphens w:val="0"/>
        <w:spacing w:before="120" w:after="120"/>
        <w:ind w:left="851" w:hanging="284"/>
        <w:jc w:val="both"/>
        <w:rPr>
          <w:rFonts w:ascii="Calibri" w:hAnsi="Calibri" w:cs="Calibri"/>
          <w:szCs w:val="22"/>
        </w:rPr>
      </w:pPr>
      <w:r w:rsidRPr="00143F9E">
        <w:rPr>
          <w:rFonts w:ascii="Calibri" w:hAnsi="Calibri" w:cs="Calibri"/>
          <w:szCs w:val="22"/>
        </w:rPr>
        <w:t>profesní způsobilosti podle § 77 zákona v tom rozsahu, v jakém údaje ve výpisu ze seznamu kvalifikovaných dodavatelů prokazují splnění kritérií profesní způsobilosti.</w:t>
      </w:r>
    </w:p>
    <w:p w14:paraId="61D96ADF" w14:textId="77777777" w:rsidR="001D6431" w:rsidRPr="00143F9E" w:rsidRDefault="001D6431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240"/>
        <w:ind w:left="567" w:hanging="567"/>
        <w:jc w:val="both"/>
        <w:rPr>
          <w:rFonts w:ascii="Calibri" w:hAnsi="Calibri" w:cs="Calibri"/>
          <w:b w:val="0"/>
        </w:rPr>
      </w:pPr>
      <w:r w:rsidRPr="00143F9E">
        <w:rPr>
          <w:rFonts w:ascii="Calibri" w:hAnsi="Calibri" w:cs="Calibri"/>
          <w:b w:val="0"/>
        </w:rPr>
        <w:t>Zadavatel je povinen přijmout výpis ze seznamu kvalifikovaných dodavatelů, pokud k poslednímu dni, ke kterému má být prokázána základní způsobilost nebo profesní způsobilost, není výpis ze seznamu kvalifikovaných dodavatelů starší než 3 měsíce. Zadavatel nemusí přijmout výpis ze seznamu kvalifikovaných dodavatelů, na kterém je vyznačeno zahájení řízení podle § 231 odst. 4 zákona.</w:t>
      </w:r>
      <w:bookmarkStart w:id="23" w:name="_Toc404177160"/>
      <w:bookmarkStart w:id="24" w:name="_Toc404177485"/>
    </w:p>
    <w:p w14:paraId="6CE5C965" w14:textId="77777777" w:rsidR="00D74CD0" w:rsidRPr="00143F9E" w:rsidRDefault="00D74CD0" w:rsidP="001D6431">
      <w:pPr>
        <w:pStyle w:val="Nadpis2"/>
        <w:keepNext w:val="0"/>
        <w:widowControl w:val="0"/>
        <w:numPr>
          <w:ilvl w:val="0"/>
          <w:numId w:val="0"/>
        </w:numPr>
        <w:suppressAutoHyphens w:val="0"/>
        <w:spacing w:before="240" w:after="120"/>
        <w:ind w:left="576" w:hanging="576"/>
        <w:rPr>
          <w:rFonts w:ascii="Calibri" w:hAnsi="Calibri" w:cs="Calibri"/>
          <w:u w:val="single"/>
        </w:rPr>
      </w:pPr>
      <w:r w:rsidRPr="00143F9E">
        <w:rPr>
          <w:rFonts w:ascii="Calibri" w:hAnsi="Calibri" w:cs="Calibri"/>
          <w:u w:val="single"/>
        </w:rPr>
        <w:t>Prokázání kvalifika</w:t>
      </w:r>
      <w:r w:rsidR="001D6431" w:rsidRPr="00143F9E">
        <w:rPr>
          <w:rFonts w:ascii="Calibri" w:hAnsi="Calibri" w:cs="Calibri"/>
          <w:u w:val="single"/>
        </w:rPr>
        <w:t>ce prostřednictvím certifikátu ze</w:t>
      </w:r>
      <w:r w:rsidRPr="00143F9E">
        <w:rPr>
          <w:rFonts w:ascii="Calibri" w:hAnsi="Calibri" w:cs="Calibri"/>
          <w:u w:val="single"/>
        </w:rPr>
        <w:t xml:space="preserve"> systému certifikovaných dodavatelů</w:t>
      </w:r>
      <w:bookmarkEnd w:id="23"/>
      <w:bookmarkEnd w:id="24"/>
    </w:p>
    <w:p w14:paraId="466C2678" w14:textId="77777777" w:rsidR="00D74CD0" w:rsidRPr="00143F9E" w:rsidRDefault="00D74CD0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120"/>
        <w:ind w:left="567" w:hanging="567"/>
        <w:jc w:val="both"/>
        <w:rPr>
          <w:rFonts w:ascii="Calibri" w:hAnsi="Calibri" w:cs="Calibri"/>
          <w:b w:val="0"/>
        </w:rPr>
      </w:pPr>
      <w:r w:rsidRPr="00143F9E">
        <w:rPr>
          <w:rFonts w:ascii="Calibri" w:hAnsi="Calibri" w:cs="Calibri"/>
          <w:b w:val="0"/>
        </w:rPr>
        <w:t>Dodavatel může prokázat v souladu s § 234 zákona kvalifikace certifikátem vydaným v rámci systému certifikovaných dodavatelů.</w:t>
      </w:r>
    </w:p>
    <w:p w14:paraId="3E0CB052" w14:textId="77777777" w:rsidR="00D74CD0" w:rsidRPr="00143F9E" w:rsidRDefault="00D74CD0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120"/>
        <w:ind w:left="567" w:hanging="567"/>
        <w:jc w:val="both"/>
        <w:rPr>
          <w:rFonts w:ascii="Calibri" w:hAnsi="Calibri" w:cs="Calibri"/>
          <w:b w:val="0"/>
        </w:rPr>
      </w:pPr>
      <w:r w:rsidRPr="00143F9E">
        <w:rPr>
          <w:rFonts w:ascii="Calibri" w:hAnsi="Calibri" w:cs="Calibri"/>
          <w:b w:val="0"/>
        </w:rPr>
        <w:t xml:space="preserve">Předloží-li dodavatel certifikát, který obsahuje náležitosti dle § 239 zákona, </w:t>
      </w:r>
      <w:bookmarkStart w:id="25" w:name="_Toc404177156"/>
      <w:bookmarkStart w:id="26" w:name="_Toc404177481"/>
      <w:r w:rsidR="00146E9C" w:rsidRPr="00143F9E">
        <w:rPr>
          <w:rFonts w:ascii="Calibri" w:hAnsi="Calibri" w:cs="Calibri"/>
          <w:b w:val="0"/>
        </w:rPr>
        <w:t>Má se za to, že dodavatel je kvalifikovaný v rozsahu uvedeném na certifikátu.</w:t>
      </w:r>
    </w:p>
    <w:p w14:paraId="07D514C1" w14:textId="77777777" w:rsidR="000750FE" w:rsidRPr="00143F9E" w:rsidRDefault="00146E9C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240"/>
        <w:ind w:left="567" w:hanging="567"/>
        <w:jc w:val="both"/>
        <w:rPr>
          <w:rFonts w:ascii="Calibri" w:hAnsi="Calibri" w:cs="Calibri"/>
          <w:b w:val="0"/>
        </w:rPr>
      </w:pPr>
      <w:r w:rsidRPr="00143F9E">
        <w:rPr>
          <w:rFonts w:ascii="Calibri" w:hAnsi="Calibri" w:cs="Calibri"/>
          <w:b w:val="0"/>
        </w:rPr>
        <w:t>Zadavatel bez zvláštních důvodů nezpochybňuje údaje uvedené v certifikátu. Před uzavřením smlouvy lze po dodavateli, který prokázal kvalifikaci certifikátem, požadovat předložení dokladů podle § 74 odst. 1 písm. b) až d) zákona.</w:t>
      </w:r>
    </w:p>
    <w:p w14:paraId="1489F739" w14:textId="77777777" w:rsidR="00D74CD0" w:rsidRPr="00143F9E" w:rsidRDefault="00D74CD0" w:rsidP="00146E9C">
      <w:pPr>
        <w:pStyle w:val="Nadpis2"/>
        <w:keepNext w:val="0"/>
        <w:widowControl w:val="0"/>
        <w:numPr>
          <w:ilvl w:val="0"/>
          <w:numId w:val="0"/>
        </w:numPr>
        <w:suppressAutoHyphens w:val="0"/>
        <w:spacing w:before="120"/>
        <w:ind w:left="576" w:hanging="576"/>
        <w:rPr>
          <w:rFonts w:ascii="Calibri" w:hAnsi="Calibri" w:cs="Calibri"/>
          <w:u w:val="single"/>
        </w:rPr>
      </w:pPr>
      <w:r w:rsidRPr="00143F9E">
        <w:rPr>
          <w:rFonts w:ascii="Calibri" w:hAnsi="Calibri" w:cs="Calibri"/>
          <w:u w:val="single"/>
        </w:rPr>
        <w:t>Prokázání kvalifikace prostřednictvím jiných osob</w:t>
      </w:r>
      <w:bookmarkEnd w:id="25"/>
      <w:bookmarkEnd w:id="26"/>
    </w:p>
    <w:p w14:paraId="0BDE07A6" w14:textId="77777777" w:rsidR="00D74CD0" w:rsidRPr="00143F9E" w:rsidRDefault="00D74CD0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120"/>
        <w:ind w:left="567" w:hanging="567"/>
        <w:jc w:val="both"/>
        <w:rPr>
          <w:rFonts w:ascii="Calibri" w:hAnsi="Calibri" w:cs="Calibri"/>
          <w:b w:val="0"/>
        </w:rPr>
      </w:pPr>
      <w:r w:rsidRPr="00143F9E">
        <w:rPr>
          <w:rFonts w:ascii="Calibri" w:hAnsi="Calibri" w:cs="Calibri"/>
          <w:b w:val="0"/>
        </w:rPr>
        <w:t>Dodavatel může dle § 83 zákona prokázat určitou část ekonomické kvalifikace, technické kvalifikace nebo profesní způsobilosti s výjimkou kritéria podle § 77 odst. 1 zákona požadované zadavatelem prostřednictvím jiných osob. Dodavatel je v takovém případě povinen zadavateli předložit:</w:t>
      </w:r>
    </w:p>
    <w:p w14:paraId="5FD818C9" w14:textId="77777777" w:rsidR="00D74CD0" w:rsidRPr="00143F9E" w:rsidRDefault="00D74CD0" w:rsidP="00871F82">
      <w:pPr>
        <w:pStyle w:val="Odstavecseseznamem"/>
        <w:widowControl w:val="0"/>
        <w:numPr>
          <w:ilvl w:val="0"/>
          <w:numId w:val="5"/>
        </w:numPr>
        <w:tabs>
          <w:tab w:val="left" w:pos="993"/>
        </w:tabs>
        <w:suppressAutoHyphens w:val="0"/>
        <w:spacing w:before="120"/>
        <w:ind w:hanging="153"/>
        <w:jc w:val="both"/>
        <w:rPr>
          <w:rFonts w:ascii="Calibri" w:hAnsi="Calibri" w:cs="Calibri"/>
          <w:szCs w:val="22"/>
        </w:rPr>
      </w:pPr>
      <w:r w:rsidRPr="00143F9E">
        <w:rPr>
          <w:rFonts w:ascii="Calibri" w:hAnsi="Calibri" w:cs="Calibri"/>
          <w:szCs w:val="22"/>
        </w:rPr>
        <w:t>doklady prokazující splnění profesní způsobilosti dle § 77 odst. 1</w:t>
      </w:r>
      <w:r w:rsidR="00A779A8" w:rsidRPr="00143F9E">
        <w:rPr>
          <w:rFonts w:ascii="Calibri" w:hAnsi="Calibri" w:cs="Calibri"/>
          <w:szCs w:val="22"/>
        </w:rPr>
        <w:t xml:space="preserve"> zákona</w:t>
      </w:r>
      <w:r w:rsidRPr="00143F9E">
        <w:rPr>
          <w:rFonts w:ascii="Calibri" w:hAnsi="Calibri" w:cs="Calibri"/>
          <w:szCs w:val="22"/>
        </w:rPr>
        <w:t xml:space="preserve"> jinou osobou,</w:t>
      </w:r>
    </w:p>
    <w:p w14:paraId="003BBAAE" w14:textId="77777777" w:rsidR="00D74CD0" w:rsidRPr="00143F9E" w:rsidRDefault="00D74CD0" w:rsidP="00871F82">
      <w:pPr>
        <w:pStyle w:val="Odstavecseseznamem"/>
        <w:widowControl w:val="0"/>
        <w:numPr>
          <w:ilvl w:val="0"/>
          <w:numId w:val="5"/>
        </w:numPr>
        <w:tabs>
          <w:tab w:val="left" w:pos="993"/>
        </w:tabs>
        <w:suppressAutoHyphens w:val="0"/>
        <w:spacing w:before="120"/>
        <w:ind w:hanging="153"/>
        <w:jc w:val="both"/>
        <w:rPr>
          <w:rFonts w:ascii="Calibri" w:hAnsi="Calibri" w:cs="Calibri"/>
          <w:szCs w:val="22"/>
        </w:rPr>
      </w:pPr>
      <w:r w:rsidRPr="00143F9E">
        <w:rPr>
          <w:rFonts w:ascii="Calibri" w:hAnsi="Calibri" w:cs="Calibri"/>
          <w:szCs w:val="22"/>
        </w:rPr>
        <w:t>doklady prokazující splnění chybějící části kvalifikace prostřednictvím jiné osoby,</w:t>
      </w:r>
    </w:p>
    <w:p w14:paraId="16C9C818" w14:textId="77777777" w:rsidR="009E5577" w:rsidRDefault="00D74CD0" w:rsidP="009E5577">
      <w:pPr>
        <w:pStyle w:val="Odstavecseseznamem"/>
        <w:widowControl w:val="0"/>
        <w:numPr>
          <w:ilvl w:val="0"/>
          <w:numId w:val="5"/>
        </w:numPr>
        <w:tabs>
          <w:tab w:val="left" w:pos="993"/>
        </w:tabs>
        <w:suppressAutoHyphens w:val="0"/>
        <w:spacing w:before="120"/>
        <w:ind w:hanging="153"/>
        <w:jc w:val="both"/>
        <w:rPr>
          <w:rFonts w:ascii="Calibri" w:hAnsi="Calibri" w:cs="Calibri"/>
          <w:szCs w:val="22"/>
        </w:rPr>
      </w:pPr>
      <w:r w:rsidRPr="00143F9E">
        <w:rPr>
          <w:rFonts w:ascii="Calibri" w:hAnsi="Calibri" w:cs="Calibri"/>
          <w:szCs w:val="22"/>
        </w:rPr>
        <w:lastRenderedPageBreak/>
        <w:t>doklady o splnění základní způsobilosti dle § 74</w:t>
      </w:r>
      <w:r w:rsidR="00822103" w:rsidRPr="00143F9E">
        <w:rPr>
          <w:rFonts w:ascii="Calibri" w:hAnsi="Calibri" w:cs="Calibri"/>
          <w:szCs w:val="22"/>
        </w:rPr>
        <w:t xml:space="preserve"> zákona</w:t>
      </w:r>
      <w:r w:rsidRPr="00143F9E">
        <w:rPr>
          <w:rFonts w:ascii="Calibri" w:hAnsi="Calibri" w:cs="Calibri"/>
          <w:szCs w:val="22"/>
        </w:rPr>
        <w:t xml:space="preserve"> jinou osobou a</w:t>
      </w:r>
    </w:p>
    <w:p w14:paraId="44710549" w14:textId="4A32B801" w:rsidR="00D74CD0" w:rsidRPr="009E5577" w:rsidRDefault="00D74CD0" w:rsidP="00EC67FE">
      <w:pPr>
        <w:pStyle w:val="Odstavecseseznamem"/>
        <w:widowControl w:val="0"/>
        <w:numPr>
          <w:ilvl w:val="0"/>
          <w:numId w:val="5"/>
        </w:numPr>
        <w:tabs>
          <w:tab w:val="left" w:pos="993"/>
        </w:tabs>
        <w:suppressAutoHyphens w:val="0"/>
        <w:spacing w:before="120"/>
        <w:ind w:left="993" w:hanging="426"/>
        <w:jc w:val="both"/>
        <w:rPr>
          <w:rFonts w:ascii="Calibri" w:hAnsi="Calibri" w:cs="Calibri"/>
          <w:szCs w:val="22"/>
        </w:rPr>
      </w:pPr>
      <w:r w:rsidRPr="009E5577">
        <w:rPr>
          <w:rFonts w:ascii="Calibri" w:hAnsi="Calibri" w:cs="Calibri"/>
          <w:szCs w:val="22"/>
        </w:rPr>
        <w:t>písemný závazek jiné osoby k poskytnutí plnění určeného k plnění veřejné zakázky nebo k poskytnutí věcí nebo práv, s nimiž bude dodavatel oprávněn disponovat v rámci plnění veřejné zakázky, a to alespoň v rozsahu, v jakém jiná osoba prokázala kvalifikaci za dodavatele.</w:t>
      </w:r>
    </w:p>
    <w:p w14:paraId="3EE4A8D4" w14:textId="4A122D2D" w:rsidR="00822103" w:rsidRDefault="00D74CD0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240"/>
        <w:ind w:left="567" w:hanging="567"/>
        <w:jc w:val="both"/>
        <w:rPr>
          <w:rFonts w:ascii="Calibri" w:hAnsi="Calibri" w:cs="Calibri"/>
          <w:b w:val="0"/>
        </w:rPr>
      </w:pPr>
      <w:r w:rsidRPr="00143F9E">
        <w:rPr>
          <w:rFonts w:ascii="Calibri" w:hAnsi="Calibri" w:cs="Calibri"/>
          <w:b w:val="0"/>
        </w:rPr>
        <w:t xml:space="preserve">Má se za to, že požadavek podle </w:t>
      </w:r>
      <w:r w:rsidR="009E5577">
        <w:rPr>
          <w:rFonts w:ascii="Calibri" w:hAnsi="Calibri" w:cs="Calibri"/>
          <w:b w:val="0"/>
        </w:rPr>
        <w:t>odst. 6.22</w:t>
      </w:r>
      <w:r w:rsidR="00871F82" w:rsidRPr="00143F9E">
        <w:rPr>
          <w:rFonts w:ascii="Calibri" w:hAnsi="Calibri" w:cs="Calibri"/>
          <w:b w:val="0"/>
        </w:rPr>
        <w:t xml:space="preserve"> </w:t>
      </w:r>
      <w:r w:rsidRPr="00143F9E">
        <w:rPr>
          <w:rFonts w:ascii="Calibri" w:hAnsi="Calibri" w:cs="Calibri"/>
          <w:b w:val="0"/>
        </w:rPr>
        <w:t xml:space="preserve">písm. d) </w:t>
      </w:r>
      <w:r w:rsidR="00871F82" w:rsidRPr="00143F9E">
        <w:rPr>
          <w:rFonts w:ascii="Calibri" w:hAnsi="Calibri" w:cs="Calibri"/>
          <w:b w:val="0"/>
        </w:rPr>
        <w:t xml:space="preserve">zadávací dokumentace </w:t>
      </w:r>
      <w:r w:rsidRPr="00143F9E">
        <w:rPr>
          <w:rFonts w:ascii="Calibri" w:hAnsi="Calibri" w:cs="Calibri"/>
          <w:b w:val="0"/>
        </w:rPr>
        <w:t xml:space="preserve">je splněn, pokud obsahem písemného závazku jiné osoby je společná a nerozdílná odpovědnost této osoby za plnění veřejné </w:t>
      </w:r>
      <w:r w:rsidR="00822103" w:rsidRPr="00143F9E">
        <w:rPr>
          <w:rFonts w:ascii="Calibri" w:hAnsi="Calibri" w:cs="Calibri"/>
          <w:b w:val="0"/>
        </w:rPr>
        <w:t>zakázky společně s dodavatelem. Prokazuje-li však dodavatel prostřednictvím jiné osoby kvalifikaci a předkládá doklady podle § 79 odst. 2 písm. a), b) nebo d) zákona vztahující se k takové o</w:t>
      </w:r>
      <w:r w:rsidR="00734346" w:rsidRPr="00143F9E">
        <w:rPr>
          <w:rFonts w:ascii="Calibri" w:hAnsi="Calibri" w:cs="Calibri"/>
          <w:b w:val="0"/>
        </w:rPr>
        <w:t>sobě</w:t>
      </w:r>
      <w:r w:rsidR="00B73A60">
        <w:rPr>
          <w:rFonts w:ascii="Calibri" w:hAnsi="Calibri" w:cs="Calibri"/>
          <w:b w:val="0"/>
        </w:rPr>
        <w:t>, musí dokument podle ods</w:t>
      </w:r>
      <w:r w:rsidR="00EC67FE">
        <w:rPr>
          <w:rFonts w:ascii="Calibri" w:hAnsi="Calibri" w:cs="Calibri"/>
          <w:b w:val="0"/>
        </w:rPr>
        <w:t>t. 6.22</w:t>
      </w:r>
      <w:r w:rsidR="00734346" w:rsidRPr="00143F9E">
        <w:rPr>
          <w:rFonts w:ascii="Calibri" w:hAnsi="Calibri" w:cs="Calibri"/>
          <w:b w:val="0"/>
        </w:rPr>
        <w:t xml:space="preserve"> písm. d) </w:t>
      </w:r>
      <w:r w:rsidR="00871F82" w:rsidRPr="00143F9E">
        <w:rPr>
          <w:rFonts w:ascii="Calibri" w:hAnsi="Calibri" w:cs="Calibri"/>
          <w:b w:val="0"/>
        </w:rPr>
        <w:t xml:space="preserve">zadávací </w:t>
      </w:r>
      <w:r w:rsidR="00822103" w:rsidRPr="00143F9E">
        <w:rPr>
          <w:rFonts w:ascii="Calibri" w:hAnsi="Calibri" w:cs="Calibri"/>
          <w:b w:val="0"/>
        </w:rPr>
        <w:t>dokumentace obsahovat závazek, že jiná osoba bude vykonávat stavební práce či služby, ke kterým se prokazované kritérium kvalifikace vztahuje.</w:t>
      </w:r>
    </w:p>
    <w:p w14:paraId="3DFA98A0" w14:textId="3594333D" w:rsidR="00646C03" w:rsidRPr="00646C03" w:rsidRDefault="00646C03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</w:rPr>
      </w:pPr>
      <w:r w:rsidRPr="00143F9E">
        <w:rPr>
          <w:rFonts w:ascii="Calibri" w:hAnsi="Calibri" w:cs="Calibri"/>
          <w:b w:val="0"/>
        </w:rPr>
        <w:t>Dodavatel je povinen využít poddodavatele, jehož prostřednictvím prokazoval část kvalifikace.  Dodavatel může, se souhlasem zadavatele, vyměnit uvedeného poddodavatele za jiného, pokud i nový poddodavatel bude mít kvalifikaci, kterou dodavateli prokazoval předchozí poddodavatel.</w:t>
      </w:r>
    </w:p>
    <w:p w14:paraId="652D9ADD" w14:textId="77777777" w:rsidR="00D74CD0" w:rsidRPr="00143F9E" w:rsidRDefault="00D74CD0" w:rsidP="00646C03">
      <w:pPr>
        <w:pStyle w:val="Nadpis2"/>
        <w:keepNext w:val="0"/>
        <w:widowControl w:val="0"/>
        <w:numPr>
          <w:ilvl w:val="0"/>
          <w:numId w:val="0"/>
        </w:numPr>
        <w:suppressAutoHyphens w:val="0"/>
        <w:spacing w:before="240"/>
        <w:ind w:left="576" w:hanging="576"/>
        <w:rPr>
          <w:rFonts w:ascii="Calibri" w:hAnsi="Calibri" w:cs="Calibri"/>
          <w:u w:val="single"/>
        </w:rPr>
      </w:pPr>
      <w:r w:rsidRPr="00143F9E">
        <w:rPr>
          <w:rFonts w:ascii="Calibri" w:hAnsi="Calibri" w:cs="Calibri"/>
          <w:u w:val="single"/>
        </w:rPr>
        <w:t>Kvalifikace v případě společné účasti dodavatelů</w:t>
      </w:r>
    </w:p>
    <w:p w14:paraId="219B05ED" w14:textId="77777777" w:rsidR="00D74CD0" w:rsidRPr="00143F9E" w:rsidRDefault="00D74CD0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120"/>
        <w:ind w:left="567" w:hanging="567"/>
        <w:jc w:val="both"/>
        <w:rPr>
          <w:rFonts w:ascii="Calibri" w:hAnsi="Calibri" w:cs="Calibri"/>
          <w:b w:val="0"/>
        </w:rPr>
      </w:pPr>
      <w:r w:rsidRPr="00143F9E">
        <w:rPr>
          <w:rFonts w:ascii="Calibri" w:hAnsi="Calibri" w:cs="Calibri"/>
          <w:b w:val="0"/>
        </w:rPr>
        <w:t>Podává-li nabídku několik dodavatelů společně v souladu s § 82 zákona, musí každý z nich prokázat splnění základní způsobilosti podle § 74 zákona a profesní způsobilosti podle § 77 odst. 1 zákona, v plném rozsahu. Splnění ostatní kvalifikace musí dodavatelé podávající nabídku prokázat společně.</w:t>
      </w:r>
    </w:p>
    <w:p w14:paraId="533F0F51" w14:textId="77777777" w:rsidR="00D74CD0" w:rsidRPr="00143F9E" w:rsidRDefault="00D74CD0" w:rsidP="00646C03">
      <w:pPr>
        <w:pStyle w:val="Nadpis2"/>
        <w:keepNext w:val="0"/>
        <w:widowControl w:val="0"/>
        <w:numPr>
          <w:ilvl w:val="0"/>
          <w:numId w:val="0"/>
        </w:numPr>
        <w:suppressAutoHyphens w:val="0"/>
        <w:spacing w:before="240"/>
        <w:rPr>
          <w:rFonts w:ascii="Calibri" w:hAnsi="Calibri" w:cs="Calibri"/>
          <w:u w:val="single"/>
        </w:rPr>
      </w:pPr>
      <w:bookmarkStart w:id="27" w:name="_Toc404177158"/>
      <w:bookmarkStart w:id="28" w:name="_Toc404177483"/>
      <w:r w:rsidRPr="00143F9E">
        <w:rPr>
          <w:rFonts w:ascii="Calibri" w:hAnsi="Calibri" w:cs="Calibri"/>
          <w:u w:val="single"/>
        </w:rPr>
        <w:t xml:space="preserve">Prokázání splnění kvalifikace </w:t>
      </w:r>
      <w:bookmarkEnd w:id="27"/>
      <w:bookmarkEnd w:id="28"/>
      <w:r w:rsidR="006C1195" w:rsidRPr="00143F9E">
        <w:rPr>
          <w:rFonts w:ascii="Calibri" w:hAnsi="Calibri" w:cs="Calibri"/>
          <w:u w:val="single"/>
        </w:rPr>
        <w:t>získané v zahraničí</w:t>
      </w:r>
    </w:p>
    <w:p w14:paraId="353B7570" w14:textId="77777777" w:rsidR="00D74CD0" w:rsidRPr="00143F9E" w:rsidRDefault="00986673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120"/>
        <w:ind w:left="567" w:hanging="567"/>
        <w:jc w:val="both"/>
        <w:rPr>
          <w:rFonts w:ascii="Calibri" w:hAnsi="Calibri" w:cs="Calibri"/>
          <w:b w:val="0"/>
        </w:rPr>
      </w:pPr>
      <w:r w:rsidRPr="00143F9E">
        <w:rPr>
          <w:rFonts w:ascii="Calibri" w:hAnsi="Calibri" w:cs="Calibri"/>
          <w:b w:val="0"/>
        </w:rPr>
        <w:t>V případě, že byla kvalifikace získána v zahraničí, prokazuje se doklady vydanými podle právního řádu země, ve které byla získána, a to v rozsahu požadovaném zadavatelem.</w:t>
      </w:r>
    </w:p>
    <w:p w14:paraId="45150974" w14:textId="77777777" w:rsidR="00D74CD0" w:rsidRPr="00143F9E" w:rsidRDefault="00D74CD0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240"/>
        <w:ind w:left="567" w:hanging="567"/>
        <w:jc w:val="both"/>
        <w:rPr>
          <w:rFonts w:ascii="Calibri" w:hAnsi="Calibri" w:cs="Calibri"/>
          <w:b w:val="0"/>
        </w:rPr>
      </w:pPr>
      <w:r w:rsidRPr="00143F9E">
        <w:rPr>
          <w:rFonts w:ascii="Calibri" w:hAnsi="Calibri" w:cs="Calibri"/>
          <w:b w:val="0"/>
        </w:rPr>
        <w:t xml:space="preserve">Dokumenty prokazující splnění kvalifikace předkládá zahraniční osoba v původním jazyce s připojením jejich </w:t>
      </w:r>
      <w:r w:rsidR="000E0299" w:rsidRPr="00143F9E">
        <w:rPr>
          <w:rFonts w:ascii="Calibri" w:hAnsi="Calibri" w:cs="Calibri"/>
          <w:b w:val="0"/>
        </w:rPr>
        <w:t>prostého</w:t>
      </w:r>
      <w:r w:rsidRPr="00143F9E">
        <w:rPr>
          <w:rFonts w:ascii="Calibri" w:hAnsi="Calibri" w:cs="Calibri"/>
          <w:b w:val="0"/>
        </w:rPr>
        <w:t xml:space="preserve"> překladu do českého jazyka; dokumenty vyhotovené ve slovenštině nemusí být do českého jazyka překládány.</w:t>
      </w:r>
    </w:p>
    <w:p w14:paraId="531870B8" w14:textId="77777777" w:rsidR="00D74CD0" w:rsidRPr="00143F9E" w:rsidRDefault="00D74CD0" w:rsidP="006C1195">
      <w:pPr>
        <w:pStyle w:val="Nadpis2"/>
        <w:keepNext w:val="0"/>
        <w:widowControl w:val="0"/>
        <w:numPr>
          <w:ilvl w:val="0"/>
          <w:numId w:val="0"/>
        </w:numPr>
        <w:suppressAutoHyphens w:val="0"/>
        <w:spacing w:before="120"/>
        <w:rPr>
          <w:rFonts w:ascii="Calibri" w:hAnsi="Calibri" w:cs="Calibri"/>
          <w:u w:val="single"/>
        </w:rPr>
      </w:pPr>
      <w:bookmarkStart w:id="29" w:name="_Toc404177155"/>
      <w:bookmarkStart w:id="30" w:name="_Toc404177480"/>
      <w:bookmarkEnd w:id="21"/>
      <w:bookmarkEnd w:id="22"/>
      <w:r w:rsidRPr="00143F9E">
        <w:rPr>
          <w:rFonts w:ascii="Calibri" w:hAnsi="Calibri" w:cs="Calibri"/>
          <w:u w:val="single"/>
        </w:rPr>
        <w:t xml:space="preserve">Změny v kvalifikaci </w:t>
      </w:r>
      <w:bookmarkEnd w:id="29"/>
      <w:bookmarkEnd w:id="30"/>
    </w:p>
    <w:p w14:paraId="6BA92AEB" w14:textId="77777777" w:rsidR="00A457BA" w:rsidRPr="00143F9E" w:rsidRDefault="00D74CD0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360"/>
        <w:ind w:left="567" w:hanging="567"/>
        <w:jc w:val="both"/>
        <w:rPr>
          <w:rFonts w:ascii="Calibri" w:hAnsi="Calibri" w:cs="Calibri"/>
          <w:b w:val="0"/>
        </w:rPr>
      </w:pPr>
      <w:r w:rsidRPr="00143F9E">
        <w:rPr>
          <w:rFonts w:ascii="Calibri" w:hAnsi="Calibri" w:cs="Calibri"/>
          <w:b w:val="0"/>
        </w:rPr>
        <w:t xml:space="preserve">Pokud v průběhu zadávacího řízení dojde ke změně kvalifikace dodavatele, je dodavatel povinen </w:t>
      </w:r>
      <w:r w:rsidR="00FD48EA" w:rsidRPr="00143F9E">
        <w:rPr>
          <w:rFonts w:ascii="Calibri" w:hAnsi="Calibri" w:cs="Calibri"/>
          <w:b w:val="0"/>
        </w:rPr>
        <w:t xml:space="preserve">dle </w:t>
      </w:r>
      <w:r w:rsidR="00EC3B82" w:rsidRPr="00143F9E">
        <w:rPr>
          <w:rFonts w:ascii="Calibri" w:hAnsi="Calibri" w:cs="Calibri"/>
          <w:b w:val="0"/>
        </w:rPr>
        <w:t>§ </w:t>
      </w:r>
      <w:r w:rsidRPr="00143F9E">
        <w:rPr>
          <w:rFonts w:ascii="Calibri" w:hAnsi="Calibri" w:cs="Calibri"/>
          <w:b w:val="0"/>
        </w:rPr>
        <w:t>88 zákona tuto změnu zadavateli do 5 pracovních dnů oznámit a do 10 pracovních dnů od oznámení této změny předložit nové doklady nebo prohlášení ke kvalifikaci.</w:t>
      </w:r>
    </w:p>
    <w:p w14:paraId="53E05EAC" w14:textId="77777777" w:rsidR="00A54492" w:rsidRPr="000741EC" w:rsidRDefault="00A54492" w:rsidP="00E9453E">
      <w:pPr>
        <w:pStyle w:val="Nadpis1"/>
      </w:pPr>
      <w:bookmarkStart w:id="31" w:name="_Toc80344287"/>
      <w:r w:rsidRPr="000741EC">
        <w:t>Obchodní a platební podmínky</w:t>
      </w:r>
      <w:bookmarkEnd w:id="31"/>
    </w:p>
    <w:p w14:paraId="619CDC80" w14:textId="77777777" w:rsidR="00CB77D1" w:rsidRPr="00CB77D1" w:rsidRDefault="00CB77D1" w:rsidP="004946AA">
      <w:pPr>
        <w:pStyle w:val="Nadpis2"/>
        <w:keepNext w:val="0"/>
        <w:widowControl w:val="0"/>
        <w:numPr>
          <w:ilvl w:val="0"/>
          <w:numId w:val="0"/>
        </w:numPr>
        <w:suppressAutoHyphens w:val="0"/>
        <w:spacing w:before="240"/>
        <w:ind w:left="576" w:hanging="576"/>
        <w:rPr>
          <w:rFonts w:ascii="Calibri" w:hAnsi="Calibri" w:cs="Calibri"/>
          <w:u w:val="single"/>
        </w:rPr>
      </w:pPr>
      <w:r w:rsidRPr="00143F9E">
        <w:rPr>
          <w:rFonts w:ascii="Calibri" w:hAnsi="Calibri" w:cs="Calibri"/>
          <w:u w:val="single"/>
        </w:rPr>
        <w:t>Návrh smlouvy</w:t>
      </w:r>
    </w:p>
    <w:p w14:paraId="34640671" w14:textId="6ED16A74" w:rsidR="00CB15DA" w:rsidRDefault="00B73A60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</w:rPr>
      </w:pPr>
      <w:r w:rsidRPr="00CB77D1">
        <w:rPr>
          <w:rFonts w:ascii="Calibri" w:hAnsi="Calibri" w:cs="Calibri"/>
          <w:b w:val="0"/>
        </w:rPr>
        <w:t xml:space="preserve">Obchodní a platební </w:t>
      </w:r>
      <w:r w:rsidRPr="00610BB0">
        <w:rPr>
          <w:rFonts w:ascii="Calibri" w:hAnsi="Calibri" w:cs="Calibri"/>
          <w:b w:val="0"/>
        </w:rPr>
        <w:t xml:space="preserve">podmínky jsou pro účely této veřejné zakázky obsaženy v závazném návrhu smlouvy, které </w:t>
      </w:r>
      <w:r w:rsidRPr="00B94F24">
        <w:rPr>
          <w:rFonts w:ascii="Calibri" w:hAnsi="Calibri" w:cs="Calibri"/>
          <w:b w:val="0"/>
        </w:rPr>
        <w:t>tvoří Přílohu č. 5 zadávací dokumentace, kde zadavatel specifikoval základní požadavky na předmět, rozsah, práva a povinnosti smluvních stran,</w:t>
      </w:r>
      <w:r w:rsidRPr="00143F9E">
        <w:rPr>
          <w:rFonts w:ascii="Calibri" w:hAnsi="Calibri" w:cs="Calibri"/>
          <w:b w:val="0"/>
        </w:rPr>
        <w:t xml:space="preserve"> lhůty a místo plnění této veřejné zakázky. Dodavatelé jsou povinni tyto podmínky bez výhrad akceptovat a neprovádět v návrhu smlouvy jakékoliv změny výslovně neuvedené </w:t>
      </w:r>
      <w:r>
        <w:rPr>
          <w:rFonts w:ascii="Calibri" w:hAnsi="Calibri" w:cs="Calibri"/>
          <w:b w:val="0"/>
        </w:rPr>
        <w:t>v této zadávací dokumentaci</w:t>
      </w:r>
      <w:r w:rsidRPr="00143F9E">
        <w:rPr>
          <w:rFonts w:ascii="Calibri" w:hAnsi="Calibri" w:cs="Calibri"/>
          <w:b w:val="0"/>
        </w:rPr>
        <w:t>.</w:t>
      </w:r>
    </w:p>
    <w:p w14:paraId="72EDD37B" w14:textId="14E0798B" w:rsidR="00FD3D25" w:rsidRPr="00FD3D25" w:rsidRDefault="00FD3D25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</w:rPr>
      </w:pPr>
      <w:r w:rsidRPr="00CB15DA">
        <w:rPr>
          <w:rFonts w:ascii="Calibri" w:hAnsi="Calibri" w:cs="Calibri"/>
          <w:b w:val="0"/>
        </w:rPr>
        <w:t>Zadavatel uzavře smlouvu, a to s tím účastníkem zadávacího řízení, jehož nabídka byla vyhodnocena jako ekonomicky nejvýhodnější.</w:t>
      </w:r>
    </w:p>
    <w:p w14:paraId="63D3AF3D" w14:textId="77777777" w:rsidR="00143F9E" w:rsidRPr="00CB77D1" w:rsidRDefault="00143F9E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</w:rPr>
      </w:pPr>
      <w:r w:rsidRPr="00CB77D1">
        <w:rPr>
          <w:rFonts w:ascii="Calibri" w:hAnsi="Calibri" w:cs="Calibri"/>
          <w:b w:val="0"/>
        </w:rPr>
        <w:t>Účastník zadávacího řízení je povinen upravit návrh smlouvy v části identifikující smluvní</w:t>
      </w:r>
      <w:r w:rsidR="00CB77D1" w:rsidRPr="00CB77D1">
        <w:rPr>
          <w:rFonts w:ascii="Calibri" w:hAnsi="Calibri" w:cs="Calibri"/>
          <w:b w:val="0"/>
        </w:rPr>
        <w:t xml:space="preserve"> </w:t>
      </w:r>
      <w:r w:rsidRPr="00CB77D1">
        <w:rPr>
          <w:rFonts w:ascii="Calibri" w:hAnsi="Calibri" w:cs="Calibri"/>
          <w:b w:val="0"/>
        </w:rPr>
        <w:t xml:space="preserve">strany na straně účastníka zadávacího řízení, a to v souladu se skutečným stavem tak, aby bylo </w:t>
      </w:r>
      <w:r w:rsidRPr="00CB77D1">
        <w:rPr>
          <w:rFonts w:ascii="Calibri" w:hAnsi="Calibri" w:cs="Calibri"/>
          <w:b w:val="0"/>
        </w:rPr>
        <w:lastRenderedPageBreak/>
        <w:t>vymezení účastníka zadávacího řízení jednoznačné a dostatečně jasné.</w:t>
      </w:r>
    </w:p>
    <w:p w14:paraId="6EB4CAC3" w14:textId="77777777" w:rsidR="007F39BD" w:rsidRDefault="00143F9E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eastAsia="Calibri" w:hAnsi="Calibri" w:cs="Calibri"/>
          <w:b w:val="0"/>
          <w:lang w:eastAsia="en-US"/>
        </w:rPr>
      </w:pPr>
      <w:r w:rsidRPr="00143F9E">
        <w:rPr>
          <w:rFonts w:ascii="Calibri" w:hAnsi="Calibri" w:cs="Calibri"/>
          <w:b w:val="0"/>
        </w:rPr>
        <w:t xml:space="preserve">Účastník zadávacího řízení doplní do návrhu smlouvy údaje a přílohy, které jsou výslovně vyhrazeny pro doplnění ze strany účastníka zadávacího řízení nebo u kterých to vyplývá ze zadávací dokumentace, přičemž není oprávněn činit další změny či doplnění návrhu smlouvy či jejích příloh. Pokud je v návrhu smlouvy ve vztahu k některým údajům uvedena informace </w:t>
      </w:r>
      <w:r w:rsidRPr="006057BD">
        <w:rPr>
          <w:rFonts w:ascii="Calibri" w:hAnsi="Calibri" w:cs="Calibri"/>
          <w:highlight w:val="lightGray"/>
        </w:rPr>
        <w:t>„[Bude doplněno před uzavřením smlouvy]“</w:t>
      </w:r>
      <w:r w:rsidRPr="00143F9E">
        <w:rPr>
          <w:rFonts w:ascii="Calibri" w:hAnsi="Calibri" w:cs="Calibri"/>
          <w:b w:val="0"/>
        </w:rPr>
        <w:t xml:space="preserve">, účastník zadávacího řízení takové údaje nedoplňuje, ani nijak neupravuje. </w:t>
      </w:r>
      <w:r w:rsidRPr="00143F9E">
        <w:rPr>
          <w:rFonts w:ascii="Calibri" w:eastAsia="Calibri" w:hAnsi="Calibri" w:cs="Calibri"/>
          <w:b w:val="0"/>
          <w:lang w:eastAsia="en-US"/>
        </w:rPr>
        <w:t>Příslušný údaj bude do návrhu smlouvy doplněn před uzavřením smlouvy s dodavatelem.</w:t>
      </w:r>
    </w:p>
    <w:p w14:paraId="7C6C5AA3" w14:textId="40581667" w:rsidR="007F39BD" w:rsidRPr="007F39BD" w:rsidRDefault="007F39BD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</w:rPr>
      </w:pPr>
      <w:r w:rsidRPr="007F39BD">
        <w:rPr>
          <w:rFonts w:ascii="Calibri" w:hAnsi="Calibri" w:cs="Calibri"/>
          <w:b w:val="0"/>
        </w:rPr>
        <w:t>Návrh smlouvy musí respektovat ustanovení zákona, zákona č. 89/2012 Sb., občanský zákoník, ve znění pozdějších předpisů, a dalších právních předpisů, které se vztahují na provádění veřejné zakázky.</w:t>
      </w:r>
    </w:p>
    <w:p w14:paraId="59B8975C" w14:textId="77777777" w:rsidR="007F39BD" w:rsidRPr="004946AA" w:rsidRDefault="007F39BD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</w:rPr>
      </w:pPr>
      <w:r w:rsidRPr="004946AA">
        <w:rPr>
          <w:rFonts w:ascii="Calibri" w:hAnsi="Calibri" w:cs="Calibri"/>
          <w:b w:val="0"/>
        </w:rPr>
        <w:t>Návrh smlouvy nesmí vyloučit či žádným způsobem omezovat oprávnění zadavatele uvedená v zadávací dokumentaci; v opačném případě nabídka nesplňuje zadávací podmínky.</w:t>
      </w:r>
    </w:p>
    <w:p w14:paraId="634C5F49" w14:textId="3C9921F5" w:rsidR="007F39BD" w:rsidRPr="007F39BD" w:rsidRDefault="007F39BD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lang w:eastAsia="cs-CZ"/>
        </w:rPr>
      </w:pPr>
      <w:r w:rsidRPr="004946AA">
        <w:rPr>
          <w:rFonts w:ascii="Calibri" w:hAnsi="Calibri" w:cs="Calibri"/>
          <w:b w:val="0"/>
        </w:rPr>
        <w:t>Právní vztah vzniklý na základě návrhu smlouvy se bude řídit platnými a účinnými právními předpisy České republiky a přímo použitelnými právními předpisy Evropské unie.</w:t>
      </w:r>
    </w:p>
    <w:p w14:paraId="10A849D2" w14:textId="77777777" w:rsidR="00E028A0" w:rsidRPr="00143F9E" w:rsidRDefault="00E028A0" w:rsidP="003A67B4">
      <w:pPr>
        <w:pStyle w:val="Bodytext2"/>
        <w:shd w:val="clear" w:color="auto" w:fill="auto"/>
        <w:spacing w:before="240" w:after="60" w:line="240" w:lineRule="auto"/>
        <w:jc w:val="both"/>
        <w:rPr>
          <w:rStyle w:val="Hyperlink0"/>
          <w:rFonts w:ascii="Calibri" w:eastAsia="Arial Unicode MS" w:hAnsi="Calibri" w:cs="Calibri"/>
          <w:b/>
          <w:u w:val="single"/>
        </w:rPr>
      </w:pPr>
      <w:r w:rsidRPr="00143F9E">
        <w:rPr>
          <w:rStyle w:val="Hyperlink0"/>
          <w:rFonts w:ascii="Calibri" w:eastAsia="Arial Unicode MS" w:hAnsi="Calibri" w:cs="Calibri"/>
          <w:b/>
          <w:u w:val="single"/>
        </w:rPr>
        <w:t>Společné podání nabídky</w:t>
      </w:r>
    </w:p>
    <w:p w14:paraId="2324A5E7" w14:textId="77777777" w:rsidR="00B22C75" w:rsidRPr="00143F9E" w:rsidRDefault="00E028A0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360"/>
        <w:ind w:left="567" w:hanging="567"/>
        <w:jc w:val="both"/>
        <w:rPr>
          <w:rFonts w:ascii="Calibri" w:eastAsia="Arial Unicode MS" w:hAnsi="Calibri" w:cs="Calibri"/>
          <w:b w:val="0"/>
        </w:rPr>
      </w:pPr>
      <w:r w:rsidRPr="00143F9E">
        <w:rPr>
          <w:rStyle w:val="Hyperlink0"/>
          <w:rFonts w:ascii="Calibri" w:eastAsia="Arial Unicode MS" w:hAnsi="Calibri" w:cs="Calibri"/>
          <w:b w:val="0"/>
        </w:rPr>
        <w:t xml:space="preserve">Účastní-li se zadávacího řízení více dodavatelů společně (jako jeden účastník zadávacího řízení), jsou </w:t>
      </w:r>
      <w:r w:rsidR="00834871" w:rsidRPr="00143F9E">
        <w:rPr>
          <w:rStyle w:val="Hyperlink0"/>
          <w:rFonts w:ascii="Calibri" w:eastAsia="Arial Unicode MS" w:hAnsi="Calibri" w:cs="Calibri"/>
          <w:b w:val="0"/>
        </w:rPr>
        <w:t xml:space="preserve">povinni v nabídce předložit originál, úředně ověřenou kopii nebo kopii smlouvy, z níž bude závazně vyplývat, že všichni tito dodavatelé budou vůči zadavateli a třetím osobám v souvislosti s plněním veřejné zakázky zavázáni společně a nerozdílně, a to po celou dobu plnění veřejné zakázky, i po dobu trvání jiných závazků vyplývajících z veřejné zakázky. </w:t>
      </w:r>
      <w:r w:rsidRPr="00143F9E">
        <w:rPr>
          <w:rStyle w:val="Hyperlink0"/>
          <w:rFonts w:ascii="Calibri" w:eastAsia="Arial Unicode MS" w:hAnsi="Calibri" w:cs="Calibri"/>
          <w:b w:val="0"/>
        </w:rPr>
        <w:t>Příslušná smlouva musí rovněž zřetelně vymezovat, který z dodavatelů je oprávněn zastupovat ostatní dodavatele ve věcech spojených s plněním předmětu veřejné zakázky či jeho určité části a který do</w:t>
      </w:r>
      <w:r w:rsidR="00834871" w:rsidRPr="00143F9E">
        <w:rPr>
          <w:rStyle w:val="Hyperlink0"/>
          <w:rFonts w:ascii="Calibri" w:eastAsia="Arial Unicode MS" w:hAnsi="Calibri" w:cs="Calibri"/>
          <w:b w:val="0"/>
        </w:rPr>
        <w:t>davatel bude fakturačním místem.</w:t>
      </w:r>
    </w:p>
    <w:p w14:paraId="4FFD53A0" w14:textId="77777777" w:rsidR="00152656" w:rsidRPr="00A35CAC" w:rsidRDefault="00B22C75" w:rsidP="00E9453E">
      <w:pPr>
        <w:pStyle w:val="Nadpis1"/>
      </w:pPr>
      <w:bookmarkStart w:id="32" w:name="_Toc80344288"/>
      <w:r w:rsidRPr="00A35CAC">
        <w:t>Požadavky na způsob a zpracování nabídkové ceny</w:t>
      </w:r>
      <w:bookmarkEnd w:id="32"/>
    </w:p>
    <w:p w14:paraId="447E109E" w14:textId="3E929099" w:rsidR="009908A3" w:rsidRDefault="003F09A6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240"/>
        <w:ind w:left="567" w:hanging="567"/>
        <w:jc w:val="both"/>
        <w:rPr>
          <w:rFonts w:ascii="Calibri" w:hAnsi="Calibri" w:cs="Calibri"/>
        </w:rPr>
      </w:pPr>
      <w:bookmarkStart w:id="33" w:name="_Ref427754826"/>
      <w:bookmarkStart w:id="34" w:name="_Ref443664169"/>
      <w:r w:rsidRPr="00143F9E">
        <w:rPr>
          <w:rFonts w:ascii="Calibri" w:hAnsi="Calibri" w:cs="Calibri"/>
        </w:rPr>
        <w:t>Účastník zadávacího řízení</w:t>
      </w:r>
      <w:r w:rsidR="00FB242A" w:rsidRPr="00143F9E">
        <w:rPr>
          <w:rFonts w:ascii="Calibri" w:hAnsi="Calibri" w:cs="Calibri"/>
        </w:rPr>
        <w:t xml:space="preserve"> zpracuje cenu plnění </w:t>
      </w:r>
      <w:r w:rsidR="00930C54">
        <w:rPr>
          <w:rFonts w:ascii="Calibri" w:hAnsi="Calibri" w:cs="Calibri"/>
        </w:rPr>
        <w:t xml:space="preserve">v členění </w:t>
      </w:r>
      <w:r w:rsidRPr="00143F9E">
        <w:rPr>
          <w:rFonts w:ascii="Calibri" w:hAnsi="Calibri" w:cs="Calibri"/>
        </w:rPr>
        <w:t xml:space="preserve">podle </w:t>
      </w:r>
      <w:r w:rsidRPr="00B94F24">
        <w:rPr>
          <w:rFonts w:ascii="Calibri" w:hAnsi="Calibri" w:cs="Calibri"/>
        </w:rPr>
        <w:t>předlohy (</w:t>
      </w:r>
      <w:r w:rsidR="00930C54" w:rsidRPr="00B94F24">
        <w:rPr>
          <w:rFonts w:ascii="Calibri" w:hAnsi="Calibri" w:cs="Calibri"/>
        </w:rPr>
        <w:t>Příloha č. 4</w:t>
      </w:r>
      <w:r w:rsidR="00FB242A" w:rsidRPr="00B94F24">
        <w:rPr>
          <w:rFonts w:ascii="Calibri" w:hAnsi="Calibri" w:cs="Calibri"/>
        </w:rPr>
        <w:t xml:space="preserve"> zadávací dokumentace</w:t>
      </w:r>
      <w:r w:rsidRPr="00B94F24">
        <w:rPr>
          <w:rFonts w:ascii="Calibri" w:hAnsi="Calibri" w:cs="Calibri"/>
        </w:rPr>
        <w:t>).</w:t>
      </w:r>
      <w:bookmarkEnd w:id="33"/>
      <w:bookmarkEnd w:id="34"/>
    </w:p>
    <w:p w14:paraId="17C20C1C" w14:textId="18F63F02" w:rsidR="006737CE" w:rsidRPr="006737CE" w:rsidRDefault="006737CE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60"/>
        <w:ind w:left="567" w:hanging="567"/>
        <w:jc w:val="both"/>
        <w:rPr>
          <w:rFonts w:ascii="Calibri,Bold" w:eastAsia="Calibri" w:hAnsi="Calibri,Bold" w:cs="Calibri,Bold"/>
          <w:bCs/>
          <w:lang w:eastAsia="cs-CZ"/>
        </w:rPr>
      </w:pPr>
      <w:r w:rsidRPr="00FE6507">
        <w:rPr>
          <w:rFonts w:ascii="Calibri" w:hAnsi="Calibri" w:cs="Calibri"/>
        </w:rPr>
        <w:t xml:space="preserve">Nabídkovou cenou se rozumí celková cena za </w:t>
      </w:r>
      <w:r w:rsidRPr="00744501">
        <w:rPr>
          <w:rFonts w:ascii="Calibri" w:hAnsi="Calibri" w:cs="Calibri"/>
        </w:rPr>
        <w:t xml:space="preserve">dodání </w:t>
      </w:r>
      <w:r w:rsidR="00BF36A7" w:rsidRPr="00744501">
        <w:rPr>
          <w:rFonts w:ascii="Calibri" w:hAnsi="Calibri" w:cs="Calibri"/>
        </w:rPr>
        <w:t xml:space="preserve">1 kusu </w:t>
      </w:r>
      <w:proofErr w:type="spellStart"/>
      <w:r w:rsidR="004B4821" w:rsidRPr="00744501">
        <w:rPr>
          <w:rFonts w:ascii="Calibri" w:hAnsi="Calibri" w:cs="Calibri"/>
        </w:rPr>
        <w:t>real</w:t>
      </w:r>
      <w:proofErr w:type="spellEnd"/>
      <w:r w:rsidR="004B4821" w:rsidRPr="00744501">
        <w:rPr>
          <w:rFonts w:ascii="Calibri" w:hAnsi="Calibri" w:cs="Calibri"/>
        </w:rPr>
        <w:t xml:space="preserve"> </w:t>
      </w:r>
      <w:proofErr w:type="spellStart"/>
      <w:r w:rsidR="004B4821" w:rsidRPr="00744501">
        <w:rPr>
          <w:rFonts w:ascii="Calibri" w:hAnsi="Calibri" w:cs="Calibri"/>
        </w:rPr>
        <w:t>time</w:t>
      </w:r>
      <w:proofErr w:type="spellEnd"/>
      <w:r w:rsidR="004B4821" w:rsidRPr="00744501">
        <w:rPr>
          <w:rFonts w:ascii="Calibri" w:hAnsi="Calibri" w:cs="Calibri"/>
        </w:rPr>
        <w:t xml:space="preserve"> </w:t>
      </w:r>
      <w:proofErr w:type="spellStart"/>
      <w:r w:rsidR="00C3450F" w:rsidRPr="00744501">
        <w:rPr>
          <w:rFonts w:ascii="Calibri" w:hAnsi="Calibri" w:cs="Calibri"/>
        </w:rPr>
        <w:t>q</w:t>
      </w:r>
      <w:r w:rsidR="00BF36A7" w:rsidRPr="00744501">
        <w:rPr>
          <w:rFonts w:ascii="Calibri" w:hAnsi="Calibri" w:cs="Calibri"/>
        </w:rPr>
        <w:t>PCR</w:t>
      </w:r>
      <w:proofErr w:type="spellEnd"/>
      <w:r w:rsidR="00BF36A7" w:rsidRPr="00744501">
        <w:rPr>
          <w:rFonts w:ascii="Calibri" w:hAnsi="Calibri" w:cs="Calibri"/>
        </w:rPr>
        <w:t xml:space="preserve"> </w:t>
      </w:r>
      <w:proofErr w:type="spellStart"/>
      <w:r w:rsidR="00BF36A7" w:rsidRPr="00744501">
        <w:rPr>
          <w:rFonts w:ascii="Calibri" w:hAnsi="Calibri" w:cs="Calibri"/>
        </w:rPr>
        <w:t>cykléru</w:t>
      </w:r>
      <w:proofErr w:type="spellEnd"/>
      <w:r w:rsidRPr="00744501">
        <w:rPr>
          <w:rFonts w:ascii="Calibri" w:hAnsi="Calibri" w:cs="Calibri"/>
        </w:rPr>
        <w:t>, a to včetně všech souvisejících plnění podle zadávací dokumentace, v Kč bez DPH (dále jen „</w:t>
      </w:r>
      <w:r w:rsidRPr="00744501">
        <w:rPr>
          <w:rFonts w:ascii="Calibri" w:hAnsi="Calibri" w:cs="Calibri"/>
          <w:i/>
        </w:rPr>
        <w:t>nabídková</w:t>
      </w:r>
      <w:r w:rsidRPr="00FE6507">
        <w:rPr>
          <w:rFonts w:ascii="Calibri" w:hAnsi="Calibri" w:cs="Calibri"/>
          <w:i/>
        </w:rPr>
        <w:t xml:space="preserve"> cena</w:t>
      </w:r>
      <w:r w:rsidRPr="00FE6507">
        <w:rPr>
          <w:rFonts w:ascii="Calibri" w:hAnsi="Calibri" w:cs="Calibri"/>
        </w:rPr>
        <w:t>“).</w:t>
      </w:r>
      <w:r w:rsidRPr="00143F9E">
        <w:rPr>
          <w:rFonts w:ascii="Calibri" w:hAnsi="Calibri" w:cs="Calibri"/>
          <w:b w:val="0"/>
        </w:rPr>
        <w:t xml:space="preserve"> Účastník zadávacího řízení je odpovědný za obsah jím podané nabídky.</w:t>
      </w:r>
    </w:p>
    <w:p w14:paraId="2DCD7E36" w14:textId="79381311" w:rsidR="00B22C75" w:rsidRPr="00143F9E" w:rsidRDefault="00834871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60"/>
        <w:ind w:left="567" w:hanging="567"/>
        <w:jc w:val="both"/>
        <w:rPr>
          <w:rFonts w:ascii="Calibri" w:hAnsi="Calibri" w:cs="Calibri"/>
          <w:b w:val="0"/>
        </w:rPr>
      </w:pPr>
      <w:r w:rsidRPr="00143F9E">
        <w:rPr>
          <w:rFonts w:ascii="Calibri" w:hAnsi="Calibri" w:cs="Calibri"/>
          <w:color w:val="auto"/>
        </w:rPr>
        <w:t>Nabídková cena musí být stanovena jako závazná, nejvýše přípustná a nepřekročitelná</w:t>
      </w:r>
      <w:r w:rsidRPr="00143F9E">
        <w:rPr>
          <w:rFonts w:ascii="Calibri" w:hAnsi="Calibri" w:cs="Calibri"/>
          <w:b w:val="0"/>
          <w:color w:val="auto"/>
        </w:rPr>
        <w:t xml:space="preserve"> (s výjimkami stanovenými v návrhu smlouvy). Účastník zadávacího řízení je povinen do nabídkové ceny zahrnout všechny náklady či poplatky a další výdaje, které mu při realizaci veřejné zakázky podle zadávací dokumentace vzniknou nebo mohou vzniknout. Podrobnosti jsou stanoveny v návrhu smlouvy. Součástí nabídkové ceny musí být veškerá plnění dodavatele z titulu splnění povinno</w:t>
      </w:r>
      <w:r w:rsidR="00D95831">
        <w:rPr>
          <w:rFonts w:ascii="Calibri" w:hAnsi="Calibri" w:cs="Calibri"/>
          <w:b w:val="0"/>
          <w:color w:val="auto"/>
        </w:rPr>
        <w:t>stí stanovených návrhem smlouvy.</w:t>
      </w:r>
    </w:p>
    <w:p w14:paraId="3F6FA506" w14:textId="77777777" w:rsidR="009908A3" w:rsidRPr="00453AFB" w:rsidRDefault="009908A3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240"/>
        <w:ind w:left="567" w:hanging="567"/>
        <w:jc w:val="both"/>
        <w:rPr>
          <w:rFonts w:ascii="Calibri" w:hAnsi="Calibri" w:cs="Calibri"/>
        </w:rPr>
      </w:pPr>
      <w:r w:rsidRPr="00453AFB">
        <w:rPr>
          <w:rFonts w:ascii="Calibri" w:hAnsi="Calibri" w:cs="Calibri"/>
        </w:rPr>
        <w:t xml:space="preserve">Nabídka musí obsahovat řádně zpracovanou cenu plnění. </w:t>
      </w:r>
    </w:p>
    <w:p w14:paraId="391AB4FE" w14:textId="77777777" w:rsidR="009908A3" w:rsidRPr="00143F9E" w:rsidRDefault="009908A3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240"/>
        <w:ind w:left="567" w:hanging="567"/>
        <w:jc w:val="both"/>
        <w:rPr>
          <w:rFonts w:ascii="Calibri" w:hAnsi="Calibri" w:cs="Calibri"/>
          <w:b w:val="0"/>
        </w:rPr>
      </w:pPr>
      <w:r w:rsidRPr="00143F9E">
        <w:rPr>
          <w:rFonts w:ascii="Calibri" w:hAnsi="Calibri" w:cs="Calibri"/>
          <w:b w:val="0"/>
        </w:rPr>
        <w:t>Jednotlivé číselné údaje je účastník zadávacího řízení povinen stanovit, případně zaokrouhlit, na dvě desetinná místa.</w:t>
      </w:r>
    </w:p>
    <w:p w14:paraId="509E37A2" w14:textId="77777777" w:rsidR="005253C3" w:rsidRPr="00143F9E" w:rsidRDefault="00152656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360"/>
        <w:ind w:left="567" w:hanging="567"/>
        <w:jc w:val="both"/>
        <w:rPr>
          <w:rFonts w:ascii="Calibri" w:hAnsi="Calibri" w:cs="Calibri"/>
          <w:b w:val="0"/>
        </w:rPr>
      </w:pPr>
      <w:r w:rsidRPr="00143F9E">
        <w:rPr>
          <w:rFonts w:ascii="Calibri" w:hAnsi="Calibri" w:cs="Calibri"/>
          <w:b w:val="0"/>
        </w:rPr>
        <w:t>DPH se rozumí peněžní částka, jejíž výše odpovídá výši daně z přidané hodnoty vypočtené podle zákona č. 235/2004 Sb., o dani z přidané hodnoty, ve znění pozdějších předpisů. Není-li účastník zadávacího řízení registrovaným plátcem DPH, tuto skutečnost výslovně uvede prohlášením v návrhu smlouvy.</w:t>
      </w:r>
    </w:p>
    <w:p w14:paraId="60C92701" w14:textId="6AF4F9DF" w:rsidR="005253C3" w:rsidRPr="00806A29" w:rsidRDefault="008C2357" w:rsidP="00E9453E">
      <w:pPr>
        <w:pStyle w:val="Nadpis1"/>
      </w:pPr>
      <w:bookmarkStart w:id="35" w:name="_Toc80344289"/>
      <w:r>
        <w:lastRenderedPageBreak/>
        <w:t>H</w:t>
      </w:r>
      <w:r w:rsidR="005253C3" w:rsidRPr="00806A29">
        <w:t>odnocení</w:t>
      </w:r>
      <w:r>
        <w:t xml:space="preserve"> nabídek</w:t>
      </w:r>
      <w:bookmarkEnd w:id="35"/>
    </w:p>
    <w:p w14:paraId="1FEA3372" w14:textId="77777777" w:rsidR="005253C3" w:rsidRPr="00143F9E" w:rsidRDefault="005253C3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240"/>
        <w:ind w:left="567" w:hanging="567"/>
        <w:jc w:val="both"/>
        <w:rPr>
          <w:rStyle w:val="dn"/>
          <w:rFonts w:ascii="Calibri" w:eastAsia="Cambria" w:hAnsi="Calibri" w:cs="Calibri"/>
          <w:b w:val="0"/>
        </w:rPr>
      </w:pPr>
      <w:r w:rsidRPr="00143F9E">
        <w:rPr>
          <w:rStyle w:val="Hyperlink0"/>
          <w:rFonts w:ascii="Calibri" w:hAnsi="Calibri" w:cs="Calibri"/>
          <w:b w:val="0"/>
        </w:rPr>
        <w:t>Nabídky budou v souladu s § 114 odst. 1 zákona hodnoceny podle jejich ekonomické výhodnosti.</w:t>
      </w:r>
      <w:r w:rsidRPr="00143F9E">
        <w:rPr>
          <w:rStyle w:val="dn"/>
          <w:rFonts w:ascii="Calibri" w:eastAsia="Cambria" w:hAnsi="Calibri" w:cs="Calibri"/>
          <w:b w:val="0"/>
        </w:rPr>
        <w:t xml:space="preserve"> </w:t>
      </w:r>
    </w:p>
    <w:p w14:paraId="76C46D55" w14:textId="77777777" w:rsidR="005253C3" w:rsidRPr="00143F9E" w:rsidRDefault="005253C3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Style w:val="dn"/>
          <w:rFonts w:ascii="Calibri" w:eastAsia="Cambria" w:hAnsi="Calibri" w:cs="Calibri"/>
          <w:b w:val="0"/>
        </w:rPr>
      </w:pPr>
      <w:r w:rsidRPr="00143F9E">
        <w:rPr>
          <w:rStyle w:val="dn"/>
          <w:rFonts w:ascii="Calibri" w:eastAsia="Cambria" w:hAnsi="Calibri" w:cs="Calibri"/>
          <w:b w:val="0"/>
        </w:rPr>
        <w:t>V rámci ekonomické výhodnosti bylo stanoveno následující hodnotící kritérium:</w:t>
      </w:r>
    </w:p>
    <w:tbl>
      <w:tblPr>
        <w:tblpPr w:leftFromText="141" w:rightFromText="141" w:vertAnchor="text" w:horzAnchor="page" w:tblpX="2118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8"/>
        <w:gridCol w:w="850"/>
      </w:tblGrid>
      <w:tr w:rsidR="005253C3" w:rsidRPr="000741EC" w14:paraId="1F82EA9D" w14:textId="77777777" w:rsidTr="00143F9E">
        <w:tc>
          <w:tcPr>
            <w:tcW w:w="5358" w:type="dxa"/>
            <w:shd w:val="clear" w:color="auto" w:fill="auto"/>
          </w:tcPr>
          <w:p w14:paraId="68A35CAC" w14:textId="77777777" w:rsidR="005253C3" w:rsidRPr="00143F9E" w:rsidRDefault="005253C3" w:rsidP="00143F9E">
            <w:pPr>
              <w:widowControl w:val="0"/>
              <w:suppressAutoHyphens w:val="0"/>
              <w:spacing w:before="120"/>
              <w:jc w:val="both"/>
              <w:rPr>
                <w:rFonts w:ascii="Calibri" w:hAnsi="Calibri" w:cs="Calibri"/>
                <w:szCs w:val="22"/>
              </w:rPr>
            </w:pPr>
            <w:r w:rsidRPr="00143F9E">
              <w:rPr>
                <w:rFonts w:ascii="Calibri" w:hAnsi="Calibri" w:cs="Calibri"/>
                <w:szCs w:val="22"/>
              </w:rPr>
              <w:t>Hodnotící kritéria</w:t>
            </w:r>
          </w:p>
        </w:tc>
        <w:tc>
          <w:tcPr>
            <w:tcW w:w="850" w:type="dxa"/>
            <w:shd w:val="clear" w:color="auto" w:fill="auto"/>
          </w:tcPr>
          <w:p w14:paraId="5E2729FE" w14:textId="77777777" w:rsidR="005253C3" w:rsidRPr="00143F9E" w:rsidRDefault="005253C3" w:rsidP="00143F9E">
            <w:pPr>
              <w:widowControl w:val="0"/>
              <w:suppressAutoHyphens w:val="0"/>
              <w:spacing w:before="120"/>
              <w:jc w:val="both"/>
              <w:rPr>
                <w:rFonts w:ascii="Calibri" w:hAnsi="Calibri" w:cs="Calibri"/>
                <w:szCs w:val="22"/>
              </w:rPr>
            </w:pPr>
            <w:r w:rsidRPr="00143F9E">
              <w:rPr>
                <w:rFonts w:ascii="Calibri" w:hAnsi="Calibri" w:cs="Calibri"/>
                <w:szCs w:val="22"/>
              </w:rPr>
              <w:t>Váha</w:t>
            </w:r>
          </w:p>
        </w:tc>
      </w:tr>
      <w:tr w:rsidR="005253C3" w:rsidRPr="000741EC" w14:paraId="70D7E994" w14:textId="77777777" w:rsidTr="00CF2CDE">
        <w:trPr>
          <w:trHeight w:val="434"/>
        </w:trPr>
        <w:tc>
          <w:tcPr>
            <w:tcW w:w="5358" w:type="dxa"/>
            <w:shd w:val="clear" w:color="auto" w:fill="auto"/>
          </w:tcPr>
          <w:p w14:paraId="7C6F4DBE" w14:textId="77777777" w:rsidR="005253C3" w:rsidRPr="00143F9E" w:rsidRDefault="005253C3" w:rsidP="00143F9E">
            <w:pPr>
              <w:widowControl w:val="0"/>
              <w:suppressAutoHyphens w:val="0"/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143F9E">
              <w:rPr>
                <w:rStyle w:val="dn"/>
                <w:rFonts w:ascii="Calibri" w:eastAsia="Cambria" w:hAnsi="Calibri" w:cs="Calibri"/>
                <w:b/>
                <w:szCs w:val="22"/>
              </w:rPr>
              <w:t>Nabídková cena za celý předmět plnění v Kč bez DPH</w:t>
            </w:r>
          </w:p>
        </w:tc>
        <w:tc>
          <w:tcPr>
            <w:tcW w:w="850" w:type="dxa"/>
            <w:shd w:val="clear" w:color="auto" w:fill="auto"/>
          </w:tcPr>
          <w:p w14:paraId="55066184" w14:textId="0B4C5F9C" w:rsidR="005253C3" w:rsidRPr="00143F9E" w:rsidRDefault="005253C3" w:rsidP="00143F9E">
            <w:pPr>
              <w:widowControl w:val="0"/>
              <w:suppressAutoHyphens w:val="0"/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143F9E">
              <w:rPr>
                <w:rFonts w:ascii="Calibri" w:hAnsi="Calibri" w:cs="Calibri"/>
                <w:b/>
                <w:szCs w:val="22"/>
              </w:rPr>
              <w:t>100</w:t>
            </w:r>
            <w:r w:rsidR="004C76C8">
              <w:rPr>
                <w:rFonts w:ascii="Calibri" w:hAnsi="Calibri" w:cs="Calibri"/>
                <w:b/>
                <w:szCs w:val="22"/>
              </w:rPr>
              <w:t xml:space="preserve"> </w:t>
            </w:r>
            <w:r w:rsidRPr="00143F9E">
              <w:rPr>
                <w:rFonts w:ascii="Calibri" w:hAnsi="Calibri" w:cs="Calibri"/>
                <w:b/>
                <w:szCs w:val="22"/>
              </w:rPr>
              <w:t>%</w:t>
            </w:r>
          </w:p>
        </w:tc>
      </w:tr>
    </w:tbl>
    <w:p w14:paraId="2628D0CC" w14:textId="77777777" w:rsidR="005253C3" w:rsidRPr="005253C3" w:rsidRDefault="005253C3" w:rsidP="003A67B4">
      <w:pPr>
        <w:widowControl w:val="0"/>
        <w:suppressAutoHyphens w:val="0"/>
        <w:spacing w:before="120"/>
        <w:rPr>
          <w:rFonts w:eastAsia="Cambria"/>
        </w:rPr>
      </w:pPr>
    </w:p>
    <w:p w14:paraId="198CF2B5" w14:textId="020B058D" w:rsidR="00D231A2" w:rsidRPr="00D231A2" w:rsidRDefault="00D231A2" w:rsidP="00D231A2">
      <w:pPr>
        <w:rPr>
          <w:rFonts w:eastAsia="Cambria"/>
        </w:rPr>
      </w:pPr>
    </w:p>
    <w:p w14:paraId="741FC215" w14:textId="5B9CCB13" w:rsidR="001568E8" w:rsidRDefault="001568E8" w:rsidP="001568E8">
      <w:pPr>
        <w:pStyle w:val="Nadpis2"/>
        <w:keepNext w:val="0"/>
        <w:widowControl w:val="0"/>
        <w:numPr>
          <w:ilvl w:val="0"/>
          <w:numId w:val="0"/>
        </w:numPr>
        <w:suppressAutoHyphens w:val="0"/>
        <w:spacing w:before="120"/>
        <w:jc w:val="both"/>
        <w:rPr>
          <w:rStyle w:val="dn"/>
          <w:rFonts w:ascii="Calibri" w:eastAsia="Cambria" w:hAnsi="Calibri" w:cs="Calibri"/>
          <w:b w:val="0"/>
        </w:rPr>
      </w:pPr>
    </w:p>
    <w:p w14:paraId="2927787D" w14:textId="77777777" w:rsidR="001568E8" w:rsidRPr="001568E8" w:rsidRDefault="001568E8" w:rsidP="001568E8">
      <w:pPr>
        <w:rPr>
          <w:rFonts w:eastAsia="Cambria"/>
        </w:rPr>
      </w:pPr>
    </w:p>
    <w:p w14:paraId="791AD858" w14:textId="58E569FC" w:rsidR="005253C3" w:rsidRPr="00143F9E" w:rsidRDefault="009153B8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Style w:val="dn"/>
          <w:rFonts w:ascii="Calibri" w:eastAsia="Cambria" w:hAnsi="Calibri" w:cs="Calibri"/>
          <w:b w:val="0"/>
        </w:rPr>
      </w:pPr>
      <w:r w:rsidRPr="00143F9E">
        <w:rPr>
          <w:rStyle w:val="dn"/>
          <w:rFonts w:ascii="Calibri" w:eastAsia="Cambria" w:hAnsi="Calibri" w:cs="Calibri"/>
          <w:b w:val="0"/>
        </w:rPr>
        <w:t>Nabídky budou vyhodnoceny prostým seřazením nabídek podle výše nabídkové ceny od nabídky s nejnižší nabídkovou cenou po nabídku s nejvyšší nabídkovou cenou</w:t>
      </w:r>
      <w:r w:rsidR="005253C3" w:rsidRPr="00143F9E">
        <w:rPr>
          <w:rStyle w:val="dn"/>
          <w:rFonts w:ascii="Calibri" w:eastAsia="Cambria" w:hAnsi="Calibri" w:cs="Calibri"/>
          <w:b w:val="0"/>
        </w:rPr>
        <w:t>.</w:t>
      </w:r>
    </w:p>
    <w:p w14:paraId="15EA8DE0" w14:textId="77777777" w:rsidR="005253C3" w:rsidRPr="00143F9E" w:rsidRDefault="00293232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Style w:val="dn"/>
          <w:rFonts w:ascii="Calibri" w:eastAsia="Cambria" w:hAnsi="Calibri" w:cs="Calibri"/>
        </w:rPr>
      </w:pPr>
      <w:r w:rsidRPr="00293232">
        <w:rPr>
          <w:rStyle w:val="dn"/>
          <w:rFonts w:ascii="Calibri" w:eastAsia="Cambria" w:hAnsi="Calibri" w:cs="Calibri"/>
        </w:rPr>
        <w:t>Ekonomicky nejvýhodnější nabídkou je nabídka s nejnižší nabídkovou cenou.</w:t>
      </w:r>
      <w:r w:rsidR="005253C3" w:rsidRPr="00143F9E">
        <w:rPr>
          <w:rStyle w:val="dn"/>
          <w:rFonts w:ascii="Calibri" w:eastAsia="Cambria" w:hAnsi="Calibri" w:cs="Calibri"/>
        </w:rPr>
        <w:t xml:space="preserve"> </w:t>
      </w:r>
    </w:p>
    <w:p w14:paraId="62517F0C" w14:textId="77777777" w:rsidR="005253C3" w:rsidRPr="00143F9E" w:rsidRDefault="005253C3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360"/>
        <w:ind w:left="567" w:hanging="567"/>
        <w:jc w:val="both"/>
        <w:rPr>
          <w:rFonts w:ascii="Calibri" w:eastAsia="Cambria" w:hAnsi="Calibri" w:cs="Calibri"/>
        </w:rPr>
      </w:pPr>
      <w:r w:rsidRPr="00143F9E">
        <w:rPr>
          <w:rStyle w:val="dn"/>
          <w:rFonts w:ascii="Calibri" w:eastAsia="Cambria" w:hAnsi="Calibri" w:cs="Calibri"/>
        </w:rPr>
        <w:t>Pro hodnocení jsou rozhodné ceny bez DPH.</w:t>
      </w:r>
    </w:p>
    <w:p w14:paraId="28F202BB" w14:textId="77777777" w:rsidR="00C658A2" w:rsidRPr="000741EC" w:rsidRDefault="00C658A2" w:rsidP="00E9453E">
      <w:pPr>
        <w:pStyle w:val="Nadpis1"/>
      </w:pPr>
      <w:bookmarkStart w:id="36" w:name="_Toc80344290"/>
      <w:r w:rsidRPr="000741EC">
        <w:t>Způsob a lhůta pro podání nabídek</w:t>
      </w:r>
      <w:bookmarkEnd w:id="36"/>
    </w:p>
    <w:p w14:paraId="675F791A" w14:textId="77777777" w:rsidR="00C658A2" w:rsidRPr="00143F9E" w:rsidRDefault="00C658A2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240"/>
        <w:ind w:left="567" w:hanging="567"/>
        <w:jc w:val="both"/>
        <w:rPr>
          <w:rFonts w:ascii="Calibri" w:hAnsi="Calibri" w:cs="Calibri"/>
          <w:b w:val="0"/>
          <w:lang w:eastAsia="cs-CZ"/>
        </w:rPr>
      </w:pPr>
      <w:r w:rsidRPr="00143F9E">
        <w:rPr>
          <w:rFonts w:ascii="Calibri" w:hAnsi="Calibri" w:cs="Calibri"/>
          <w:b w:val="0"/>
          <w:lang w:eastAsia="cs-CZ"/>
        </w:rPr>
        <w:t xml:space="preserve">Nabídky se podávají </w:t>
      </w:r>
      <w:r w:rsidRPr="00143F9E">
        <w:rPr>
          <w:rFonts w:ascii="Calibri" w:hAnsi="Calibri" w:cs="Calibri"/>
          <w:lang w:eastAsia="cs-CZ"/>
        </w:rPr>
        <w:t>výhradně elektronicky prostřednictvím elektronického nástroje</w:t>
      </w:r>
      <w:r w:rsidRPr="00143F9E">
        <w:rPr>
          <w:rFonts w:ascii="Calibri" w:hAnsi="Calibri" w:cs="Calibri"/>
          <w:b w:val="0"/>
          <w:lang w:eastAsia="cs-CZ"/>
        </w:rPr>
        <w:t xml:space="preserve"> na adrese veřejné zakázky.</w:t>
      </w:r>
    </w:p>
    <w:p w14:paraId="54B5CAFD" w14:textId="77777777" w:rsidR="00C658A2" w:rsidRPr="00143F9E" w:rsidRDefault="00C658A2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lang w:eastAsia="cs-CZ"/>
        </w:rPr>
      </w:pPr>
      <w:r w:rsidRPr="00143F9E">
        <w:rPr>
          <w:rFonts w:ascii="Calibri" w:hAnsi="Calibri" w:cs="Calibri"/>
          <w:lang w:eastAsia="cs-CZ"/>
        </w:rPr>
        <w:t xml:space="preserve">Lhůta pro podání nabídek končí </w:t>
      </w:r>
      <w:r w:rsidRPr="00143F9E">
        <w:rPr>
          <w:rFonts w:ascii="Calibri" w:hAnsi="Calibri" w:cs="Calibri"/>
          <w:bCs/>
          <w:lang w:eastAsia="cs-CZ"/>
        </w:rPr>
        <w:t>dnem uvedeným v uveřejněném Oznámení o zahájení zadávacího řízení ve Věstníku veřejných zakázek.</w:t>
      </w:r>
      <w:r w:rsidRPr="00143F9E">
        <w:rPr>
          <w:rFonts w:ascii="Calibri" w:hAnsi="Calibri" w:cs="Calibri"/>
          <w:lang w:eastAsia="cs-CZ"/>
        </w:rPr>
        <w:t xml:space="preserve"> </w:t>
      </w:r>
    </w:p>
    <w:p w14:paraId="5D391F01" w14:textId="77777777" w:rsidR="00C658A2" w:rsidRPr="00143F9E" w:rsidRDefault="00C658A2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360"/>
        <w:ind w:left="567" w:hanging="567"/>
        <w:jc w:val="both"/>
        <w:rPr>
          <w:rFonts w:ascii="Calibri" w:hAnsi="Calibri" w:cs="Calibri"/>
          <w:lang w:eastAsia="cs-CZ"/>
        </w:rPr>
      </w:pPr>
      <w:r w:rsidRPr="00143F9E">
        <w:rPr>
          <w:rFonts w:ascii="Calibri" w:hAnsi="Calibri" w:cs="Calibri"/>
          <w:lang w:eastAsia="cs-CZ"/>
        </w:rPr>
        <w:t>Nabídka musí být podána nejpozději do konce lhůty pro podání nabídek stanovené výše. Za včasné doručení nabídky nese odpovědnost účastník zadávacího řízení.</w:t>
      </w:r>
    </w:p>
    <w:p w14:paraId="7367540F" w14:textId="77777777" w:rsidR="00726B9D" w:rsidRPr="000741EC" w:rsidRDefault="00726B9D" w:rsidP="00E9453E">
      <w:pPr>
        <w:pStyle w:val="Nadpis1"/>
      </w:pPr>
      <w:bookmarkStart w:id="37" w:name="_Toc80344291"/>
      <w:r w:rsidRPr="000741EC">
        <w:t xml:space="preserve">Otevírání </w:t>
      </w:r>
      <w:r w:rsidR="009442B5" w:rsidRPr="000741EC">
        <w:t>nabídek</w:t>
      </w:r>
      <w:bookmarkEnd w:id="37"/>
    </w:p>
    <w:p w14:paraId="5E10B676" w14:textId="77777777" w:rsidR="00665577" w:rsidRPr="00143F9E" w:rsidRDefault="00665577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240"/>
        <w:ind w:left="567" w:hanging="567"/>
        <w:jc w:val="both"/>
        <w:rPr>
          <w:rFonts w:ascii="Calibri" w:hAnsi="Calibri" w:cs="Calibri"/>
          <w:b w:val="0"/>
          <w:lang w:eastAsia="cs-CZ"/>
        </w:rPr>
      </w:pPr>
      <w:r w:rsidRPr="00143F9E">
        <w:rPr>
          <w:rFonts w:ascii="Calibri" w:hAnsi="Calibri" w:cs="Calibri"/>
          <w:b w:val="0"/>
          <w:lang w:eastAsia="cs-CZ"/>
        </w:rPr>
        <w:t>Zadavatel otevře nabídky po uplynutí lhůty pro podání nabídek.</w:t>
      </w:r>
    </w:p>
    <w:p w14:paraId="4234C62D" w14:textId="77777777" w:rsidR="00FE7F58" w:rsidRPr="00143F9E" w:rsidRDefault="00F55AF4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  <w:lang w:eastAsia="cs-CZ"/>
        </w:rPr>
      </w:pPr>
      <w:r w:rsidRPr="00143F9E">
        <w:rPr>
          <w:rFonts w:ascii="Calibri" w:hAnsi="Calibri" w:cs="Calibri"/>
          <w:b w:val="0"/>
          <w:lang w:eastAsia="cs-CZ"/>
        </w:rPr>
        <w:t xml:space="preserve">Otevřením nabídky v elektronické podobě se rozumí zpřístupnění jejího obsahu zadavateli. </w:t>
      </w:r>
    </w:p>
    <w:p w14:paraId="7DA3891B" w14:textId="77777777" w:rsidR="00E75F77" w:rsidRPr="00143F9E" w:rsidRDefault="00FE7F58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360"/>
        <w:ind w:left="567" w:hanging="567"/>
        <w:jc w:val="both"/>
        <w:rPr>
          <w:rFonts w:ascii="Calibri" w:hAnsi="Calibri" w:cs="Calibri"/>
          <w:b w:val="0"/>
          <w:lang w:eastAsia="cs-CZ"/>
        </w:rPr>
      </w:pPr>
      <w:r w:rsidRPr="00143F9E">
        <w:rPr>
          <w:rFonts w:ascii="Calibri" w:hAnsi="Calibri" w:cs="Calibri"/>
          <w:b w:val="0"/>
          <w:lang w:eastAsia="cs-CZ"/>
        </w:rPr>
        <w:t>Otevírání nabídek se bude s ohledem na skutečnost, že zadavatel umožňuje podání nabídek pouze elektronicky, konat bez přítomnosti účastníků zadávacího řízení.</w:t>
      </w:r>
    </w:p>
    <w:p w14:paraId="05CFCC12" w14:textId="77777777" w:rsidR="00726B9D" w:rsidRPr="000741EC" w:rsidRDefault="004729AD" w:rsidP="00E9453E">
      <w:pPr>
        <w:pStyle w:val="Nadpis1"/>
      </w:pPr>
      <w:bookmarkStart w:id="38" w:name="_Toc80344292"/>
      <w:r>
        <w:t>V</w:t>
      </w:r>
      <w:r w:rsidR="00726B9D" w:rsidRPr="000741EC">
        <w:t>ysvětlení zadávací dokumentace</w:t>
      </w:r>
      <w:bookmarkEnd w:id="38"/>
    </w:p>
    <w:p w14:paraId="0FD47A60" w14:textId="77777777" w:rsidR="007E5EF2" w:rsidRPr="00143F9E" w:rsidRDefault="007E5EF2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240"/>
        <w:ind w:left="567" w:hanging="567"/>
        <w:jc w:val="both"/>
        <w:rPr>
          <w:rFonts w:ascii="Calibri" w:hAnsi="Calibri" w:cs="Calibri"/>
        </w:rPr>
      </w:pPr>
      <w:bookmarkStart w:id="39" w:name="_Ref458065945"/>
      <w:r w:rsidRPr="00143F9E">
        <w:rPr>
          <w:rFonts w:ascii="Calibri" w:hAnsi="Calibri" w:cs="Calibri"/>
          <w:b w:val="0"/>
        </w:rPr>
        <w:t xml:space="preserve">Zadavatel může v souladu s § 98 odst. 1 zákona </w:t>
      </w:r>
      <w:r w:rsidRPr="00143F9E">
        <w:rPr>
          <w:rFonts w:ascii="Calibri" w:hAnsi="Calibri" w:cs="Calibri"/>
        </w:rPr>
        <w:t>zadávací dokumentaci vysvětlit, pokud takové vysvětlení</w:t>
      </w:r>
      <w:r w:rsidRPr="00143F9E">
        <w:rPr>
          <w:rFonts w:ascii="Calibri" w:hAnsi="Calibri" w:cs="Calibri"/>
          <w:b w:val="0"/>
        </w:rPr>
        <w:t xml:space="preserve">, případně související dokumenty, </w:t>
      </w:r>
      <w:r w:rsidRPr="00143F9E">
        <w:rPr>
          <w:rFonts w:ascii="Calibri" w:hAnsi="Calibri" w:cs="Calibri"/>
        </w:rPr>
        <w:t>uveřejní na profilu zadavatele, a to nejméně 5 pracovních dnů před skončením lhůty pro podání nabídek.</w:t>
      </w:r>
      <w:bookmarkEnd w:id="39"/>
    </w:p>
    <w:p w14:paraId="65677250" w14:textId="77777777" w:rsidR="00350EB3" w:rsidRPr="00143F9E" w:rsidRDefault="007E5EF2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</w:rPr>
      </w:pPr>
      <w:r w:rsidRPr="00143F9E">
        <w:rPr>
          <w:rFonts w:ascii="Calibri" w:hAnsi="Calibri" w:cs="Calibri"/>
          <w:b w:val="0"/>
        </w:rPr>
        <w:t xml:space="preserve">Dodavatelé mohou </w:t>
      </w:r>
      <w:r w:rsidRPr="00143F9E">
        <w:rPr>
          <w:rFonts w:ascii="Calibri" w:hAnsi="Calibri" w:cs="Calibri"/>
        </w:rPr>
        <w:t>písemně požadovat</w:t>
      </w:r>
      <w:r w:rsidRPr="00143F9E">
        <w:rPr>
          <w:rFonts w:ascii="Calibri" w:hAnsi="Calibri" w:cs="Calibri"/>
          <w:b w:val="0"/>
        </w:rPr>
        <w:t xml:space="preserve"> v</w:t>
      </w:r>
      <w:r w:rsidR="00350EB3" w:rsidRPr="00143F9E">
        <w:rPr>
          <w:rFonts w:ascii="Calibri" w:hAnsi="Calibri" w:cs="Calibri"/>
          <w:b w:val="0"/>
        </w:rPr>
        <w:t xml:space="preserve"> souladu s § 98 </w:t>
      </w:r>
      <w:r w:rsidRPr="00143F9E">
        <w:rPr>
          <w:rFonts w:ascii="Calibri" w:hAnsi="Calibri" w:cs="Calibri"/>
          <w:b w:val="0"/>
        </w:rPr>
        <w:t xml:space="preserve">odst. 3 zákona </w:t>
      </w:r>
      <w:r w:rsidR="00350EB3" w:rsidRPr="00143F9E">
        <w:rPr>
          <w:rFonts w:ascii="Calibri" w:hAnsi="Calibri" w:cs="Calibri"/>
        </w:rPr>
        <w:t>vysvětlení zadávací dokumentace (tj. včetně příloh zadávací dokumentace).</w:t>
      </w:r>
    </w:p>
    <w:p w14:paraId="34CDB66B" w14:textId="77777777" w:rsidR="00A21591" w:rsidRDefault="00350EB3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</w:rPr>
      </w:pPr>
      <w:r w:rsidRPr="00143F9E">
        <w:rPr>
          <w:rFonts w:ascii="Calibri" w:hAnsi="Calibri" w:cs="Calibri"/>
          <w:b w:val="0"/>
        </w:rPr>
        <w:t xml:space="preserve">Žádost o vysvětlení zadávací dokumentace je dodavatel povinen </w:t>
      </w:r>
      <w:r w:rsidR="008A4C32" w:rsidRPr="00143F9E">
        <w:rPr>
          <w:rFonts w:ascii="Calibri" w:hAnsi="Calibri" w:cs="Calibri"/>
          <w:b w:val="0"/>
        </w:rPr>
        <w:t xml:space="preserve">zasílat </w:t>
      </w:r>
      <w:r w:rsidR="008A4C32" w:rsidRPr="00143F9E">
        <w:rPr>
          <w:rFonts w:ascii="Calibri" w:hAnsi="Calibri" w:cs="Calibri"/>
        </w:rPr>
        <w:t>v písemné formě v elektronické podobě k rukám zadavatele</w:t>
      </w:r>
      <w:r w:rsidR="008A4C32" w:rsidRPr="00143F9E">
        <w:rPr>
          <w:rFonts w:ascii="Calibri" w:hAnsi="Calibri" w:cs="Calibri"/>
          <w:b w:val="0"/>
        </w:rPr>
        <w:t xml:space="preserve">, tj. </w:t>
      </w:r>
      <w:r w:rsidRPr="00143F9E">
        <w:rPr>
          <w:rFonts w:ascii="Calibri" w:hAnsi="Calibri" w:cs="Calibri"/>
          <w:b w:val="0"/>
        </w:rPr>
        <w:t xml:space="preserve">prostřednictvím </w:t>
      </w:r>
      <w:r w:rsidR="008A4C32" w:rsidRPr="00143F9E">
        <w:rPr>
          <w:rFonts w:ascii="Calibri" w:hAnsi="Calibri" w:cs="Calibri"/>
          <w:b w:val="0"/>
        </w:rPr>
        <w:t>e</w:t>
      </w:r>
      <w:r w:rsidR="00C80A5E" w:rsidRPr="00143F9E">
        <w:rPr>
          <w:rFonts w:ascii="Calibri" w:hAnsi="Calibri" w:cs="Calibri"/>
          <w:b w:val="0"/>
        </w:rPr>
        <w:t>-</w:t>
      </w:r>
      <w:r w:rsidR="008A4C32" w:rsidRPr="00143F9E">
        <w:rPr>
          <w:rFonts w:ascii="Calibri" w:hAnsi="Calibri" w:cs="Calibri"/>
          <w:b w:val="0"/>
        </w:rPr>
        <w:t xml:space="preserve">mailu, datové zprávy nebo </w:t>
      </w:r>
      <w:r w:rsidRPr="00143F9E">
        <w:rPr>
          <w:rFonts w:ascii="Calibri" w:hAnsi="Calibri" w:cs="Calibri"/>
          <w:b w:val="0"/>
        </w:rPr>
        <w:t xml:space="preserve">elektronického nástroje, a to </w:t>
      </w:r>
      <w:r w:rsidRPr="00143F9E">
        <w:rPr>
          <w:rFonts w:ascii="Calibri" w:hAnsi="Calibri" w:cs="Calibri"/>
        </w:rPr>
        <w:t xml:space="preserve">nejpozději </w:t>
      </w:r>
      <w:r w:rsidR="008614C3" w:rsidRPr="00143F9E">
        <w:rPr>
          <w:rFonts w:ascii="Calibri" w:hAnsi="Calibri" w:cs="Calibri"/>
        </w:rPr>
        <w:t>8</w:t>
      </w:r>
      <w:r w:rsidR="00EE47AE" w:rsidRPr="00143F9E">
        <w:rPr>
          <w:rFonts w:ascii="Calibri" w:hAnsi="Calibri" w:cs="Calibri"/>
        </w:rPr>
        <w:t xml:space="preserve"> </w:t>
      </w:r>
      <w:r w:rsidRPr="00143F9E">
        <w:rPr>
          <w:rFonts w:ascii="Calibri" w:hAnsi="Calibri" w:cs="Calibri"/>
        </w:rPr>
        <w:t>pracovních dnů před uplynutím lhůty pro podání nabídek</w:t>
      </w:r>
      <w:r w:rsidRPr="00143F9E">
        <w:rPr>
          <w:rFonts w:ascii="Calibri" w:hAnsi="Calibri" w:cs="Calibri"/>
          <w:b w:val="0"/>
        </w:rPr>
        <w:t xml:space="preserve">. </w:t>
      </w:r>
      <w:r w:rsidR="007B5027" w:rsidRPr="00143F9E">
        <w:rPr>
          <w:rFonts w:ascii="Calibri" w:hAnsi="Calibri" w:cs="Calibri"/>
          <w:b w:val="0"/>
        </w:rPr>
        <w:t>Z</w:t>
      </w:r>
      <w:r w:rsidRPr="00143F9E">
        <w:rPr>
          <w:rFonts w:ascii="Calibri" w:hAnsi="Calibri" w:cs="Calibri"/>
          <w:b w:val="0"/>
        </w:rPr>
        <w:t>adavatel poskytne vysvětlení zadávací dokumentace na řádně podan</w:t>
      </w:r>
      <w:r w:rsidR="00EC3B82" w:rsidRPr="00143F9E">
        <w:rPr>
          <w:rFonts w:ascii="Calibri" w:hAnsi="Calibri" w:cs="Calibri"/>
          <w:b w:val="0"/>
        </w:rPr>
        <w:t>é žádosti v písemné formě dle § </w:t>
      </w:r>
      <w:r w:rsidRPr="00143F9E">
        <w:rPr>
          <w:rFonts w:ascii="Calibri" w:hAnsi="Calibri" w:cs="Calibri"/>
          <w:b w:val="0"/>
        </w:rPr>
        <w:t>98 zákona.</w:t>
      </w:r>
    </w:p>
    <w:p w14:paraId="7693E5F4" w14:textId="77777777" w:rsidR="00A21591" w:rsidRPr="00A21591" w:rsidRDefault="00A21591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240"/>
        <w:ind w:left="567" w:hanging="567"/>
        <w:jc w:val="both"/>
        <w:rPr>
          <w:rFonts w:ascii="Calibri" w:hAnsi="Calibri" w:cs="Calibri"/>
          <w:b w:val="0"/>
        </w:rPr>
      </w:pPr>
      <w:r w:rsidRPr="00A21591">
        <w:rPr>
          <w:rFonts w:ascii="Calibri" w:hAnsi="Calibri" w:cs="Calibri"/>
          <w:b w:val="0"/>
        </w:rPr>
        <w:t>V žádosti o vysvětlení zadávací dokumentace musí být uvedeny identifikační a kontaktní údaje dodavatele a informace o tom, ke které veřejné zakázce se žádost vztahuje.</w:t>
      </w:r>
    </w:p>
    <w:p w14:paraId="76B4B2CC" w14:textId="77777777" w:rsidR="00A21591" w:rsidRPr="00A21591" w:rsidRDefault="00A21591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240"/>
        <w:ind w:left="567" w:hanging="567"/>
        <w:jc w:val="both"/>
        <w:rPr>
          <w:rFonts w:ascii="Calibri" w:hAnsi="Calibri" w:cs="Calibri"/>
          <w:b w:val="0"/>
        </w:rPr>
      </w:pPr>
      <w:r w:rsidRPr="00A21591">
        <w:rPr>
          <w:rFonts w:ascii="Calibri" w:hAnsi="Calibri" w:cs="Calibri"/>
          <w:b w:val="0"/>
        </w:rPr>
        <w:lastRenderedPageBreak/>
        <w:t>Pokud o vysvětlení zadávací dokumentace písemně požádá dodavatel, zadavatel vysvětlení uveřejní, odešle nebo předá včetně přesného znění žádosti bez identifikace tohoto dodavatele.</w:t>
      </w:r>
    </w:p>
    <w:p w14:paraId="10991FEA" w14:textId="386CBF2F" w:rsidR="00A21591" w:rsidRPr="00A21591" w:rsidRDefault="00A21591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240"/>
        <w:ind w:left="567" w:hanging="567"/>
        <w:jc w:val="both"/>
        <w:rPr>
          <w:rFonts w:ascii="Calibri" w:hAnsi="Calibri" w:cs="Calibri"/>
        </w:rPr>
      </w:pPr>
      <w:r w:rsidRPr="00A21591">
        <w:rPr>
          <w:rFonts w:ascii="Calibri" w:hAnsi="Calibri" w:cs="Calibri"/>
        </w:rPr>
        <w:t xml:space="preserve">Zadavatel není povinen vysvětlení poskytnout, pokud není žádost o vysvětlení doručena včas, a to alespoň 3 pracovní dny před uplynutím lhůty podle odst. </w:t>
      </w:r>
      <w:r w:rsidR="00A37387">
        <w:rPr>
          <w:rFonts w:ascii="Calibri" w:hAnsi="Calibri" w:cs="Calibri"/>
        </w:rPr>
        <w:t>12</w:t>
      </w:r>
      <w:r>
        <w:rPr>
          <w:rFonts w:ascii="Calibri" w:hAnsi="Calibri" w:cs="Calibri"/>
        </w:rPr>
        <w:t xml:space="preserve">.1 </w:t>
      </w:r>
      <w:r w:rsidRPr="00A21591">
        <w:rPr>
          <w:rFonts w:ascii="Calibri" w:hAnsi="Calibri" w:cs="Calibri"/>
        </w:rPr>
        <w:t>dokumentace zadávacího řízení.</w:t>
      </w:r>
    </w:p>
    <w:p w14:paraId="6E9BCCE4" w14:textId="58644E81" w:rsidR="00A21591" w:rsidRPr="00A21591" w:rsidRDefault="00A21591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240"/>
        <w:ind w:left="567" w:hanging="567"/>
        <w:jc w:val="both"/>
        <w:rPr>
          <w:rFonts w:ascii="Calibri" w:hAnsi="Calibri" w:cs="Calibri"/>
          <w:b w:val="0"/>
        </w:rPr>
      </w:pPr>
      <w:r w:rsidRPr="00A21591">
        <w:rPr>
          <w:rFonts w:ascii="Calibri" w:hAnsi="Calibri" w:cs="Calibri"/>
          <w:b w:val="0"/>
        </w:rPr>
        <w:t xml:space="preserve">Pokud zadavatel na žádost o vysvětlení, která není doručena včas, vysvětlení poskytne, nemusí dodržet lhůty podle odst. </w:t>
      </w:r>
      <w:r w:rsidR="00FF4318">
        <w:rPr>
          <w:rFonts w:ascii="Calibri" w:hAnsi="Calibri" w:cs="Calibri"/>
          <w:b w:val="0"/>
        </w:rPr>
        <w:t>12</w:t>
      </w:r>
      <w:r>
        <w:rPr>
          <w:rFonts w:ascii="Calibri" w:hAnsi="Calibri" w:cs="Calibri"/>
          <w:b w:val="0"/>
        </w:rPr>
        <w:t>.1</w:t>
      </w:r>
      <w:r w:rsidRPr="00A21591">
        <w:rPr>
          <w:rFonts w:ascii="Calibri" w:hAnsi="Calibri" w:cs="Calibri"/>
          <w:b w:val="0"/>
        </w:rPr>
        <w:t xml:space="preserve"> dokumentace zadávacího řízení.</w:t>
      </w:r>
    </w:p>
    <w:p w14:paraId="4645F96E" w14:textId="767E8406" w:rsidR="00A21591" w:rsidRPr="00A21591" w:rsidRDefault="00A21591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240" w:after="360"/>
        <w:ind w:left="567" w:hanging="567"/>
        <w:jc w:val="both"/>
        <w:rPr>
          <w:rFonts w:ascii="Calibri" w:hAnsi="Calibri" w:cs="Calibri"/>
          <w:b w:val="0"/>
        </w:rPr>
      </w:pPr>
      <w:r w:rsidRPr="00A21591">
        <w:rPr>
          <w:rFonts w:ascii="Calibri" w:hAnsi="Calibri" w:cs="Calibri"/>
          <w:b w:val="0"/>
        </w:rPr>
        <w:t>Pokud je žádost o vysvětlení zadávací dokumentace doručena včas a zadavatel neuveřejní, neodešle nebo nepředá vysvětlení do 3 pracovních dnů, prodlouží lhůtu pro podání nabídek nejméně o tolik pracovních dnů, o kolik přesáhla doba od doručení žádosti o vysvětlení zadávací dokumentace do uveřejnění, odeslání nebo předání vysvětlení 3 pracovní dny.</w:t>
      </w:r>
    </w:p>
    <w:p w14:paraId="33CAF0FF" w14:textId="77777777" w:rsidR="003E6B8E" w:rsidRDefault="003E6B8E" w:rsidP="00E9453E">
      <w:pPr>
        <w:pStyle w:val="Nadpis1"/>
      </w:pPr>
      <w:bookmarkStart w:id="40" w:name="_Toc80344293"/>
      <w:r>
        <w:t>Změna nebo doplnění zadávací dokumentace</w:t>
      </w:r>
      <w:bookmarkEnd w:id="40"/>
    </w:p>
    <w:p w14:paraId="0B8C4054" w14:textId="77777777" w:rsidR="003E6B8E" w:rsidRPr="003E6B8E" w:rsidRDefault="003E6B8E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240"/>
        <w:ind w:left="567" w:hanging="567"/>
        <w:jc w:val="both"/>
        <w:rPr>
          <w:rFonts w:ascii="Calibri" w:hAnsi="Calibri" w:cs="Calibri"/>
          <w:b w:val="0"/>
        </w:rPr>
      </w:pPr>
      <w:r w:rsidRPr="003E6B8E">
        <w:rPr>
          <w:rFonts w:ascii="Calibri" w:hAnsi="Calibri" w:cs="Calibri"/>
          <w:b w:val="0"/>
        </w:rPr>
        <w:t>Zadavatel může před uplynutím lhůty pro podání nabídek změnit nebo doplnit zadávací</w:t>
      </w:r>
      <w:r>
        <w:rPr>
          <w:rFonts w:ascii="Calibri" w:hAnsi="Calibri" w:cs="Calibri"/>
          <w:b w:val="0"/>
        </w:rPr>
        <w:t xml:space="preserve"> </w:t>
      </w:r>
      <w:r w:rsidRPr="003E6B8E">
        <w:rPr>
          <w:rFonts w:ascii="Calibri" w:hAnsi="Calibri" w:cs="Calibri"/>
          <w:b w:val="0"/>
        </w:rPr>
        <w:t>podmínky obsažené v zadávací dokumentaci.</w:t>
      </w:r>
    </w:p>
    <w:p w14:paraId="1E8C9A41" w14:textId="77777777" w:rsidR="003E6B8E" w:rsidRPr="003E6B8E" w:rsidRDefault="003E6B8E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</w:rPr>
      </w:pPr>
      <w:r w:rsidRPr="003E6B8E">
        <w:rPr>
          <w:rFonts w:ascii="Calibri" w:hAnsi="Calibri" w:cs="Calibri"/>
          <w:b w:val="0"/>
        </w:rPr>
        <w:t>Změnu nebo doplnění zadávacích podmínek obsažených v zadávací dokumentaci zadavatel</w:t>
      </w:r>
      <w:r>
        <w:rPr>
          <w:rFonts w:ascii="Calibri" w:hAnsi="Calibri" w:cs="Calibri"/>
          <w:b w:val="0"/>
        </w:rPr>
        <w:t xml:space="preserve"> </w:t>
      </w:r>
      <w:r w:rsidRPr="003E6B8E">
        <w:rPr>
          <w:rFonts w:ascii="Calibri" w:hAnsi="Calibri" w:cs="Calibri"/>
          <w:b w:val="0"/>
        </w:rPr>
        <w:t>uveřejnění nebo oznámí dodavatelům stejným způsobem jako zadávací podmínku, která byla</w:t>
      </w:r>
      <w:r>
        <w:rPr>
          <w:rFonts w:ascii="Calibri" w:hAnsi="Calibri" w:cs="Calibri"/>
          <w:b w:val="0"/>
        </w:rPr>
        <w:t xml:space="preserve"> </w:t>
      </w:r>
      <w:r w:rsidRPr="003E6B8E">
        <w:rPr>
          <w:rFonts w:ascii="Calibri" w:hAnsi="Calibri" w:cs="Calibri"/>
          <w:b w:val="0"/>
        </w:rPr>
        <w:t>změněna nebo doplněna.</w:t>
      </w:r>
    </w:p>
    <w:p w14:paraId="13066AE2" w14:textId="77777777" w:rsidR="003E6B8E" w:rsidRPr="003E6B8E" w:rsidRDefault="003E6B8E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</w:rPr>
      </w:pPr>
      <w:r w:rsidRPr="003E6B8E">
        <w:rPr>
          <w:rFonts w:ascii="Calibri" w:hAnsi="Calibri" w:cs="Calibri"/>
          <w:b w:val="0"/>
        </w:rPr>
        <w:t>Pokud to povaha doplnění nebo změny zadávací dokument</w:t>
      </w:r>
      <w:r>
        <w:rPr>
          <w:rFonts w:ascii="Calibri" w:hAnsi="Calibri" w:cs="Calibri"/>
          <w:b w:val="0"/>
        </w:rPr>
        <w:t xml:space="preserve">ace vyžaduje, zadavatel současně </w:t>
      </w:r>
      <w:r w:rsidRPr="003E6B8E">
        <w:rPr>
          <w:rFonts w:ascii="Calibri" w:hAnsi="Calibri" w:cs="Calibri"/>
          <w:b w:val="0"/>
        </w:rPr>
        <w:t>přiměřeně prodlouží lhůtu pro podání nabídek.</w:t>
      </w:r>
    </w:p>
    <w:p w14:paraId="783F2D93" w14:textId="791B7A6F" w:rsidR="003E6B8E" w:rsidRDefault="003E6B8E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360"/>
        <w:ind w:left="567" w:hanging="567"/>
        <w:jc w:val="both"/>
        <w:rPr>
          <w:rFonts w:ascii="Calibri" w:hAnsi="Calibri" w:cs="Calibri"/>
          <w:b w:val="0"/>
        </w:rPr>
      </w:pPr>
      <w:r w:rsidRPr="003E6B8E">
        <w:rPr>
          <w:rFonts w:ascii="Calibri" w:hAnsi="Calibri" w:cs="Calibri"/>
          <w:b w:val="0"/>
        </w:rPr>
        <w:t>V případě takové změny nebo doplnění zadávací dokumentace, která může rozšířit okruh</w:t>
      </w:r>
      <w:r>
        <w:rPr>
          <w:rFonts w:ascii="Calibri" w:hAnsi="Calibri" w:cs="Calibri"/>
          <w:b w:val="0"/>
        </w:rPr>
        <w:t xml:space="preserve"> </w:t>
      </w:r>
      <w:r w:rsidRPr="003E6B8E">
        <w:rPr>
          <w:rFonts w:ascii="Calibri" w:hAnsi="Calibri" w:cs="Calibri"/>
          <w:b w:val="0"/>
        </w:rPr>
        <w:t>možných účastníků zadávacího řízení, prodlouží zadavatel lhůtu tak, aby od odeslání změny nebo</w:t>
      </w:r>
      <w:r>
        <w:rPr>
          <w:rFonts w:ascii="Calibri" w:hAnsi="Calibri" w:cs="Calibri"/>
          <w:b w:val="0"/>
        </w:rPr>
        <w:t xml:space="preserve"> </w:t>
      </w:r>
      <w:r w:rsidRPr="003E6B8E">
        <w:rPr>
          <w:rFonts w:ascii="Calibri" w:hAnsi="Calibri" w:cs="Calibri"/>
          <w:b w:val="0"/>
        </w:rPr>
        <w:t>doplnění zadávací dokumentace činila nejméně celou svou původní délku.</w:t>
      </w:r>
    </w:p>
    <w:p w14:paraId="50D20C50" w14:textId="441F4F5F" w:rsidR="00C37943" w:rsidRDefault="00C37943" w:rsidP="00E9453E">
      <w:pPr>
        <w:pStyle w:val="Nadpis1"/>
      </w:pPr>
      <w:bookmarkStart w:id="41" w:name="_Toc80344294"/>
      <w:r>
        <w:t>Změny kvalifikace účastníka zadávacího řízení</w:t>
      </w:r>
      <w:bookmarkEnd w:id="41"/>
    </w:p>
    <w:p w14:paraId="2139EDF6" w14:textId="1FF2372B" w:rsidR="00C37943" w:rsidRPr="00C37943" w:rsidRDefault="00C37943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240"/>
        <w:ind w:left="567" w:hanging="567"/>
        <w:jc w:val="both"/>
        <w:rPr>
          <w:rFonts w:ascii="Calibri" w:hAnsi="Calibri" w:cs="Calibri"/>
          <w:b w:val="0"/>
        </w:rPr>
      </w:pPr>
      <w:bookmarkStart w:id="42" w:name="_Ref459720931"/>
      <w:r w:rsidRPr="00C37943">
        <w:rPr>
          <w:rFonts w:ascii="Calibri" w:hAnsi="Calibri" w:cs="Calibri"/>
          <w:b w:val="0"/>
        </w:rPr>
        <w:t>Pokud po předložení dokladů nebo prohlášení o kvalifikaci dojde v průběhu zadávacího řízení ke změně kvalifikace účastníka zadávacího řízení, je účastník zadávacího řízení povinen tuto změnu zadavateli do 5 pracovních dnů oznámit a do 10 pracovních dnů od oznámení této změny předložit nové doklady nebo prohlášení ke kvalifikaci; zadavatel může tyto lhůty prodloužit nebo prominout jejich zmeškání.</w:t>
      </w:r>
      <w:bookmarkEnd w:id="42"/>
    </w:p>
    <w:p w14:paraId="466ABD2D" w14:textId="77777777" w:rsidR="00C37943" w:rsidRPr="00C37943" w:rsidRDefault="00C37943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240" w:after="120"/>
        <w:ind w:left="567" w:hanging="567"/>
        <w:jc w:val="both"/>
        <w:rPr>
          <w:rFonts w:ascii="Calibri" w:hAnsi="Calibri" w:cs="Calibri"/>
          <w:b w:val="0"/>
        </w:rPr>
      </w:pPr>
      <w:r w:rsidRPr="00C37943">
        <w:rPr>
          <w:rFonts w:ascii="Calibri" w:hAnsi="Calibri" w:cs="Calibri"/>
          <w:b w:val="0"/>
        </w:rPr>
        <w:t>Povinnost podle předchozího odstavce dokumentace zadávacího řízení účastníku zadávacího řízení nevzniká, pokud je kvalifikace změněna takovým způsobem, že:</w:t>
      </w:r>
    </w:p>
    <w:p w14:paraId="657A0F69" w14:textId="77777777" w:rsidR="00C37943" w:rsidRDefault="00C37943" w:rsidP="009433FF">
      <w:pPr>
        <w:pStyle w:val="Nadpis2"/>
        <w:keepNext w:val="0"/>
        <w:widowControl w:val="0"/>
        <w:numPr>
          <w:ilvl w:val="0"/>
          <w:numId w:val="13"/>
        </w:numPr>
        <w:suppressAutoHyphens w:val="0"/>
        <w:jc w:val="both"/>
        <w:rPr>
          <w:rFonts w:ascii="Calibri" w:hAnsi="Calibri" w:cs="Calibri"/>
          <w:b w:val="0"/>
        </w:rPr>
      </w:pPr>
      <w:r w:rsidRPr="00C37943">
        <w:rPr>
          <w:rFonts w:ascii="Calibri" w:hAnsi="Calibri" w:cs="Calibri"/>
          <w:b w:val="0"/>
        </w:rPr>
        <w:t>podmínky kvalifikace jsou nadále splněny,</w:t>
      </w:r>
    </w:p>
    <w:p w14:paraId="51048A38" w14:textId="77777777" w:rsidR="00C37943" w:rsidRDefault="00C37943" w:rsidP="009433FF">
      <w:pPr>
        <w:pStyle w:val="Nadpis2"/>
        <w:keepNext w:val="0"/>
        <w:widowControl w:val="0"/>
        <w:numPr>
          <w:ilvl w:val="0"/>
          <w:numId w:val="13"/>
        </w:numPr>
        <w:suppressAutoHyphens w:val="0"/>
        <w:jc w:val="both"/>
        <w:rPr>
          <w:rFonts w:ascii="Calibri" w:hAnsi="Calibri" w:cs="Calibri"/>
          <w:b w:val="0"/>
        </w:rPr>
      </w:pPr>
      <w:r w:rsidRPr="00C37943">
        <w:rPr>
          <w:rFonts w:ascii="Calibri" w:hAnsi="Calibri" w:cs="Calibri"/>
          <w:b w:val="0"/>
        </w:rPr>
        <w:t>nedošlo k ovlivnění kritérií pro snížení počtu účastníků zadávacího řízení nebo nabídek a</w:t>
      </w:r>
    </w:p>
    <w:p w14:paraId="7AE42121" w14:textId="379E5A8C" w:rsidR="00C37943" w:rsidRPr="00C37943" w:rsidRDefault="00C37943" w:rsidP="009433FF">
      <w:pPr>
        <w:pStyle w:val="Nadpis2"/>
        <w:keepNext w:val="0"/>
        <w:widowControl w:val="0"/>
        <w:numPr>
          <w:ilvl w:val="0"/>
          <w:numId w:val="13"/>
        </w:numPr>
        <w:suppressAutoHyphens w:val="0"/>
        <w:jc w:val="both"/>
        <w:rPr>
          <w:rFonts w:ascii="Calibri" w:hAnsi="Calibri" w:cs="Calibri"/>
          <w:b w:val="0"/>
        </w:rPr>
      </w:pPr>
      <w:r w:rsidRPr="00C37943">
        <w:rPr>
          <w:rFonts w:ascii="Calibri" w:hAnsi="Calibri" w:cs="Calibri"/>
          <w:b w:val="0"/>
        </w:rPr>
        <w:t>nedošlo k ovlivnění kritérií hodnocení nabídek.</w:t>
      </w:r>
    </w:p>
    <w:p w14:paraId="5EEC6D03" w14:textId="1A11163C" w:rsidR="00C37943" w:rsidRPr="00C37943" w:rsidRDefault="00C37943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240" w:after="360"/>
        <w:ind w:left="567" w:hanging="567"/>
        <w:jc w:val="both"/>
        <w:rPr>
          <w:rFonts w:ascii="Calibri" w:hAnsi="Calibri" w:cs="Calibri"/>
          <w:b w:val="0"/>
        </w:rPr>
      </w:pPr>
      <w:r w:rsidRPr="00C37943">
        <w:rPr>
          <w:rFonts w:ascii="Calibri" w:hAnsi="Calibri" w:cs="Calibri"/>
          <w:b w:val="0"/>
        </w:rPr>
        <w:t xml:space="preserve">Dozví-li se zadavatel, že účastník zadávacího řízení nesplnil povinnost uvedenou v odst. </w:t>
      </w:r>
      <w:r>
        <w:rPr>
          <w:rFonts w:ascii="Calibri" w:hAnsi="Calibri" w:cs="Calibri"/>
          <w:b w:val="0"/>
        </w:rPr>
        <w:t xml:space="preserve">14.1 </w:t>
      </w:r>
      <w:r w:rsidRPr="00C37943">
        <w:rPr>
          <w:rFonts w:ascii="Calibri" w:hAnsi="Calibri" w:cs="Calibri"/>
          <w:b w:val="0"/>
        </w:rPr>
        <w:t>dokumentace zadávacího řízení, zadavatel jej bezodkladně vyloučí ze zadávacího řízení. Zadavatel odešle bezodkladně účastníkovi zadávacího řízení oznámení o jeho vyloučení s odůvodněním.</w:t>
      </w:r>
    </w:p>
    <w:p w14:paraId="2AC45990" w14:textId="77777777" w:rsidR="00814AD5" w:rsidRPr="0004268C" w:rsidRDefault="00814AD5" w:rsidP="00E9453E">
      <w:pPr>
        <w:pStyle w:val="Nadpis1"/>
      </w:pPr>
      <w:bookmarkStart w:id="43" w:name="_Toc80344295"/>
      <w:r w:rsidRPr="0004268C">
        <w:t>Podmínky pro uzavření smlouvy</w:t>
      </w:r>
      <w:bookmarkEnd w:id="43"/>
    </w:p>
    <w:p w14:paraId="49ACB836" w14:textId="3636B593" w:rsidR="00814AD5" w:rsidRPr="0004268C" w:rsidRDefault="00814AD5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240" w:after="60"/>
        <w:ind w:left="567" w:hanging="567"/>
        <w:jc w:val="both"/>
        <w:rPr>
          <w:rFonts w:ascii="Calibri" w:hAnsi="Calibri" w:cs="Calibri"/>
        </w:rPr>
      </w:pPr>
      <w:r w:rsidRPr="0004268C">
        <w:rPr>
          <w:rFonts w:ascii="Calibri" w:hAnsi="Calibri" w:cs="Calibri"/>
          <w:b w:val="0"/>
        </w:rPr>
        <w:lastRenderedPageBreak/>
        <w:t>Zadavatel upozorňuje</w:t>
      </w:r>
      <w:r w:rsidRPr="0004268C">
        <w:rPr>
          <w:rFonts w:ascii="Calibri" w:hAnsi="Calibri" w:cs="Calibri"/>
        </w:rPr>
        <w:t xml:space="preserve">, že v souladu s § 122 odst. 3 písm. a) </w:t>
      </w:r>
      <w:r w:rsidR="00BB1730" w:rsidRPr="0004268C">
        <w:rPr>
          <w:rFonts w:ascii="Calibri" w:hAnsi="Calibri" w:cs="Calibri"/>
        </w:rPr>
        <w:t>zákona</w:t>
      </w:r>
      <w:r w:rsidRPr="0004268C">
        <w:rPr>
          <w:rFonts w:ascii="Calibri" w:hAnsi="Calibri" w:cs="Calibri"/>
        </w:rPr>
        <w:t xml:space="preserve"> bude požadovat od vybraného dodavatele </w:t>
      </w:r>
      <w:r w:rsidRPr="0004268C">
        <w:rPr>
          <w:rFonts w:ascii="Calibri" w:hAnsi="Calibri" w:cs="Calibri"/>
          <w:b w:val="0"/>
        </w:rPr>
        <w:t>doložení originálů nebo úředně ověřených kopií dokladů ke kvalifikaci</w:t>
      </w:r>
      <w:r w:rsidRPr="0004268C">
        <w:rPr>
          <w:rFonts w:ascii="Calibri" w:hAnsi="Calibri" w:cs="Calibri"/>
        </w:rPr>
        <w:t xml:space="preserve"> dodavatele, pokud je již zadavatel nebude mít k dispozici.</w:t>
      </w:r>
    </w:p>
    <w:p w14:paraId="4042D7ED" w14:textId="1EF1E310" w:rsidR="009433FF" w:rsidRPr="009433FF" w:rsidRDefault="006F5F37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60"/>
        <w:ind w:left="567" w:hanging="567"/>
        <w:jc w:val="both"/>
        <w:rPr>
          <w:rFonts w:ascii="Calibri" w:hAnsi="Calibri" w:cs="Calibri"/>
          <w:b w:val="0"/>
        </w:rPr>
      </w:pPr>
      <w:r w:rsidRPr="007C2786">
        <w:rPr>
          <w:rFonts w:ascii="Calibri" w:hAnsi="Calibri" w:cs="Calibri"/>
          <w:b w:val="0"/>
        </w:rPr>
        <w:t xml:space="preserve">U vybraného </w:t>
      </w:r>
      <w:r w:rsidRPr="005A3AC1">
        <w:rPr>
          <w:rFonts w:ascii="Calibri" w:hAnsi="Calibri" w:cs="Calibri"/>
          <w:b w:val="0"/>
        </w:rPr>
        <w:t xml:space="preserve">dodavatele, je-li českou právnickou osobou, si Zadavatel v souladu s § 122 odst. 4 zákona zjistí </w:t>
      </w:r>
      <w:r w:rsidRPr="005A3AC1">
        <w:rPr>
          <w:rFonts w:ascii="Calibri" w:hAnsi="Calibri" w:cs="Calibri"/>
        </w:rPr>
        <w:t>údaje o jeho skutečném majiteli</w:t>
      </w:r>
      <w:r w:rsidRPr="005A3AC1">
        <w:rPr>
          <w:rFonts w:ascii="Calibri" w:hAnsi="Calibri" w:cs="Calibri"/>
          <w:b w:val="0"/>
        </w:rPr>
        <w:t xml:space="preserve"> </w:t>
      </w:r>
      <w:r w:rsidR="007C2786" w:rsidRPr="005A3AC1">
        <w:rPr>
          <w:rFonts w:ascii="Calibri" w:hAnsi="Calibri" w:cs="Calibri"/>
          <w:b w:val="0"/>
        </w:rPr>
        <w:t>podle zákona upravujícího evidenci skutečných majitelů</w:t>
      </w:r>
      <w:r w:rsidRPr="005A3AC1">
        <w:rPr>
          <w:rFonts w:ascii="Calibri" w:hAnsi="Calibri" w:cs="Calibri"/>
          <w:b w:val="0"/>
        </w:rPr>
        <w:t xml:space="preserve"> (dále jen „skutečný majitel“) </w:t>
      </w:r>
      <w:r w:rsidR="005B0031" w:rsidRPr="005A3AC1">
        <w:rPr>
          <w:rFonts w:ascii="Calibri" w:hAnsi="Calibri" w:cs="Calibri"/>
          <w:b w:val="0"/>
        </w:rPr>
        <w:t>z evidence skutečných majitelů podle téhož zákona (dále jen „evidence skutečných majitelů“)</w:t>
      </w:r>
      <w:r w:rsidRPr="005A3AC1">
        <w:rPr>
          <w:rFonts w:ascii="Calibri" w:hAnsi="Calibri" w:cs="Calibri"/>
          <w:b w:val="0"/>
        </w:rPr>
        <w:t>.</w:t>
      </w:r>
      <w:r w:rsidR="000E5225">
        <w:rPr>
          <w:rFonts w:ascii="Calibri" w:hAnsi="Calibri" w:cs="Calibri"/>
          <w:b w:val="0"/>
        </w:rPr>
        <w:t xml:space="preserve"> </w:t>
      </w:r>
      <w:r w:rsidR="000E5225" w:rsidRPr="000E5225">
        <w:rPr>
          <w:rFonts w:ascii="Calibri" w:hAnsi="Calibri" w:cs="Calibri"/>
          <w:b w:val="0"/>
        </w:rPr>
        <w:t xml:space="preserve">Zadavatel </w:t>
      </w:r>
      <w:r w:rsidR="00D229BC">
        <w:rPr>
          <w:rFonts w:ascii="Calibri" w:hAnsi="Calibri" w:cs="Calibri"/>
          <w:b w:val="0"/>
        </w:rPr>
        <w:t xml:space="preserve">podle </w:t>
      </w:r>
      <w:r w:rsidR="00D229BC" w:rsidRPr="005A3AC1">
        <w:rPr>
          <w:rFonts w:ascii="Calibri" w:hAnsi="Calibri" w:cs="Calibri"/>
          <w:b w:val="0"/>
        </w:rPr>
        <w:t xml:space="preserve">§ 122 odst. </w:t>
      </w:r>
      <w:r w:rsidR="00D229BC">
        <w:rPr>
          <w:rFonts w:ascii="Calibri" w:hAnsi="Calibri" w:cs="Calibri"/>
          <w:b w:val="0"/>
        </w:rPr>
        <w:t>7 písm. a)</w:t>
      </w:r>
      <w:r w:rsidR="00D229BC" w:rsidRPr="005A3AC1">
        <w:rPr>
          <w:rFonts w:ascii="Calibri" w:hAnsi="Calibri" w:cs="Calibri"/>
          <w:b w:val="0"/>
        </w:rPr>
        <w:t xml:space="preserve"> zákona </w:t>
      </w:r>
      <w:r w:rsidR="000E5225" w:rsidRPr="000E5225">
        <w:rPr>
          <w:rFonts w:ascii="Calibri" w:hAnsi="Calibri" w:cs="Calibri"/>
          <w:b w:val="0"/>
        </w:rPr>
        <w:t xml:space="preserve">vyloučí vybraného dodavatele je-li českou právnickou osobou, která má skutečného majitele, </w:t>
      </w:r>
      <w:r w:rsidR="000E5225" w:rsidRPr="00BF73D8">
        <w:rPr>
          <w:rFonts w:ascii="Calibri" w:hAnsi="Calibri" w:cs="Calibri"/>
          <w:bCs/>
        </w:rPr>
        <w:t xml:space="preserve">pokud nebylo </w:t>
      </w:r>
      <w:r w:rsidR="000E5225" w:rsidRPr="00DC175A">
        <w:rPr>
          <w:rFonts w:ascii="Calibri" w:hAnsi="Calibri" w:cs="Calibri"/>
          <w:b w:val="0"/>
        </w:rPr>
        <w:t>podle § 122 odst. 4 zákona</w:t>
      </w:r>
      <w:r w:rsidR="000E5225" w:rsidRPr="00BF73D8">
        <w:rPr>
          <w:rFonts w:ascii="Calibri" w:hAnsi="Calibri" w:cs="Calibri"/>
          <w:bCs/>
        </w:rPr>
        <w:t xml:space="preserve"> možné zjistit údaje o jeho skutečném majiteli z evidence skutečných majitelů</w:t>
      </w:r>
      <w:r w:rsidR="000E5225" w:rsidRPr="000E5225">
        <w:rPr>
          <w:rFonts w:ascii="Calibri" w:hAnsi="Calibri" w:cs="Calibri"/>
          <w:b w:val="0"/>
        </w:rPr>
        <w:t>; k zápisu zpřístupněnému v evidenci skutečných majitelů po odeslání oznámení o vyloučení dodavatele se nepřihlíží</w:t>
      </w:r>
      <w:r w:rsidR="000E5225">
        <w:rPr>
          <w:rFonts w:ascii="Calibri" w:hAnsi="Calibri" w:cs="Calibri"/>
          <w:b w:val="0"/>
        </w:rPr>
        <w:t>.</w:t>
      </w:r>
    </w:p>
    <w:p w14:paraId="2B242278" w14:textId="554B8F30" w:rsidR="009433FF" w:rsidRPr="00B21DB5" w:rsidRDefault="009433FF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60"/>
        <w:ind w:left="567" w:hanging="567"/>
        <w:jc w:val="both"/>
        <w:rPr>
          <w:rFonts w:ascii="Calibri" w:hAnsi="Calibri" w:cs="Calibri"/>
          <w:b w:val="0"/>
        </w:rPr>
      </w:pPr>
      <w:r w:rsidRPr="00B21DB5">
        <w:rPr>
          <w:rFonts w:ascii="Calibri" w:hAnsi="Calibri" w:cs="Calibri"/>
          <w:b w:val="0"/>
        </w:rPr>
        <w:t>Vybraného dodavatele, je-li zahraniční právnickou osobou, Zadavatel ve výzvě v souladu s</w:t>
      </w:r>
      <w:r w:rsidR="00DF15F1">
        <w:rPr>
          <w:rFonts w:ascii="Calibri" w:hAnsi="Calibri" w:cs="Calibri"/>
          <w:b w:val="0"/>
        </w:rPr>
        <w:t xml:space="preserve"> ustanovením</w:t>
      </w:r>
      <w:r w:rsidRPr="00B21DB5">
        <w:rPr>
          <w:rFonts w:ascii="Calibri" w:hAnsi="Calibri" w:cs="Calibri"/>
          <w:b w:val="0"/>
        </w:rPr>
        <w:t xml:space="preserve"> § 122 odst. </w:t>
      </w:r>
      <w:r w:rsidR="00B21DB5">
        <w:rPr>
          <w:rFonts w:ascii="Calibri" w:hAnsi="Calibri" w:cs="Calibri"/>
          <w:b w:val="0"/>
        </w:rPr>
        <w:t>5</w:t>
      </w:r>
      <w:r w:rsidRPr="00B21DB5">
        <w:rPr>
          <w:rFonts w:ascii="Calibri" w:hAnsi="Calibri" w:cs="Calibri"/>
          <w:b w:val="0"/>
        </w:rPr>
        <w:t xml:space="preserve"> zákona vyzve rovněž k </w:t>
      </w:r>
      <w:r w:rsidRPr="005C5412">
        <w:rPr>
          <w:rFonts w:ascii="Calibri" w:hAnsi="Calibri" w:cs="Calibri"/>
          <w:bCs/>
        </w:rPr>
        <w:t>předložení výpisu ze zahraniční evidence obdobné evidenci skutečných majitelů</w:t>
      </w:r>
      <w:r w:rsidRPr="00B21DB5">
        <w:rPr>
          <w:rFonts w:ascii="Calibri" w:hAnsi="Calibri" w:cs="Calibri"/>
          <w:b w:val="0"/>
        </w:rPr>
        <w:t xml:space="preserve"> nebo, není-li takové evidence,</w:t>
      </w:r>
    </w:p>
    <w:p w14:paraId="02378C74" w14:textId="77777777" w:rsidR="00B21DB5" w:rsidRPr="00B21DB5" w:rsidRDefault="009433FF" w:rsidP="00B21DB5">
      <w:pPr>
        <w:pStyle w:val="l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21DB5">
        <w:rPr>
          <w:rFonts w:ascii="Calibri" w:hAnsi="Calibri" w:cs="Calibri"/>
          <w:color w:val="000000"/>
          <w:sz w:val="22"/>
          <w:szCs w:val="22"/>
          <w:lang w:eastAsia="ar-SA"/>
        </w:rPr>
        <w:t>a) ke sdělení identifikačních údajů všech osob, které jsou jeho skutečným majitelem, a</w:t>
      </w:r>
    </w:p>
    <w:p w14:paraId="0A07296B" w14:textId="77777777" w:rsidR="00B21DB5" w:rsidRDefault="009433FF" w:rsidP="00B21DB5">
      <w:pPr>
        <w:pStyle w:val="l5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21DB5">
        <w:rPr>
          <w:rFonts w:ascii="Calibri" w:hAnsi="Calibri" w:cs="Calibri"/>
          <w:color w:val="000000"/>
          <w:sz w:val="22"/>
          <w:szCs w:val="22"/>
          <w:lang w:eastAsia="ar-SA"/>
        </w:rPr>
        <w:t>b) k předložení dokladů, z nichž vyplývá vztah všech osob podle písm</w:t>
      </w:r>
      <w:r w:rsidR="00B21DB5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  <w:r w:rsidRPr="00B21DB5">
        <w:rPr>
          <w:rFonts w:ascii="Calibri" w:hAnsi="Calibri" w:cs="Calibri"/>
          <w:color w:val="000000"/>
          <w:sz w:val="22"/>
          <w:szCs w:val="22"/>
          <w:lang w:eastAsia="ar-SA"/>
        </w:rPr>
        <w:t xml:space="preserve"> a) k dodavateli; </w:t>
      </w:r>
    </w:p>
    <w:p w14:paraId="3BB550A8" w14:textId="67FA57CC" w:rsidR="00B21DB5" w:rsidRPr="00B937E8" w:rsidRDefault="009433FF" w:rsidP="00B21DB5">
      <w:pPr>
        <w:pStyle w:val="l5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 w:cs="Calibri"/>
          <w:i/>
          <w:iCs/>
          <w:color w:val="000000"/>
          <w:sz w:val="22"/>
          <w:szCs w:val="22"/>
          <w:lang w:eastAsia="ar-SA"/>
        </w:rPr>
      </w:pPr>
      <w:r w:rsidRPr="00B937E8">
        <w:rPr>
          <w:rFonts w:ascii="Calibri" w:hAnsi="Calibri" w:cs="Calibri"/>
          <w:i/>
          <w:iCs/>
          <w:color w:val="000000"/>
          <w:sz w:val="22"/>
          <w:szCs w:val="22"/>
          <w:lang w:eastAsia="ar-SA"/>
        </w:rPr>
        <w:t>těmito</w:t>
      </w:r>
      <w:r w:rsidR="00B21DB5" w:rsidRPr="00B937E8">
        <w:rPr>
          <w:rFonts w:ascii="Calibri" w:hAnsi="Calibri" w:cs="Calibri"/>
          <w:i/>
          <w:iCs/>
          <w:color w:val="000000"/>
          <w:sz w:val="22"/>
          <w:szCs w:val="22"/>
          <w:lang w:eastAsia="ar-SA"/>
        </w:rPr>
        <w:t xml:space="preserve"> </w:t>
      </w:r>
      <w:r w:rsidRPr="00B937E8">
        <w:rPr>
          <w:rFonts w:ascii="Calibri" w:hAnsi="Calibri" w:cs="Calibri"/>
          <w:i/>
          <w:iCs/>
          <w:color w:val="000000"/>
          <w:sz w:val="22"/>
          <w:szCs w:val="22"/>
          <w:lang w:eastAsia="ar-SA"/>
        </w:rPr>
        <w:t>doklady jsou zejména</w:t>
      </w:r>
    </w:p>
    <w:p w14:paraId="1936D682" w14:textId="3D247BFC" w:rsidR="009433FF" w:rsidRPr="00B937E8" w:rsidRDefault="009433FF" w:rsidP="00B21DB5">
      <w:pPr>
        <w:pStyle w:val="l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937E8">
        <w:rPr>
          <w:rFonts w:ascii="Calibri" w:hAnsi="Calibri" w:cs="Calibri"/>
          <w:color w:val="000000"/>
          <w:sz w:val="22"/>
          <w:szCs w:val="22"/>
          <w:lang w:eastAsia="ar-SA"/>
        </w:rPr>
        <w:t>1. výpis ze zahraniční evidence obdobné veřejnému rejstříku,</w:t>
      </w:r>
    </w:p>
    <w:p w14:paraId="67CFEE80" w14:textId="77777777" w:rsidR="009433FF" w:rsidRPr="00B937E8" w:rsidRDefault="009433FF" w:rsidP="00B21DB5">
      <w:pPr>
        <w:pStyle w:val="l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937E8">
        <w:rPr>
          <w:rFonts w:ascii="Calibri" w:hAnsi="Calibri" w:cs="Calibri"/>
          <w:color w:val="000000"/>
          <w:sz w:val="22"/>
          <w:szCs w:val="22"/>
          <w:lang w:eastAsia="ar-SA"/>
        </w:rPr>
        <w:t>2. seznam akcionářů,</w:t>
      </w:r>
    </w:p>
    <w:p w14:paraId="2EFD83F6" w14:textId="77777777" w:rsidR="009433FF" w:rsidRPr="00B937E8" w:rsidRDefault="009433FF" w:rsidP="00B21DB5">
      <w:pPr>
        <w:pStyle w:val="l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937E8">
        <w:rPr>
          <w:rFonts w:ascii="Calibri" w:hAnsi="Calibri" w:cs="Calibri"/>
          <w:color w:val="000000"/>
          <w:sz w:val="22"/>
          <w:szCs w:val="22"/>
          <w:lang w:eastAsia="ar-SA"/>
        </w:rPr>
        <w:t>3. rozhodnutí statutárního orgánu o vyplacení podílu na zisku,</w:t>
      </w:r>
    </w:p>
    <w:p w14:paraId="54846C60" w14:textId="021B9D63" w:rsidR="000E5225" w:rsidRPr="00B937E8" w:rsidRDefault="009433FF" w:rsidP="000E5225">
      <w:pPr>
        <w:pStyle w:val="l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937E8">
        <w:rPr>
          <w:rFonts w:ascii="Calibri" w:hAnsi="Calibri" w:cs="Calibri"/>
          <w:color w:val="000000"/>
          <w:sz w:val="22"/>
          <w:szCs w:val="22"/>
          <w:lang w:eastAsia="ar-SA"/>
        </w:rPr>
        <w:t>4. společenská smlouva, zakladatelská listina nebo stanovy.</w:t>
      </w:r>
    </w:p>
    <w:p w14:paraId="1F2DF779" w14:textId="42E86C36" w:rsidR="000E5225" w:rsidRPr="00B937E8" w:rsidRDefault="00E60E77" w:rsidP="00E60E77">
      <w:pPr>
        <w:pStyle w:val="Nadpis2"/>
        <w:keepNext w:val="0"/>
        <w:widowControl w:val="0"/>
        <w:numPr>
          <w:ilvl w:val="0"/>
          <w:numId w:val="0"/>
        </w:numPr>
        <w:suppressAutoHyphens w:val="0"/>
        <w:spacing w:before="120"/>
        <w:ind w:left="567"/>
        <w:jc w:val="both"/>
        <w:rPr>
          <w:rFonts w:ascii="Calibri" w:hAnsi="Calibri" w:cs="Calibri"/>
          <w:b w:val="0"/>
        </w:rPr>
      </w:pPr>
      <w:r w:rsidRPr="00B937E8">
        <w:rPr>
          <w:rFonts w:ascii="Calibri" w:hAnsi="Calibri" w:cs="Calibri"/>
          <w:b w:val="0"/>
        </w:rPr>
        <w:t>Nesplnění této povinnosti bude považováno za neposkytnutí součinnosti k uzavření smlouvy ve smyslu § 122 odst. 5 zákona.</w:t>
      </w:r>
    </w:p>
    <w:p w14:paraId="382B8D04" w14:textId="67CDA102" w:rsidR="005C5412" w:rsidRPr="00B937E8" w:rsidRDefault="00E60E77" w:rsidP="000E5225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60"/>
        <w:ind w:left="567" w:hanging="567"/>
        <w:jc w:val="both"/>
        <w:rPr>
          <w:rFonts w:ascii="Calibri" w:hAnsi="Calibri" w:cs="Calibri"/>
          <w:b w:val="0"/>
        </w:rPr>
      </w:pPr>
      <w:r w:rsidRPr="00B937E8">
        <w:rPr>
          <w:rFonts w:ascii="Calibri" w:hAnsi="Calibri" w:cs="Calibri"/>
          <w:b w:val="0"/>
        </w:rPr>
        <w:t>Zadavatel</w:t>
      </w:r>
      <w:r w:rsidR="00D229BC">
        <w:rPr>
          <w:rFonts w:ascii="Calibri" w:hAnsi="Calibri" w:cs="Calibri"/>
          <w:b w:val="0"/>
        </w:rPr>
        <w:t xml:space="preserve"> podle </w:t>
      </w:r>
      <w:r w:rsidR="00D229BC" w:rsidRPr="005A3AC1">
        <w:rPr>
          <w:rFonts w:ascii="Calibri" w:hAnsi="Calibri" w:cs="Calibri"/>
          <w:b w:val="0"/>
        </w:rPr>
        <w:t xml:space="preserve">§ 122 odst. </w:t>
      </w:r>
      <w:r w:rsidR="00D229BC">
        <w:rPr>
          <w:rFonts w:ascii="Calibri" w:hAnsi="Calibri" w:cs="Calibri"/>
          <w:b w:val="0"/>
        </w:rPr>
        <w:t>7 písm. b)</w:t>
      </w:r>
      <w:r w:rsidR="00D229BC" w:rsidRPr="005A3AC1">
        <w:rPr>
          <w:rFonts w:ascii="Calibri" w:hAnsi="Calibri" w:cs="Calibri"/>
          <w:b w:val="0"/>
        </w:rPr>
        <w:t xml:space="preserve"> zákona </w:t>
      </w:r>
      <w:r w:rsidRPr="00B937E8">
        <w:rPr>
          <w:rFonts w:ascii="Calibri" w:hAnsi="Calibri" w:cs="Calibri"/>
          <w:b w:val="0"/>
        </w:rPr>
        <w:t xml:space="preserve">vyloučí vybraného dodavatele, </w:t>
      </w:r>
      <w:r w:rsidRPr="00B937E8">
        <w:rPr>
          <w:rFonts w:ascii="Calibri" w:hAnsi="Calibri" w:cs="Calibri"/>
        </w:rPr>
        <w:t xml:space="preserve">který nepředložil údaje, doklady nebo vzorky podle </w:t>
      </w:r>
      <w:r w:rsidRPr="00B937E8">
        <w:rPr>
          <w:rFonts w:ascii="Calibri" w:hAnsi="Calibri" w:cs="Calibri"/>
          <w:bCs/>
        </w:rPr>
        <w:t>§ 122</w:t>
      </w:r>
      <w:r w:rsidRPr="00B937E8">
        <w:rPr>
          <w:rFonts w:ascii="Calibri" w:hAnsi="Calibri" w:cs="Calibri"/>
          <w:b w:val="0"/>
        </w:rPr>
        <w:t xml:space="preserve"> </w:t>
      </w:r>
      <w:r w:rsidRPr="00B937E8">
        <w:rPr>
          <w:rFonts w:ascii="Calibri" w:hAnsi="Calibri" w:cs="Calibri"/>
        </w:rPr>
        <w:t>odst. 3 nebo 5.</w:t>
      </w:r>
      <w:r w:rsidRPr="00B937E8">
        <w:rPr>
          <w:rFonts w:ascii="Calibri" w:hAnsi="Calibri" w:cs="Calibri"/>
          <w:b w:val="0"/>
        </w:rPr>
        <w:t xml:space="preserve"> </w:t>
      </w:r>
    </w:p>
    <w:p w14:paraId="780C4A3A" w14:textId="6C5C9E23" w:rsidR="000E5225" w:rsidRPr="00B937E8" w:rsidRDefault="00814AD5" w:rsidP="000E5225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60"/>
        <w:ind w:left="567" w:hanging="567"/>
        <w:jc w:val="both"/>
        <w:rPr>
          <w:rFonts w:ascii="Calibri" w:hAnsi="Calibri" w:cs="Calibri"/>
          <w:b w:val="0"/>
        </w:rPr>
      </w:pPr>
      <w:r w:rsidRPr="00B937E8">
        <w:rPr>
          <w:rFonts w:ascii="Calibri" w:hAnsi="Calibri" w:cs="Calibri"/>
          <w:b w:val="0"/>
        </w:rPr>
        <w:t>V případě vyloučení vybraného dodavatele na základě výše uvedeného, bude zadavatel postupovat dle § 125 zákona.</w:t>
      </w:r>
    </w:p>
    <w:p w14:paraId="7449FC0E" w14:textId="3CD6653D" w:rsidR="00814AD5" w:rsidRPr="00AD6ED7" w:rsidRDefault="00814AD5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360"/>
        <w:ind w:left="567" w:hanging="567"/>
        <w:jc w:val="both"/>
        <w:rPr>
          <w:rFonts w:ascii="Calibri" w:hAnsi="Calibri" w:cs="Calibri"/>
          <w:b w:val="0"/>
        </w:rPr>
      </w:pPr>
      <w:r w:rsidRPr="00B937E8">
        <w:rPr>
          <w:rFonts w:ascii="Calibri" w:hAnsi="Calibri" w:cs="Calibri"/>
          <w:b w:val="0"/>
        </w:rPr>
        <w:t>Pokud u vybraného dodavatele zadavatel zjistí, že jsou naplněny</w:t>
      </w:r>
      <w:r w:rsidRPr="00AD6ED7">
        <w:rPr>
          <w:rFonts w:ascii="Calibri" w:hAnsi="Calibri" w:cs="Calibri"/>
          <w:b w:val="0"/>
        </w:rPr>
        <w:t xml:space="preserve"> důvody vyloučení dle § 48 odst. 8 zákona, resp. dle § 48 odst. 9 zákona, bude takový dodavatel ze zadávacího řízení vyloučen. V takovém případě zadavatel odešle bezodkladně dodavateli oznámení o jeho vyloučení s odůvodněním.</w:t>
      </w:r>
    </w:p>
    <w:p w14:paraId="121BB751" w14:textId="77777777" w:rsidR="00DE68E4" w:rsidRPr="000741EC" w:rsidRDefault="00DE68E4" w:rsidP="00E9453E">
      <w:pPr>
        <w:pStyle w:val="Nadpis1"/>
      </w:pPr>
      <w:bookmarkStart w:id="44" w:name="_Toc80344296"/>
      <w:r w:rsidRPr="000741EC">
        <w:t>Podmínky a požadavky na zpracování</w:t>
      </w:r>
      <w:r>
        <w:t xml:space="preserve"> a podání</w:t>
      </w:r>
      <w:r w:rsidRPr="000741EC">
        <w:t xml:space="preserve"> nabídky</w:t>
      </w:r>
      <w:bookmarkEnd w:id="44"/>
    </w:p>
    <w:p w14:paraId="4C544A7C" w14:textId="77777777" w:rsidR="00DE68E4" w:rsidRPr="00143F9E" w:rsidRDefault="00DE68E4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240"/>
        <w:ind w:left="567" w:hanging="567"/>
        <w:jc w:val="both"/>
        <w:rPr>
          <w:rFonts w:ascii="Calibri" w:eastAsia="Calibri" w:hAnsi="Calibri" w:cs="Calibri"/>
          <w:b w:val="0"/>
        </w:rPr>
      </w:pPr>
      <w:r w:rsidRPr="00143F9E">
        <w:rPr>
          <w:rFonts w:ascii="Calibri" w:eastAsia="Calibri" w:hAnsi="Calibri" w:cs="Calibri"/>
        </w:rPr>
        <w:t xml:space="preserve">Nabídky se podávají pouze písemně v elektronické podobě. </w:t>
      </w:r>
    </w:p>
    <w:p w14:paraId="6684DDF9" w14:textId="77777777" w:rsidR="007E4528" w:rsidRDefault="00DE68E4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</w:rPr>
      </w:pPr>
      <w:r w:rsidRPr="007E4528">
        <w:rPr>
          <w:rFonts w:ascii="Calibri" w:hAnsi="Calibri" w:cs="Calibri"/>
        </w:rPr>
        <w:t>Nabídka v elektronické podobě musí být podána prostřednictvím elektronického nástroje.</w:t>
      </w:r>
      <w:r w:rsidR="007E4528">
        <w:rPr>
          <w:rFonts w:ascii="Calibri" w:hAnsi="Calibri" w:cs="Calibri"/>
          <w:b w:val="0"/>
        </w:rPr>
        <w:t xml:space="preserve"> </w:t>
      </w:r>
      <w:r w:rsidR="007E4528" w:rsidRPr="007E4528">
        <w:rPr>
          <w:rFonts w:ascii="Calibri" w:hAnsi="Calibri" w:cs="Calibri"/>
          <w:b w:val="0"/>
        </w:rPr>
        <w:t>Dodavatel, který má v úmyslu podat nabídku na veřejnou zakázku, je povinen zaregistrovat se na výše uvedené adrese elektronického nástroje. Podání nabídky je možné až po registraci a přihlášení do elektronického nástroje. Bližší informace k podání elektronických nabídek lze získat v Uživatelské příručce pro dodavatele, která je dostupná na profilu zadavatele</w:t>
      </w:r>
      <w:r w:rsidR="007E4528">
        <w:rPr>
          <w:rFonts w:ascii="Calibri" w:hAnsi="Calibri" w:cs="Calibri"/>
          <w:b w:val="0"/>
        </w:rPr>
        <w:t>.</w:t>
      </w:r>
    </w:p>
    <w:p w14:paraId="0B8C0775" w14:textId="1FBE91A2" w:rsidR="00DF6B59" w:rsidRPr="00D0523C" w:rsidRDefault="007E4528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</w:rPr>
      </w:pPr>
      <w:r w:rsidRPr="007E4528">
        <w:rPr>
          <w:rFonts w:ascii="Calibri" w:hAnsi="Calibri" w:cs="Calibri"/>
          <w:b w:val="0"/>
        </w:rPr>
        <w:t xml:space="preserve">Nabídky mohou být podány </w:t>
      </w:r>
      <w:r w:rsidRPr="007E4528">
        <w:rPr>
          <w:rFonts w:ascii="Calibri" w:hAnsi="Calibri" w:cs="Calibri"/>
        </w:rPr>
        <w:t>pouze v českém jazyce</w:t>
      </w:r>
      <w:r w:rsidRPr="007E4528">
        <w:rPr>
          <w:rFonts w:ascii="Calibri" w:hAnsi="Calibri" w:cs="Calibri"/>
          <w:b w:val="0"/>
        </w:rPr>
        <w:t>.</w:t>
      </w:r>
    </w:p>
    <w:p w14:paraId="17E92CD3" w14:textId="77777777" w:rsidR="00D0523C" w:rsidRDefault="00DE68E4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</w:rPr>
      </w:pPr>
      <w:r w:rsidRPr="00143F9E">
        <w:rPr>
          <w:rFonts w:ascii="Calibri" w:hAnsi="Calibri" w:cs="Calibri"/>
          <w:b w:val="0"/>
        </w:rPr>
        <w:t>Nabídka musí být v plném rozsahu zpracována v českém jazyce. Výjimku tvoří doklady, prokazující kvalifikaci dodavatele, které mohou být předloženy také v jazyce anglickém, současně však musí být předložen prostý předklad dokladu do českého jazyka (§ 45 odst. 3 zákona).</w:t>
      </w:r>
    </w:p>
    <w:p w14:paraId="48F00A38" w14:textId="6A24915B" w:rsidR="00D0523C" w:rsidRPr="00D0523C" w:rsidRDefault="00D0523C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</w:rPr>
      </w:pPr>
      <w:r w:rsidRPr="00D0523C">
        <w:rPr>
          <w:rFonts w:asciiTheme="minorHAnsi" w:hAnsiTheme="minorHAnsi" w:cstheme="minorHAnsi"/>
          <w:b w:val="0"/>
        </w:rPr>
        <w:t>Dodavatel může podat v zadávacím řízení jen jednu nabídku</w:t>
      </w:r>
      <w:r w:rsidRPr="00D0523C">
        <w:rPr>
          <w:rFonts w:ascii="Calibri" w:hAnsi="Calibri" w:cs="Calibri"/>
          <w:b w:val="0"/>
        </w:rPr>
        <w:t>.</w:t>
      </w:r>
    </w:p>
    <w:p w14:paraId="264BD3D5" w14:textId="77777777" w:rsidR="00DE68E4" w:rsidRPr="00213E40" w:rsidRDefault="00DE68E4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</w:rPr>
      </w:pPr>
      <w:r w:rsidRPr="00213E40">
        <w:rPr>
          <w:rFonts w:ascii="Calibri" w:hAnsi="Calibri" w:cs="Calibri"/>
          <w:b w:val="0"/>
        </w:rPr>
        <w:lastRenderedPageBreak/>
        <w:t>Pokud nebude nabídka zadavateli doručena ve lhůtě nebo způsobem stanoveným v zadávací dokumentaci, nepovažuje se za podanou a v průběhu zadávacího řízení se k ní nepřihlíží.</w:t>
      </w:r>
    </w:p>
    <w:p w14:paraId="460A6BFE" w14:textId="77777777" w:rsidR="00DE68E4" w:rsidRPr="00143F9E" w:rsidRDefault="00DE68E4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</w:rPr>
      </w:pPr>
      <w:r w:rsidRPr="00143F9E">
        <w:rPr>
          <w:rFonts w:ascii="Calibri" w:hAnsi="Calibri" w:cs="Calibri"/>
          <w:b w:val="0"/>
        </w:rPr>
        <w:t xml:space="preserve">Nabídka nesmí obsahovat přepisy a opravy, které by mohly zadavatele uvést v omyl. </w:t>
      </w:r>
    </w:p>
    <w:p w14:paraId="18DDD268" w14:textId="77777777" w:rsidR="00DE68E4" w:rsidRPr="00143F9E" w:rsidRDefault="00DE68E4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</w:rPr>
      </w:pPr>
      <w:r w:rsidRPr="00143F9E">
        <w:rPr>
          <w:rFonts w:ascii="Calibri" w:hAnsi="Calibri" w:cs="Calibri"/>
          <w:b w:val="0"/>
        </w:rPr>
        <w:t xml:space="preserve">Veškeré doklady či prohlášení, u nichž je vyžadován podpis dodavatele, musí být podepsány dodavatelem, statutárním orgánem dodavatele nebo osobou oprávněnou jednat za dodavatele. Pokud za dodavatele jedná zmocněnec na základě plné moci, musí být v nabídce přiložena příslušná plná moc. </w:t>
      </w:r>
    </w:p>
    <w:p w14:paraId="10DD9F2C" w14:textId="77777777" w:rsidR="00DE68E4" w:rsidRPr="00143F9E" w:rsidRDefault="00DE68E4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</w:rPr>
      </w:pPr>
      <w:r w:rsidRPr="00143F9E">
        <w:rPr>
          <w:rFonts w:ascii="Calibri" w:hAnsi="Calibri" w:cs="Calibri"/>
          <w:b w:val="0"/>
        </w:rPr>
        <w:t>Nabídka by měla být na první straně označena názvem veřejné zakázky, názvem a sídlem dodavatele.</w:t>
      </w:r>
    </w:p>
    <w:p w14:paraId="21302816" w14:textId="77777777" w:rsidR="00DE68E4" w:rsidRPr="00143F9E" w:rsidRDefault="00DE68E4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</w:rPr>
      </w:pPr>
      <w:r w:rsidRPr="00143F9E">
        <w:rPr>
          <w:rFonts w:ascii="Calibri" w:hAnsi="Calibri" w:cs="Calibri"/>
          <w:b w:val="0"/>
        </w:rPr>
        <w:t xml:space="preserve">Zadavatel doporučuje dodavateli zpracovat nabídku podle níže uvedených doporučení, přičemž může využít vzory dokladů předané v přílohách této zadávací dokumentace. Důvodem pro vyloučení dodavatele ze zadávacího řízení však nebude, pokud dodavatel po formální stránce nezpracuje nabídku tak, jak doporučuje zadavatel. </w:t>
      </w:r>
    </w:p>
    <w:p w14:paraId="49587C21" w14:textId="77777777" w:rsidR="00DE68E4" w:rsidRPr="00213E40" w:rsidRDefault="00DE68E4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</w:rPr>
      </w:pPr>
      <w:r w:rsidRPr="00213E40">
        <w:rPr>
          <w:rFonts w:ascii="Calibri" w:hAnsi="Calibri" w:cs="Calibri"/>
          <w:b w:val="0"/>
        </w:rPr>
        <w:t>Dodavatel, který podal nabídku v zadávacím řízení, nesmí být současně osobou, jejímž prostřednictvím jiný dodavatel v tomtéž zadávacím řízení prokazuje kvalifikaci.</w:t>
      </w:r>
    </w:p>
    <w:p w14:paraId="629ED940" w14:textId="7CC0F59E" w:rsidR="00DE68E4" w:rsidRDefault="00DE68E4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</w:rPr>
      </w:pPr>
      <w:r w:rsidRPr="00213E40">
        <w:rPr>
          <w:rFonts w:ascii="Calibri" w:hAnsi="Calibri" w:cs="Calibri"/>
          <w:b w:val="0"/>
        </w:rPr>
        <w:t>Zadavatel podle § 107 odst.</w:t>
      </w:r>
      <w:r w:rsidRPr="00143F9E">
        <w:rPr>
          <w:rFonts w:ascii="Calibri" w:hAnsi="Calibri" w:cs="Calibri"/>
          <w:b w:val="0"/>
        </w:rPr>
        <w:t xml:space="preserve"> 5 zákona vyloučí ze zadávacího řízení účastníka zadávacího řízení, který podal v tomtéž zadávacím řízení více nabídek samostatně nebo společně s jinými dodavateli, nebo podal nabídku a současně je osobou, jejímž prostřednictvím jiný účastník zadávacího řízení v tomtéž zadávacím řízení prokazuje kvalifikaci. Zadavatel odešle bezodkladně účastníkovi zadávacího řízení oznámení o jeho vyloučení s odůvodněním.</w:t>
      </w:r>
    </w:p>
    <w:p w14:paraId="2694CC08" w14:textId="77777777" w:rsidR="00646C03" w:rsidRPr="00143F9E" w:rsidRDefault="00646C03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</w:rPr>
      </w:pPr>
      <w:r w:rsidRPr="00646C03">
        <w:rPr>
          <w:rFonts w:ascii="Calibri" w:hAnsi="Calibri" w:cs="Calibri"/>
          <w:u w:val="single"/>
        </w:rPr>
        <w:t>Dodavatel je povinen připojit k nabídce čestné prohlášení, které musí obsahovat přesný a určitý údaj o částech plnění, které zamýšlí zadat jiným osobám</w:t>
      </w:r>
      <w:r w:rsidRPr="00143F9E">
        <w:rPr>
          <w:rFonts w:ascii="Calibri" w:hAnsi="Calibri" w:cs="Calibri"/>
          <w:b w:val="0"/>
        </w:rPr>
        <w:t xml:space="preserve">. Zároveň je dodavatel povinen připojit seznam osob plnících tyto části s jednoznačnou identifikací, pokud jsou mu při podání nabídky známi. </w:t>
      </w:r>
      <w:r w:rsidRPr="00646C03">
        <w:rPr>
          <w:rFonts w:ascii="Calibri" w:hAnsi="Calibri" w:cs="Calibri"/>
          <w:b w:val="0"/>
          <w:u w:val="single"/>
        </w:rPr>
        <w:t>Dodavatel je povinen připojit k nabídce čestné prohlášení i v případě plnění zakázky bez účasti poddodavatelů. Čestné prohlášení musí být dodavatelem předloženo jako součást nabídky</w:t>
      </w:r>
      <w:r w:rsidRPr="00143F9E">
        <w:rPr>
          <w:rFonts w:ascii="Calibri" w:hAnsi="Calibri" w:cs="Calibri"/>
          <w:b w:val="0"/>
        </w:rPr>
        <w:t>.</w:t>
      </w:r>
    </w:p>
    <w:p w14:paraId="03014F3C" w14:textId="2793303F" w:rsidR="00DE68E4" w:rsidRPr="007D0618" w:rsidRDefault="00DE68E4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</w:rPr>
      </w:pPr>
      <w:bookmarkStart w:id="45" w:name="_Ref437612532"/>
      <w:r w:rsidRPr="007E4528">
        <w:rPr>
          <w:rFonts w:ascii="Calibri" w:hAnsi="Calibri" w:cs="Calibri"/>
          <w:u w:val="single"/>
        </w:rPr>
        <w:t>Součástí nabídky musí být účastníkem zad</w:t>
      </w:r>
      <w:r w:rsidR="00F71D3B">
        <w:rPr>
          <w:rFonts w:ascii="Calibri" w:hAnsi="Calibri" w:cs="Calibri"/>
          <w:u w:val="single"/>
        </w:rPr>
        <w:t xml:space="preserve">ávacího řízení řádně upravený, </w:t>
      </w:r>
      <w:r w:rsidRPr="007E4528">
        <w:rPr>
          <w:rFonts w:ascii="Calibri" w:hAnsi="Calibri" w:cs="Calibri"/>
          <w:u w:val="single"/>
        </w:rPr>
        <w:t xml:space="preserve">doplněný </w:t>
      </w:r>
      <w:r w:rsidR="00F71D3B">
        <w:rPr>
          <w:rFonts w:ascii="Calibri" w:hAnsi="Calibri" w:cs="Calibri"/>
          <w:u w:val="single"/>
        </w:rPr>
        <w:t xml:space="preserve">a podepsaný </w:t>
      </w:r>
      <w:r w:rsidRPr="007E4528">
        <w:rPr>
          <w:rFonts w:ascii="Calibri" w:hAnsi="Calibri" w:cs="Calibri"/>
          <w:u w:val="single"/>
        </w:rPr>
        <w:t>návrh smlouvy</w:t>
      </w:r>
      <w:r w:rsidR="00C55440">
        <w:rPr>
          <w:rFonts w:ascii="Calibri" w:hAnsi="Calibri" w:cs="Calibri"/>
          <w:u w:val="single"/>
        </w:rPr>
        <w:t xml:space="preserve"> osobou oprávněnou jednat za účastníka</w:t>
      </w:r>
      <w:r w:rsidR="0090246A">
        <w:rPr>
          <w:rFonts w:ascii="Calibri" w:hAnsi="Calibri" w:cs="Calibri"/>
        </w:rPr>
        <w:t>.</w:t>
      </w:r>
    </w:p>
    <w:p w14:paraId="6449623F" w14:textId="5ABA1D10" w:rsidR="00DE68E4" w:rsidRPr="00C520C9" w:rsidRDefault="00DE68E4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</w:rPr>
      </w:pPr>
      <w:r w:rsidRPr="007E4528">
        <w:rPr>
          <w:rFonts w:ascii="Calibri" w:hAnsi="Calibri" w:cs="Calibri"/>
          <w:u w:val="single"/>
        </w:rPr>
        <w:t>Součástí nabídky musí být účastníkem zadávacího řízení řádně doplněná specifikace nabízeného plnění</w:t>
      </w:r>
      <w:r w:rsidRPr="007D0618">
        <w:rPr>
          <w:rFonts w:ascii="Calibri" w:hAnsi="Calibri" w:cs="Calibri"/>
          <w:b w:val="0"/>
        </w:rPr>
        <w:t>.</w:t>
      </w:r>
      <w:r w:rsidRPr="00143F9E">
        <w:rPr>
          <w:rFonts w:ascii="Calibri" w:hAnsi="Calibri" w:cs="Calibri"/>
          <w:b w:val="0"/>
        </w:rPr>
        <w:t xml:space="preserve"> </w:t>
      </w:r>
      <w:r w:rsidRPr="00143F9E">
        <w:rPr>
          <w:rFonts w:ascii="Calibri" w:hAnsi="Calibri" w:cs="Calibri"/>
        </w:rPr>
        <w:t xml:space="preserve">Účastníkem zadávacího řízení předložená specifikace nabízeného plnění musí obsahovat minimálně údaje v rozsahu, ve struktuře a v členění podle specifikace předmětu </w:t>
      </w:r>
      <w:r w:rsidRPr="00C520C9">
        <w:rPr>
          <w:rFonts w:ascii="Calibri" w:hAnsi="Calibri" w:cs="Calibri"/>
        </w:rPr>
        <w:t xml:space="preserve">plnění </w:t>
      </w:r>
      <w:r w:rsidR="00DF6B59" w:rsidRPr="00C520C9">
        <w:rPr>
          <w:rFonts w:ascii="Calibri" w:hAnsi="Calibri" w:cs="Calibri"/>
          <w:b w:val="0"/>
        </w:rPr>
        <w:t>(Příloha č. 3</w:t>
      </w:r>
      <w:r w:rsidRPr="00C520C9">
        <w:rPr>
          <w:rFonts w:ascii="Calibri" w:hAnsi="Calibri" w:cs="Calibri"/>
          <w:b w:val="0"/>
        </w:rPr>
        <w:t xml:space="preserve"> zadávací dokumentace). </w:t>
      </w:r>
      <w:proofErr w:type="gramStart"/>
      <w:r w:rsidRPr="00C520C9">
        <w:rPr>
          <w:rFonts w:ascii="Calibri" w:hAnsi="Calibri" w:cs="Calibri"/>
          <w:b w:val="0"/>
        </w:rPr>
        <w:t>Z</w:t>
      </w:r>
      <w:proofErr w:type="gramEnd"/>
      <w:r w:rsidRPr="00C520C9">
        <w:rPr>
          <w:rFonts w:ascii="Calibri" w:hAnsi="Calibri" w:cs="Calibri"/>
          <w:b w:val="0"/>
        </w:rPr>
        <w:t xml:space="preserve"> účastníkem</w:t>
      </w:r>
      <w:r w:rsidRPr="00610BB0">
        <w:rPr>
          <w:rFonts w:ascii="Calibri" w:hAnsi="Calibri" w:cs="Calibri"/>
          <w:b w:val="0"/>
        </w:rPr>
        <w:t xml:space="preserve"> zadávacího řízení předložené specifikace nabízeného plnění musí vyplývat, že účastníkem zadávacího řízení nabízené plnění splňuje minimální požadavky zadavatele uvedené ve specifikaci předmětu </w:t>
      </w:r>
      <w:r w:rsidRPr="00C520C9">
        <w:rPr>
          <w:rFonts w:ascii="Calibri" w:hAnsi="Calibri" w:cs="Calibri"/>
          <w:b w:val="0"/>
        </w:rPr>
        <w:t>plnění (</w:t>
      </w:r>
      <w:r w:rsidR="00EB4448" w:rsidRPr="00C520C9">
        <w:rPr>
          <w:rFonts w:ascii="Calibri" w:hAnsi="Calibri" w:cs="Calibri"/>
          <w:b w:val="0"/>
        </w:rPr>
        <w:t>Příloha č. 3</w:t>
      </w:r>
      <w:r w:rsidRPr="00C520C9">
        <w:rPr>
          <w:rFonts w:ascii="Calibri" w:hAnsi="Calibri" w:cs="Calibri"/>
          <w:b w:val="0"/>
        </w:rPr>
        <w:t xml:space="preserve"> zadávací dokumentace). Specifikaci nabízeného plnění zadavatel doporučuje zpracovat podle předlohy (</w:t>
      </w:r>
      <w:r w:rsidR="00EB4448" w:rsidRPr="00C520C9">
        <w:rPr>
          <w:rFonts w:ascii="Calibri" w:hAnsi="Calibri" w:cs="Calibri"/>
          <w:b w:val="0"/>
        </w:rPr>
        <w:t>Příloha č. 3</w:t>
      </w:r>
      <w:r w:rsidRPr="00C520C9">
        <w:rPr>
          <w:rFonts w:ascii="Calibri" w:hAnsi="Calibri" w:cs="Calibri"/>
          <w:b w:val="0"/>
        </w:rPr>
        <w:t xml:space="preserve"> zadávací dokumentace).</w:t>
      </w:r>
    </w:p>
    <w:p w14:paraId="7C614035" w14:textId="56308A39" w:rsidR="007E4528" w:rsidRPr="00C520C9" w:rsidRDefault="00DE68E4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240"/>
        <w:ind w:left="567" w:hanging="567"/>
        <w:jc w:val="both"/>
        <w:rPr>
          <w:rFonts w:ascii="Calibri" w:hAnsi="Calibri" w:cs="Calibri"/>
          <w:b w:val="0"/>
        </w:rPr>
      </w:pPr>
      <w:r w:rsidRPr="007E4528">
        <w:rPr>
          <w:rFonts w:ascii="Calibri" w:hAnsi="Calibri" w:cs="Calibri"/>
          <w:u w:val="single"/>
        </w:rPr>
        <w:t xml:space="preserve">Součástí nabídky musí být účastníkem zadávacího řízení řádně zpracovaná cena </w:t>
      </w:r>
      <w:r w:rsidRPr="00C520C9">
        <w:rPr>
          <w:rFonts w:ascii="Calibri" w:hAnsi="Calibri" w:cs="Calibri"/>
          <w:u w:val="single"/>
        </w:rPr>
        <w:t>plnění</w:t>
      </w:r>
      <w:r w:rsidRPr="007D0618">
        <w:rPr>
          <w:rFonts w:ascii="Calibri" w:hAnsi="Calibri" w:cs="Calibri"/>
          <w:b w:val="0"/>
        </w:rPr>
        <w:t>.</w:t>
      </w:r>
      <w:r w:rsidR="00505D83">
        <w:rPr>
          <w:rFonts w:ascii="Calibri" w:hAnsi="Calibri" w:cs="Calibri"/>
          <w:b w:val="0"/>
        </w:rPr>
        <w:t xml:space="preserve"> Cenu </w:t>
      </w:r>
      <w:r w:rsidRPr="00C520C9">
        <w:rPr>
          <w:rFonts w:ascii="Calibri" w:hAnsi="Calibri" w:cs="Calibri"/>
          <w:b w:val="0"/>
        </w:rPr>
        <w:t>plnění zadavatel doporučuje zpracovat podle předlohy (</w:t>
      </w:r>
      <w:r w:rsidR="001C7127" w:rsidRPr="00C520C9">
        <w:rPr>
          <w:rFonts w:ascii="Calibri" w:hAnsi="Calibri" w:cs="Calibri"/>
          <w:b w:val="0"/>
        </w:rPr>
        <w:t>Příloha č. 4</w:t>
      </w:r>
      <w:r w:rsidRPr="00C520C9">
        <w:rPr>
          <w:rFonts w:ascii="Calibri" w:hAnsi="Calibri" w:cs="Calibri"/>
          <w:b w:val="0"/>
        </w:rPr>
        <w:t xml:space="preserve"> zadávací dokumentace).</w:t>
      </w:r>
      <w:bookmarkEnd w:id="45"/>
    </w:p>
    <w:p w14:paraId="5732283E" w14:textId="138D7831" w:rsidR="007E4528" w:rsidRPr="007E4528" w:rsidRDefault="007E4528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240"/>
        <w:ind w:left="567" w:hanging="567"/>
        <w:jc w:val="both"/>
        <w:rPr>
          <w:rFonts w:ascii="Calibri" w:hAnsi="Calibri" w:cs="Calibri"/>
          <w:u w:val="single"/>
        </w:rPr>
      </w:pPr>
      <w:r w:rsidRPr="007E4528">
        <w:rPr>
          <w:rFonts w:ascii="Calibri" w:hAnsi="Calibri" w:cs="Calibri"/>
          <w:u w:val="single"/>
        </w:rPr>
        <w:t>Účastník zadávacího řízení předloží nabídku 1x v originále v elektronické podobě prostřednictvím elektronického nástroje.</w:t>
      </w:r>
    </w:p>
    <w:p w14:paraId="4F48E1CA" w14:textId="77777777" w:rsidR="00DE68E4" w:rsidRPr="00143F9E" w:rsidRDefault="00DE68E4" w:rsidP="00DE68E4">
      <w:pPr>
        <w:widowControl w:val="0"/>
        <w:suppressAutoHyphens w:val="0"/>
        <w:spacing w:before="120"/>
        <w:jc w:val="both"/>
        <w:rPr>
          <w:rFonts w:ascii="Calibri" w:hAnsi="Calibri" w:cs="Calibri"/>
          <w:b/>
          <w:bCs/>
          <w:szCs w:val="22"/>
          <w:u w:val="single"/>
        </w:rPr>
      </w:pPr>
      <w:bookmarkStart w:id="46" w:name="_Toc404177166"/>
      <w:bookmarkStart w:id="47" w:name="_Toc404177491"/>
      <w:r w:rsidRPr="00143F9E">
        <w:rPr>
          <w:rFonts w:ascii="Calibri" w:hAnsi="Calibri" w:cs="Calibri"/>
          <w:b/>
          <w:bCs/>
          <w:szCs w:val="22"/>
          <w:u w:val="single"/>
        </w:rPr>
        <w:t>Obsah a členění nabídky</w:t>
      </w:r>
      <w:bookmarkEnd w:id="46"/>
      <w:bookmarkEnd w:id="47"/>
    </w:p>
    <w:p w14:paraId="3A0AE3DD" w14:textId="77777777" w:rsidR="00DE68E4" w:rsidRPr="00143F9E" w:rsidRDefault="00DE68E4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</w:rPr>
      </w:pPr>
      <w:r w:rsidRPr="00143F9E">
        <w:rPr>
          <w:rFonts w:ascii="Calibri" w:hAnsi="Calibri" w:cs="Calibri"/>
          <w:b w:val="0"/>
        </w:rPr>
        <w:t xml:space="preserve">Nabídka bude obsahovat veškeré údaje a dokumenty požadované v této zadávací dokumentaci. </w:t>
      </w:r>
    </w:p>
    <w:p w14:paraId="4ED47B30" w14:textId="77777777" w:rsidR="00DE68E4" w:rsidRPr="00143F9E" w:rsidRDefault="00DE68E4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</w:rPr>
      </w:pPr>
      <w:r w:rsidRPr="00143F9E">
        <w:rPr>
          <w:rFonts w:ascii="Calibri" w:hAnsi="Calibri" w:cs="Calibri"/>
          <w:b w:val="0"/>
        </w:rPr>
        <w:t xml:space="preserve">Zadavatel doporučuje </w:t>
      </w:r>
      <w:r>
        <w:rPr>
          <w:rFonts w:ascii="Calibri" w:hAnsi="Calibri" w:cs="Calibri"/>
          <w:b w:val="0"/>
        </w:rPr>
        <w:t>sestavit nabídku v níže uvedené struktuře</w:t>
      </w:r>
      <w:r w:rsidRPr="00143F9E">
        <w:rPr>
          <w:rFonts w:ascii="Calibri" w:hAnsi="Calibri" w:cs="Calibri"/>
          <w:b w:val="0"/>
        </w:rPr>
        <w:t>:</w:t>
      </w:r>
    </w:p>
    <w:p w14:paraId="4886BB7A" w14:textId="77777777" w:rsidR="00DE68E4" w:rsidRPr="00143F9E" w:rsidRDefault="00DE68E4" w:rsidP="00DE68E4">
      <w:pPr>
        <w:pStyle w:val="Odstavecseseznamem"/>
        <w:widowControl w:val="0"/>
        <w:numPr>
          <w:ilvl w:val="0"/>
          <w:numId w:val="6"/>
        </w:numPr>
        <w:suppressAutoHyphens w:val="0"/>
        <w:spacing w:before="120" w:after="120"/>
        <w:ind w:left="851" w:hanging="284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krycí list nabídky</w:t>
      </w:r>
      <w:r w:rsidRPr="00143F9E">
        <w:rPr>
          <w:rFonts w:ascii="Calibri" w:hAnsi="Calibri" w:cs="Calibri"/>
          <w:szCs w:val="22"/>
        </w:rPr>
        <w:t>,</w:t>
      </w:r>
    </w:p>
    <w:p w14:paraId="73D30565" w14:textId="77777777" w:rsidR="00DE68E4" w:rsidRPr="00143F9E" w:rsidRDefault="00DE68E4" w:rsidP="00DE68E4">
      <w:pPr>
        <w:pStyle w:val="Odstavecseseznamem"/>
        <w:widowControl w:val="0"/>
        <w:numPr>
          <w:ilvl w:val="0"/>
          <w:numId w:val="6"/>
        </w:numPr>
        <w:suppressAutoHyphens w:val="0"/>
        <w:spacing w:before="120" w:after="120"/>
        <w:ind w:left="851" w:hanging="284"/>
        <w:jc w:val="both"/>
        <w:rPr>
          <w:rFonts w:ascii="Calibri" w:hAnsi="Calibri" w:cs="Calibri"/>
          <w:szCs w:val="22"/>
        </w:rPr>
      </w:pPr>
      <w:r w:rsidRPr="00143F9E">
        <w:rPr>
          <w:rFonts w:ascii="Calibri" w:hAnsi="Calibri" w:cs="Calibri"/>
          <w:szCs w:val="22"/>
        </w:rPr>
        <w:lastRenderedPageBreak/>
        <w:t>obsah nabídky,</w:t>
      </w:r>
    </w:p>
    <w:p w14:paraId="0182D7E0" w14:textId="11177570" w:rsidR="00DE68E4" w:rsidRPr="00DC6CCA" w:rsidRDefault="00DE68E4" w:rsidP="00DE68E4">
      <w:pPr>
        <w:pStyle w:val="Odstavecseseznamem"/>
        <w:widowControl w:val="0"/>
        <w:numPr>
          <w:ilvl w:val="0"/>
          <w:numId w:val="6"/>
        </w:numPr>
        <w:suppressAutoHyphens w:val="0"/>
        <w:spacing w:before="120" w:after="120"/>
        <w:ind w:left="851" w:hanging="284"/>
        <w:jc w:val="both"/>
        <w:rPr>
          <w:rFonts w:ascii="Calibri" w:hAnsi="Calibri" w:cs="Calibri"/>
          <w:szCs w:val="22"/>
        </w:rPr>
      </w:pPr>
      <w:r w:rsidRPr="00DC6CCA">
        <w:rPr>
          <w:rFonts w:ascii="Calibri" w:hAnsi="Calibri" w:cs="Calibri"/>
          <w:szCs w:val="22"/>
        </w:rPr>
        <w:t>doklady prokazující splnění kvalifikace</w:t>
      </w:r>
      <w:r w:rsidR="0090246A">
        <w:rPr>
          <w:rFonts w:ascii="Calibri" w:hAnsi="Calibri" w:cs="Calibri"/>
          <w:szCs w:val="22"/>
        </w:rPr>
        <w:t>,</w:t>
      </w:r>
    </w:p>
    <w:p w14:paraId="09B54971" w14:textId="5E3657D5" w:rsidR="00DE68E4" w:rsidRDefault="00DE68E4" w:rsidP="00DE68E4">
      <w:pPr>
        <w:pStyle w:val="Odstavecseseznamem"/>
        <w:widowControl w:val="0"/>
        <w:numPr>
          <w:ilvl w:val="0"/>
          <w:numId w:val="6"/>
        </w:numPr>
        <w:suppressAutoHyphens w:val="0"/>
        <w:spacing w:before="120" w:after="120"/>
        <w:ind w:left="851" w:hanging="284"/>
        <w:jc w:val="both"/>
        <w:rPr>
          <w:rFonts w:ascii="Calibri" w:hAnsi="Calibri" w:cs="Calibri"/>
          <w:szCs w:val="22"/>
        </w:rPr>
      </w:pPr>
      <w:r w:rsidRPr="00143F9E">
        <w:rPr>
          <w:rFonts w:ascii="Calibri" w:hAnsi="Calibri" w:cs="Calibri"/>
          <w:szCs w:val="22"/>
        </w:rPr>
        <w:t>řádně doplněná specifikace předmětu plnění</w:t>
      </w:r>
      <w:r w:rsidR="0090246A">
        <w:rPr>
          <w:rFonts w:ascii="Calibri" w:eastAsia="Calibri" w:hAnsi="Calibri" w:cs="Calibri"/>
          <w:lang w:eastAsia="cs-CZ"/>
        </w:rPr>
        <w:t>,</w:t>
      </w:r>
    </w:p>
    <w:p w14:paraId="3FE959F9" w14:textId="0FBA9736" w:rsidR="000024C6" w:rsidRPr="000024C6" w:rsidRDefault="000024C6" w:rsidP="000024C6">
      <w:pPr>
        <w:pStyle w:val="Odstavecseseznamem"/>
        <w:widowControl w:val="0"/>
        <w:numPr>
          <w:ilvl w:val="0"/>
          <w:numId w:val="6"/>
        </w:numPr>
        <w:suppressAutoHyphens w:val="0"/>
        <w:spacing w:before="120" w:after="120"/>
        <w:ind w:left="851" w:hanging="284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cena plnění</w:t>
      </w:r>
      <w:r w:rsidR="0090246A">
        <w:rPr>
          <w:rFonts w:ascii="Calibri" w:hAnsi="Calibri" w:cs="Calibri"/>
          <w:szCs w:val="22"/>
        </w:rPr>
        <w:t>,</w:t>
      </w:r>
    </w:p>
    <w:p w14:paraId="6E0B6868" w14:textId="4C45B22F" w:rsidR="000024C6" w:rsidRPr="000024C6" w:rsidRDefault="000024C6" w:rsidP="000024C6">
      <w:pPr>
        <w:pStyle w:val="Odstavecseseznamem"/>
        <w:widowControl w:val="0"/>
        <w:numPr>
          <w:ilvl w:val="0"/>
          <w:numId w:val="6"/>
        </w:numPr>
        <w:suppressAutoHyphens w:val="0"/>
        <w:spacing w:before="120" w:after="120"/>
        <w:ind w:left="851" w:hanging="284"/>
        <w:jc w:val="both"/>
        <w:rPr>
          <w:rFonts w:ascii="Calibri" w:hAnsi="Calibri" w:cs="Calibri"/>
          <w:szCs w:val="22"/>
        </w:rPr>
      </w:pPr>
      <w:r w:rsidRPr="00DC6CCA">
        <w:rPr>
          <w:rFonts w:ascii="Calibri" w:hAnsi="Calibri" w:cs="Calibri"/>
          <w:szCs w:val="22"/>
        </w:rPr>
        <w:t xml:space="preserve">řádně doplněný </w:t>
      </w:r>
      <w:r w:rsidR="00F71D3B">
        <w:rPr>
          <w:rFonts w:ascii="Calibri" w:hAnsi="Calibri" w:cs="Calibri"/>
          <w:szCs w:val="22"/>
        </w:rPr>
        <w:t xml:space="preserve">a podepsaný </w:t>
      </w:r>
      <w:r>
        <w:rPr>
          <w:rFonts w:ascii="Calibri" w:hAnsi="Calibri" w:cs="Calibri"/>
          <w:szCs w:val="22"/>
        </w:rPr>
        <w:t xml:space="preserve">návrh </w:t>
      </w:r>
      <w:r w:rsidRPr="00DC6CCA">
        <w:rPr>
          <w:rFonts w:ascii="Calibri" w:hAnsi="Calibri" w:cs="Calibri"/>
          <w:szCs w:val="22"/>
        </w:rPr>
        <w:t>smlouvy</w:t>
      </w:r>
      <w:r>
        <w:rPr>
          <w:rFonts w:ascii="Calibri" w:hAnsi="Calibri" w:cs="Calibri"/>
          <w:szCs w:val="22"/>
        </w:rPr>
        <w:t>,</w:t>
      </w:r>
    </w:p>
    <w:p w14:paraId="44DB0866" w14:textId="0D82CE1A" w:rsidR="00DE68E4" w:rsidRPr="00DE68E4" w:rsidRDefault="00DE68E4" w:rsidP="00DE68E4">
      <w:pPr>
        <w:pStyle w:val="Odstavecseseznamem"/>
        <w:widowControl w:val="0"/>
        <w:numPr>
          <w:ilvl w:val="0"/>
          <w:numId w:val="6"/>
        </w:numPr>
        <w:suppressAutoHyphens w:val="0"/>
        <w:spacing w:before="120" w:after="360"/>
        <w:ind w:left="851" w:hanging="284"/>
        <w:jc w:val="both"/>
        <w:rPr>
          <w:rFonts w:ascii="Calibri" w:hAnsi="Calibri" w:cs="Calibri"/>
          <w:szCs w:val="22"/>
        </w:rPr>
      </w:pPr>
      <w:r w:rsidRPr="00143F9E">
        <w:rPr>
          <w:rFonts w:ascii="Calibri" w:hAnsi="Calibri" w:cs="Calibri"/>
          <w:szCs w:val="22"/>
        </w:rPr>
        <w:t>ostatní dokumenty.</w:t>
      </w:r>
    </w:p>
    <w:p w14:paraId="5557A8A9" w14:textId="77777777" w:rsidR="005968B2" w:rsidRPr="000741EC" w:rsidRDefault="005968B2" w:rsidP="00E9453E">
      <w:pPr>
        <w:pStyle w:val="Nadpis1"/>
      </w:pPr>
      <w:bookmarkStart w:id="48" w:name="_Toc80344297"/>
      <w:r w:rsidRPr="000741EC">
        <w:t>Ostatní podmínky zadávacího řízení</w:t>
      </w:r>
      <w:bookmarkEnd w:id="48"/>
    </w:p>
    <w:p w14:paraId="1EEE33BD" w14:textId="77777777" w:rsidR="005968B2" w:rsidRPr="00143F9E" w:rsidRDefault="005968B2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  <w:lang w:eastAsia="cs-CZ"/>
        </w:rPr>
      </w:pPr>
      <w:r w:rsidRPr="00143F9E">
        <w:rPr>
          <w:rFonts w:ascii="Calibri" w:hAnsi="Calibri" w:cs="Calibri"/>
          <w:b w:val="0"/>
          <w:lang w:eastAsia="cs-CZ"/>
        </w:rPr>
        <w:t>V případě, že dojde ke změně údajů uvedených v nabídce do doby uzavření smlouvy s vybraným dodavatelem, je vybraný dodavatel povinen o této změně zadavatele bezodkladně písemně informovat.</w:t>
      </w:r>
    </w:p>
    <w:p w14:paraId="3343930E" w14:textId="562E023A" w:rsidR="005968B2" w:rsidRPr="00143F9E" w:rsidRDefault="009A20D4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  <w:lang w:eastAsia="cs-CZ"/>
        </w:rPr>
      </w:pPr>
      <w:r w:rsidRPr="009A20D4">
        <w:rPr>
          <w:rFonts w:ascii="Calibri" w:hAnsi="Calibri" w:cs="Calibri"/>
          <w:b w:val="0"/>
          <w:lang w:eastAsia="cs-CZ"/>
        </w:rPr>
        <w:t>Náklady spojené s účastí v zadávacím řízení nese každý účastník zadávacího řízení sám</w:t>
      </w:r>
      <w:r>
        <w:rPr>
          <w:rFonts w:ascii="Calibri" w:hAnsi="Calibri" w:cs="Calibri"/>
          <w:b w:val="0"/>
          <w:lang w:eastAsia="cs-CZ"/>
        </w:rPr>
        <w:t xml:space="preserve">. </w:t>
      </w:r>
      <w:r w:rsidR="005968B2" w:rsidRPr="00143F9E">
        <w:rPr>
          <w:rFonts w:ascii="Calibri" w:hAnsi="Calibri" w:cs="Calibri"/>
          <w:b w:val="0"/>
          <w:lang w:eastAsia="cs-CZ"/>
        </w:rPr>
        <w:t>Dodavatel nemá nárok na náhradu škody včetně ušlého zisku, jestliže zadavatel využije svá práva stanovená zákonem nebo uvedená v této zadávací dokumentace.</w:t>
      </w:r>
    </w:p>
    <w:p w14:paraId="426D5F2C" w14:textId="77777777" w:rsidR="005E66DE" w:rsidRDefault="005968B2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  <w:lang w:eastAsia="cs-CZ"/>
        </w:rPr>
      </w:pPr>
      <w:r w:rsidRPr="00143F9E">
        <w:rPr>
          <w:rFonts w:ascii="Calibri" w:hAnsi="Calibri" w:cs="Calibri"/>
          <w:b w:val="0"/>
          <w:lang w:eastAsia="cs-CZ"/>
        </w:rPr>
        <w:t>Zadavatel nepožaduje pro zajištění plnění povinností dodavatele jistotu.</w:t>
      </w:r>
    </w:p>
    <w:p w14:paraId="16180CDB" w14:textId="77777777" w:rsidR="007E4528" w:rsidRDefault="005E66DE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  <w:lang w:eastAsia="cs-CZ"/>
        </w:rPr>
      </w:pPr>
      <w:r w:rsidRPr="004173DD">
        <w:rPr>
          <w:rFonts w:ascii="Calibri" w:hAnsi="Calibri" w:cs="Calibri"/>
          <w:b w:val="0"/>
          <w:lang w:eastAsia="cs-CZ"/>
        </w:rPr>
        <w:t>Zadavatel s ohledem na předmět plnění veřejné zakázky prohlídku místa plnění neorganizuje.</w:t>
      </w:r>
    </w:p>
    <w:p w14:paraId="741E21A8" w14:textId="66C7B282" w:rsidR="007E4528" w:rsidRPr="007E4528" w:rsidRDefault="007E4528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  <w:lang w:eastAsia="cs-CZ"/>
        </w:rPr>
      </w:pPr>
      <w:r w:rsidRPr="007E4528">
        <w:rPr>
          <w:rFonts w:ascii="Calibri" w:hAnsi="Calibri" w:cs="Calibri"/>
          <w:b w:val="0"/>
          <w:lang w:eastAsia="cs-CZ"/>
        </w:rPr>
        <w:t>Zadavatel zadávací lhůtu nestanovuje.</w:t>
      </w:r>
    </w:p>
    <w:p w14:paraId="032D1A7B" w14:textId="319E99D1" w:rsidR="007E4528" w:rsidRDefault="007E4528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  <w:lang w:eastAsia="cs-CZ"/>
        </w:rPr>
      </w:pPr>
      <w:r w:rsidRPr="007E4528">
        <w:rPr>
          <w:rFonts w:ascii="Calibri" w:hAnsi="Calibri" w:cs="Calibri"/>
          <w:b w:val="0"/>
          <w:lang w:eastAsia="cs-CZ"/>
        </w:rPr>
        <w:t xml:space="preserve">Zadavatel si </w:t>
      </w:r>
      <w:sdt>
        <w:sdtPr>
          <w:rPr>
            <w:rFonts w:ascii="Calibri" w:hAnsi="Calibri" w:cs="Calibri"/>
            <w:b w:val="0"/>
            <w:lang w:eastAsia="cs-CZ"/>
          </w:rPr>
          <w:id w:val="-169110160"/>
          <w:placeholder>
            <w:docPart w:val="D56F0A15A0E34E31A5479704609BD7CA"/>
          </w:placeholder>
          <w:dropDownList>
            <w:listItem w:value="Zvolte položku."/>
            <w:listItem w:displayText="vyhrazuje" w:value="vyhrazuje"/>
            <w:listItem w:displayText="nevyhrazuje" w:value="nevyhrazuje"/>
          </w:dropDownList>
        </w:sdtPr>
        <w:sdtEndPr/>
        <w:sdtContent>
          <w:r w:rsidRPr="007E4528">
            <w:rPr>
              <w:rFonts w:ascii="Calibri" w:hAnsi="Calibri" w:cs="Calibri"/>
              <w:b w:val="0"/>
              <w:lang w:eastAsia="cs-CZ"/>
            </w:rPr>
            <w:t>nevyhrazuje</w:t>
          </w:r>
        </w:sdtContent>
      </w:sdt>
      <w:r w:rsidRPr="007E4528">
        <w:rPr>
          <w:rFonts w:ascii="Calibri" w:hAnsi="Calibri" w:cs="Calibri"/>
          <w:b w:val="0"/>
          <w:lang w:eastAsia="cs-CZ"/>
        </w:rPr>
        <w:t xml:space="preserve"> změnu závazku ve smyslu § 100 zákona.</w:t>
      </w:r>
    </w:p>
    <w:p w14:paraId="2C7FA950" w14:textId="6781E1D1" w:rsidR="00214702" w:rsidRPr="00214702" w:rsidRDefault="00214702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  <w:lang w:eastAsia="cs-CZ"/>
        </w:rPr>
      </w:pPr>
      <w:r w:rsidRPr="007E4528">
        <w:rPr>
          <w:rFonts w:ascii="Calibri" w:hAnsi="Calibri" w:cs="Calibri"/>
          <w:b w:val="0"/>
          <w:lang w:eastAsia="cs-CZ"/>
        </w:rPr>
        <w:t xml:space="preserve">Veřejná zakázka </w:t>
      </w:r>
      <w:sdt>
        <w:sdtPr>
          <w:rPr>
            <w:rFonts w:ascii="Calibri" w:hAnsi="Calibri" w:cs="Calibri"/>
            <w:b w:val="0"/>
            <w:lang w:eastAsia="cs-CZ"/>
          </w:rPr>
          <w:id w:val="2146690630"/>
          <w:placeholder>
            <w:docPart w:val="8BB9748CEC394E0E888BCF5196CFFB48"/>
          </w:placeholder>
          <w:dropDownList>
            <w:listItem w:value="Zvolte položku."/>
            <w:listItem w:displayText="je" w:value="je"/>
            <w:listItem w:displayText="není" w:value="není"/>
          </w:dropDownList>
        </w:sdtPr>
        <w:sdtEndPr/>
        <w:sdtContent>
          <w:r w:rsidRPr="007E4528">
            <w:rPr>
              <w:rFonts w:ascii="Calibri" w:hAnsi="Calibri" w:cs="Calibri"/>
              <w:b w:val="0"/>
              <w:lang w:eastAsia="cs-CZ"/>
            </w:rPr>
            <w:t>není</w:t>
          </w:r>
        </w:sdtContent>
      </w:sdt>
      <w:r w:rsidRPr="007E4528">
        <w:rPr>
          <w:rFonts w:ascii="Calibri" w:hAnsi="Calibri" w:cs="Calibri"/>
          <w:b w:val="0"/>
          <w:lang w:eastAsia="cs-CZ"/>
        </w:rPr>
        <w:t xml:space="preserve"> rozdělena na části ve smyslu § 101 zákona.</w:t>
      </w:r>
    </w:p>
    <w:p w14:paraId="31C61380" w14:textId="070E4866" w:rsidR="004173DD" w:rsidRPr="007E4528" w:rsidRDefault="004173DD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  <w:lang w:eastAsia="cs-CZ"/>
        </w:rPr>
      </w:pPr>
      <w:r w:rsidRPr="007E4528">
        <w:rPr>
          <w:rFonts w:ascii="Calibri" w:hAnsi="Calibri" w:cs="Calibri"/>
          <w:b w:val="0"/>
          <w:lang w:eastAsia="cs-CZ"/>
        </w:rPr>
        <w:t>Zadavatel nepřipouští varianty nabídky ve smyslu § 102 zákona.</w:t>
      </w:r>
    </w:p>
    <w:p w14:paraId="16E6D7E4" w14:textId="77777777" w:rsidR="005968B2" w:rsidRDefault="005968B2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  <w:lang w:eastAsia="cs-CZ"/>
        </w:rPr>
      </w:pPr>
      <w:r w:rsidRPr="00143F9E">
        <w:rPr>
          <w:rFonts w:ascii="Calibri" w:hAnsi="Calibri" w:cs="Calibri"/>
          <w:b w:val="0"/>
          <w:lang w:eastAsia="cs-CZ"/>
        </w:rPr>
        <w:t>Zadavatel si vyhrazuje právo zrušit zadávací řízení v souladu s § 127 zákona.</w:t>
      </w:r>
    </w:p>
    <w:p w14:paraId="30F4F6C2" w14:textId="77777777" w:rsidR="004173DD" w:rsidRPr="004173DD" w:rsidRDefault="004173DD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  <w:lang w:eastAsia="cs-CZ"/>
        </w:rPr>
      </w:pPr>
      <w:r w:rsidRPr="00143F9E">
        <w:rPr>
          <w:rFonts w:ascii="Calibri" w:hAnsi="Calibri" w:cs="Calibri"/>
          <w:b w:val="0"/>
          <w:lang w:eastAsia="cs-CZ"/>
        </w:rPr>
        <w:t>Zadavatel si vyhrazuje právo ověřit informace obsažené v nabídce účastníka zadávacího řízení i u třetích osob a účastník zadávacího řízení je povinen mu v tomto ohledu poskytnout veškerou potřebnou součinnost.</w:t>
      </w:r>
    </w:p>
    <w:p w14:paraId="40AB3B68" w14:textId="77777777" w:rsidR="005968B2" w:rsidRPr="00143F9E" w:rsidRDefault="005968B2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/>
        <w:ind w:left="567" w:hanging="567"/>
        <w:jc w:val="both"/>
        <w:rPr>
          <w:rFonts w:ascii="Calibri" w:hAnsi="Calibri" w:cs="Calibri"/>
          <w:b w:val="0"/>
          <w:lang w:eastAsia="cs-CZ"/>
        </w:rPr>
      </w:pPr>
      <w:r w:rsidRPr="00143F9E">
        <w:rPr>
          <w:rFonts w:ascii="Calibri" w:hAnsi="Calibri" w:cs="Calibri"/>
          <w:b w:val="0"/>
          <w:lang w:eastAsia="cs-CZ"/>
        </w:rPr>
        <w:t>Zadavatel nepřipouští podmiňovat nabídku jakýmikoli jinými podmínkami, než jsou stanoveny v zadávacích podmínkách.</w:t>
      </w:r>
      <w:bookmarkStart w:id="49" w:name="_Toc314828813"/>
      <w:bookmarkStart w:id="50" w:name="_Toc304446824"/>
    </w:p>
    <w:p w14:paraId="0412D0D6" w14:textId="77777777" w:rsidR="005968B2" w:rsidRPr="00143F9E" w:rsidRDefault="005968B2" w:rsidP="009433FF">
      <w:pPr>
        <w:pStyle w:val="Nadpis2"/>
        <w:keepNext w:val="0"/>
        <w:widowControl w:val="0"/>
        <w:numPr>
          <w:ilvl w:val="1"/>
          <w:numId w:val="12"/>
        </w:numPr>
        <w:suppressAutoHyphens w:val="0"/>
        <w:spacing w:before="120" w:after="360"/>
        <w:ind w:left="567" w:hanging="567"/>
        <w:jc w:val="both"/>
        <w:rPr>
          <w:rFonts w:ascii="Calibri" w:hAnsi="Calibri" w:cs="Calibri"/>
          <w:b w:val="0"/>
          <w:lang w:eastAsia="cs-CZ"/>
        </w:rPr>
      </w:pPr>
      <w:r w:rsidRPr="00143F9E">
        <w:rPr>
          <w:rFonts w:ascii="Calibri" w:hAnsi="Calibri" w:cs="Calibri"/>
          <w:b w:val="0"/>
          <w:lang w:eastAsia="cs-CZ"/>
        </w:rPr>
        <w:t>Informace a údaje uvedené v zadávací dokumentaci vymezují závazné požadavky zadavatele na plnění veřejné zakázky. Tyto požadavky je dodavatel povinen plně a bezvýhradně respektovat při zpracování své nabídky.</w:t>
      </w:r>
      <w:bookmarkEnd w:id="49"/>
      <w:bookmarkEnd w:id="50"/>
    </w:p>
    <w:p w14:paraId="60E2633A" w14:textId="77777777" w:rsidR="00726B9D" w:rsidRPr="000741EC" w:rsidRDefault="00726B9D" w:rsidP="00E9453E">
      <w:pPr>
        <w:pStyle w:val="Nadpis1"/>
      </w:pPr>
      <w:bookmarkStart w:id="51" w:name="_Toc80344298"/>
      <w:r w:rsidRPr="000741EC">
        <w:t>Přílohy zadávací dokumentace</w:t>
      </w:r>
      <w:bookmarkEnd w:id="51"/>
    </w:p>
    <w:p w14:paraId="68059ED4" w14:textId="7AF08461" w:rsidR="00A10077" w:rsidRDefault="00A10077" w:rsidP="00A10077">
      <w:pPr>
        <w:widowControl w:val="0"/>
        <w:suppressAutoHyphens w:val="0"/>
        <w:spacing w:before="120"/>
        <w:rPr>
          <w:rFonts w:ascii="Calibri" w:hAnsi="Calibri" w:cs="Calibri"/>
          <w:szCs w:val="22"/>
        </w:rPr>
      </w:pPr>
      <w:bookmarkStart w:id="52" w:name="_Toc404177180"/>
      <w:bookmarkStart w:id="53" w:name="_Toc404177505"/>
      <w:bookmarkStart w:id="54" w:name="_Toc485643963"/>
      <w:r w:rsidRPr="00A10077">
        <w:rPr>
          <w:rFonts w:ascii="Calibri" w:hAnsi="Calibri" w:cs="Calibri"/>
          <w:b/>
          <w:szCs w:val="22"/>
        </w:rPr>
        <w:t xml:space="preserve">Příloha č. 1 </w:t>
      </w:r>
      <w:r w:rsidRPr="00A10077">
        <w:rPr>
          <w:rFonts w:ascii="Calibri" w:hAnsi="Calibri" w:cs="Calibri"/>
          <w:szCs w:val="22"/>
        </w:rPr>
        <w:t>– Předloha krycího listu nabídky</w:t>
      </w:r>
    </w:p>
    <w:p w14:paraId="78137F16" w14:textId="5CE2AD8D" w:rsidR="00B4140C" w:rsidRPr="00A10077" w:rsidRDefault="00B4140C" w:rsidP="00A10077">
      <w:pPr>
        <w:widowControl w:val="0"/>
        <w:suppressAutoHyphens w:val="0"/>
        <w:spacing w:before="120"/>
        <w:rPr>
          <w:rFonts w:ascii="Calibri" w:hAnsi="Calibri" w:cs="Calibri"/>
          <w:szCs w:val="22"/>
        </w:rPr>
      </w:pPr>
      <w:bookmarkStart w:id="55" w:name="_Toc485643967"/>
      <w:r w:rsidRPr="00A10077">
        <w:rPr>
          <w:rFonts w:ascii="Calibri" w:hAnsi="Calibri" w:cs="Calibri"/>
          <w:b/>
          <w:szCs w:val="22"/>
        </w:rPr>
        <w:t>Příloha</w:t>
      </w:r>
      <w:r>
        <w:rPr>
          <w:rFonts w:ascii="Calibri" w:hAnsi="Calibri" w:cs="Calibri"/>
          <w:b/>
          <w:szCs w:val="22"/>
        </w:rPr>
        <w:t xml:space="preserve"> č. 2</w:t>
      </w:r>
      <w:r w:rsidRPr="00A10077">
        <w:rPr>
          <w:rFonts w:ascii="Calibri" w:hAnsi="Calibri" w:cs="Calibri"/>
          <w:szCs w:val="22"/>
        </w:rPr>
        <w:t xml:space="preserve"> – </w:t>
      </w:r>
      <w:r w:rsidR="00EE72A0">
        <w:rPr>
          <w:rFonts w:ascii="Calibri" w:hAnsi="Calibri" w:cs="Calibri"/>
          <w:szCs w:val="22"/>
        </w:rPr>
        <w:t>Předloha souhrnného č</w:t>
      </w:r>
      <w:r w:rsidRPr="00A10077">
        <w:rPr>
          <w:rFonts w:ascii="Calibri" w:hAnsi="Calibri" w:cs="Calibri"/>
          <w:szCs w:val="22"/>
        </w:rPr>
        <w:t>estné</w:t>
      </w:r>
      <w:r w:rsidR="00EE72A0">
        <w:rPr>
          <w:rFonts w:ascii="Calibri" w:hAnsi="Calibri" w:cs="Calibri"/>
          <w:szCs w:val="22"/>
        </w:rPr>
        <w:t>ho prohlášení o způsobilosti a</w:t>
      </w:r>
      <w:r w:rsidRPr="00A10077">
        <w:rPr>
          <w:rFonts w:ascii="Calibri" w:hAnsi="Calibri" w:cs="Calibri"/>
          <w:szCs w:val="22"/>
        </w:rPr>
        <w:t xml:space="preserve"> </w:t>
      </w:r>
      <w:bookmarkEnd w:id="55"/>
      <w:r w:rsidR="00EE72A0">
        <w:rPr>
          <w:rFonts w:ascii="Calibri" w:hAnsi="Calibri" w:cs="Calibri"/>
          <w:szCs w:val="22"/>
        </w:rPr>
        <w:t>kvalifikaci</w:t>
      </w:r>
    </w:p>
    <w:p w14:paraId="3AAB2766" w14:textId="36AE3C29" w:rsidR="00F76241" w:rsidRDefault="00B4140C" w:rsidP="00A10077">
      <w:pPr>
        <w:widowControl w:val="0"/>
        <w:suppressAutoHyphens w:val="0"/>
        <w:spacing w:before="120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>Příloha č. 3</w:t>
      </w:r>
      <w:r w:rsidR="00F76241" w:rsidRPr="00A10077">
        <w:rPr>
          <w:rFonts w:ascii="Calibri" w:hAnsi="Calibri" w:cs="Calibri"/>
          <w:szCs w:val="22"/>
        </w:rPr>
        <w:t xml:space="preserve"> </w:t>
      </w:r>
      <w:bookmarkEnd w:id="52"/>
      <w:bookmarkEnd w:id="53"/>
      <w:r w:rsidR="00EF61E5" w:rsidRPr="00A10077">
        <w:rPr>
          <w:rFonts w:ascii="Calibri" w:hAnsi="Calibri" w:cs="Calibri"/>
          <w:szCs w:val="22"/>
        </w:rPr>
        <w:t>–</w:t>
      </w:r>
      <w:bookmarkEnd w:id="54"/>
      <w:r w:rsidR="008B0B6D" w:rsidRPr="00A10077">
        <w:rPr>
          <w:rFonts w:ascii="Calibri" w:hAnsi="Calibri" w:cs="Calibri"/>
          <w:szCs w:val="22"/>
        </w:rPr>
        <w:t xml:space="preserve"> </w:t>
      </w:r>
      <w:r w:rsidR="000B7B14" w:rsidRPr="00A10077">
        <w:rPr>
          <w:rFonts w:ascii="Calibri" w:hAnsi="Calibri" w:cs="Calibri"/>
          <w:szCs w:val="22"/>
        </w:rPr>
        <w:t>Specifikace předmětu plnění</w:t>
      </w:r>
      <w:r w:rsidR="008B0B6D" w:rsidRPr="00A10077">
        <w:rPr>
          <w:rFonts w:ascii="Calibri" w:hAnsi="Calibri" w:cs="Calibri"/>
          <w:szCs w:val="22"/>
        </w:rPr>
        <w:t xml:space="preserve"> </w:t>
      </w:r>
    </w:p>
    <w:p w14:paraId="3A8F4549" w14:textId="7BA09D75" w:rsidR="00784F0F" w:rsidRPr="00C71409" w:rsidRDefault="00B4140C" w:rsidP="00C71409">
      <w:pPr>
        <w:widowControl w:val="0"/>
        <w:suppressAutoHyphens w:val="0"/>
        <w:spacing w:before="120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>Příloha č. 4</w:t>
      </w:r>
      <w:r w:rsidR="000750FE" w:rsidRPr="00A10077">
        <w:rPr>
          <w:rFonts w:ascii="Calibri" w:hAnsi="Calibri" w:cs="Calibri"/>
          <w:szCs w:val="22"/>
        </w:rPr>
        <w:t xml:space="preserve"> – </w:t>
      </w:r>
      <w:r w:rsidR="00095F35" w:rsidRPr="00A10077">
        <w:rPr>
          <w:rFonts w:ascii="Calibri" w:hAnsi="Calibri" w:cs="Calibri"/>
          <w:szCs w:val="22"/>
        </w:rPr>
        <w:t>Předloha pro zpracování ceny plnění</w:t>
      </w:r>
      <w:bookmarkStart w:id="56" w:name="_Toc485643968"/>
    </w:p>
    <w:p w14:paraId="4C3CD95A" w14:textId="00E25C66" w:rsidR="005A763A" w:rsidRDefault="00A10077" w:rsidP="00A10077">
      <w:pPr>
        <w:widowControl w:val="0"/>
        <w:suppressAutoHyphens w:val="0"/>
        <w:spacing w:before="120"/>
        <w:rPr>
          <w:rFonts w:ascii="Calibri" w:hAnsi="Calibri" w:cs="Calibri"/>
          <w:szCs w:val="22"/>
        </w:rPr>
      </w:pPr>
      <w:bookmarkStart w:id="57" w:name="_Toc485643969"/>
      <w:bookmarkEnd w:id="56"/>
      <w:r w:rsidRPr="00A10077">
        <w:rPr>
          <w:rFonts w:ascii="Calibri" w:hAnsi="Calibri" w:cs="Calibri"/>
          <w:b/>
          <w:szCs w:val="22"/>
        </w:rPr>
        <w:t>Příloha č. 5</w:t>
      </w:r>
      <w:r w:rsidR="00373108" w:rsidRPr="00A10077">
        <w:rPr>
          <w:rFonts w:ascii="Calibri" w:hAnsi="Calibri" w:cs="Calibri"/>
          <w:szCs w:val="22"/>
        </w:rPr>
        <w:t xml:space="preserve"> – N</w:t>
      </w:r>
      <w:r w:rsidR="00F87A4A" w:rsidRPr="00A10077">
        <w:rPr>
          <w:rFonts w:ascii="Calibri" w:hAnsi="Calibri" w:cs="Calibri"/>
          <w:szCs w:val="22"/>
        </w:rPr>
        <w:t>ávrh</w:t>
      </w:r>
      <w:r w:rsidR="00652BB4">
        <w:rPr>
          <w:rFonts w:ascii="Calibri" w:hAnsi="Calibri" w:cs="Calibri"/>
          <w:szCs w:val="22"/>
        </w:rPr>
        <w:t xml:space="preserve"> kupní</w:t>
      </w:r>
      <w:r w:rsidR="00F76241" w:rsidRPr="00A10077">
        <w:rPr>
          <w:rFonts w:ascii="Calibri" w:hAnsi="Calibri" w:cs="Calibri"/>
          <w:szCs w:val="22"/>
        </w:rPr>
        <w:t xml:space="preserve"> </w:t>
      </w:r>
      <w:bookmarkEnd w:id="57"/>
      <w:r w:rsidR="00EF61E5" w:rsidRPr="00A10077">
        <w:rPr>
          <w:rFonts w:ascii="Calibri" w:hAnsi="Calibri" w:cs="Calibri"/>
          <w:szCs w:val="22"/>
        </w:rPr>
        <w:t>smlouvy</w:t>
      </w:r>
    </w:p>
    <w:p w14:paraId="79675DEA" w14:textId="77777777" w:rsidR="00C71409" w:rsidRPr="00A10077" w:rsidRDefault="00C71409" w:rsidP="00A10077">
      <w:pPr>
        <w:widowControl w:val="0"/>
        <w:suppressAutoHyphens w:val="0"/>
        <w:spacing w:before="120"/>
        <w:rPr>
          <w:rFonts w:ascii="Calibri" w:hAnsi="Calibri" w:cs="Calibri"/>
          <w:szCs w:val="22"/>
        </w:rPr>
      </w:pPr>
    </w:p>
    <w:p w14:paraId="3BAF1639" w14:textId="30968EB7" w:rsidR="00784F0F" w:rsidRPr="00143F9E" w:rsidRDefault="00BE29B9" w:rsidP="00784F0F">
      <w:pPr>
        <w:widowControl w:val="0"/>
        <w:suppressAutoHyphens w:val="0"/>
        <w:spacing w:before="1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V Hradci Králové</w:t>
      </w:r>
    </w:p>
    <w:p w14:paraId="48E3717E" w14:textId="4966F72C" w:rsidR="005A763A" w:rsidRPr="00143F9E" w:rsidRDefault="00CF6EBB" w:rsidP="002B66A8">
      <w:pPr>
        <w:widowControl w:val="0"/>
        <w:suppressAutoHyphens w:val="0"/>
        <w:spacing w:before="120"/>
        <w:ind w:left="3540" w:firstLine="708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-----------------------------------------------------</w:t>
      </w:r>
    </w:p>
    <w:p w14:paraId="5885C743" w14:textId="77777777" w:rsidR="0042187D" w:rsidRPr="00143F9E" w:rsidRDefault="00554E31" w:rsidP="002B66A8">
      <w:pPr>
        <w:widowControl w:val="0"/>
        <w:suppressAutoHyphens w:val="0"/>
        <w:spacing w:before="120"/>
        <w:ind w:left="3540" w:firstLine="708"/>
        <w:rPr>
          <w:rFonts w:ascii="Calibri" w:hAnsi="Calibri" w:cs="Calibri"/>
          <w:szCs w:val="22"/>
        </w:rPr>
      </w:pPr>
      <w:r w:rsidRPr="00143F9E">
        <w:rPr>
          <w:rFonts w:ascii="Calibri" w:hAnsi="Calibri" w:cs="Calibri"/>
          <w:szCs w:val="22"/>
        </w:rPr>
        <w:t>prof. MUDr. Jiří Manďák, Ph.D. – děkan</w:t>
      </w:r>
    </w:p>
    <w:sectPr w:rsidR="0042187D" w:rsidRPr="00143F9E" w:rsidSect="003B7CBE">
      <w:headerReference w:type="default" r:id="rId13"/>
      <w:pgSz w:w="11906" w:h="16838"/>
      <w:pgMar w:top="1276" w:right="1417" w:bottom="1560" w:left="1417" w:header="70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330EF" w14:textId="77777777" w:rsidR="00AB0C47" w:rsidRDefault="00AB0C47" w:rsidP="00903A56">
      <w:r>
        <w:separator/>
      </w:r>
    </w:p>
  </w:endnote>
  <w:endnote w:type="continuationSeparator" w:id="0">
    <w:p w14:paraId="6BCB1ECB" w14:textId="77777777" w:rsidR="00AB0C47" w:rsidRDefault="00AB0C47" w:rsidP="0090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692DE" w14:textId="6664988E" w:rsidR="00AB0C47" w:rsidRPr="008439FA" w:rsidRDefault="00AB0C47" w:rsidP="00CB34AC">
    <w:pPr>
      <w:pStyle w:val="Zpat"/>
      <w:jc w:val="center"/>
      <w:rPr>
        <w:rFonts w:ascii="Calibri" w:hAnsi="Calibri" w:cs="Calibri"/>
      </w:rPr>
    </w:pPr>
    <w:r>
      <w:rPr>
        <w:rFonts w:ascii="Calibri" w:hAnsi="Calibri" w:cs="Calibri"/>
      </w:rPr>
      <w:t>Dokumentace zadávacího řízení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 w:rsidRPr="008439FA">
      <w:rPr>
        <w:rFonts w:ascii="Calibri" w:hAnsi="Calibri" w:cs="Calibri"/>
      </w:rPr>
      <w:t xml:space="preserve">Stránka </w:t>
    </w:r>
    <w:r w:rsidRPr="008439FA">
      <w:rPr>
        <w:rFonts w:ascii="Calibri" w:hAnsi="Calibri" w:cs="Calibri"/>
        <w:b/>
        <w:bCs/>
      </w:rPr>
      <w:fldChar w:fldCharType="begin"/>
    </w:r>
    <w:r w:rsidRPr="008439FA">
      <w:rPr>
        <w:rFonts w:ascii="Calibri" w:hAnsi="Calibri" w:cs="Calibri"/>
        <w:b/>
        <w:bCs/>
      </w:rPr>
      <w:instrText>PAGE</w:instrText>
    </w:r>
    <w:r w:rsidRPr="008439FA">
      <w:rPr>
        <w:rFonts w:ascii="Calibri" w:hAnsi="Calibri" w:cs="Calibri"/>
        <w:b/>
        <w:bCs/>
      </w:rPr>
      <w:fldChar w:fldCharType="separate"/>
    </w:r>
    <w:r>
      <w:rPr>
        <w:rFonts w:ascii="Calibri" w:hAnsi="Calibri" w:cs="Calibri"/>
        <w:b/>
        <w:bCs/>
        <w:noProof/>
      </w:rPr>
      <w:t>15</w:t>
    </w:r>
    <w:r w:rsidRPr="008439FA">
      <w:rPr>
        <w:rFonts w:ascii="Calibri" w:hAnsi="Calibri" w:cs="Calibri"/>
        <w:b/>
        <w:bCs/>
      </w:rPr>
      <w:fldChar w:fldCharType="end"/>
    </w:r>
    <w:r w:rsidRPr="008439FA">
      <w:rPr>
        <w:rFonts w:ascii="Calibri" w:hAnsi="Calibri" w:cs="Calibri"/>
      </w:rPr>
      <w:t xml:space="preserve"> z </w:t>
    </w:r>
    <w:r w:rsidRPr="008439FA">
      <w:rPr>
        <w:rFonts w:ascii="Calibri" w:hAnsi="Calibri" w:cs="Calibri"/>
        <w:b/>
        <w:bCs/>
      </w:rPr>
      <w:fldChar w:fldCharType="begin"/>
    </w:r>
    <w:r w:rsidRPr="008439FA">
      <w:rPr>
        <w:rFonts w:ascii="Calibri" w:hAnsi="Calibri" w:cs="Calibri"/>
        <w:b/>
        <w:bCs/>
      </w:rPr>
      <w:instrText>NUMPAGES</w:instrText>
    </w:r>
    <w:r w:rsidRPr="008439FA">
      <w:rPr>
        <w:rFonts w:ascii="Calibri" w:hAnsi="Calibri" w:cs="Calibri"/>
        <w:b/>
        <w:bCs/>
      </w:rPr>
      <w:fldChar w:fldCharType="separate"/>
    </w:r>
    <w:r>
      <w:rPr>
        <w:rFonts w:ascii="Calibri" w:hAnsi="Calibri" w:cs="Calibri"/>
        <w:b/>
        <w:bCs/>
        <w:noProof/>
      </w:rPr>
      <w:t>15</w:t>
    </w:r>
    <w:r w:rsidRPr="008439FA">
      <w:rPr>
        <w:rFonts w:ascii="Calibri" w:hAnsi="Calibri" w:cs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9C2F2" w14:textId="77777777" w:rsidR="00AB0C47" w:rsidRDefault="00AB0C47" w:rsidP="00903A56">
      <w:r>
        <w:separator/>
      </w:r>
    </w:p>
  </w:footnote>
  <w:footnote w:type="continuationSeparator" w:id="0">
    <w:p w14:paraId="0F717485" w14:textId="77777777" w:rsidR="00AB0C47" w:rsidRDefault="00AB0C47" w:rsidP="00903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9F2FE" w14:textId="77777777" w:rsidR="00AB0C47" w:rsidRDefault="00AB0C47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01BCEA" wp14:editId="41B939B2">
              <wp:simplePos x="0" y="0"/>
              <wp:positionH relativeFrom="column">
                <wp:posOffset>147320</wp:posOffset>
              </wp:positionH>
              <wp:positionV relativeFrom="paragraph">
                <wp:posOffset>323215</wp:posOffset>
              </wp:positionV>
              <wp:extent cx="4712335" cy="899795"/>
              <wp:effectExtent l="0" t="0" r="0" b="0"/>
              <wp:wrapNone/>
              <wp:docPr id="1" name="Skupin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712335" cy="899795"/>
                        <a:chOff x="0" y="1"/>
                        <a:chExt cx="4712400" cy="900526"/>
                      </a:xfrm>
                    </wpg:grpSpPr>
                    <pic:pic xmlns:pic="http://schemas.openxmlformats.org/drawingml/2006/picture">
                      <pic:nvPicPr>
                        <pic:cNvPr id="2" name="Obrázek 2" descr="P:\loga\LOGO LF 2015\jpg\logoUK+LFHKčerné7.jpg"/>
                        <pic:cNvPicPr preferRelativeResize="0"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1"/>
                          <a:ext cx="4712400" cy="900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ázek 3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7971" y="1"/>
                          <a:ext cx="903600" cy="899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3FAF26" id="Skupina 16" o:spid="_x0000_s1026" style="position:absolute;margin-left:11.6pt;margin-top:25.45pt;width:371.05pt;height:70.85pt;z-index:251659264;mso-width-relative:margin;mso-height-relative:margin" coordorigin="" coordsize="47124,90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6W3a6YDAAB9CgAADgAAAGRycy9lMm9Eb2MueG1s3FbB&#10;buM2EL0X6D8QuhaKJVu2bCHOwrGdtFhvHSRd9JILTVESG4kkSNpOtthP2I/YY79j98N2SEmO1zba&#10;Iui2QA+WyaE4fPPezFDnrx6rEm2o0kzwsReeBR6inIiU8Xzsvf3lyh96SBvMU1wKTsfeE9Xeq4vv&#10;vzvfyoR2RSHKlCoETrhOtnLsFcbIpNPRpKAV1mdCUg6LmVAVNjBVeSdVeAveq7LTDYJBZytUKpUg&#10;VGuwzupF78L5zzJKzDLLNDWoHHuAzbincs+VfXYuznGSKywLRhoY+AUoKsw4HLpzNcMGo7ViR64q&#10;RpTQIjNnRFQdkWWMUBcDRBMGB9FcK7GWLpY82eZyRxNQe8DTi92Snzc3CrEUtPMQxxVIdPewloxj&#10;FA4sO1uZJ/DStZJ38kbVIcJwIciDhuXO4bqd588vP2aqspsgUvToaH/a0U4fDSJgjOKw2+v1PURg&#10;bTgaxaN+rQspQLznbWFrne9tjAKQ1W4cBUG/6yB3cFIf68DtwEhGEvg1LMLoiMW/zjbYZdaKeo2T&#10;6m/5qLACSn0QXGLDVqxk5sklL0hrQfHNDSOWWzt5FqTbCrJcqU8f39EHBJaUagLpe5PclyLH94vl&#10;9RItrhAkT//+N5lbq3j7+ofF1Y+vP3+gin/6Iz4Du2Wu9W7PQlLRjKpbWgKiDb2lmr0D6QNAhC1J&#10;Tl7ExbTAPKcTLaGQbIpYxff9NNOvIliVTF6xskRKmF+ZKe4KLMF36HzbxYY8COMgi0/wX1fITJB1&#10;RbmpS1451ILrgkntIZXQakUhg9VPKSQxgXZj4DypGDfuTMizhTY2Mptxrip/7w4nQTDqXvrTfjD1&#10;oyCe+5NRFPtxMI+jIBqG03D63u4Oo2StKfCBy5lkDXSwHoE/WYJNs6qL2zUJy6AD0v47aGCyzFiM&#10;WpFbYBveg7FR1JCiZb1lttZSQz2i1faNSCFavDbCBXuy4JrK2S+4P6sbSAGlzTUVFeSJBuEVAHLe&#10;8Qbg1iG0r1icXFjBHeSSf2WAwGrLKRH6vUEEIgz8yWQW+1E0G/qXlzCaTuejqBcOov58J4IucCq2&#10;y5UmUH/pN9PBJrcltklsmNZkw6A5E0ZH2p9I3INrCnb9a42jd9Q4ev9F/ds8+MblDg3xf1julrgM&#10;6qlpA1BCTR9okvIFbSAM4ngUQ3eEi/KgGYyC3qC9Q+HyDbux6/LtHfrP9wJ3gRzWmLuq4RvHdcXm&#10;e8x+RO3PYbz/1XjxBQ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wQUAAYACAAA&#10;ACEArZZ9yuAAAAAJAQAADwAAAGRycy9kb3ducmV2LnhtbEyPTUvDQBCG74L/YRnBm918kGhjNqUU&#10;9VQEW6H0Nk2mSWh2NmS3SfrvXU96HN6H930mX826EyMNtjWsIFwEIIhLU7VcK/jevz+9gLAOucLO&#10;MCm4kYVVcX+XY1aZib9o3Lla+BK2GSponOszKW3ZkEa7MD2xz85m0Oj8OdSyGnDy5bqTURCkUmPL&#10;fqHBnjYNlZfdVSv4mHBax+HbuL2cN7fjPvk8bENS6vFhXr+CcDS7Pxh+9b06FN7pZK5cWdEpiOLI&#10;kwqSYAnC589pEoM4eXAZpSCLXP7/oPgBAAD//wMAUEsDBAoAAAAAAAAAIQA3f2UapEUBAKRFAQAV&#10;AAAAZHJzL21lZGlhL2ltYWdlMS5qcGVn/9j/4AAQSkZJRgABAQEA3ADcAAD/2wBDAAIBAQIBAQIC&#10;AgICAgICAwUDAwMDAwYEBAMFBwYHBwcGBwcICQsJCAgKCAcHCg0KCgsMDAwMBwkODw0MDgsMDAz/&#10;2wBDAQICAgMDAwYDAwYMCAcIDAwMDAwMDAwMDAwMDAwMDAwMDAwMDAwMDAwMDAwMDAwMDAwMDAwM&#10;DAwMDAwMDAwMDAz/wAARCADZBG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ZtozQAUFsU1p1Rck8etfGv7T3/Baz4a/C&#10;f4qSfDP4a6X4g+PXxgUtGfCngi3+3GxYHB+2XQ/cW6qfvbmyn8QXrQB9l719a86+O/7X3wt/Zi0m&#10;S8+IXxB8I+DreNdx/tXU4rd8deFY7j+Ar8t/22P2xPi5a3+n2H7TX7SXhX9j/QNei+0W/gb4d28u&#10;veM7y3Jxma9SN2gzgjfEqpkEZfFUv2CvhL8Bfjf4f+KHjD9mT4Fab8fta8B32n6dYeNvilrlzLde&#10;Ir+aBp7sj7ZE/wBnMAMA/dxJvMvQAZIB9V+I/wDg4L+DesXbWfwt8JfGT46X5+VF8E+Drie2Zu3+&#10;kXPkxMvujPWQn/BRb9sz4rS58B/sQ3uh2TfcvfG/jyx09wPV7ZR5i/QFq8u/4JR/t5ftEf8ABRn9&#10;kv4ufEjSZPh34SvvDNnqvh3QvAGi+Hnhls9XSJHt5p7mWViWHK+WEVTu5AwK/O39kz42eKP2j08E&#10;/DCx/aQ/aK8C/tbePPF914Y+Itj4k1zy9Ht9NZpjcSwRSqNkywqiRqjiXzSQoUFSoB+t0PjP/gpL&#10;4vg+0ReEf2R/CcDLuxe+INZupFHuYoHU/hxWD8MfiX+398ZdFm1Xwf41/Yi8W2NrO1rPJp2p61ND&#10;HMuC0ZdLYgMMjg88167+0b+13b/8EwdJ+Ffwz8J/BP4wfFXR7rRbi3gbwdpMusT6VDYi3jU3OATm&#10;TzshieSjetfmh/wRI/4Kw6t+zJ+zD8TtB0H9mH43+Lg3xO1fUZZ9A0GSWz0cXUkeLa6dUJikgVcO&#10;pX5QO1AH2/rf7Q//AAUK+Feu6bpmr/DP9lnxdfasZRY2ekeMr7T7vUPLXfIIxdRop2rycDgdauR/&#10;8FXf2jPhW/8AxdT9hz4qWdnEf3174H17T/FIx3YRI0ZA+r18yft6ft3XEX/BXX4R/EJdQaHwL8NP&#10;irb/AAbtIBJhZry7sGm1m4kHYBrnSo1PTEEhHU17p/wcn/t4/E79iT4AfC+2+G/iRPh/H8RvGEeg&#10;a14ya0S5Ph+28sv8okVkVnAdtxGQsL4wTkAHq3w7/wCC+H7NvirVItM8SeJ9e+FWuSMIzpvj3Qbr&#10;QpEb+75sqeQxP+zKa+tPh78TvDnxU8Px6r4Z17R/EGmyAFbrTryO5hOenzISK/LP9lH47/G748ft&#10;J6r8C4734U/thfCnw61k+tfFnWNKjtrfS4pDun0t1hRre9uxGAUMR+XzR5hJDKPJtai/Y9uv2x9V&#10;+G+gzfF39iH9oLS75bYN4SvZV0m5kkZRCXit2lszE+9DgpCDvAZs8UAfuDvX1pwOa/P9Pif+2v8A&#10;sJ2o/wCEx8NaD+1Z4Hsxl9Y8LQJo3i6GIfxSWPFvcsB2g2uewY19AfsW/wDBTr4O/t42t3b+B/Ey&#10;xeKNJyureFdYhbTtf0dxwyz2cuJAAeN6grnjOeKAPoCimiQMcU6gAooooAKKKKACiiigAooooAKK&#10;KKACiiigAooooAKKKQtg0ALQWwKa0yoOfrXmOq/tJW+t65d6P4F0m88capYyGC7mtGEelafKOCk1&#10;4w8syKfvRReZIvG5VBBoA9P3iuV8e/Grwl8N5PL1zxFpOm3GAwt5Z188g9CIx8x/KvIPjxr0Hwx+&#10;Hd34x+PHxc034eeCLHi5tNK1D+xbNyfuxyX7EXcrkj5Vt2hLH5dr9K4//gnh+3h+zr+198RPFHh3&#10;4B2Z1a18H2kN3qev2+hS2liZJ3ZUiE8yrLJM2x2yQQQpO40AezXH7S82sDb4V+H/AMQPFQb/AJbp&#10;YRaVbL6N5l/Lb7194hJ9DRDrnxj177vhn4eeG4W5WW51+61SdR/tQpawoD7LMw965v8A4KY/HHxH&#10;+zF+wJ8W/iD4RuLG18TeD/DN3qmnSXcImgSaJNy7kJAYcdDX5Z/8Edf+C6/xu039vy6+A37YWqQR&#10;ax4+isrnwlfyada6fBbS3EKy20CGCNEeK5jkUIzbm8zCZ3HAAP15Xwz8WrgbZfF/gOFfW28MXIb/&#10;AMfvWH6Up8FfFFBlfHfhxj6P4bbH6XANekLKOnevG/8Agox40m+HH7AXxr8QW80ltcaL4H1i9jlj&#10;Yq0TR2UrBgRyCMdaANptH+L1n80fiP4c3wXpHJ4fvLdpPq4vHC/XYfpVWf4jfFbw4fM1T4a6Hrlq&#10;vGfDHilZrx/fyb6C1iX6eea/LX/g0Z/a10Wb9h3xtD8SPi7pM3iy+8cTpZad4h8URtqEdmljZBGS&#10;KaXzBG0jSgEDBKtjkGtz/gi//wAFKvjZ+2v/AMFpP2lvBurePJdc+CfgU6u2jaZ9gtDHBImqRWto&#10;Y7hYhMUMKzsFMhU8HBxQB+mcH7V3h/Tgq+JNO8UeC5ujrrekyRQo3p9pj8y2Y/7krV33hbxlpHjX&#10;TFvNH1Sw1S1zt860nWZAfQlSefbrX47fEf8A4OvLj4Vfth/GDwTcfA3XPGnw9+Get3GmTeIvDkzz&#10;SW1vFIYDPcoyGNFaRXwxdQRgda+zP2D/ANq/9nH/AIK7fDzUPGnwukudJ8QaLKlvqa2TtoviDR3Y&#10;MY/NMDAtE+GK5LxPtYEEqygA+zt6nvShwTXlCaZ8UPhXDiG+sfiZpcPQXqxaZrIHvJEq20x+kcPQ&#10;Dk81v/DT4++HfiPq9xpMUt1pPiaxQSXmhapCbXUrZCcCTym/1kROQJoi8TEEBzg4AO5opolU05Tu&#10;FABRRRQAUUUUAFFFFABRRRQAUUUUAFFFFABRRRQAUUUUAFFFFABRRRQAUUUUAFFFFABRRRQAUUUU&#10;AFFFFABRRRQAUUUUAFFFFABRRRQAUUUUAFFFFABRRRQAUUUUAFFFFABRRRQAUUUUAFFFFABRRRQA&#10;UUUUAFFFFABRRRQAUUUUAFFFFABRRRQAUUUUAFFFFABRRRQAUUUUAFFFFABRRRQAUUUUAFFFFABR&#10;RRQAUUUUAFFFFABRRRQAE14t+2l+318M/wBgv4eJr3xC11bOW+bydK0i0T7TqutznhYbW3X55HJI&#10;HAwM8kV5h/wUK/4Kc/8ADNfi7RfhP8LdAX4oftCeNlI0PwrayjytNiPBv9RkBxb2q9csQX2nHQkf&#10;m345/aO8O/sXar8WPizrml+Of2tv2tPCdlPa6x4v0nwzNe+CfhTdbSBZ28jDybdYWOGKKZCFcMyk&#10;uCAd3+2z+1946+LvhBPF37UXjLVv2Y/gdrRx4d+FnhW6874g+PYycKLqVSDbpIcAom3G7azDHmNy&#10;Wi/8FafEH/BD/wAXeC9I8Yfsb6V8FfgB8Qi40qfTdRS68TDyiu+e+YErJMFkRjA+1gGO12xz658Z&#10;v+CdXw9/4L1/8EkPDvxb0X+x9T+P/iTwpYXcXjEqIribVrKExzWMqr8kMbTLLGyRqqq218HAz5H4&#10;a+JOkf8ABd7/AIIla18FfiFrGj+H/wBpX4Q38WlQWOu3sVnfXOsWqvHbMolYFmuIxLA3ffvz2NAG&#10;r/wWt/Z5+Nf7Hf7XMn7f3wJ8TeE9Q0/VNC0vQb3S9dtlnuIBdyW9pD9njkUqyyNJCTtZHQmQ8qTi&#10;H/gkr/wUG+On7D//AAUEk/Zx/aQ+EWn+Hde/aG8TX3jS21zTHVN17cRKrHajPFJBi0CDaVZCOdwN&#10;e5fFj4QfFz/gqJ/wT98B+GPjh4ft/wBlvwx4Z8U6ZeeI5rzXoo9SvLDT7RyZbfA2QFrzyygkIKqg&#10;bnADYnwl/Zl+HX7Ovx0j/aAuPEvxM+MHiDw5ZPp2lfEn41+Kho/h7R4DuB+xG5UXFxne+2SKEwt5&#10;hKyZbNAHh3/BP/8Ab48I/wDBPX/gr1+114U0nS/FXj74XePtZHiPRrnwPo02uQ22qN+9mt8W4YLv&#10;MzpuztUwKCQDXlX7U37HXxb/AGuPAfxs8Z/Ez9kf4pX3x2+LmuWniH4c+KNCntTB4Wsoo4YbWyu8&#10;SrJA0cMbFwVdnLLnYV3V9XeNP+Cr14NN8U6b8L/+Eg1aLwpoM/ie7tPAPhix8I2EtijESzWtzq6v&#10;cXi7+C1paH7wO8ZBroNf/Zu+IHiXXvB1v8RNQ+GGhah8RIGl0aPx7rHiPx5a3UoRXFu32q4h0+KY&#10;qwIhSNQ+1toO00Afan7E/j2++Bv7Gvw18P8Axs8e+Gf+FkaVoFvb6/Pe61bh3uFXB3OzjcwGFZuc&#10;spOT1r54/wCCN/wht/2EP+FzW/jj41fBfxN/wsvxxd+L7CPQfEaSGza5dmljk83Zkklfu56V8da3&#10;b/G74IappGl61p/hH4f69YtcweIdG0P4AefZsQcQT6dqFjpmoRSwuvzEShJBwCAc13f7C2s/Eb9u&#10;9vGl5c+KvFnh7wH4Vspby08Y3Xwn0CbQNdEJKzxW5udMtpt8bK6srRjmNvQEgHOfEz9myw+N/wDw&#10;ceaL8P7Oay1bwK3iC2+Ou62lSe3My6eLOXcykjcbuyjPuCK7z/gql4xvv2mv2wYfCP7T3gH4meC/&#10;2N/DrXcWn6npVs00XiHXYsJFd37W++WCzCNMYeAGYIWwGIHl3/BOf9je6/aC/wCCyd1c/FSy+H/i&#10;jQW+Ddp4jsrWPwlZ6VPHZ3moS/Yy4s1jjiveTI0qAsUcR5IXNfcvxef4Yfs8+I9W0H4b+MPjxN4i&#10;0aE3Gp6T4Y8QS6/pOiIBu/019all0ywXHOx5YXIyVHegD53/AODa/wCKcv7Mf7K/xb0vxlrh8O/A&#10;Xw74xuf+FZa54tCaPNqli5mkmKLNsLr8scnf5pXAzjA4/wD4I1fHDRfD3w4/bQ/4KA+L7WS4i8Ua&#10;3ex6L5nyyjSbEFo4lJ+75sjQIw9YFNeoaz+1trX7UXws1TT/ABt8E/Dv7Q3wz0WUJqKSadpmo3mk&#10;blO2R4NNuL2aNymSskVrgj5lZRyMX4efsqfs7/FH9g74wfBL4U+IPFHwmsfjRZbtG8OeKdTN1oNj&#10;qKEsX027LSxS722CWKK4d1EY3RIwIoA8P/4J+2PxE/4KhWc3xg+MH7XXjj4N/Efx5Jc6n8NvBmga&#10;rFYWcNhDK8Uc32ORSLqMyxugjB3ssZYsS4NesJqui/tlfAnTPiH+1R8F9e+CWqeDwumj456Xef2P&#10;qc94JRDBeQwxxfaY7eT77G4HlR52nINeS/ts/se/tMfty/s/fAT9miz/AGY4fhTa/B99Ojv/AIj3&#10;HiGxuNMtLS0tfs7TWs8bB/LkX96ycyFgu5QQSPoP/g4E/arvbL9mT4bfsj/CzWIPF3xU+PgtNAWR&#10;LhbiSLS0KRy3k7Lu2iVlxuPVUmYZ2GgDv/AP7cPxk/4JxQ2X/C8Lhfjx+z9qCK+i/GXwpbrNeabA&#10;33Dq9pEWDR4PNzCSOMlTk7P0A+GPxY8O/GjwFpnijwnrGneIPDuswi4stQsZ1mguUPdWHHXII7EE&#10;Hmvz11X9nrwb/wAG5f8AwTE8SeKPDutX3iqHRrLTota0jxVrs76Xr1wZVjufsVs25Le4uBI4VUBU&#10;hEDDAZq83/ZdnXSfh/eftLfsFm41zwTrU/2zx/8AAm+kNusd1tDTNp8b/wDHne7CGVE/dTLt2ZBQ&#10;AA/XJH3inV47+xX+214G/bu+C1v408D30pjWQ2uqaXeR+RqOhXi8SWl1CfmjlQ54PBHIyDXsKnKi&#10;gBaKKKACiiigAooooAKKKKACiiigAoopHbatAAzbRXIfFL40aL8LI7WG9a4vNX1IsunaTYp59/qD&#10;DGfLjz0GRl2wi5G5hmsf4mfGK+j8UR+DvB9va6t4wuIhPP5pP2PQoCSBcXRXkbiCI4hh5CrYwqsy&#10;/Mv7Uv7dPg3/AIJ3+J4fC2i6T4h+O37S/wAQI/NtvDmjQifVr5EBxJOVyljYR5O1TgDLEBj5j0Af&#10;QVl8J/E3xsH2z4iXQ0vSZG3QeE9Ju38lE7fbLldrXEh6siBIlyV/e48xvknwD/wcEfBeX/gppp37&#10;Keh+GdU0OKzkuNEbWrmFNOsbbU4sCOyht9u4owDASHYN20KrA7q+a/i9/wAHJH7Sn7B/xQ0eP9pj&#10;9k248D+C9clCx3unal9pYIevlzKXt5JFXkxl1bjtnNfLf/By3+zXofxEs/hr+3p8AdU+0eGfGRtV&#10;1i909fLksL+PBtL0gfcclPKkB5WSJM5LmgD6M/by+KWg/tTf8HTXwd+C/wAWGivvhd4OsBLpmiXp&#10;zp+oatNYT3ELyoflbdKIUUEHLIq8hiK/bHQ/D+neGLVYdN0+z0+BUWNY7aFYkCqMKoCgDAHAHQCv&#10;59PjZ+xp4s/4OJP2afhh+1l8C9Y0nR/2g/BdnDoXi7RnuxY/adQsm3xz28x+WKQkiRN5ClXA3goa&#10;+xvgX+0r/wAFL/Hn7P8AefD3xF+zv4a8PfEJ7JtMi+Imo+KrCGwtWZdgvHtoJJXklXO4CJSpYZwA&#10;cUAe5f8ABx/8Tk+F/wDwRj+N14zbW1LTINGQZ+8bu7htyB+Dn8M1+LP/AAUp/ZJ/bY/bP/Zl8J/F&#10;7xr8C/CPgnQvgj4VgNpqui3YXW7jTYUjKySIZ3kkEYBmyqrsG8jHNfrh+0h/wTluvjh/wTr8G/BP&#10;9pT9pRtYltdbttW8Ta7cJaWl5q6whjFYQ/dO3eynzHDysUHUmvq7Rfjrouo+DofDvhb4f/EXxlpN&#10;rZLp5VtAbTLaaAJsA83U2tYpkZe8ZcEHv0oA+Vf+DdL/AIK8Wn/BTP8AZLh0XxNqETfFz4dxR2Xi&#10;CB2xLqUH3Yb9R/EHA2uf4ZAc8MpPsX/Bd/xZ/wAIX/wR5/aGvN23zvB11Y5/6+dtv/7Vq9+zl+yx&#10;4f8A2WJJLn4T/sv/AA3+HlxPGYZLpL2y0/UJkJBKyS20E7MMgcGQjgelel+J9Q+IHjfQbnStZ+F3&#10;gXWNMvBsuLO98TtPBOAQ2GR7Aq2CAcEdQKAPx6/4Igf8EjP2b/jX/wAEStP+Lnxa+Gej+Ite2a/q&#10;8+pyyyw3H2a0nnRV3KwG0LbkjjvXB/8ABozPbfs+fsf/ALWPxqvFSGHRrO3t0mb7qfY7W5uWXJ9W&#10;mjz9BX7ST6feaN8KL/wNc/AJf+EO1OzuNPudH8L6lpgsnt51YTR+XLJaBVcO+7aMksT1NfPtp+x9&#10;+zL4A/Y/+JHwF0Xw/wCLv2f/AAn8Tll/tr7ZZ39nCksqqjeXfXQltPmVAuyOYqRkADNAH4Tf8Er/&#10;APgqV8Rf+CWPw/8AiL8cH+Eek/EbwX8ZtdufD9zqN7qMlpJb6hDGLloi4jkVkZbtWKsnzYIDDFfp&#10;H/wa4/8ABKT4nfAb4p+J/wBpjxxeaFoGh/FXQW/sPw5o9yJlniu7iO7E8gTKRJGECxx5ZhvbOzbh&#10;vo7Tv+CC3wz1H/gjPr37L/h3xTF4kiuru817R/E0ixNJDqjymW2mbyyV2qgjhbH3o93QkY8//wCC&#10;U/7bd1/wSq/4JL6xov7VNjrHw+1b4I6zd+HbCDUbZlk8TwcTWw00thbsHzGQNGSoCbmKg5oA/RL9&#10;r79rfwZ+xN+z94h+I3jrU4tN0PQYC4Ut++vpz/qraFeryyNhVUcnOegJr5J/4Jg/8Fa/hL/wXL0L&#10;WtFk8Fa94S8eeA0F5fafendLpe5zGs1pexhWDZABBCNkEFSoyfzF+Jv/AAVK8ZfGL9sv4cftHftX&#10;fBH4iWf7NEEc178M9Os7bztKsLsMVh1G8Q4FxKNu8B9nG1kVlA3euf8ABmsi/ET40ftXeP1DNHqm&#10;o6csMjLgsLifUJ2GOvZD+NAH7Bya74y/Z8udutfbvHXgkD5dUgjDazo//XxEoAuYQP8AlrGBKvG6&#10;NxukX03wt4u03xn4ctdW0i8tdS02+j82C5t5A8cq+oI9+PYgjrXwb/wWS/4L5+C/+CSnxB+Hvhm6&#10;0OTxprnii6N1rOn2lwI59J0sAr5wzwZXkI2I2AVSQkj5c+ufs1/Grwb+1T8O0+M37NuvaVqlnrz+&#10;Zrnh2SQ2sF5cgfOk8WC1lfjoZCnzjbvDqEYAH1UDkUVyvwr+LWm/Fvw4b7T1uLW4tpTbX+n3ieVe&#10;aZcL9+GZMna4PcEqwwyllIJ6qgAooooAKKKKACiiigAooooAKKKKACiiigAooooAKKKKACiiigAo&#10;oooAKKKKACiiigAooooAKKKKACiiigAooooAKKKKACiiigAooooAKKKKACiiigAooooAKKKKACii&#10;igAooooAKKKKACiiigAooooAKKKKACiiigAooooAKKKKACiiigAooooAKKKKACiiigAooooAKKKK&#10;ACiiigAooooAKKKKACiiigAooooAKKKCcUAFfHf/AAUz/wCCiutfALWdH+Dvwd0mHxl+0J8RIH/s&#10;TTXb/Q/DlryJNW1Bh/q7eEZYA43sAuRnNd//AMFKP27tP/YH/Z6k8RR2EniLxpr9ymieD/DcHzXP&#10;iDVZuIYUXrtB+ZyPuqDyOK/Oz4o/szeIvAX/AATv/a0t7Lxk3jb9uDxZ4TtvEHxDvtOjlaTR7KaV&#10;JDo9pMF2oiWUc8SRI29vlbaAyUAct+yv/wAFGfgP/wAExf2z/CnhWbxdb/EW++IX2+H4ufGa/spZ&#10;o7jXyYTbW9veZ8tbSMidGjQFUBjJOQxrwfVPjx8R/wDgn7+3b8RP2S/E3jbRfh58CP2ivG1z4ot/&#10;iHLa/aJ49F1DzJXS1nLeSPPDRwNMysIyWYYBBH2r+yv8Wbn/AIKr/wDBIn4d/D39lfxh8OPhXrPh&#10;+zt9H8ZWWs6at7e+HPIhIbyLPYyM00wVxK2BtdiDvBUed/8ABMLwDq3/AAUP+GXx7+BP7eGh6P4+&#10;uP2cdfit7XxTqLrDNZCRJTJ5V5GEYIEhjkzkFklQOOAAAcJ+yb8PfjN+wT/wUd+JXwX/AGDfEXgb&#10;4r/CDUNKs9f1KHxTqD32leCL2cNHtN1BIvmzDYH2oSzRuqsNybz9A/so/wDBPjwT8Bvib4s+KVqv&#10;h34y/Hq+vZ9R8WfFrxNAtn4N8JXWcy/ZIlIEhiIIKxNuyuHmi6L1ng7wt8J/2VfgFfeHfAfg3WvA&#10;HwVk829tfDPh2OX/AIS74ogKFkvbmTcJbTTiOPNnkjLRKSzRR7VbS/4KEWUPhL9h7RbrxF4i8LaR&#10;a+Mryx8M+D9E0OdI/C/hSObJe8Bwq3UlraRzzLI4WNGiDIisFYAHLTfFzxz+19Z6hqH7Neg2Xxw8&#10;T2Nw9tL8XPiQ4tvCWl3KHEg0jT0ULL5bAhWRcKVG+SZg2fnmf4q694H1rWdG8cfDi8/ap+MEkc1h&#10;qfjP4f8Ai+TxJqXhGeRCvmWtpNp66fYSRk5RFYMCo3ZxmvpH9kPUNJ/4KUwN8J/CM3iL4Y/sv/D3&#10;SU07R9H0uT+ztU+INrFLJaST3M0bedaWrTRP+5bZPOG3v8rla+jtK8faL/wSZ+HmleGPFcGm2PwZ&#10;slNpoOt6Rpuy40phlha3lnbpmQtztuIEO45EiocO4B+U/wC0h8Sv+Ea+GX9mfEDVf2wPDtro2h3O&#10;pyeLvipFCJLadYyBpmmNa2ZjWefO0vLOIlQtlZTha+pde/Yt1T45fsOeB/BPwt+NPxq+MMnirw/C&#10;yXF5rmjXfhbTykafNdTzWEzxeWzAJHEWmG3jBBYec/tseJPj54H/AOCsX7POv2vjT4g/Dn4G/tIe&#10;JINLuvDEmvHUI42Vk3CWF/Nt7VrqJlbyoiQBuydwYL6H4G+AXwl/av8A+Cof7RnwNtfhPcfAPVvh&#10;/okE8/ij4c+JLjQbzxPb3qIyvNFaiKBkeGcFldHO4kFj1oA/PH9tX9hT49fCXwprnhnXv2pvDPxF&#10;1bR9GNtNa+RbztOojP8Aoi3k7+blRlfmClenFfdn/BP74TftK+Bvgh+zz8Xv+GgvD/xR/Zwj8KRW&#10;Pijwbpnhy30uDSdJNk8UmNjYuJLWUASyHZIDE52t8yn5L/YZ8baT8fr5dB+EnxF8TeBfAfw3il0u&#10;SHx94L03SfDj3JbMcU2taa3mNcMqOU86HLAMTlj832J+wV8B/jV+zT4D+JNv4F/Zl0Hxh4Z+J1zM&#10;uo36/FGewsdZWVX8y4tLW/s4nihcyvhvKQP95NyFWIB4b+yB4p+IHgv/AIKJfFiOx8TnwnoeseAf&#10;DXh/SZLsLeat4Z8PXa3GoW7+eqRqJ7awiuGBKPhmiBLlCzfYH7Ilh+yXJ+zJ4H1Tx14y8LvfeNoT&#10;4itfD+seKtzWsU7meGM2YmJZljMYeSVWeRwzSMWY18b/APBMDxB4x+Hn/BXjxxB8VYvC2l32j6t4&#10;Y8KyWg1uPULqNINIvNPtow6II51VLmBJpBt2ytENvz8eifsS/sor8N/iT4+8eeEfG3g/4L6Z4G8N&#10;XGlarqWhWaF9Tnstcvxc3ktvbOrzIFSIKs8bHbIgC8LkA+8/i14x/ZA+NvxBXxFrnxW+HFn4newh&#10;0o3Fn8QY9Ju2t43d4o2WK5jYlWlkK7hkbzj0r5U8L6vJ8Kfg9qvxU8NXGl/EbRtJ8dXvgH4gaDq1&#10;2k+m+JLF7wQ6bq08ypIv2y2EtsXuEUtLC8m/LKpHn934P1b9sb41+F/2hND+IPhjx34k0340Xvg3&#10;S/Dmt6bcOJtBa7Iexe1uGC25FhH9rDLbiU4QkluK9M8W/EWx1z/glh+1B4y0nwtL4R8OfErxf9h8&#10;KeFzBFHqlrck2Vg0U1rCWWG4ku4ZHEIJcBgTgkgAH1Z4D/ZU+KH7PPgrOg+NdJ8eW+redJrHgLWo&#10;jb6E8Ei4a20mZjLcWiopwFna4jkyciLcGT5T+B//AASy+GPwj/4KG6f8fPgvaXnhbxd4L066Pir4&#10;S+ILc3F1HbyQyBZNIy4ETM/yIwd7dixAaMgg/XUfwR+HX7WHxF8B/Ga18Vbpvh1FGr/uUinsJINz&#10;PG7TKJ7I5Zlnj+QyICkgxkUfFjTbr9uXX9Mk8FpN4W0XwfdfarP4lsgjuxL/AMtYdKRsGWJlULNL&#10;MBA6kKiz4JjAPyp/aX/aq8Mf8FiP2/by/wDjZrEnwd/ZV/ZdlivdY8PeKXFhq/iPV2U7bd7QnzC5&#10;YFcKrERI4XmTI+v/ANm3/gpj8cv28fELzfsmfAPwX4X+EFjIIj42+Iv2jT7bxCsIEYSzt7QCTAVA&#10;iyEyAYwVXaVrE/4KJ/8ABKrwT/wUj8a6ToPxQtPD/hH4/wCkmKbwz41trby9H+ItnCQ5gnQHJkCg&#10;h4NxkjB3Rs8ZwMT/AIKR/wDBWDxxovxC0v8AYr/ZT8D6xofxsvVXRJdQn07+zNL8LWCRqPtdmzcN&#10;CI8uswXaiLkAvhaAO1+I+k2PxO+OHjf4/fshatbxfHD4V6u+hfFH4f7/ACbPxzBCzB4pof4bk7GN&#10;vdAfNhlIJ+79tfsU/treDf27/gZY+OPBl1MsLSNZappl2vl32g30fyz2dzGeUljbIIPBGCMg1+YX&#10;7KXgj9i7/giT458M248eeKPip+03tuI9bXwU17rWp+IpLhR50E9tCxh8lXxIqzsr71V8kivT/Gvx&#10;n0j4ba5L+3N+zXZ6h4g8C6xdf2d8b/AsVo1pqBWBzFPqLWjAGPUrI5MqkfvEBYkgmSgD9UB0orA+&#10;F3xP0H4zfDvRfFXhjU7XWPD/AIgs477T723bdHcwyKGVh+B6HkHg1v0AFFFFABRRRQAUUUUAFFFF&#10;AA33TXmfxd+J+rXGur4J8FiGXxdfwCWe8mXfa+HbZjj7VMP43OGEcIwZGHJVAzDS+NvxPm+HehWt&#10;vpNrHqPijXpxYaLYucLNORku+ORFGoMjkdFTjkiuR8Xaa/7JP7LnxA8VLcTa34lsNHvvEGp6nKo8&#10;7VLyO3ZwxA4VF2KiRj5URVUZ5JAPKfG/7eXwl/Yi/aZ+Gf7PmlyXXij4mfFDVgt9b2sy3F/ah4Wd&#10;tR1BwM/NsXhsHbyoCKBX40/8Fbf2Vfjd/wAEKf8AgpjYftYeBfEHiDxp4N8Tay0suo6lO9xLD5xz&#10;LpN8/eJ1BEbnjCr/ABKMzf8ABG3/AIKk/B/9kL9mT4i/HPxRpN/8Wv2wvid42utK0/S0iNxq94kk&#10;MEkOxyGMVu8kkm9lyzFAgB2iv1k022fXv+CQS2P7ct9pelTfEP8A0TxCl0B5ejSale4srcsM7Hga&#10;WEBs/uygyflJoA3n+InwO/4Lnf8ABK3VtVupLK+8C+K9Fn/tD7QyLc+Fr6GIsxYn/VTW7gOGPBAB&#10;5Vufgz/g2L/ZOm/at/4Iu/Gb4a/EL7RffDvxp4ovtP0KWRSQifZoVkubcN0VbgB1xxvR/evO/wBh&#10;n/g3D+NHwU1T4ueFPiZ8Z7r4e/su3+qf8TC10fVEWXx9YRHdDK5GRbwvGwRwx3McptZQGP67fAn4&#10;KNcfCjRfB/grS7j4U/BvQLdbLSbCxDWusatbr/y0LcNaRPyQQfPfduJiJxQB4N/wSx/4J8/Df/gj&#10;l4G1zwJ8OL7xZ8WPiJrbwyeJ543WO1juEU7A67vIs1CtkKzvKQQSWGMfVlv8J/G/xMuJLjxt4qbR&#10;9Pk/1Xh/wq72saL/AHbi+b9/O3vEtsmDgo+Nx77wB8P9F+GPhm10Xw9pNjouk2YIitbSERRqWJZm&#10;wOrMxLFjyxJJJJzW5QByfgH4H+EfhtN5+i+H9Nsrsrta7EIe6cHrulbLn8TXV7FJ6UtFAFbV7OS9&#10;0q6ht5mtp5onSOZRlomIIDD6Hn8K8c+Gfg6TXvg5oviLwXfLo3ib7Gq3CTzyXVjc3cf7u4trpCxJ&#10;KzJIhdCJEZSckblb2tuVP0rzD4V+HrD4L+PNe8K22610/X7248R6bG8nyedcyNJexx5/6bs020Zx&#10;57HgYFAG58FPidcfEfw866xpi+H/ABPpp8rVtIM4mazk3MAytgb4ZNpaOTADDsCGA7J4VkXayhlP&#10;BB71w3xCtY9J+IPhHWIV2XUl2+lSsODLBKjOUY9wHjVh7j657mE/LQB554i/Ze8G6xqDXlnpb+Hd&#10;SYk/btCnfTLjJ5LFoSoYk9dwIPfIrgPih8D9a1TTP7P8ceGfDHx48HwOJII9V022j1ywxjJwV+zX&#10;R46otuwAAxISTX0JTWcY60AfLv7aNxH+1N/wTw+Mngn4ZaPY6x4wm8I3mkWHhm/gS0nsLmS3aOBZ&#10;IJQPL2nDIcbTsG0kYNfkF/wRp/ass/8AggN/wTM+OHiX4xeHNT0X4lav46fRdD8IahGbW+1i4tdO&#10;tpBgEZFupuwWmAKgHjJIB/ef4p/BXRfiPPa6pM9xo/iLS0ZdP13T5fs99ZBsFk39HiYgFopA0bYB&#10;KkgEfKv/AAUO/Ym8J/8ABQD4RL8If2gLC3truVzJ4O+IGnRKscN2w2hSG5t7g4G6JsxTLt2OWzHG&#10;Afln/wAEOf8Agmd42/4LIftdar+2B+0mZNV8LLqTXelafNEUg8QXiNhERCTtsbbGAozuZVXJAfP1&#10;N8WPinov7GX/AAdNfDXwf8M/I0uw+NXhdYfH+hadhLSS88u7e2u3iX5Vn2QREnAJT5v4snJ8Qftb&#10;/t7f8EovgdYfBPTv2bdL+LVr4XsU0fwn458JWc0ljcWsa7IXns4FJjmCgblbYCwJy4O4/E/wy1/x&#10;l/wR1+Jl1+2N+1doeoeJP2jPiVcXY8E+Dr+6WO7h3RiOfU70ru+zxJGwhihA3hTtwgxQB/RZ8V/h&#10;PfNr6eNPBnlWXjKxRVliZ/LtfEFuvW1ue2cZ8uXG6Nsc7Syt0fwm+Kun/Fzw1/aFktxaz20zWl/Y&#10;XUfl3Wm3KY3wTJ/CwyCOzKyspKspP4Tfs6f8HZX7R3jixvvGWr/szx+KvhlpcxXU9R8NQXq/2eo5&#10;b9+weLcAc4YD6jrX6vfCH9o7w3+0x8HvDv7S3wWnk8Q6F4hsY217SUXy7q/toyRJGUz8t/aEuApJ&#10;EgVow2GRwAfUlFZ3hXxFY+L9BtNV0u6jvdP1CFZ7eeM5WVGAII/CtGgAooooAKKKKACiiigAopN4&#10;9aNwoAWik3qe9G8Y60ALRSb19aN4x1oAWikDg96UnFABRTd6+tLuAoAWim+YvrS719aAFopN4o3i&#10;gBaKTevrRvHrQAtFJuFG8etAC0UA5FJuFAC0Um8Ubx60ALRSBwe9G9fWgBaKQuB3pc0AFFIHB70b&#10;hmgBaKTeKXOaACik3Ck8xfWgB1FJvHrRvX1oAWik3DFG9fWgBaKQMDS0AFFBOKAc0AFFFFABRRQT&#10;igAopC6jvSb19aAHUUm8ZpQ2aACiigsAaACikDA0tABRRSbx60ALRSbhRvX1oAWik3CjeD3oAWik&#10;3ClByKACiignFABRSBwe9IZFDY3DPpmgB1FN3r607NABRSbx60bwKAFopNwxRvHrQAtFGeKNwxQA&#10;UUA5NFABRRRQAUUUUAFUvEWt2fhrQrzUtQuoLLT9Phe5ubidwkcESKWd2Y8BVAJJPAAzVx22r618&#10;Cf8ABZrxprX7SXiz4d/sh+DNSn0zU/jXO13401C2b95o/hO2YG9fPYz48hQcBiWU8E0AfInxi/bf&#10;sbqLxd+3/wDEBYbjQdHkl8Dfs5eF9Sby7W4nkLrJrMiNj5pSjNu6rDG57IV8fi+Nv7RH/Btj+0DH&#10;4t+KGs+Gfjt4C/aMmbXPEgtJgurfbliElzcQ7hu2xq5HIMLIAP3Z5H3R8d/2F/2cv+CqHhzxB4N+&#10;GfxP8M69qHwv+Ht14E8O+GrO9hutL8IXMzqP7QaNAX85hFHCZAWAVcgbjz8kf8E/v2bfi9/wSZ/b&#10;G8D6b+1fHonjq48eaBJ8MvhJ4kOsvqumeHbo58vTpI5I1kihuQ6xCTYSFwh+UttAMb4ffsffslf8&#10;FPf27NP8TfsofFH4yfCjxN4j0mbxD4wHhK0NtpfhwBgCszSbDbzTOWG2NpI88hVHX6r/AGOfgVpn&#10;xrfUPhz8DftNv8H/AATqv2jV/FXiO4+23njzWJESQavdI2HvkClZLdWEdrISsp8xEjjroP8AgnR/&#10;wTT0v9nLwBefBG3t9IfWNeuT4m+NusaQpS0uppyZLbw/bvhT5OxzuTjbByQDcDP1laaV4A/aqkbx&#10;R8K/FNvpHi3wsiafba1pMJ8vygN0dvPCdqXNow5UHjBJjZSc0AJ4j8RfDH/gnl4YivNXXWbu81qO&#10;e81bXJbd9S1G7htow9ze3coGRDEmGIUBEXCogUBR8OftjfsXf8NZ/wDBWTSPDvhnQZte+E/7Pmm2&#10;3jXxV4P/ALQ+z6fqmu6i8ghhgjYbFkNtAZWj3LE3QhDKzN9tan8T/A/j6G38P/H3wz4V0DxT4XY6&#10;ii60sVxpN4Y/+X3T7iUYdCMEowWVCSrpwGbh/gJ8HfEXjPxZ4+1Pw5qupeGPCPxJ8Qya7qnia6g+&#10;z614gYxRwxWunwtzbWkcESgTykyOd+yNARKQDsvC37V3hHxdqV/pfwb8L2+vePZXWHXrP7H/AGYP&#10;DMyjAj1dyoaCVe0JDSuvzKpQh6ta34e8D/s1ac3j742eK7HXPEmpM1s+q6pE32HT42Vma1sbQBlg&#10;t1RWZ3wZGVS80jBcriftE/CH4ffsR/BbWvif4Zv4fhjdeEbT7ReajbWrXia+zOAkF9DnzL2SaV1R&#10;WLeeXlG1wTg4X7O37UXwj/4K4fAbS117TbzStUjE091ol5PPYXMEke+3uvKlUxvJFzJG4GCAxWRV&#10;PFAHif8AwWZ/ZL8QeAP2Ob3xp8MUt9a8O/DPXNO+I2m+H3kJk0C4sZhLNNpkgz+6ltmuEa2b5QXD&#10;RlcFG+Tbn4/ah+x78TdD/ao025bxh8Xf2yND1jRo/CunXqXj6drMksMWg6cIwQypbBEtp2IyJVYH&#10;nAr9Yr/4vat8dVXwr8ILTTV8NwKbPUfGF3CJNKsYVXb5NhD0vZuAucrBGMsXkKiJuOb/AIJ5eEfB&#10;/iK68ZfDVtEvfidY6jFqOrXOvSC9g8R38CFYvtxUM1vMqOVjmhQNAGGI3UeWQDxH9i7/AIJsfDf/&#10;AIJ7fsU+EvDv7QWv+EW0lDHA+jXtwsWgTarMGeW4m34N7ePhjvlykUcX7tI8SSP0P7dnxi8ffsNe&#10;CfCfwx8B+IodWb47eIbXwT4FvNUufO1PwZJduqyyiRsm7treAySRGQtIjiNXaRSMe+a3/wAID+21&#10;4Vbw/wCONO1DQNe8KSG91PRLu9Npe6YXglt5W8yNgJbWSGaaPzEJjdJCDg8D5du/Bfgn/gqZ/wAF&#10;PPEFvDf3N94O/Z98JafF4f1TTnaI6d4gu7tbpby2cjBeGK0t9rjcjLI6/MpOQCn+13/wTy8F/DH4&#10;x/s4+E9LsdetvB2tPqPhDUtQttQlS4iubm2kmF+zqhDX0tzFDKbiVi2+1i2BQJM+D/tbfBXx5+0R&#10;8ZtS+B8vw3s9W+NnwvtLPxpP8V/BMem282uxGXybQanp1yFima5xI8tq8nll4N6fKuyr3w9/bx8Y&#10;a1+1x4r0fULrUvjR8bPC/jnUvAvw8XWrNPDvgjwwkcS/8TC8uEXZLfSp52UiDylECose8ltL9l34&#10;u/Fr9lH9srWfCVn4i+H3xc/aC+LfjTUbPxlpGt3Emj2ogsNNkvLW7sr2COZ7a2NuEhS2lt5T5jOQ&#10;wCuaAPJ/h1/wQq+Pfxi+I/xQ+OHxC1zxF4d8eWvhDUv+EStdIitPDM82vjT3t7KdYNLlMaqgwrFm&#10;3S7trAqDn2j/AIJ/Qr8bvgT8Cvid8QIdK8J/CvwuFuPAfwy0Cd9U1fxr4nCMs2pX7MfMluI5BO6w&#10;8+WWaSVwFNezfGT9uv41ah+0hoPwZ8dSfDH9mSLxZoU+s/8ACTW/iNvFF2IY5ViaGJ5rWztrSZ9z&#10;bHlEwOwkKSNtfHH7LHinxh+xx+3P4w0H9k3R/C/xx0nxxfXOnWFhr99cfbPDCJFC8uuHUAjqun3F&#10;405kiGwzSRBo9/VAD9E/iH+wr4o/ag8bL8RtbvrP4e65beW9j4XtYlvNM1lY23Imvjj7b6KkTIIT&#10;yruwBrsvEvi22/aN8F6j8GfGUM3wx8dahbLJa2uwTWOrR28kchksXYLHd242qssHyyLG+HVAysfz&#10;78XXvxC/ZZ/4L5fso6b8WfiprXjjWPGOjeIr/W7lz/Z3hzTGbTbpUt7K0B2JHGyjMshaRs5JUHaP&#10;vf4wW8n/AAUE0yPwz4ZsWsfA1vOLibx1PH5dwsyH5P7FHDmYc5u22xoDhPOJYIAZ/jX4feFfA3wI&#10;0v4Dx2+pfEzxlDA2oW1tZBbSfRnknkmjvjKvyabDFK5WDksFjVIxJsavmL/gob/wTm17/goh8JYP&#10;Ani7UbXwf+1L4J0aS58H+NtKuHtrbxfZgBZoGkUK6gswWaMj5HZZFBRyB9TfCiyvP+CeUd1o3ia3&#10;uvEHgPUrg3Q8eLGZ9SinY4I1rGXbjaFu1ym0BXWLCs+L8VP2JbXXfib4m+M03xiudJtnQ634ev5S&#10;WtfDkwt4I0kLtP5EtoBEx8pY49y3MwZ23AgA8T/Y6/Z6+FH/AAQc/wCCUD/FLxD4HTQ/H9hoCXvi&#10;m61Ix3Gsapq8nyi0E6lhtedgiJGcYYHliSfD/wDgkP8ABv4uf8E/9E+JH7TP7UPjHRPBPw/+P2rH&#10;U9f8I31nI0un32qXyJa3EgXKQb2uWR0YfIhXdgqQPqj49/BCT/gsX+z/APDfXo/iRffCi6+Getvr&#10;GtafFpUOoWZ1WCMLHLIt1szDEGeaFnADJOjlQQMfnD/wXo/ZQ+Fv7NPwt8N+I/2gv2lP2gPj14l8&#10;SyCXwz4a07UtOsLOVMAtdhfJkjijVWAEiqzMSAAQSQAfoT+yhf3n/BLj9uOX9n/U5N3wP+MVxc6/&#10;8J79nzHol/8A6y+0EsSRsORPAPRpAM9E/QUSZOK/GP8AZE+Pml/8FV/2BNN/Zzi0r4seDfjp8NvD&#10;EHjfwFrvjPT4oJLhrK48uxu4biM/vAH2wOzRpuUsQGGRX6Q/8E1P2xf+G4/2SfDfjS+sP7E8WQCT&#10;R/FejMCr6NrNqxhvLcqeVAlVioPO1lzzmgD32iiigAooooAKKKKACq+q6tb6Hp1xeXcyW9raRtNN&#10;K52rGiglmJ7AAZqwTivJfjtbj4vePNH+G4ZzpN0n9reJwh/1thG2I7Rv9m4l+Vx/FFHKvR8gA4XX&#10;/jn4Z+BHwp8X/tLfFC6n0zQrHTTJpyPGXfStHDAxrFHx+/uXKyP0ZswoeIlrkP2dP+CzP7KP/BRL&#10;w5ceF/DvxU8N/b/EdtJYy+H9cmGlalOsqlGjSKfb5rEE8RF62/8Agpr+yZ4J/wCCon7I/i74Lt46&#10;sdI1K+ZXtpLLUI5Hs72Bt8SzQq2WjDgBkPOPcCv56/2Wf+DffRPjl8RvGHwL8b/Ei++DX7T3hG4k&#10;ey0XW7OO70LxbadYp7KZDHJtPOSPMOMMF6qAD0n4t/8ABub+19/wTj/bZtPiF+zXplr42stA1OS/&#10;8MapbzWJuLFG3Ksdxb3hCFgjFSRuB6jBxj7L+E3/AAT9/a9/bm8UaN44/b98f6boXwb+Ht5H4gHg&#10;SwjtIo9UuYeY/tC2q7SoY4wzyOc7VA3Zrlf+CLn/AATb/bz/AGJf2+tE8J/ETxp4gh+CGh2095dP&#10;ba2NW0XVURdsVtCJfng3OwbbsjICHjnNfrV4XtP+Gm/H8fiO6ZpPAfhq7xoNqD+51q8jOG1CT+/H&#10;GwKwr93IaTkmPYATeBPhvqHxk1qx8UeMNN/s3RdNw/hzwvKMrZAfdu7pfutcFcbY+VhHTLkkexKM&#10;LUaybF6Uomz+PpQA+iiigAooprSBTQA49Kx/FPg7S/G2l/Y9Ws4L63Dbwsi8ow/iU9VYeoII9ah8&#10;YfEnSfA6RLf3H+k3Ofs9pChmurnH9yJQWb8BgZrmToniT4qq39sed4X8PyHaNNhlVtQvU7/aJUJW&#10;FTyPLiLHB5cZKAAo+EPD83xR+Dv2c6tcfarC/uf7H1c4lmAguJEtrg9pcoo3Z4kUt03cdl8MPFc3&#10;jbwTZ6jcwLa3j74LuFG3JDcRO0Uyq38SiRHAPcAHvVLxd42034WaFb2ttbfaLxovJ0vSLQATXbKM&#10;KiL0VRwCxwqg5JAq58K/Ctx4L8CWNhezRXGoDfcXskWRE9zNI00xQHkJ5kj7QeQuBQB0NcT8Z/El&#10;1oOk6Va2+px6H/bepR6fJqbKjGxDq5BUOCnmOyrGm4MN0gyD0rsp7hbeNmdgqoMsxPAFeXoNO+K5&#10;uvFXiRbdvBelo50y1u0VoLlduHvZVbht3zLGpyAvzclwFAL+v/AnwvaeG7+4n09tTvI7WRhd6jcy&#10;3txkKTnzJWZgPQAgDsBWn4R8M6f48+CWj6brFnb6pp+oaPbx3EFygkjnUxL94Hr61xngD4Y654l8&#10;MX1vHqD+GvButTtJZ6MLUm+tLMgARrKz4gWTDN5QjJiVwoKEEL6/Y2aafbRwxKscMKhERRhUUDAA&#10;+lAHkOga5qH7NXiCz8O+Ibu81HwTqVytroWu3UjTSaXJI22KwvJDyVJISKdySxKI7GQqz/kF/wAH&#10;B37MFn+0p/wcB/sj+F/HiXD/AAz8cWVno0yea0Ud26ajO9zbh1IKtKsltGSpDYcYIODX7n+LfCWn&#10;+OfDl9pOq2sV7p2owtb3EEgysiMMEf8A16+Nf2w/2APDv7dHgM/BP4manqen+IvDUo134ceO7Btm&#10;qWvl42vu4/0m3fasiggSxiKQMrswjAPBf2Vv2FfiL/wR7/4KL+J9B+HHgLXvHf7JnxsiRpNLsLhL&#10;tvA+ojI3PHPIGNuytIrNk7kKbjmMA/SH/BOv/glVL/wTZ+NfxPuPBvj+6uvhD8Qb+TWbHwNdaaNv&#10;hu8kfc32e5En+qwSmwx5KiPJypZvm3/gtX/wUJ8Yf8EUv+CdPgTwH4d8b698QfjR48kk0jTPEetR&#10;RyXnlwqhur3y1G3cplhjjTnmUEltpz8c/se/8G3P7WH7Yvh2H4rfGf8AaP8AGHwv8Vaygv8ATbUz&#10;XeraxCW+ZHnIuYVtuoIjQsQOCEIxQB+33hFZP2fPjE3hxmX/AIQvxtcSXWh5H/II1Dbvnss9PJlw&#10;08WeVczpnb5Sr6+jhxxX5Uf8EqvjR8YfFXxM+MX7F/7RHiD+2PiZ8Jra217wp43hG+e+syymC6O7&#10;Bdo3aBwW5ZZJEf7pJ/ST4DfE24+KHw3tb7UrSPTdetXew1qxjculjfwnZPGjEAtHvBZGIBaNkbA3&#10;YoA7SihTuFFABRRRQAUUUUAflT/wc6fDe1/Zy/4J3eMPix4H1bxh4X8fXHiDTI21Ow8U6nGqrLOE&#10;kVYPtHkKGXjCxgfjXD/8Grngdf2vf2Ir74jfEjW/Gvi7xloPjmeCy1C98Wap+7jghtJYkaJbgROo&#10;dmJV0YNnByOK9Z/4O4P+UMfir/sY9H/9KhXBf8GZH/KLTxN/2P19/wCklnQB+qHxK+GOlfFvwbd6&#10;BrkV3Npl7jzltb+4sZWwQRiWB0kXkD7rCvjz9mH9jPwNrn7Wfxw0y8HjK50/wTrWkro0EnjXWmSy&#10;V7CKdxj7X84aQliH3Dt04r7lr5v/AGS/+Tz/ANpr/sN6N/6aoqAPoi7sVvbWWFw3lzIUbDFTgjB5&#10;HI/Cvxv/AOC0X/BP/wAba58dPDngj9nHxl8RPBXiCH4b+IfGY0+08W6ndDX7ixv9JhS3bz55CpMV&#10;5Pt24y+0HOa/ZgdK+UfiRGT/AMFqfhKM/wDNHvF3/p38PUAflD/wa4f8Fv8AX1+MN3+zr8b/ABVq&#10;WpXXiW+eTwpq2u3bS3EV+eH055JDn94V/dqT/rMqOXAP7vfGP4K+Hvj34XTRfEkGo3FjHMtwq2eq&#10;3emyBwCAfMtpY3I5Py7sH0r+eX/g6s/4JIT/ALLnxptf2nvhbYSaX4e8SajHL4jTT1MY0XWC4aO8&#10;Tb9xZ35JGMSjPVxX6jf8G+H/AAV40/8A4KgfsjwQa5fQL8WfAccdh4nsiQr3adIb9B3SUD5sfdkV&#10;x02kgHT/APBOH9ljwnqGv/EjXrpvFl9qngv4p67pejPdeLtWnjtLW2mRYIjE9yY5FUEj94rZ75r7&#10;G8WeErTxv4X1LR9RSaSw1S2ktLhYbiS3kaN1KsFkjKuhwThkYMOoIPNfP/8AwTUbOmfHL/ssXib/&#10;ANHpX0rQB/M3/wAHSHjnxT+wZ+294P8ACvwl8cfEPwboOpeEIdRurO38W6lcLLcG6uEMmZp3bO1F&#10;GAccdK/fT9iv9m3wt8Jvhf4f8QaLFrn9reINBsnvpr/xDqGpCZmiRywS5nkRCWJOVUdcdK/n7/4P&#10;Tf8AlJB4B/7EKD/0tu6/pC/Zz/5N98C/9i/Yf+k8dAGT+0f+zJ4d/ac8GnSfEEuu2phjmFnd6VrN&#10;5ps9nJJGU80G3lj3leCA+5QR061/NR/wTO+P/jv4Kf8ABayH4C/tJeNPHnirQZtcvfA15Fd+LNSt&#10;orW/3lbS7jaKdG2vIkagk7fLuS2MgEf1OT/dr+Z//g7q/Zcvv2Zv+Ch3gn46+HYms4/HltFPJcxj&#10;aE1TTygySP4jF5J/4DQB/SR4D8Cad8OfB+n6FpEdxHpumRCG3S4u5ruVVH96WZnkc+7MT718Q/HD&#10;9kPwZ42/4KB/DX4a+G18ZWNnbWGoePPHU8HjXWgJbNc2llZH/SyIxcXU0kvyhTtsGAIBIP0r/wAE&#10;/v2obL9sv9i34b/E6wkWZPF2hW95PtYHy7gLsnQ+6ypIpHYqRXBf8E+X/wCFu/ED4x/GWT95D468&#10;Stomizdd+k6TvtISp6FHnN3ICOCJM0AfQnw9+HemfC3wdY6Bosd1FpemxmOBLm9mvJQpYt80szvI&#10;/JPLMT26AV+ZX/Bzl8NrX9nf/gnX40+LHgjVPGHhfx9LrumIdTsPFWpxqqzXKJIqwef5Chl4wsYA&#10;7Yr9Uq/M/wD4O2f+UL3jD/sP6N/6WJQB4f8A8Gv/AMKrL9uv9hHxB4s+LGtePPGPiGz8Uz2EN5P4&#10;z1e3ZIFiiYJthuUXgsTnGea+oP8Agoj/AMEU7f4y/A3WJfgn8Qvin8MviNp9q8+lNbeOdVudP1KV&#10;VJWC4iuJ5AqseN8e0qSCdwGK+Z/+DPr4peGvh9/wTM8VHXfEOh6KF8Y3Ujfb7+K3wvkQ/N87Djrz&#10;X6K/sF/tdab+2c3xh17w/rdrr/hTw38QZ/DeiXdsVaFobbS9MMuxh99TdSXLBuchh2xQBzn/AARZ&#10;8VeIfGX/AAS5+DV94sutTvPE50VrfVJtRkaS7a4iuJoXErNyXDIQc88V3f7Zf7NvhX4u/DfXNe1y&#10;HXDqnh/Q72SxlsPEGoaaIWETOCVtp41chlBy4Pp04r1Xwh4H0vwDo39naNZW+m2PnzXIggXagkml&#10;eaVserSSOx92NY/7QH/JB/G3/YAvv/SeSgD+cP8A4NcfHvir9vP9vDxZ4S+LXjj4heMvD2n+CrnV&#10;LezuPFmpW6xXKXlnGsm6GdGyFkcYJx830r9Tv+Cqv/BMvWvAn7K/iv4hfs9/FT4vfC/4geBdNn1q&#10;3tbbxrqV/p2tpAhke3lhuppdrMittZCo3YDBgePx1/4NE/jn4Q+AX/BRPxlrHjTxDpfhvTLjwFdW&#10;sVzfTCKN5TfWTBAT32qx/A1+zH/BSf8A4K+fDvxT+yx4+8B/A3UJ/jP8WvFWkXGiaTofhK2k1FrS&#10;W4Qxefcui7Io41Yv8xBYqFHXIAPE/wDg2e/4LueNP+Cj7698Kvi0tnf+PfCenLqVj4gtoFtzrlqH&#10;COJ4lARZkLKdyBVdTyoKkt+vI5T8K/Hj/g2F/wCCG3jn/gnu/iL4tfFyGHR/GniuwXS9L8PxyCWX&#10;SrQuHkkuGX5RM7KoEak7FHJ3MVX9hxyv4UAflh8ef2RvHP8AwUS/4Lo+LtNuPiV8RPB/wa+D/hTR&#10;YdW03w3rk+nf2xqFyJrlIC0bfJujkBd1+cqqgFThh9i61/wTs+Cfg/w7dahqVv4qsdN0y3e4urq5&#10;+IGvLHbxRqWd3dr3gBQSST0BJr2HwV8H9F+Hvi/xjr2m27JqnjrUYdU1aZ3LGaaKzt7KPH91Vhto&#10;wFHGSx6sa/G3/g7W/wCCva/CD4bx/s1eAdSP/CVeMIBc+L7m3fnTNOP+rtMjnzJzyw/hjXkHzBgA&#10;+BviB+0p8Sv+Cp3/AAVoh+GP7Kvib4i+C/AOoX/9naaYPE+pzD7DASbjVrhpp3ZFK7nC5AA8tcbz&#10;z/UR8B/hTB8Dfg34b8IW+oalq8fh3T4rH7dqFw1xdXrIoDSyuxLM7HLEk9TX5tf8Gu3/AASMk/YS&#10;/ZWHxM8aaX9j+KHxRtUuHhnjxPoulkh4LY55V5PlldeoyinlSK/VBF2CgD8+/wDg4G+D2lfD/wD4&#10;J1/GT4taDeeKtD8f6RpcEtlqen+JtStVt2FxDHlYEnEH3WI/1fOc9ea+Kf8Ag1A0C5/bz+EXxZ1n&#10;4teJPHnjXUvC+uafDpc114v1SH7Kjwyuy7YbhFYFlU/MD09K/QD/AIONv+ULnx1/7BEH/pZBXwj/&#10;AMGQP/JvXx4/7GDS/wD0nnoA/aj4pam3h/4aeIb5WMb2emXM6sDgqViZh/KvyJ/4N9/+CZnjD9ob&#10;9nS3+NX7QHxG+LHiaHxm8k3hnw4/jHUrG2gshIypdy+RNHI7SbSUUts2EHB3Aj9hfGfha38ceEtU&#10;0a6aRbXVrSWymMZwwSRCjYPY4Jqn8Kvhtpfwa+GXh3wjocP2bRfC+mW2kafD/wA8re3iWKNfwRAK&#10;AP5o/wDg59+JfjD9hP8A4KKaL4L+E/jz4h+DvDNz4IsNUlsbfxZqU6vcyXd6jybpp3bJWKMYzj5e&#10;nWv2p8Uf8El/Afx7/ZY0+20nxF8TvBPirV9Ct5rbxBpfjvWTPZ3Lwq3mGKW6eGRS3VWQjBONpwR+&#10;H/8Awea/8pZPD3/ZONM/9LtRr+mj4G8/BLwf/wBgOy/9EJQB+eP/AAbWaX8Uvhp4O/aD+Gvxg8Sa&#10;94m8X/Dn4htpbXOq3st05hNpC8bxtISRHIuJFxwRJnvX6cM20Vxngj4FaF8Pvit418Y6bDJDq/j9&#10;7KXVzu+SaS0g+zxOBj73lBFJ7hF9K6vVtRt9H0y4u7qaO3tbWNpppZG2pGiglmJ7AAE59qAPxT/4&#10;Onf+Ctnij9j74/8AwK8D/D/xBfaTqmganD4212OzuGj+1wxzBYLaYKRuifZNlDww6jiv2K+CnxZ0&#10;v44/CDwz4y0WZZ9K8U6Zb6pasp3fu5ow4GR6Zx9RX4Hf8F//ANjW/wD2pf8Agmm37YEmmyL4h1bx&#10;i+sFTGRLa+ErllsdJDeg8uK0nI6Br6Q9q+x/+DSL9tOP9pP/AIJoDwJqN35viT4Oam2jPGzbnbTp&#10;gZrOT6f66ED/AKd/egD9VKKB0ooAK81/aM/Zw8KfHnQ1m8S2+sTPpFvM9qbDXb/TNjFc5b7LNHv6&#10;D72cV6VVDxT/AMizqP8A17Sf+gmgD+Yz/ggf8UPGX7W3/BYi6+G/xE8efETxN4JjttckXS5vFeow&#10;xhrfd5J3RTK/y4H8XPfNf0NfHg/DP9mH9kbWLfxbcahpvw+0izFvIh1a8kvp/MkxHBFceb9qknkl&#10;ZUQLIXZnVR2FfzR/8G9/xq8L/s6f8Fo/FXjbxprFpoPhfw5pPia81C+uWwkEah/xJPQKMkkgAE1+&#10;zn/BML9rf4f/APBbj45+I/i5eap9tsfhRrTW3gzwLdrtbQ1IKx61dR5KyXUwLiMjcsA3KpLEsQDu&#10;/wBkT/gmdb+Or7WfiB8S7fxp4fg8TpGvh/wJF431rZ4aslyVe6l+175b6XO6TDeXGAqKuVZ2+2/C&#10;Phaz8E+G7HSdPSaOx02BbeBZbiS4kVFGBukkZnY4HVmJPc1oLFtOc06gAr4+/wCC6/7aj/sI/wDB&#10;M/4keMdPvWsfEmoWJ0LQpEfbJHeXWYlkQ9dyKzOCOhQV9fs+09K+Cv8AgoX+zhZ/8FW/jD4++DFx&#10;DG/hv4Z+BppnuX5h/wCEo1VHFgD23WttAZWxyBfx9KAOW/4Nff26dR/bS/4JoaXb+JNYu9a8YfDv&#10;UJtB1O7u5jNc3MefOt5JGPLHy3C5PaPua/SCv5gf+DSX9q+9/ZL/AOCmniT4J+LFuNLh+JVrPpBt&#10;Lj5DZa3YM8iI4P3WKLcxEdS5jFf0/UAUPFHh228XeHrzS71Zms9QhaCcRTvA5Rhg7XjZXU4PVSCO&#10;xr+cL/g6c8U+JP2B/wBqr4d+H/hH40+IXgvSNa8NyXt5b2/i3U7hZ5hcMgcmadyPlGMAgV/SZX81&#10;P/B6/wD8nu/Cf/sUZP8A0qagD9kP2cf+CdPw3+LH7JfgDVNTk+IUes+IPC2nXt3qNp8QNet7g3Et&#10;rG7ygrebQxZi2Nu3PbHFfk1+1X/wUo/aK/4N6v8Agp6fAGrfEzxP8bPgtqUUGp2+n+MZxfX40+Zi&#10;pCXOA6XEJVwCv7t8AtHzgfq5+zZ/wVP/AGefhD+xr8L08RfFzwXpc1j4T0u3lhlvh5olW0iVowgG&#10;S2QRgDOa/Kr9uj9g34tf8HEv/BVa18XeE/B+veDfgLotta6RH4u8R2T6et7ZRsXmuLeCQCWRpGZh&#10;Gu0cbWYoCcAH9A3w68a2PxM8A6L4i0xzJp+v2EOoWrEc+XKgdc/gwrF+NP7PXhn9oHSLOx8UW+q3&#10;FrYSmeEWOtXumMHI2nLWssbMMHoxIrd+HPgOx+F/gLRPDmlqyaboNjDp9srdRHFGqLn3worbPSgD&#10;+XP/AIJa/Ffxr8e/+Dge3+D/AIt8ffETWfhw3ifxRYHRJPFeoxxeTaWuoPbpvSYS/I0MRB35O3kn&#10;mv6avhZ8LtH+Dfgq18P6DFew6ZZl2iS71C4v5QWYscy3DvI3JPVjjoMDiv5ef+CKv/K07a/9jn4z&#10;/wDSPVa/qooAKRxlKWvC/wDgpt+0jefshf8ABPz4vfEjTSq6t4T8MXl1prONypeMnl27EdwJnjJH&#10;fFAHxH+1X/wVp8X/ALX3/BSfT/2N/wBnDXIvDd9HJOfHfxAhiS6uNCgt13XMFirAxiYcRmVw213C&#10;gAjcPrbQ/wDgkd8ErbQo4dW0XxL4q1ZkH2nXda8V6pdatdy4+aY3H2gMjscnEWxVJ+UKMAfhb/wZ&#10;iWEvjT/gqB8TPEWpTS3uoRfD69le4mYvJJNPqdgXkLHkscNk9TuNf01qu2gD8nP2qv24vHH/AAb+&#10;/tX+BdI8b+KPEHxO/Zf+K0s1vY3Ouym913wDdQlPMiW7x5lzbbJUYLMXk2owVgUO/wDVHQfEGmeP&#10;PCNnqWm3lvqWka1aJc2t1bS74ruCVAySI6nBVlYEMDyCCK/ID/g9Z8PxXv8AwTw+G+pFR9o0/wCI&#10;EKI/dUk0+83D8SqH/gIr1D/g0p/ac1L49/8ABKrT/D+sXMl3dfDPWLjw/bySNuYWeFmgTJ7IJGQe&#10;iqo7UAfI/wDwdV/A/wAcfsMaZ8N/iV8G/G/xH8I+FtYln0XXrO18V6lPCt3kzQT5lmcrvUyoQCF/&#10;dpgda++/+DfHW/Bn7Rv7Bfw9+Len/wBuT+OJdKfQfEdxd+JNRv0lvIGVJnMM87xK0hRJMqi43kLh&#10;TivVP+C1H7FR/bz/AOCbHxN8B2dqt14g/sx9W0FMZZtQtR50KL6GQqY8/wDTSvyN/wCDLP8AbUHh&#10;v4mfEz4A61ctH/bluvirQY5TjE8GIbyEA/xNG0LgDtDIaAP2z/bc+H3w9uvg7rnjf4irq39keANI&#10;vdXlkstev9L2RRRGWTP2WeLeSEwA2Tnp1rg/+CaP7Hdr8IPgV4L8Wa9/wk0nxC1nSvtuptqHiTUr&#10;6O1N0fO+zCGad4gIldYwdu75OpJJKf8ABSC0Hx28QfCj4FxsTa/EjxLFqXiRBznQtKZb65jYf3Z5&#10;o7W3PYidhX1LEMJj04+lACgYTHtX4Wf8FWf+C599+z1/wcB/CXwjpviK6sfhj8L5INJ8ZwxXBW1u&#10;59RI+0ySgHDC2ha3IzyrpKOMmv2m+O/xcsPgT8GfFXjLVGCWHhjS7jUps/xCKNm2j1JIAA7kiv5u&#10;/wDg5k/4JvXnwa+A3wL+OEtiY/Eniq2uLLx3ME+aXU7qaTUUkc4yWDT3EWT/AAxRL0UUAf03QPvH&#10;BBUjIx3qSvjP/ggT+2Of22f+CXPwy8SXl59s8QaHYDw5rLs26RrmzxFvY9SzxiNyT1LGvsygAooo&#10;oAKKKKAKutanb6JpNze3kyW9rZxNPNK5wsSKCWYnsAATX8//AO1V+3fc+Ef2Wvj1+1VqmoTaP4q/&#10;an16T4YfDSYgtPoHhCydrW4vYVHzKz7bh8rg+awcHkV+pH/Bcr45al8Hv+CePiXSfD9w0PjD4pXt&#10;n4A8PBPvtealL5LMvukHnyfSM18C/ta/tVa18BteX4d/B39j/wAMftA/Dr9lDw7B4O8T+ItXjNyt&#10;nJ9lhmvLW2QAhWRVQySbJG3hvlGMsAfM/wAH/wBl19b/AG8Jrf8A4JY/EDS9Pt7P4Y2cXi/xRreo&#10;SeW93NdlyiJdxSOs8otoi0Yi2piQAJxX3h8EPFHx11vw5q3xW/bUt/gnrml/Bma10/wPFpN9Z3Cy&#10;eLkuTardvJG5S3uDLJHEyMyLGw3GOPZkeSftB/8ABHT4J/ta/wDBPTT/ANqr9mTwv48+EXxP1jQo&#10;tc0PSvCN+6i4uHcKbZ4h0AbcN8Rj4G4gj5a+o/gP+xb4B0G1+GP7MuueIL6M/Cfw5H4nvp4b17a6&#10;17xPckyXN75p/wBY8atcuUYsQl2CwwFagD3r4V6b4s/Yn8GNqWsXR+IngvXZ313XtWsLMSanpd3c&#10;nzJ7nbCv+l2YY8FVM0caqP3irldrwr4h+EP7KPhy3tfhhpdrreqeP3F9pGi+HbttQl1dduEkjYu6&#10;W9jGpA8wsltErKq4LKrO8OePr7xb4X0/wJ8D4Y7Xw/ocKaZL4yvYzcafp8UQCFbNWP8AptwAMBs+&#10;SjcsXx5bYPgr9j//AIZG1XUfFvwYmXXrzULhn8X6LqdyksniRwWLyw3AwLW8VmZggAgfLIY4ywlQ&#10;A0vHH7Hlp+05FbX3x2vLW/mjmD6FoOmXsllZ+HbjqlxFMrJLNfIQCs5K+WR+7RTlm+U/2zdCsvjF&#10;+278Pvgh8cfG+kWHhXwH4Y1Lxgnie615vDt7qguf9AspIfLManULWZHkLxnYBIp2Avtr6s+IXwj+&#10;Hv8AwUh03QdTm1jX9PuvBN+VvNNiWG3vtPnzHI9vcxzRO9vJ+7QrLEY5NpzHJtbJ+e/+C6njTwh8&#10;av2MvHmlaX4RsfGWo+GxFbX3itrOGS18EiS5hSaVLmRTmdF5McWSMfOVxQB4ppvwB8baR/wVn8P+&#10;ANc+Ff7THx3+E3h6C0u9K8R/EHxI9zoGjaqtwssusJcbjDOoiSNkgY70dSqRIWIGJ+0Z+yDcftHf&#10;8FXNT8A3Hwh+N3wR8AXlpe3mpeM/CVs2oeH/ABZqjzpLbX08kkclpaoE84SjCvL5jRS5TArsf2rN&#10;b+NX7Ff7Mnxi+LHjr42fFTxRpHgaCz8P+D9FsRbaOPEurXfkpHcFre3V/s8cl1FEFTBf7LM+cOqL&#10;474r/ak8c/G79lzxh8L9Sv8A4zeDfiZqGgaFFBqTeP5dctdTi1nUF0uQXEU9nbiJ1Z23JEnG4bXB&#10;BoA+x/2GfiN4W/ZD/bA8UfDG9+KviLxt4Z8aaBouv+FNb1jxA+uWU8j+dDL/AKQubey890XyYF2R&#10;OFAiBJC17l4J+FPgX/gnnceIvEt34g1bUZ/FkqWdhpsdjHNqF+3n3E6W8MNvGJr25aS5kzI4d9gB&#10;ZgFdzyfhT4EfCf8AZ/0PXPhP8B/hR4S1LWr6zg0vX5BaKmlWKRRhI21O4A3SOqncIUzKxbOE3GQO&#10;+Fn7P+sfsEeJf+Ek16+174vaHcWqw3Gu3kTXWteEAAN8VvEuS2mnGQiAzR4O5pwQYwDW+LX7Gmsf&#10;t1tp+sfEh28Ew6K5udA0jTUt7i8tpCODqE5V1njPG+0Q+Q38ZlwpXh/+CTWn6vcftJftbal4kbSW&#10;19fH9ho1w+mQtDatFZaNZwQmOMklFKYbZkgFiASBmvYPjt8ENY/ap8T/AA18ZeB/iZHpHh3R/MuZ&#10;ktUluYdUjkmtZUnheGeNRKqwSRDzVlTZdS/IGANfJ9n+3X8Ov+CcH/BRz9pa1+IHiK30XwX8RZNP&#10;8T6XrYhkmsLfVINPjtbzTJJY1ZUuj5CTCMncRKOKAPir4eXa+PZ/HFr42h8P6H8NPHnjfxpc3+sS&#10;aoZNS1e0tNZ02G5tre2mV4IJwZ0aOWKKS7kMTJEUJUn2D4Xt4L1W8+I3wz+HH7P/AMTvCPiLxBq8&#10;d58KTZy2+laho95pWn20MuoXF09z9otZE+2xmYThndLh43V2MkY+TvhD/wAFAvB3hH9j74e+NNH8&#10;C+MfiRrnw+ufH/iK+bTbG4tbfw9calrENxYTT32AsQIiXcI28wqxUctX158BtH8F/AH4O2PxB+Jn&#10;xm1b4Y/tg+FbvUdX1GPxJCt8lxPeSTPcWVtpi+T9rsbszK6iF/NDrF+8Bi2gAxv2r9b034R/8E7f&#10;jR4R8c+C/jN8TP2ovGXg620/xRqHiiwlvLPSXMjW9ndWl/5aWEdgl4Xlt0tzvkl4ZfM3bfov/gmV&#10;ZeMP2Dv2o9B+AvjTUfhx488T/EzQNT8YeINe8OxyJrGnahavbB11IF2XyHFz5cBVYkXyCiRgdPk3&#10;9rb4teIte/Yu0f8Aae8fftA+BL7XviY3hbTNa8AWmkpZ2tlp9prkV8LW2jNy9yl5A/mNM0xccyph&#10;dqGvv7wylx+yB+1Z8WPGXhLwPb/Ezwf481ZLrXrvw1FC/ijwpqSQQrNBNC217q0kTyZl2NvjZm+R&#10;w6soB41/wcVTfDzwF8RP2P8Axt4s0uHUtU0n4u6bafZxZG9kvNKlYC+j8lQzTD/VERgMWLYAJOD9&#10;tfGXwuP2sf2cLeD4ceLoLOx1GS3ube90zU7mxiu7dGBa3+0WckdxCGA2kxOrrjBxyK/Nj/grt4tm&#10;/as8z4uReH/Fei+F/g7rPgzTtCk1/Rp9Llm1C88S2T3kiRzKrEJHFbpvHHzsMkZr7G+K1l4k8V/E&#10;DVr/APZYkstP8TNO48Q6nf7v+EOvXGQ6lAp82+BGBLbjCt/rSwBQgHrsnxLt/wBmL4L+CfBvibVt&#10;S+JPxAk0q30mG1giE2qeKrmKFUluWjyRHGzAvLNKVijD5dwSM+Jad+wx468DeLY/HkMWk65pcN62&#10;qx/CJb6VPD+lTMBmeyeV/KW7BBYKyJbB2ZkSJ2eVvWv2OrrwnaahrFk1vrln8UvKWTxJH4mkjl1y&#10;cZwJPMTEcltuJ2G3AhGcBVPFXPhbpnxjtv2pfF1x4mvIZPh3J5v9kxq9r5Kx4h+ziFEjFwsg/f8A&#10;nGZ2ViV2YHCgHl/jL4i+FPE/iv8A4WDpnnDwd4wRfAXxU8MX8JtbzTGl3RWt1cRZ3QywtK8EjD5Z&#10;YLlHDMsMZr4J/al/YE0r/gm/8el1Dwn4V8KzaHouhWz6b8Y/jv4qfXNK8C2ys6Jpml2EgUPcRBR5&#10;MSBnwRg84P33+2L8OtF/a+13VfC/w7s5m8eLEdI1fxdZt5WnaLAfv294w+W8YAnFsAWViDvhPzjK&#10;tf2SNB/bf034T6l8XLiS88Wfsw+Ir601exe2jk0/xDcx2hgS5ngkDAR3ED218gGSvnBc5BIAPyF/&#10;Yz/aTi+PH/BY/wCFl58D/iZ8Zvip8VNQ1QW/jXxz4ihisdAvPDyAvc2dvpgj3w24AzHuZArFSI1N&#10;frB8PrqP9h//AILK694TkYWfgv8Aap0uTxJo4xthTxNp8ai9iXsGuLXExxjLRMeS9U1/bo8J67+y&#10;5ffFn9jP4J6D8XNXsvFo8IalZ6Xp8Xh+ePY0ZuWMnlBmVVeIg4K/OrcgEVc/4LQNpPjr9nfUPFXh&#10;PUrS4+Kv7LWt6V8SobKB911ZwxufPjkUc7JrI3WAOGaNfSgD7qQk/wD6qdWH8NPHVj8T/AGi+JNM&#10;kWbTdesINQtnByGjlQOvP0atygAooooAKKKKAK+p6hFpdnNcXEkcNvbxtJLI52rGqjJYnsAB1ryv&#10;9nHTdQ8R+Etb8d3ieTrnxClOo2iSqQbGwVNmnwHuuIQsrr2muJ8cYrQ/arvZLr4c23hu2Yre+ONS&#10;t/D8W372yUs9wQO+22juHI9ENei6dYw6fYQ28MaxwwIsaKOiqowB+QoA/j6/bf8A+Cafxw/Zt/b5&#10;l0348+If+Fb2HxK1y4u4fiB/pFx4duJJ5Wff50XMYDMAyNho1IJAXDH6Q+I3/BrR+19p2t+FfFXh&#10;f4heHfiZa2stvJp+q6X4okhvbGAurCe3ecqu1Qd4McmfQGv6Rv2gP2efBf7Ufwr1TwX4+8O6b4m8&#10;M6xGY7myvYg6n0ZT1VxnIZSCD0NfGP8AwTO/YV+Lf/BMP9p3xl8PYfGFx4q/ZTm0KXWPCn9rSebq&#10;Hha9E8QNj5mR+5ETSsDjBCqflIbcAfSnxA0jULrwn4R+D8Gsaldahq+lrFr+q/aX+2DTIFSO5l83&#10;O9ZZ2YRCQHeDK7KQy5Hsmh6Pa6DpNvYWNrBZWNlEsFvBBGI4oY1ACqqjAVQAAAOABXm/7MmjyeJL&#10;TWviFqKt/anjy4E9urjmy0uIsllbr6DYWmYc/vbmU9MAeqAbRQBU1iIHSbrr/qm7+xr5r/ZM8Rap&#10;8Cfh5pWg6tfXWreH9PsrGbzryVprrTLe6jDQT+YxJe2LiSI7jmNomOSmAv0zew/abeSPdjzEK/TN&#10;eMaVbw6Z8OPBevSQxyQ6PEfDupo67luLF2FswcHghZI4n56DcOAzUAel/EP4paD8J/DR1nxHqtpp&#10;OledFb/ap2xGHldY0GRnqzDJ6KMsSACRu2tyt1EroyyI6hlZTlWB9DXzh8RPCN6R4l8M3kMl9ovg&#10;nw/c6loUszeYWNwrRxo2ed9uqTRqx5Mcy5yQxPqHgSRvhz4wXw35nm6Bq0bXmgyZ5tcDMtmfVVyJ&#10;Izn7rOmAI1LAHbeIvEdn4U0me+1C5hs7O1QySzSttRB9f6DrXGprvij4mIr6VBJ4V0eZQUvr6APq&#10;E6Ho0du2ViyOQZgWH8UQwVLYNOHxG+Kd7cX2640vwpJHBZWrDMT3ZUPJO46MyBkRAc7TvYcsMdB8&#10;SPG0fw68DalrUkLXC2MW5YwwTe5IVQWPCLuIy54UZY8A0AUtE8H+HfhFpt1qEksNuzDzb/V9SuQ1&#10;xOR/FLPIeg5wMhVHChQMVmR+N9e+JMX/ABS9m2k6VJkDWNVt3Rph03QWzbXYejybVbqodSCbPhr4&#10;Ui5u7fVvFM669rikSjdn7FYv1xbxHhQvADkbzjJIPA7jYPSgDmvAvwy03wTJcXEX2i+1S8w13qd4&#10;/nXl2f8AafsoydsahUXJCqBXRN+6+7UgGK434oeL7u2uLbw/obK3iLWEPltt3Lp0AOHupOwVeig/&#10;ffAHG4gAy/GUv/C3/E9z4Vhdm0DTWT/hIJIydtyxAdbDI6hlKtKv/PNlU8SU2NP+FyeJ1jRUXwb4&#10;fuMBVGBrF3GegHT7PEw/4G6/3V+evf6QsUdr8PfDE01nFDGJtav42zPbQyEswD/8/M7Fjv8AvKGZ&#10;+DtNei6Lodn4e0m2sbG3itrS0jEUMSDCooGABQBZWIIe9OoooAK4f47fDG4+JPhWNtJuo9N8UaHO&#10;upaFfsu5ba7jHCuBy0MilopFGCY5GwQ2CO4pCoNAH5Ff8F0/Clj4x1X9ln9rLV/DOoa54N+Bfiia&#10;Px9oEEX2i506CWWAPIU/iFvc2xDHjcHRvu8j9RPgN8bPDX7Snwc8M+PfB95JqXhbxdp8Wp6XcyW0&#10;ts09vIuUYxyKrrkeoHr05ritS8PWfhD49al4b1awtdQ8F/Fy0lf7NcRCS3TU4Yz9ohdTwVubXEgG&#10;MBrOcnJkAr1PwV4L0n4ceD9J8P6Dp9rpOi6HZxafp9lbJshtLeJAkcSL2VVUADsBQB5RrH7AXw31&#10;L9tXTf2go7DVNP8AidY6Q2hTX1pqU0dvqVmQdsVxb5Mb7MkqQoOcZJwMaKSr8Kv2oFt5P3Ok/E61&#10;ZoGPCLq1pHuaL/emtFaQAdrKUntXp2uazZ+H9MlvL+6t7Kzt1LSzzyiOOJfVmYgAe5NeP/Fzx/4a&#10;+OnwK1LxL4F8Q6D4pm8EagmrWt7pV9FeRQXdmwkkiMkZIBaPzInAOdkrDvQB7VH9ynVT0DWIPEOh&#10;2d/atutr6FLiJvVXAYfoauUAFFFFABRRRQB+Zv8AwdswNP8A8EYfFzDpF4g0Z29h9rUfzIrzv/gz&#10;Hn3f8EvPFEf93x7ek/jaWf8AhX3D/wAFb/2JZ/8Agob/AME/viJ8KbG4hs9Y16zSfSpZziNbyCRJ&#10;4Qx7KXQAntmvyj/4Nzf2uo/+CRGreOv2b/2mtNvvhDqWra1/a2g6rrsLW+m3smxYpYhcEeWQdiMr&#10;htpGQSDQB+97kgcV84fskHd+2b+00f8AqO6Mv4/2VDXUeMv+ChHwX8F6Et7J8S/B+rSTjNpY6Nqc&#10;WqX+oNjhILe3Z5ZWPGAqnr2rH/YF+H/iS20rx58RPGGk3Hh3Xviz4jfXk0W4K/aNHsEhjtrKCfaS&#10;BP5EKvIoJCvIy5O3NAH0CDxXyr8Rxn/gtX8Jf+yO+Lf/AE7+Hq+oru6WxhklkdY4YlLOzHCqAMkk&#10;9hXwH4//AG7/AIKXX/BXz4X69H8XvhpJotn8KPFFjPqC+JLM2sFxLquhPHE0gk2h2WKVlUkEiNiM&#10;4OAD7Y+N/wAFPDf7Q3we8R+BfF2l2+teGfFVhLpuo2c6blmikUqcf3WGcqwwVYAgggGv5SfFuh/E&#10;r/g2R/4LEQXFr9u1DQLKX7RasxKQ+K/D87kMhP3TINpU/wB2WLPHFf1n+FvFGn+N/D+n6xo+oWmq&#10;aTqlul3Z3lpMs1vdwuoZJEdSVZWUgggkEEEV8Zf8F5P+CUOn/wDBU39jW+0nT7e1j+JHhBZNT8J3&#10;rgKxn2jfas/aOZVCnPAYIe1AG9/wRa+Nfh79pH4B/Ej4geE7tr7w14y+J2vavps7IY2eCZ4nTcp5&#10;VgDgqeQQR2r7Cr80/wDg1B8Jan4C/wCCT0Oh61Y3Wl6xo/jPWbO9s7qMxzWs0cqI8bqeVZWBBB6E&#10;V+jXirxTp/grw/qGsaxqFnpek6Xbvd3l5dzLDb2sKKWeR3YgKqqCSScADmgD+Z3/AIPTf+UkHgH/&#10;ALEKD/0tu6/pC/Zz/wCTffAv/Yv2H/pPHX8yv/B3j8a/B3x5/b/8Ear4I8VeH/F+m2/gmG2mu9G1&#10;GK+hilF3csULxswDYYHBOcEV/Rh+xN+0v8PPjT8H/Cuk+EPHfhHxRqmkeH7E31npWrwXk9oBCi5k&#10;SNmZPmBHPfigD2wrur4D/wCDlD9h2P8AbY/4JX+NYbG1a48VfDrHjDQyi5dntlYXEQ7nzLZ5gF7u&#10;Iz2FfflU9e0m31/SbqwvIlns7yF4Jo2HyyIwIYH2IJFAH86P/Buz/wAFQte+Hf8AwTF+NXwY0m98&#10;74iadewxfDaCR/mN3rUqWSIv+xDeOtwfaSQ1/QB+zX8CNK/Zo/Z/8G/D/R9zab4P0e20qJ2+9P5U&#10;YVpW/wBp2DOx7ljX4I/8Eb/+CSV98F/+DjL4oaLqNnOvhn4GTXGt2LMpWKcXfOmtjocRTFgOxQ91&#10;r+igcCgAr8z/APg7ZP8Axpe8Yf8AYf0b/wBLEr9L2+6a/Jj/AIOvP2kvh74i/wCCWfjjwLY+OvCV&#10;940tPEGkibQYNWgk1KEpdIz7rcN5g2rycrwOaAPMf+DSf9lv4a/Hz/gmf4sbxx8PvBfjCSXxdc2z&#10;PrOi2185i8iH5N0iMcDJOBX6C/8ABKj9jLTf2C/D3xq8A+G9GutD8Hn4nXereH4JY3WI2d1pWlyg&#10;Qs334o5TNCGBODCy5ypA/PX/AINIf2s/hb8Cf+CdviTSfGvxG8D+EdUm8X3NwlprOuW1jO8ZhhAc&#10;JI6kqSCM4xxX6JftH/8ABZ/9mj9mn4Vap4q1T4ueCNaj06FpI9P0LV7fUr6+cD5YooonYlmPGTgD&#10;uQKAPpDQPHel+KdW1ax0+/t7u70G4W01COM5NrKyLIEb/a2Mpx7isr9oD/kg/jb/ALAF9/6TyV8b&#10;/wDBvL8aNZ/ap/Ys8SfGDxBCbbVfil481nXGt9+8WsPmrFBCDxkRxIiA99ua+jv2y/2lfh78FfhR&#10;4k0vxh468I+FdR1bQb42Vrq+rwWc14PJdf3aSMC/zEDgdTQB/PH/AMGY2k2us/8ABS/xxFd28F1G&#10;Ph5dsFljDgH7fYc81+oP/Bz/APsu6Fo3/BObXvjZ4PgPg34ofCa/07UtM8Q6ETp+oGKa9gtJYWli&#10;2syYuPMAJO1oxjGTn8oP+DRH40+D/gP/AMFE/GereNvFPh/wfpdx4CurWK81nUIrGCSU31kwjV5G&#10;UFiqscA5wp9K/oH/AOCn37Px/wCCiX/BMD4meB/B2oafqkvjzw2tz4fu4J1ltb+VGju7UrIpKmOR&#10;4owGBIw2RmgD5w/4Nn/+CsfiL/gpv+yJrWn+Prhb74jfC+7g07VNQChDq9rMjNbXLgYHmnypUfAw&#10;TGG43Yr9Ku1fznf8Gn3xh8O/8E/P2gfj94D+NmrWvwt8TXdppzw2niWQac0ptpLkSIvm7QzfvVIA&#10;zuHK5r+irTtQh1bTLe6tpFmt7mJZYpF+66sMhh7EEGgD58/4Kgf8FDvDH/BM79jzxN8TvEfl3V1Z&#10;xfZdE0wOFk1fUJARDAv+zn5nb+FFY8nAP4B/8EBP2BPFX/BZL/gop4k/aI+L0c2seD/C2tDWdVnu&#10;VJh1vVnbzILNAescQCu6jhUESn74rk/+C+X7emv/APBWf/gp9Z/CLQNQs/DvgHwPrbeFdJfWLxLG&#10;zN2JPLu9SuZHISNAysASeI4wcbmIr93/ANgH4kfsq/8ABPn9lLwn8LPCfxq+Ef2Hw9agXV3/AMJT&#10;YLJqV2wzNcP+9+875PXgYGTigD7MDpaQ/wAKRoPoFAqh4F8caX8SfCVjruiXkeoaTqUfnWtzGCFm&#10;TJGRkA9u4r88v+Cv3/Bf/wCC/wCyZ+yZ4qi8B+PPDXjz4leINPm03QdP0K+jvltp5UKC5mkjJVY4&#10;txfGcsVCjGcj7B/4J7+GJPBv7DHwj02Yu01t4S03zGc/MzG2RiT7knNAHgv/AAcbf8oXPjr/ANgi&#10;D/0sgr4R/wCDIH/k3r48f9jBpf8A6Tz19bf8HHv7S3w9s/8Aglp8cPAc3jrwjF42m0m3WPQH1aAa&#10;lITcwuALfd5hyoLfd6c18I/8Gbf7Snw9+BXwR+NFh408c+EfCV9q+v6Y1lb6xq8FjJeAQTKTGsjK&#10;XwSBxnkigD+gKio4i27msj4g/ELQ/hX4UvNf8Ta1pfh7QtOVXu9Q1G6S1tbYFgoLyOQqgsygZI5I&#10;HWgD+Yj/AIPNf+Usnh7/ALJxpn/pdqNf00fAz/kifg7/ALAdl/6ISv5cf+Dtv4x+E/jr/wAFPNB1&#10;rwV4m0HxdpMXgDTrV73R7+K+t0lW8v2aMvGzKGAZSRnOGHrX9J37IH7Unw3+NHw+8N6H4P8AiB4N&#10;8U61pvh+0mu7DStZt7y5to1iiRmeONyyqHZVJIwCwHWgD2pjgV8w/wDBWP4iatoX7KUng/w3p+pa&#10;x4o+K+p2/g3TbDTpoYby5W53Nd+U80kcastnHcvl3VRt5Ir6Yv7yLTrGa4uJI4YIEMkkjsFWNQMl&#10;iTwAAM5r4B0v9t/4PftFf8FV11S5+LXw7Twn8FfDK6d4fWTxFaLHrOvaww+0TQfPiT7PaQRwgjOG&#10;vJAOc0Ad78e9T8TfHT9kzxT8I7r9l34px+G/EXhqfw2sK6v4XC20T25hjKj+1flKfKykcqVBHSvw&#10;m/4NiPj5q/7Bf/BYbUPhT4sjn0YeOEuvCGp2dwyjydQgcyQbtpK7g8boCCR+8IBOef6ktR1a20jT&#10;Jr66uIbWztommlnlcJHEijLOzHgKACcngCv5Rf8Ag4kbw18Bv+Cv9n8Zfgr408K+ILbxP9h8X293&#10;oGqQX0em6vbyBZkk8pjtLPFHNhsZExA6HAB/WQvSivC/2Jv+Cgfw1/bm+FfhfXPB/i3w3fa1rmgW&#10;2uXugW2qQzahpAkSPzI5oVYunlySCMlgBnHqM+6UAFUPFP8AyLOo/wDXtJ/6Cav153+0J+0Z4B+A&#10;3h5l8beNvCng9tUt5lsxrOqwWJuiF52eay7sZHTOMigD+YH/AIN6/g54b/aD/wCC0fizwT4w0m11&#10;zwz4m0fxRYajY3Ayk8Tq4I9Qw6hhgqQCCCBTv2g/g78V/wDg10/4KqaT4o8I3moap4H1B3m0q4mJ&#10;Fv4l0h2xNYXWPkM0fy54+V1jkXHGF/4NxvjD4T+En/BcK88SeKfE2g+G/D7WniBRqep38VraEvu2&#10;DzXIXLduea/oF/4Kg/s4/A3/AIKSf8E/NYs/HHizwfZ+D7qIXmg+Nn1GD7Ho96WMUNxFcltmDIRG&#10;yhsOGK9TQB7J+xZ+2H4N/bv/AGbvDHxP8CahHfaD4lthKE3DzrGZfllt5V6rJG4KkH0BGQQT6tX8&#10;nv8AwRd/4Kf6x/wRB/bx174ceNNaste+Eusat/Z3iGbSLxb+ytpRhYtVtXjLK6hdu4KctHx95QK/&#10;qV+Efxw8IfHzwqNc8EeKNB8XaMz+V9t0i+jvIA+AShaMkBgCMg8jNAGz418VWfgbwpqetalNHbad&#10;o9pLe3UrttWKKJC7sT2AVSc18T/8E/8A41/Ejw58GdS8VXH7O/xR1jVPiprt540utQt9U8PRR3SX&#10;RUWu1Z9SjlVUs47aMK6KQE6CpP8AgsH+1z4Hh8H6H8BpfiN4R8O+IPil4jsdA8Sfatat7WbQtBOL&#10;vUpZQzjyvOso3hTfjc10uM8V9ifCPxx4V+Ifw+07UvBOr6Jrnhkp5Fjd6RdR3VmyRny9qPGSpClS&#10;uAeCMdqAP5UP+C2nhzxX+wp/wWlg+M1n4E8R/DRvEmsWvjzTLHU57GWZrlJVNyytZ3E8eHmR2IL5&#10;zIcgDFf1R/AP4wab+0D8FfCXjjRpo5tJ8XaRbatauhyGjmiWQY/76r8ff+DxbwR8OvjR+yrous6f&#10;418GL8UPhHrUZutBOrW41WbTr1VjkUW+7zSyyG2lA28J5jV0X/Bqf/wVK8H+Jv8AgnzZ/Cn4geNf&#10;Dfh3xR8OtbbRdEg1bVIrWfVbC5PnWwiEjAyMkrzQhVzhUiHcCgD9kK/mp/4PXv8Ak974T/8AYoyf&#10;+lTV/SL4g8RWPhPRbvUtUvrbT9OsImnubm5lWKG3jUZZ3djhVA5JJxX8x3/B4B8dPBfx8/bG+GWo&#10;eB/F3hvxhY2fhaSG4uNF1KG+igf7SxCM0TMFbHOCaAP6DP2Vfgx4Q+Iv7C/ww03xB4X8P61p+oeC&#10;tKjuba+0+KeK4VrKLcHVlIbPvX4X/A//AIKG+Kv+CJn/AAXh8bfASx17VtS/Z81DxjFpn/CPaleS&#10;Xceg296sUsEto0hZo2h+0KpAOJEU7sttYft5/wAE4/2lfh78W/2Yfhx4f8K+OvCXiTXNG8GaWb/T&#10;tM1eC6urIJawxsZI0YsmHIU7gMEgdeK/BX/g5x/Yc8ZfAL/gq5F8eJtF1K7+G3jK90rUJ9Ztrd5L&#10;fT57ZYYZYpmUYRtsKsu7G7cccigD+nIPnFOPSvMv2df2sfhz+1H4eW8+HvjXw74uihtILm4/su+j&#10;ujarKuUEgUnYxwflbBGOQK2/i38fvBPwE021vPHHjDwz4Os7+UwW0+tanDYx3EgG4ojSsoZsc4HO&#10;KAP5if8Agir/AMrTtr/2OfjP/wBI9Vr+qiv5Nf8AgkJ8XPCvgH/g5Vt/GGueJND0fwmvi3xdP/bN&#10;5fRQWAjltNSWJ/PZgm1y6BTnBLDGciv6WLr/AIKV/s92Fo00nxy+E+yMZYjxVZMcfQSEmgD1jxR8&#10;QNH8F6notnquo2tjceJL/wDsvS4pWw19c+TLceUg7t5UEz4/uxse1eF/8FePgHqX7T//AATJ+N3g&#10;fRbeS71rWvCt22n28Yy9zcQgXEUSj+87xKo92r410f8A4Kj+D/8Ago3/AMF4/gn8O/hfrEfiTwR8&#10;HdO17xPqerW4P2W/1GTTpbFPLJ+8sSXTLu6bpWxnrX6rP9w0AfzLf8GU2sR2P/BRz4mae5CzXXw5&#10;uJFU9T5ep6eCP/H/ANK/ppRsivxp+Jv/AATS8Sf8EfP+Cvlr+1Z8KvC+peKPgr4uF3aeN9B0W2M2&#10;oeHEu8GaaK3X5pbcTLHMAgJXYVxjaa/Snwj/AMFH/gL438E/8JDp/wAYfh0NM2F5HuNftraS3x1W&#10;WOR1eNh3VlBGOlAH5x/8HqerR2n/AATf+HtqzDzbz4hW4Ve5C6ffEn8OPzFdT/wZ6/AXUfhX/wAE&#10;v73xRqUMluvxC8S3GoWSuMeZbwqtusg9i6SD/gNcL/wUu+DXiD/g40/al+F/gP4dW2p2X7Ofwyu5&#10;9T8TePprdre11y5l2IYdO3geeUijZVkUFN07k8IN368fCH4T+H/gZ8LPDvg3wrptvpHhvwvp8Om6&#10;bZQjCW8ESBUUevA5J5JyTkmgDopf9W3071/Kj+2voFx/wRJ/4OOrfxjpkbad4XfxNF4qtVT5Ijpm&#10;oMwu4hjjYvmTptHAAA4r+rBvu1+Kf/B5H+wbc/GH9nfwD8aPDunyXWt+B9TXw9qscKbpJ7G+cCFz&#10;3/d3IRAP+no+lAH3t+yl4ptf2rv27fiv8U7GVb3wr4BtLX4d+HbkHMc9wEjvtUlQ+0k1vASO9sw7&#10;V9aRjC18+/8ABK/9k6H9ij/gn98L/hzt3aho+ixXGrzE7mutRuM3F3ISeTmeWTGckAAdq9s8beN9&#10;H+G/hm91vX9W0/Q9F0yLzru+vrhLe2tkyBueRyFUc9SRQB8o/wDBUrxnrXjbxb8Kvg74b8Ka344P&#10;ijXo/FPivSdIuLOG5fQdJljuCha7mhiCzXxsomBkBaMygA8ivKf+CyHg74gf8FA/+Cd3xB+Hafs1&#10;/FK21aa0GpaPcz6r4blW2vLc+ah2x6m0hyAyYRWY7+ATweu/Yv8A2yvhT+0R+3l8XPGUfxK8DXV9&#10;Lf23w78HaeNctjd39tZjzLmWCLfudZruWQKyAh1gUjPFfanjzx7ofwv8JXuveJNY0zQNF09BJdah&#10;qNylta2ykhQXkchVGSBknqRQB/PX/wAGWn7aq+EvjL8R/gNq115cPimzXxPoSSNgfarfbHdRKO7P&#10;CySY9LdzX9FiPur+RP43fELw3/wTB/4OB28ffDfxBoeueBdN8Yx6/Z3OiX0d1Z/2dendcW4eIlcI&#10;ks0e0HhQK/qw+CP7S/gD9o3S57vwH408L+LobRY2uf7H1OG9Nr5gJUSeWx2E4PDYPB9KAO+opqNu&#10;WnUAFFFFAH56/t5pcftIf8Fnv2Xfhfbx/bdJ+GGl6x8WdYtQRiWaFRZ6fnPAK3EnGccSmvk34d/8&#10;E2v+CkP7OnwW+IWqfD3xx8NLh/jBqWseI/EHgPV1j+2WN5qBZHaK8AMbz+WIiczCMMuPmAJP1B8L&#10;PjN4Z8Cf8FYf2v8A4yeMr77D4d+F/h7wz4Iju9hk+z+bvuZ1AHOWkktOBXoHjf4WftafCL4mftBf&#10;E/wX488M/FDS/EWlWr/DLwBq6PbWml3K+UH8112cbPNYBZAZTjcVJyAD4q/4Jh/tK/tD6n+0j8D/&#10;ANk7x98NtS+Aei/APQZfFniWe31Nx/wkmnWsZtrcO6MY3tnuZSzhXZHZPRSD0upftJ6X+1Xrnjrw&#10;x8SPhH8dPGngVtdt/FGoz+BPCq6kI7y9tILyxiuZ0lF1E1pYS2cLRwxgM0Th2ZXZD9k/En4R3sH7&#10;O2tfFTxxoNjofxz+IngrTPAniAadeSTWdkJrlkMFsGZtgEl5KxIJJKrknaDXxR8Ndur+IP2iri8k&#10;8cXVhoviTx1rWl6X4V1abTry6vrHUoNKs3TyXQyvFHbHy42LLy2EY4FAH0j8CP8AgtZ8LPhPrFv4&#10;D8fal4m0HTbW2C6Rrmq+BNW0RQiYUWt3C9okcUyr0eEtE4U/6ogK23+xn+0v+yP+yJ4P8RL4d/aC&#10;+Hd5a6lIL2cXWs2VtcIkUe1TJGu15Zioy8rqZZW5Yk1a/ab+HUf7Tv8AwSz8E+OfEGuNrWteCtF0&#10;/wAY3Ws6FqJtZrlbeFZL5oJ0IAkMQlZcjb5iKGGMisv9hfVvAnx1+NXjH4dax4m+H/7Qmj2PhjR/&#10;F2meJp/D+lLe+VftcI1vOtrEkWAYUkT5FcLLhixGSATeL3sf+Ch2sL448I/ELSfhJZramxs7201i&#10;OPXPFtlu3CK+SGZWt7N8kogcXSCRmBt3ZlrJ/a3/AGpfCll+x7q/7PNv4ItrH4meOtPm8G+H/B+l&#10;2xl0q786Mr/aEFwi+ULGJSZndyHTYVZd5Abx79v/AOCvw70r4hfGK/8Ah78Jf2dLzRf2efCNt4u8&#10;SWOoeDhe3GvyN9qmuNP+2QSxrYTR2turqGSRybiNiuzr5lpnhyG6+P3xO/Zx+Doj8AyfGH4mxaXb&#10;3FqhkbwxoWm6HZXmrvbhm+R5PtcEOAQD57elAH0J+0H8Qvit8Vf2a4/Bnwp+GJ+JOkfs0+KfDNtr&#10;OtanqKxal4svtAu7C5vo9MtNpErgQsjPM6bmZxGrttJ+Lf8Agop+0D4H+OXxQs/HXhL4lfE7XfjR&#10;8RvH3hrRz8NYtP1Xw1Np+j2N4Jo9P2NBxPHIZJTPvIWSV3ToK/QTxz8afFH/AAST/apkt9d0mTxd&#10;8C/jn4ludSttR021Y6p4P1hrUS3EUsYYi4t5VtpZl2ASKRIAr8V6X+398Prz4+/BDwH8YPg/b6b4&#10;08T/AA11yz8b6BHZSow8SWqRvHcWsUo43S2s0qoScB9tAHpv7O+teF9e+C194T8B6fJ8O9Y0W2lt&#10;LjQ7u3VdQ8P3bq37yZNzCZi58zzw8iTElxI+4sav7PGg+IP2U/grrlx8XviJZ6xHHqLXseoX127R&#10;6bbGCFDCZ5jvk3TJNMA33ftHlr8qLXkeuftU/DP9tnwNoPib4R3mral8WJLdm0saNH5Gr+GpVYrJ&#10;Bq6uNkEKyBo5ILoYcq2xSwDDynVf2nvGuj/F698G+LvCafGD9qnTY4p9G8PaIdvgnwxDKCIL+Riz&#10;ParwHke6LXDHiEBCooA5vwt/whPxW/aO+OF/4g+Knxn+Bfgu48UaPo/h3RdI16Tw9DqFzqFgkjzJ&#10;ZorvG9xITLkrG4DF3VTk113/AAznJ+wd+2V8Hvh94P8AiF8StS8C6x4W8U3l/wCH9c1eO708C1tE&#10;MTrGsSAMJZS5Y5Jbk85J+Xf2lP2G/E37HHxTvPEHjHxtqGteNvitq2mTQax9uEMdzqm6IPb2UBYt&#10;51xdx2hkwojgs7RU3ZmIr7K/bp1qTRf2/wDwbdTN+88PfBHxrqrMezD7ChP6mgD4lj+IlvJ/wQ4/&#10;ZT+D8VuJtT/aF8WxRmN7x9Pt2sU1Rry6864jVnhVw0UYkRWKtKpxXtVjr/jH9kn9t6z1nxJqi6/8&#10;WNN0NtFk8PeNfG0c2n+JdCuJY5rd9J1WS1giivoJ4HDx3McbzKZG3HAavlnUPEF58M/gJ+xHHJcN&#10;D4d0f4GapceIb+LRY9YPg2yvLrT4ZtUltZCFnicDyiB8yBXcZIGPor4BeGdQ/Zf8f+ML7wlb6H8c&#10;PB37QlzeP4H8OfEDxUt1c3NnpEckgubTUNtzBNp5t5PMQTtHMijDbm3GgDmfjX+y34G/bC+M37Sm&#10;m/Hr4f8Awp+Hd148+HaeNvCt9p15Z6hqPhN9NE8M91cXsCKpmZ5I5pQjMjx7FZmIOOe/Zd/a81/4&#10;qfBzw58a/CN5qFlqMuu6dYXN00TrFPqz+B761vI3VgFl23dlYyMvK7tvdeOd/Zq0XxF+zR4G+H5b&#10;4R/s9+AfE3xKaXTPEXxNk1e18VTyaXqOqNbw3FnpyTos1nG1xZQyyPJ5SkklCMCvRP2BPh3488U+&#10;O/HXgH4neO9MvfAfwxu7r4y6fNN4Xk8O6n4oS8tr2zVjZkLHZ21tPHctIiqSzvFghclgDsP+Clf7&#10;WGrftV/8Ew/i/pHia109odNX4X+IrEQxlftlpql7pE8pcE4IFwLhRj+HA6jNfoB+1ifiZ8KfgzpF&#10;j8CfC2nXd/YzC1XToIrSOO1t1hfylSOaaCJYvNESuVfckZYojsAp/Ff9rv4faT+yh/wT88CWuoal&#10;4w1y9/aP+Fng1706tdTah9murDWdGnjgTjbbW0dtPJGi8KNqKSWYE/af7Hn7K/gHxt+xF4m+LXxO&#10;8a/Gx7bw7rniY339neOtZhitLGw1S7hjWO3gmHEcEKjCjOFz6mgD70/aM+F3hPxt4Gtde8Y3kHhf&#10;UvCqm9svE1rci1u/D8pUB3hnOCEb7rRtlJV+V1YHFfN/h79oX4k/E7WLHw78Tp9U+Hfwv1iQ22ke&#10;OLOJ9LvPGa7tqxy4fzNHMo5Vm2PKDmNoWIWvJPA/wD/Y3/a5/ZY1b4n+Gdc+KHxC8K6DdyC0ivPi&#10;P4ghbUL+3g+0LDAk12u6XBOABncjcfLXzv44/wCCd+pf8FEvAnjSP4U6hD4FsbLw/wDaP+EY8TeK&#10;/Feq+IruYRyvEzRXN1Hbi2uJkEGfLkChJWDFiFUA/Wz4r6dqX7Pn7NU1r8JfC9m0+ixwxafpdjbK&#10;yxwmRRK8cW9BK6oXcKXBdu+Tzw3wB8QeItN+O2i3Xi/TYdD174qeCoL/AFbTYpAy2uqWBVJVO1mA&#10;bybmMMAzf6sAMwUMfmb4C/s5/sU/Hf8AZ21Lxvotr4gvrXwj4estZ1+wi8c69NJpC3Fn9pjhIa7w&#10;zbQyDHG+Nl6qQPOP2B/G3hXwx8dPiB4g8F6F4i8J6D8P/ir4W0S78PaxqEt9c6PLqlnJol1AZJJJ&#10;NyG7ure4yrlSEU8cigD64/a//bi8L/sMRW3wx+DvgGz8cfGjxY0t5ongHwxbRWoV5Dl9Qv2QLHa2&#10;+85aWUqXOcE4Yjw//gmv/wAEpvjf8Nfjx8Zvix+0Z8SfDPiPxF+0D4fbSNY8M6TA72enkY8hUlcg&#10;MsMJljCKmMOTubknufiz+yZ+zL+27/wUM+JfgnX/AAZrmh/GDwv4e0nWb3xLouu3Wi3ms2V35saF&#10;JLWZGlELW6qwlUgF0xmvkT9rf/glF/w60/aS+F/7Qvgj9oDx9rWg+EfGukQ6v4Q8YeIPt08tpeXk&#10;dlL9mkBQuAtxyjxsQpZt5xigD7u/4IZ+O7jXv+Ce+geFNSkZte+Euran8P8AU0Y5aJ9Nu5IYQx65&#10;Nr9mY5/v19gV8N/8E1oG+E//AAUi/bY+HP8AqrGbxbo/j2wTtJ/aulxfaXA9prfB9xX3JQAUUUUA&#10;FBOKKbJQB5X4ggbxv+17oduzbtP8B+HZ9UkiP3Te38v2e2lH+1HBbX6H2uvevmT/AIJcf8FNfFP7&#10;Ynif9qLxB4ms7Oz+FPwv8aXuneF9d2iFJ7G1RhMGPRtoiEpfsJ8HoK+h9Fh1DX9S+N2paTuk1Kdz&#10;pWnEHDCS3sFCqD/12kY+xY1/Lhov/BZD4tfBP/gnb4y/Yw0nwamk6x4g8S39lqOsK0kerNFdXObj&#10;Tzb7M+bJJujLls+W5TbnDUAfVdz/AMHcP7Rg/aC1Txxp/gPStU+A1nq7WgshpEqstrv+Xde5IW4Z&#10;MHDDGTjHev3U8dfHjTf2g/2UfBGreD7qZrX45Q6ZBochGyY2l/CLqaXH8LxaetzNg94sV+Z//BR3&#10;wnpP/BNH/g3Z+Hf7PFrpNnH4/wDi9Fp/hqHT3jHnTajcPHPeTsMZ3RswUt2ZkHcV+kXwE+CNj8HP&#10;Enwc+GtkftGlfBr4ex2luXH35fLgsIJv98Q292ufS4b1oA3P2qfgjY+IvCPh/VY4Ntt4Il8w2otF&#10;uoPsZQJJm3YFZRGoWQKBvxGQnzEA1fDHhnwjpU1rY6tpK+Ebi+VWstS8P6jc6dpWsBhkGOW3kQK5&#10;Bz5Uh3EZK71BYe5SDGK8zvvD8nwrS8s30w634FvizvaRQ+fLo5JywEWCZICfmCr8yHOARjABqyeD&#10;/FHhUeZofiF9YhUZ+w63hhIB0VbiNQ656bnWQ85O7pXnPhD4y6Bcal448B6/pniCC+kka8uNIg0q&#10;5vbiK1vFcMxNujjZ5qXCq6nBUJg7jgdl4c0i60rTodW+H+s2ev8Ah26QsulXN2ZoAASD9luBuaPG&#10;CPLfdGMADysEnnJvizc+DPiPrF1HoN1cahrlnGx0e5kjtdQeW3R8rbO58u6jKEELExKMWJGJPlAK&#10;n7PXjNfi1/wkNrJfRX+orpK6Xc3GzZ5kkDzwGRkIBjMg2S+WRlPM2kAgit/W9T8z9mTSfEsav5/h&#10;Ozh1gDq7Lar+/Qf7TxLKoz3Yeleb+Drv/hVfxmtfiHJNZNovxGgmv9XFq5a3sUBhiEmSBnygLfzS&#10;QP8AWXLnAjxXrvgy9s/C48ceG9Y8uPT9Jkl1RTJ92TTrsSSlm7ALKLqLb2WFSfvUATjWY/hl8S7z&#10;7efJ0LxY6TWt7n9zb3gVUaGQ/wAHmKFZGPysVdSQ2wP3Fzax31tJBNHHPDMhR43UMsikYIIPBBHY&#10;+tcp8KNLa/8AgL4Vs9ehWaV9Bs47+K5UMGfyE3hwevOc5rghrE2nXHmfCy71XV7XO37JNCbrQZP+&#10;uNxI6NH02gwu8S4OYy1AHb2vwRs9ATZ4e1fX/DkKDCWtpd+dZoB0VIJhIkSD+7EEGKnGgeONM/49&#10;/EGi6ju6/bdNaMr9DHIP1rN0H4peKLLTY5PFHgXUtNm5DjS7uPU41x1Py7XxjnhM+1dD4R+MHhzx&#10;zqkmn6dqcTapBH5sunTo1tfQp03tbyhZVU9mK4PY0AYmteOfHHhbTria48D/ANvmONjHFoWsQtPM&#10;wGR8l39nRM9OJWIzXG+Evihb6VayRwv9q+J/iyVUbT7q1mtWtyFJxslVX+y26bz5gG1yDtJeRVPt&#10;zjzeKx/GPw/03x3Yrb6jbhzEd0E8beXcWr9njkHzI3A5HpQBD8P/AALB4A0E20ckl1dXErXV7dyc&#10;zX1w+N8rn1OAAOiqqquFVQOh/g/CuG8G+JdT8PeIV8L+JJVur3y2k03U1XYuqwrjIdeiToCN4X5W&#10;++oUEonc9V/CgDzLTPin4x8T6xrS6H4V8O3GnaPqMumrcX3iKW1lmaMDcxjWzkCjJ4+c8Dt0qS9+&#10;JnjrTbvyLjw74Bt5tqv5cnjGZW2sSAcGw6EgjPqDXlvjvU9Qt/h34vtbG9j09rjxZeFpnjMi5+02&#10;0QBUMu7AmaQAEZaJc5G4HbvtEk+Oi+I9UhuN2saDpyWlnB56Nc28+N8qukRQMsrIFVnbCuJCoA6g&#10;HoMHjH4jXUSyR+E/BMkbfdZfFs7A/j9gqO78WfEi2ikkbwd4OKxqWOPFlx0A/wCwfXn/AMJPjxee&#10;HvgZ9n1DS49J17TI1tLXTTNHcXEJOFU3Ece0phiud4TcWUDlgT2Xwr+Jev8AijRryx8SWdpHqSxz&#10;Ok9pE8MUkAUbHaN2ZlLZP8TA44NAGf8AGvV38dfsz2Pjixt5IbrSbez8YWked8kQiVbh0yOpMJkT&#10;j727HQ18M/8ABdv4q/tz6X4y+Hun/sj2mo6j4d8YabKb+40nSLa4ubC4BUq0lzcZihjeNxgtt5U4&#10;Pp+inwAt47z9nXwTDNGskcvhyxR0YZDA20YII96+ZPjX+3zpH/BNz/glxrXjzxJb3OrXXwzmuvBm&#10;n2SZabVru0vZdOsgx/h85YopWY9FdjzwCAfzef8ABSD4N/tBfCL9oL4e+Hf2x/jNrd1c+LZUvdV0&#10;9fE0niS+8KaeZlRp5LZGMCFgZDGkTNu8p+Bxu/o4/wCCIX7C3wh/Y2/ZEuLP4OfEa9+KfgfxzcjV&#10;/wC0rm4imhd2iWNgiRgeXkAbkbkHIIByK+X/APgi5/wRs1T4qeMdc/aw/au0+38WfFX4o7r3TNA1&#10;W2E1t4fs5R8rPG+QZWjKqiEYijAHLMdvuP7NX/BInXP+Cd3/AAUlt/G3wT8QXWn/AAD+IEV7H4u8&#10;BSXR+yaLeGB5ILu0RsjyzMqptGGQSkDKcKAfXP7JV/IvwYt9Fndmu/B9/e+HJt5y7LZ3MkMLt6GS&#10;BYZcekor1AdK8r+Eln/wi37RXxW0pTuj1eXS/FC/7BntPsDKP/BWG+sh9a9UHSgAooooAKKKKAAj&#10;IrH8V+BtH8e6TJYa5pGm6zYyfftr61S4if6q4IP41reYAaDIKAOT8AfAbwT8KJ5JPC/g3wp4bkm/&#10;1j6VpFvZtJ9TGi5/GutUYFCuGpaAGyJvyCMqeCCOtZ58G6OV/wCQVpv/AIDJ/hWlTfMGKAG20C2s&#10;KxxxrHGgwqqMBR7CnOMijzlpQ+40AMt7aO2DeWipvYu2BjJPU0XEC3MbRyIsiMMMrDIYemKkooAz&#10;B4M0gJ/yCtN6f8+yf4VPYaDZ6VLutbO1tmbhjFEqbvrgVcooAKMUjNtFCvuFAGfbeGdNsPEV5qlv&#10;p1nDqWoRxxXV5HAqz3Kx7vLV3A3Mq7mwCSF3HGMmtEdKaXwacDmgAPSs+bwtpt3cNJNptjLI/LO9&#10;ujMT7kitChm20AZv/CG6P/0CtN/8BU/wo/4Q3R/+gVpv/gKn+FaHmrx78U4HNAEFnYQ6fbiK3hjh&#10;jU8IiBVH4Cor/Q7PVZFa6s7W5ZeAZYlcgfiKuUM2xcntQBlv4N0g/wDMJ03/AMBk/wAK0La3S1hW&#10;OONY40ACqowqj0Ap3milVt1AGdqXhLS9W1OG8utL0+6vLb/Uzy26PJF/usRkfhWjj5PwpaCcCgDM&#10;fwhpcshd9L093Y5ZmtkJY/XFL/whuj/9ArTf/AVP8K0BIDQkgfpQBmt4O0nP/IJ03/wGT/CtKGMR&#10;RhVAVV4AAwAKdRQBn3fhnT7+dpp9PsbiVuryQKzH8SM03/hD9JU5XS9PDA5BFsmR+laBkAoD5NAA&#10;oxUd7ZRX8DRTRRzRsMMjqGU/gamooAzE8G6RjnSdN/8AAZP8Kl0/w/Y6XK0ltZWtu7DaTFCqEj6g&#10;Cr1FADZUEkbKwyrDBBHWs0eD9LjcMul6cCDkEWyAg/lWoTtFN85aAGvCHjKMqsrDBBHBHpVBfBuk&#10;450rTf8AwGT/AArTDZooAo2Hh+x0uVpLaytbd2G0mKFUJH1AFXqKKACquo6Jaauy/arW3ufL+75s&#10;Svt+mRVqigDNHg3SMf8AIK03/wABk/wqZtGtZNP+ytaW7Wo6QmMGPrn7uMVcooAzT4N0fH/IJ03/&#10;AMBU/wAKtWOm2+lxeXa28NvH12xIEGfoKsUUAULnw1p+oXDTXGn2c8jdXkgVmP4kVas7KHTrdYbe&#10;GKCJeiRoFUfgKlooAz7vwvp19cNJNp9lPI3V5IFZj+JFNXwhpMbKy6Xp6spBBW2QEH8q0qKAIprd&#10;Z4mR1V0YYKkZDD0qgngzSB/zCdN/8Bk/wrUooApWOg2OlTM9rZWtszDBaGJUJH4CpL3TodStZILi&#10;GOeGQFXSRAysD1BB4qzRQBR0Tw9Y+HLJbbT7G00+3XpFbQrEg/BQBUt9pNrqqhbq2t7lFOVEsYcA&#10;+2as0UAZv/CG6P8A9ArTf/AVP8KP+EN0f/oFab/4Cp/hWlRQBRsvDljptx5lvY2dvJjAeKFUbH4C&#10;r1FFADZFyvTNcX4i/Zz+H/i/xQutat4D8G6prCEMt/d6LbTXQI6ESMhbj6121FAEdvbpbQrHHGka&#10;IMKqgBQPYVJRRQAVR8ReG9P8V6U9jqdhZ6lZyMrPb3UCzROVYMpKsCCQwBHoQDV6igBsQKrzUd1a&#10;R3kTRzRxzRyDDI67lYe4NTUUAZsHhXTbaZJIdNsIZIzkOluqsp9jir11aRX0DRTRRzRPwyOoZW+o&#10;NSUUAZv/AAhuj/8AQK03/wABU/wqzp+jWek7vstrb22/7wijCbvrgVZooAOlFFFABRRRQB+Nev8A&#10;7Ouu/trfsv8A7c3hvQXaPU/iX8e7LQprpZ44Xt7O0vNNt53UyMoJSGGQhc5J4AJ4qz+zR+wp/wAF&#10;RPDfibUPB+qftE+EfDXgPwqWsdD1vULOHWr3WLdOIWESorAFQoYzOrj0brXFfEjTfG2q/wDBMD9p&#10;Kb4cg/8ACwF/aru30YEbl+1L4ohjh3A8bclScjGK9isfEf8AwV40fSGabRv2XNSkWPP743CzHA9E&#10;kRc/pQB7J+z78V/jB8X/ANl3wLovx00+ytfiBpvxdi8OXt3ZWzW9rrcFjdPKt3EjYwkiQ56AHGeO&#10;lfLEXwm8M+FfibdeLNW8RalpfiLwt+0z4lSOxa/W30/7Fb3d34kM8ycb8RqoXcduZE4Lba9x/wCC&#10;XOreK/FP7Ef7Nd946nnm8Wah8UNZudZ81i2y68vWGkQZJwqyDCgHAAAFeUf8FKfB2neHf2v/AI0/&#10;DO9+HcPia6+L1ppfjfQtcn8K3Guw+GYVSHTdYlVbWGa4hd4oIR5sUZ2tMGJG0ZALniC01j4sQt4V&#10;h0pNH8N/Ey60Lwp4nh0jXPsP27VNZ05dQurj+y5ra4s5PLtp4pX8vyHJ5JcnIpftY/sk2v8AwT3/&#10;AGxfEUnwb8J23h3S/Fnwv/tCKDRL+38MwNb6RLHHqCT3MNu907v9osZPLgKGQ7izpsDVg69YeBvE&#10;nx38AeIvgf468JfGH48af4iv/iV4shsdblNvp1jYWiQvpVnp7yEWc0sPkWsZeMTOIcudqYWn+1R+&#10;094d/wCCr/x3+BPxFk1nUvhn+z7r9v4m8DaL4j1LU/7D1CPVrjTGuGu5P3gX7IWshbFZCUc+YCPm&#10;WgDQ8a/Dv4g+IfAnjD4A+Ef+ED1TX7rVte8IJZIx8P2cVnrXg/S9QSfCrO8somlu23zszzeXIWkD&#10;c1g/Cv4r6J8Ff2jdF/a6mvILvwfpvxa8ZeG/G4gbfLoOnakbWxsdSkQcrAr6YmWHVZVI4DEXPFn7&#10;S/gL4Q/Eb4ofEfUrP4QeJvjtf6Noml/DU+GvGNjrmpap4nFm+jIbeG3lM32d0a2crMgAAlHJIJ+l&#10;vFX7C3hHxB+xj4d/Zr8H2DeIPiV4Z8KpoOteIrLix0Yzx5uV1K4IKTLLI7SC0O+U/JIFjIWUAFz/&#10;AILUftd+A/Ef7N/w30Xwd4/8IzeNPEnxC8L6n4a1CO6S9ttGW21O3nl1O4ETZS1ihVw7kqMS4yM1&#10;8beFPHXxGX9rXVLrwfovxMh8MxQ3vin4j+Dvh9rM2m6PBpUk0Ntb6pofzE3Ms1xFqMzogt3cRMpj&#10;DoHfzL9hX4VR/D7wL4L+HPwf8R+DfD37RHirVvFfwj+IHhu9MMlnrMGkW184vkDpJLZXLRwwxrMo&#10;MckhZ5I5drg/b3/BHH4x/Df9lP45/Fb4b/Ej7d8KPjHr2u21tY+HfFGrfaootHt7ZBp9lY37EwzK&#10;GluZlhRlYfasLHtWgD5x/Ym0/wAWT3XwRt/2RPE0tj48+MXhvULv42y6pNLqdp4cYz/Jql2JWLLq&#10;aStPFGGO6UIu8YBNfS2t/DL4xf8ABNr9pHw78G/2Zm8F+OtU+NSz+KfFOqeP2uJdQ0ieBYornVbi&#10;5gw00MzYCxOGZZSwT5Cdn6FXVl4G/Z+8LeJvF32Pw74W03ypNW1zUYLeK1WVY0LPNM6gbyFB5OTX&#10;5X/Eu88N/EK2uP2o/iZ4n+K1r44+OGoWmgfCv4ZeEfGdz4dv9X8PrOkVlCVt2SVpJt8167u4jj+0&#10;KGK9gD2CLxp46+MPx58QaD+0h8WvhL4Z8J/AnxNpWqSw6ZZTaaviWb7LHeortcXZXyY2ddyGNySq&#10;sNhwa4n9s39rTwb+0d8bPiN428DalNq2j+Ff2bfHtrNPLZzWbR3EctuXXZMiN/AMNjB7E1xeq/Bb&#10;9j/wHrest8QNH+Onwc1jW2nNzH448L6rqzSSSLaoduqPFdLchfs8gRjcNxdSgcbQPCPCsninxl+z&#10;5+3d8RNTj07T/D+m+BfEmnaPbGKWHUjb+IdRur62NzG/+rf7M8GEIVgrxgjOaAL3ww8W6hZ+NLiO&#10;88Latf8AgHwV8IPhp4L8S+IrUo9t4VsZrw63dyXMWfM8h4QweRAwTam4YbI918H6Xe+FLn4seLvA&#10;+uavo+2ASX8vwiuYrjwJa3x0y61Ce7uLS8LKkU223iZo495lbBABJr5j0v4p6V4H+Ev7SMfiSw+I&#10;2k6frD6P4KsPEWnySjwu8/8AYOm2U9nqflnbGY4J/NjecCMb2w2civtj9oL9k/wL8bf25YrfVPAO&#10;l61o+rfDzxN4n+x/DDWLjR7jxhajUNIttPaee2ngE03lzXP3nMZDnqMUAcF8VvA19488NaD4B8Ta&#10;p8VLzwzq3g3VNIurDRfAGlWeoXEa2un3GzRvJhV3tC92CShT5rYnjYGPgP7QX7HmueEvAnwq/aMk&#10;+JPjS+utYv2+FXxo0zxRq9/qdo7C58t0JhYTx2Ut7bRq8MWeLiIqpG5W9pm/Zqjm+DH7QWvaT4k/&#10;aSXxr8ItV8Z6P4B1m38eapcWvg2Kx0W2uYLecvcMAryNswQ3mbdpOAK9G+Cn7P0Os+G/iN+zzfeJ&#10;PEmtaZ+0t8PLb4q+CNb1/UDeXq6sIYEv0+0MAWkinbT7hcfMFkc5OCaAPmH9sv42fFT4ufskfEbV&#10;Pi98L9a8G2/h230/w14O1p7ZLTSdRtpPF2m3SpAtwLe5craxQxLtthuW2LsEyQOk+Bn7ZPxf+DHx&#10;i1z4MXvhzS774Gw+KfGFvrjaPf3Wn6/ObjVJpBGt23lwQXKtIWhjE6NKrEZ3FRWP/wAFTv8Ago7r&#10;H7Y//BJ3wvF4g+FNv4durHXNO0i/8S+IprRpv7e0+8ji1C20q2R3uFk82CYPLIsapBvyTuUH7l/Y&#10;j8eeEdS/4KG/tQfBm4XTfEvg34hTWvxF0fz7XztP1OSWCOw1iBGdfLn8q4trfd5ZZVMjgkMGAAPn&#10;/wD4J9fBLxFqnxC8efB/4N+GfDf/AAqbwzefaNZ1D4o+E72RWnnke4s5oLGcxTS6isMzxTSSbEZY&#10;YZAxZitejfDD4SaJ/wAEd/jr4kg0TT/Hnxe+KHxO0aS40zQvDOiGHRNJdpdsXmh53+zLdXMcaGUs&#10;UUQMzbcMWk/ao/Zy8Xf8Ewtdu/GHw2+KkPwq+AviTxBp8niVBEmravo05hNtFMkmpNMJLFZhbeZb&#10;RBZBF5mxlVStWbX9rP4gfAH4/wD7SPxL+IE3gPxhdfBr4W6TDZJ4YEtt/wAJN9pmubqzk8uR5PJV&#10;pGeJiHYDcGHGKAPL/wBkbwXpv7B37Ffxe+F+oXx8a/FzxBqH/CqNB8PBg3290t5JohFGoDC3SXVL&#10;u5eVh8sbjJG1RXafAv8AZi0f9m/4cftq+FdDja4m8B6V4e1K4vZJGmuNV1qz0SPV5ryaRyzPNLds&#10;JWYknLcdAB1/wN/Zv1b9jD/gqX4J8YeO9Z0/xp4v/aJ8J6svibU57SGNPDuqaYtvcqunnaGgsmtZ&#10;JYWUklzawM7E1t/sOzS/Fv8A4J7/ALSXxcvFbZ8cdb8XeILAyDDnSYo5dOsAR721mjjtiQYoA+cf&#10;+Czv/BNX4X/tPf8ABUbQ/iJ8bPiLefCX4UyfDCCyi1+HU4NPXUtVh1Kc/ZC8uc/6PcK+FHRByK+N&#10;f2u/2If+CcfwB+Bupa98I/jdeeOPi/pt5YyeHLG11/8AtF727+2wjaY448Ebd5JJGOvXAr7f/wCC&#10;ivxx/Z4+Ff8AwVS+C13+1PJol18O7f4LSy6Nba7pEusadFq018qvI1ukcvztBGQGKH7q8jivANY/&#10;aF/4JP8A7H/i3xZ8ZvgzHo/i34tWlvJeeFPDtzp2svpFtqRH7vyIZoVhhBcg7mJEYB8vZgCgD9Gf&#10;hFNJoX/BcjWpnR4f+E4+Ami6lcIw2s11b6tdxHI9RG6D2r7hBzXxBoGvt4v/AOCzXw31qWNIbnWv&#10;gRJczxxn5ULakj4+gLnH0r7fAwKACiiigApslOpGGaAPMv2Z/wDS/D3ibUOv9peKdTm/74mMPH/f&#10;quf/AGj/ABr8BP2aL1fiV8UJfhr4W1KxXfDr+tW9rHqC7RgeXKy+aW7AKSe1eR/tMeOPiR8OP+CU&#10;PxU1z4Q2+tXXxKsW8QPoMekab/aN8bn+1rpVMUGx/McDJA2np0r+ej4VfAL4d/tGXfiLxR+2z+0R&#10;8UPCvxOjsry4tvC3iPRNRt726nRZDCjXlzE8UauyphQq8NtBBoA/UP8AaB/4OPv2e/21/wBrP4V/&#10;BbwX8L/+Fr2eoeNdNEXifxDB9js9KuFuE2XNlEQZ2kXs7eUO2HU8/ql8PF+3/tLfEK4b5jZWWl2c&#10;bf3VKTSFfzbP41+Y/wDwae/sh/Ba/wD+CeHhT4kSeDfBGpfFebVdR+1a1cW8V1qtosd1IkIUvuaA&#10;CNVxsC5689a/Tr4PfN8Zvig38X9pWa/gLOMj+ZoA6T4w2PijUvh1qcPgu/0rTfEzRZsJ9St2ntQ4&#10;IO11U5AYZXcM7c52tjafBoNY8Yz+G9Wk1hhr2q6PZy3l7ptx4juNCuo2RSTtt4YZAUz0ZLhkORg1&#10;9PMu6uZ+J/wo0P4r+HbjTtZs1mSaF4knjdori23KVLRyoQ6NgnlWFAHzp8HvHHhHUWtdQm8G/ELw&#10;H4j8SxCa4vLHUZtThvbhcxyRKyySPNJGytGwlgV1KHgDBPSfF3xiH8Ey2N74m+1Wd3PBDLbeJPDL&#10;RzQo0qqZYyyx4dAdwdlbBXPar3gyDTYtBt4fEFrDJoniGdNI1mKTKrpeuQEW3mBjzH57RxhHBGX8&#10;ll+abLdFd+MPFnw18Q2fhe/0218RaXqSmDTtavLzyTO/P+i3I2Eebt+6/AkwRw3DAHhf7aX7PzeD&#10;/hd4f8K+ANUtby+8WalNHdWHibXWMN1bS2Vwl5dCVwxErRM6c4jeS4UttY7xc+OtxqGkeEY9Q0G6&#10;1K50vRbSSHVvB19YhtZ1DRnKG7tbG4EvlTbY0JUKZNwQosik5Ht2lfCjVLFpf7P8L/DrQ1ufvyLa&#10;tO6+5UKgb6bhXnfxm/Yq8K/EPWPDun+JYbXWLjVNVjlaC1sIdMtYUg/fSFREPObcqbCskzqQ7cA4&#10;oA9D8Bahb/tY+HLPxM0ly3w/1KJLjSbKSJ7c61EwBE9wjAP5Zz8sTAZAy4IIFepw2S28KxxqsaKA&#10;qqowqgdgKdaRrBCscaqkcYCqqjAUDsBXnvxm+OZ+HepW+m2cCvcOqzX1/OjtY6FbsSFnuinKoSrA&#10;E4UBWZmRVLAA9BC9vzrG8b/DjQ/iHYRQa3ptpqC2z+bbvIn721k6CSJxho3HZ0IYetee+KrzxhpW&#10;qaPaaN40t9W8Qa2TLHaSaXD/AGZHaoV824KofOVFDKoJnYF5EGDmuo+GPxc/4TLxJrXhvUora28R&#10;eHWQXsdtIZLeVXXcjxuQD06qfmXIz1BIBlX17rHwGH2y6vLrxF4NT/j5knHmahoyf89SwGZoR/Fk&#10;b0HzZYAgej2N9FqVpHcQSJNDMgkjdGDK6kZBBHBBHcU6WJWXaRuVuCD0NcH8GY/+EO1jxD4RQeXZ&#10;6JcpcabH2itLgF1jUdkSQSoo6BVCjAUCgDZ+Kvgt/G3hiSG1n+x6vYuLzS7vbu+y3SZ2MR3U5Kuv&#10;8SO69DV3wD4vXxz4M07VVh+zteQhpIWbcYJBxJGT3KuGUn/ZrX8veMmuN+EMf2RfE2n9rDW7kKvZ&#10;Fk2yqB7YkoA8Y8SW/wDwlWj+JPD++1tFn8W39yLu4+5Cy5I57cK6+pZ0AI3bhc+Hni7VPhzY6t4k&#10;06xt7rR71oYr+CWZYVW8it1Eku8LgB/3SZO4l02hR1rp/DGh2uoeFvG9zcXkumXGm+Kb+WC8iiWW&#10;SEsY8L5bArIHyBsYHcSpGGCsJNdnWx8ER2UzXl3q1hqyXkEE1m08au8mY4bh4E8pGZZA23IC7kPT&#10;BIBymni41j4Sx2twtr4d17+0f7bk0+bVPtFrdBnLCF5wWCbcqNv3UKKBuUAm58LvHbeJ9R8mNtXj&#10;urO7nt9Rt7iaWSO1fbcHyVkB8mVRtU5jyEwFznrpeLNUtfGfh8aRrmmW+mXH9pT24vUtkdbuK3lQ&#10;P5USlzIZVZUER3EgyZHykV2Hw+8NeD7HwVcap4Xs1trGQ3hUMs0Ytn82Tz1WKXBh/eh9yhVGR0oA&#10;0P2d/wDk37wL3/4p6w/9Jo6+ef2pBpHhT9nj9prVNY8E6b8RYvA92PHlh4cvoy0N/c2emWd5AoAD&#10;HJubMtwDkkgggkH6I/Z6Qx/ADwOrfKV8P2AIPb/Ro64HVfiVofwW8efGzxZ4ku4bHw34Z0Ow1jU7&#10;iT7kEENvdPKx9cJH0oA/E34t/wDB09+2Lp/hOHXLT9nPQ/Beh3lzHY2t9qemagwkmkOI41aVkVmP&#10;YBea7D4ff8FZv+Cgfwx/4KC/s/eD/wBobQdF+H/hH4qeKLfT/sCaVbRzXlv5sccoyrvImPNX72Dz&#10;XjfxU+G37Vf/AAdF/HPWviJ4NhfwH8FvhwZ18DpqjNbWNxdRfMnl4H766kZU3y8pENq5GMHp/wBn&#10;f4Sftw/8Fcf+CsHwi1X9obwHrXgfQ/gBfpdX+pP4dk0exXyZFkYRSPlLieeSNBmFmQL8wAUDIB+7&#10;6f8AEv8A2u/l4/tbwhmT/a+z3gC/l9qf869OHSvM9RH/ABlzo5HfwjfA/wDgZa816ZQAUUUUAFFF&#10;FAH5T/8ABz5p2sfsq/sA618U/h745+JXhPxleeKNPtnudO8X6jDAkUpcSIkAm8pFO0cKo6VY/wCD&#10;YWx1n9qH/gn/AKD8VviB44+JHi3xpbeJdStRcal4u1G4t5Ioiqoj27TeU4AY8Mp557VY/wCDv/8A&#10;5Q833/Y36T/6FLU3/BoV/wAoctJ/7GzV/wD0OOgD9QETZTqKZLJsoAg1jW7Tw9pd1fX1xBZ2VjE0&#10;9xcTyCOKCNQWZ2Y8BQASSeAAa+D/ANh3/gop8dv+Chf7VviDUfBPgDwpoP7Leh3r21j4w1uO6XVv&#10;FQT5S9jEHClHcEiRl2qmOWY7a9N/bI/a9+FvjLx9dfs7zeGdY+MnjjWrJL7V/BWgSqPstkro4OpT&#10;NLHDBC+FBilf96jYKMj4ND4Vf8FTfhv4W/aQ0f4A+OPC+s/A/wAfX1nHJ4c0TW4bdNP1e35RFsrm&#10;3d4GOUZQmVOV2gFuKAPeP2j/AIOaf8Wvh7dR6hqHiTT/AOzIJrqCTRtbu9Lk3iNsbmt5ELAdcMSM&#10;1+Ov/Bnp+1r8Uf2l/iT+0Fb/ABE+InjTxxBodpop09Nd1ie/WzLy3wcxiVm27giZxjO0elftp48k&#10;LeBdaH/ThPn/AL9tX4B/8GSlw1r8TP2m5EieZksdDZY0xuciXUcAZIGT05IFAH9C1FfLF9/wU/8A&#10;sHxvsfhv/wAKS+Mdx41vrCTVRpltHo9w9taIQpnuGTUClujMQqmZk3twu48V9J+CfENx4r8J2GpX&#10;ek6joNzeQrLJp9+YvtNmT/yzk8p3j3Dvtdh70AalFeC+I/2//DN1+0HrXwo8C6Xq/wASPiB4Xtor&#10;zX7HRzElr4djlz5QvLqV1jjkkwdsSl5CFJ2gAmvPPCf/AAWP+H9n+2la/s9/EfR9e+FHxS1aOOXR&#10;bPXTBJY68su4RfZrqF2jZpGR1VG2kupQfPhSAfXM/IFfCfxR/wCC1Ok/sDfGu58A/tSaDceAYbrz&#10;Z/DXjrSbSa88OeJ7dckLtUPNa3QXhoW3qCDiQgrn7i1nUJNO0e6uo7We/ktoXlS2gK+bcMoJCJuK&#10;rubGBuIGTyQOa/OD9tv/AIKmfsy/Ff46eG/2YP2ivhD40j1zxbf6c9ppfiHTrKa2tpJpgtvcG4t7&#10;t/KUMp3FWzt3AgqSCAe/fsHf8FAPFH/BRfxDeeMPCfw/vvCfwKtVeDS/EHiRWh1XxhODjzbS1U/u&#10;bRcH97KxaQnAVcNj6vUYFfnf4P8A+Dg74D6H+2x4R/Z1svDHjLw+3iCS00zw3qkujiz0m8Wf5LRo&#10;EJD/AGeQ4WOQIFIIOMc19mftH/tLeH/2X/AMOua8uoXsmpX8Ok6RpemW/wBp1DW76bPlWltEDl5G&#10;2sewVUdmIVSQAeiVzXxW+Fmn/GHwo2j6nda5Z2rSLKZNK1W4024yvIAlgdHx6jOD3r5u+Mf/AAVW&#10;/wCGVvhzqPi/4xfB74lfDzwzaW7SQ6kUtdXt3mx+6t5jZyyG3klbaitKBGXcAuMivqjw7rkfiTQ7&#10;LUIQyw31ulxGD1CuoYfoaAPwr/4Nuf2pfif8WP8AgsP+0N4J8WfEfx34s8K+F9O1ePS9N1vXbnUI&#10;LMQ6xDDGVWV2+ZY8ru64J9TX7wRrtWv54/8Ag1+bb/wXY/al/wCvLXf/AE/Q1+wHxM/4KWr8K/i9&#10;oHgW/wDg58WrjxJ4qmni0ezsk0i4kv44RmS42rf7o4AMZllCICygkMQCAfT1NmbZExPAAyT6Vz/w&#10;28bX3jzwnb6lf+G9b8KXMxYNpurG3N1Dg4y3kSyx89Rhzx6V5D+0J+2X4ItPipN8DLW11rxx8RPE&#10;mizXV14b8PziC6sNOkUxtc3Fz5kQtFO7CMJBKTgoCRkAHz14c/4KWfG39rn/AIKF6l8P/gB4E8Ja&#10;h8E/Atwmn+K/iH4hW5+zyXaMftEFh5boJnUYjAGRuDMxC4r9AoDlK+GtJ/4Kn/CH9hz46eC/2efH&#10;ngHU/gPPr1vGnhMyxW0ug3ymTylVLiByEYyfKfMUHcQWI3An7kt23Jn+RzQBJQelFc78TPG994A8&#10;HXWqWHhvW/Fl3AyKmmaSbcXdxucKSn2iWKP5QSxy44U4ycAgH5NeC/29tY/4Kkf8F9/GnwAudW1r&#10;Sfgv8H9N1OFtJ0vUp9PPiPU7SSKCWW7lgZJGhWZ5AsYbaRGpOckV9P8A/BFX9lP9pT9lD/hcGlfH&#10;bxhY+JPC994hE3gO0j1SXUpdOs905k/eS5dImVrcJEzMVMb9ARn8i/8AgiN8VNV8Kf8ABxZ8fdct&#10;fAfi7xBfX0vifzdE09rEahZ79URmEhmuI4fkPyttlbnpkc1/SB4H8TXHivwlY6pdaNqfh65vI/Mk&#10;07UTEbq0OfuyeU8ke7j+F2HvQBuUV86eDv8Agoronx38UeKdM+D/AIc1f4qw+Cr59L1jVtNube20&#10;mG8QZe2iuZnAnkXoTErIDwXzXNfsdf8ABYX4Xfte/tA+KvhDHDrvgn4ueC5ZYtU8K6/AkV1+6OJG&#10;hkjZ45lXIJ2tnBzjHNAH0d8S/hrY/Fbwfc6HqVxq9rZ3TI7SaXqU+nXKlWDDbNCyyLyBnDDIyDwa&#10;/DP/AIIQ/tR/FDxp/wAF9vjZ8OfEHxJ8feJPBPhhPENvpukazr91qFtbLBqCRxYWZ2+ZU4DHnk88&#10;1+9wORX86/8AwQCbb/wcw/tF/wC/4p/9OiUAf0UUV8y/Gf8A4KVQ/Az4oaD4Q1b4R/FS81vxZqEu&#10;naDb6euk3MmsmMFnmiiW+81YFXDNLIiKgdd5UsAfbvhz8RtR8deCW1a+8I+I/Ct2rSKNK1U2pvG2&#10;9CPImliw3b95n1xQB1lFfDHxV/4L3fDP4B/tdeC/gf4+8D/FDwf8QPHtzp8Gl2l7YWM0RW9ujawS&#10;vJb3UiqhlVgedwCk46Z+nv2kP2hbj9nTwe+u/wDCE+LvGGnWlvcXd++hfYidOhhQOzyC4uISQV3Y&#10;Ee8/KeBxkA9Idd6lT0NfMX/BWfwD9q/Yn+I/jGz17xfoPiDwX4W1K+0u50TxBeaWI5hFuV3WCRFk&#10;KlBjeDjnHU1V/wCCY/8AwV7+Fn/BWLR/F198MbbxRbQ+C57aC/8A7asUtWZrhZGTYFkfcMRNnpji&#10;up/4Krf8o2fjl/2Jep/+k70AfBf/AAaE/tKfEL9pf9kn4n6l8Q/G3ijxxqGn+KIbe2udc1Oa+lt4&#10;zbBiitIxKrnnA4zX606vrFvoOnXF5eTR2tpaRNPPNK22OGNQWZmJ4AABJJ6Yr8Xf+DJ9mX9i/wCL&#10;WP8AobYf/SUVpf8AB1r/AMFJPjJ+zt+z1N8O/C/gPVPCvgnx9MdCv/HNxf2p/tNWiMklnaQxytMg&#10;ZFYPJIq5XKgc5oA/YH4e/EDR/it4D0XxP4evodV0HxFYw6npt7Acx3dtNGJIpV/2WRlI9jWzXx7/&#10;AMEg/jbrniD9hf8AZ98O3Hwx8eaPp8Hw60SNdfvH046bMI9Ng2uoju3n2yYG3dED8w3Bece8ftUf&#10;tb+AP2Kvg7qHjz4leIrTw14a00rG00qtJJcSvwkMUagvJKx4CKCep4AJAB6VRXyl+0T/AMFOL79l&#10;v4IT/FDxh8FfiRp/w9sESfUL1ZLGS/0y3cgCaazWYuqjcMgEsufmAwcez/so/tYeA/22Pgfo/wAR&#10;Pht4gtfEnhXWlbyLmIFHidTh4ZUYBo5EbhlYAjg9CCQD0aiiigAooooAKKKKACiiigAooooAKKKK&#10;ACiiigAooooAKKKKACiiigAooooAKKKKACiiigAooooAKKKKACiiigAooooA/JX4Z/tM+Jv2LP2J&#10;v25PEXg2HT5PGHhv406tDpQvlLW9vcane2yxSyL3VPtYcjuFrD03/glp/wAFCrm7i8WeIP27tJ0O&#10;6mC3JtobCSTT48gNsw4jXaM4+70qL9qH4aSa/wCFv+Co/wANIVZbm8tNL8e2MS8HdLpwKsv/AG00&#10;8nI6GuS/Y/8A+Dbn9lP9r34GeFvGFv8AHT4kfEAa3p0Fy7WXie3/AHUjRqXiKbHZGViVKNhlIIOC&#10;KAPpL9mv9q/4g/Hf9kHwJqupaf4T8QfFT4Z/FuTwfqrWFwLHSNUvV8+1F5vRG2RypcxyttQk7jgZ&#10;q5/wVV/4Jx+OviZ8FrP4waXqFr8SPjh8L3fVrbRrq3a20HXLAqftWkR2quSIyuJU8x5GaWCPcxzx&#10;l/AP/gmfqX/BK/8AYz+NPhfwrqH2jw3YePLPxt4MvNRuftVzBEsVgshutqp/q5IZGOOq+lfZ37Hu&#10;h/FLRPhzdp8VtWstY1iS6V7SSCWKZkg8mMMGeKCBCDKJWQCMFUZAzMQTQB8O+BfjZ8Cf2Kv+CdXg&#10;fx1Z6XD4K1TxH4RuL8/FDQvA0WsLo2rOoS6W5Ea7kk81mURS7IzsKZUrivnz/gh34v8AgH+3b+w9&#10;4F+Cvi/wjf8Axe8Ux22paZqN9P4KS1tPh/ZyNNdFWvTmNSz4KMjGVnlUbQqkj6B/bP8AgBo/w+/a&#10;J1BvhzoPij4rfC6+1qLxh8WfhX4djW4sbS7t8Ol9CWITz5GVHl01G3XPlK2zGc/LP/BNX4RQ/tA+&#10;I9L8A/BvWvEfwl8K69peq6H8QfFN3ay6U3j2zTV7mW3ttJhnRGN7DbyeXLcjDRR3JUqW2lQDU/Yy&#10;/Zm8UftY+PvDPirwn4b8XWPwa/Z91S603VNO0zWgv/CW61bTXFq1/ovmhtscdusblVljJkldY2V4&#10;wX/Yz9n/AMQfD2x+DMd14JOn2PhbTRK1wioYXs5Ey0wuFf51mByX8z585Jz1rz34HfAr4gfAP45W&#10;fhrw2vhzRv2f/D2kxWGiaPaCNZLZEt4lAK+V5hmNwJ3aQylGR0GzeGY/In/Bc/49aX4I8G6rofwd&#10;utatvi58Si3g3WL7RQP7HaCS3lklXUdxEctzFaxzuhiDXEKjDMkcihwD5A/Z1+KkXxE/Y1+M1xBb&#10;/BjStb+NHxC1/wCIOga/4j8YP4W13wtJNfTG2u4wYC9yFUM0LQSgbpGRwFLE+ia342+Ed58YdJ+H&#10;8Nn8efCOj/Evw5JN8RJNa8GTeLIdV1SJY0tWglu4LlXuDG86rc25KBEgAPAxwfwo8A6p4S/Y8+AP&#10;hn4w/Cdvi14Q+IPhnw/qunTeFtJ/4Sq4sdFsrOCW4tf7HmZZLG5eC6jMt5ZOXckvtBJA9C/Z8/aT&#10;/Zz+Gvh3SfDmg/Hbx18J/DMOsanba3pEXiXxVpEfhmyVnFrHaxalayBJ8hVlVJEVW3FSaAPIP2yP&#10;2KNW8NfsBt4dh0H9pLwPJqHjiysbSXxD4jmv/C+laHeaukdk97bGdgZRDLbxNbEAh2yRxur9OfAP&#10;/BLb4cfsb+B1+IWu/EPxBL8VdHgRX+JetXCS3UJ27FtYbVswpaNwi2ka8ggAlzur8wfi18P/AIBa&#10;f+zd41vrX4yXEnjjxR4T1TWNfhX4ta9ql1da9bSpJpcgiMUSXqBkSRnuQNkix4Bxkfrb/wAE9IdN&#10;/av+CngH4teKPFlv8QvEi6RbSWtqBssvDFw0C+YotySwvOSHmmzJyQuxWIYA5vQf2ofGXxov49D+&#10;LDL8D/CccDyJqi+daSeOkQEtJBPKANNh2LuaBy9y24gMipul+H/27/jH8NdA/Y5/be0XwbEug23i&#10;q28JzeH7KXTpbD+2dOM2m2ct7biVVM0ZuLhw0gyWZtxPzZP6JeG317/goh8Afit4F+I3gm58G2d0&#10;ZdItJbzS548MyP8AOqXUaiZoGCN50W6GTcNjHDY/K3/gtp8Pvif418Fzan468SeEfH1v4Ri0fwXb&#10;33hDT5NP07Sbi417TZWW6aV3E9xKlsP3MLEQAZcDchoA+mv+CS/7W/w3+B+n/tIeCfG0OszXF78W&#10;dSknhi8MXup2clt/ZmmW4WR4oXj/AOWLAoecYyMEZ9E0z4O/se6j8T28UfC/4yJ8C/GTWcmnn+wv&#10;ESaGVt5JVlkiFhfKYVVpEViFiAyor5i/Z4/4KCfEP9lTxr+2J4H8B+E9GS40Hx54k8bRa/rxlktN&#10;QKtpVgtjbwxbS8yyyQFyzgKkynB4z7H+1R+2R8Yv2e/CfxI1L4m/DP4RftD+GPhz4l0vw9qem22j&#10;/wBnag51FLYWs0Ec5uI5Q09ykRXhhkNyN2ADq9B/Zp+Dvwg8N+OdN1T9ubxBJo/xG1O81jX7Z/FP&#10;h23/ALQnuokhnZiltvG+ONVIUgccAV5X8fvEP7O/7J/hv4Z/Er4cftGSeMtc+A+oWZsdG1TxxFqC&#10;vobhLO+t4YiRz9lIYBOSYFHNJ8Df2lvH3jn47N4U8L/su/AH9nrVLXxdaeEb2LVNLt9Q1OzurjR3&#10;1eN2Fksce37OsecSbg0uCAVIrxr9u7/gob8fta/ZutdA8XfBH4C+PdH+KWj+KbeyurVDDc6J/ZMn&#10;2a6uDFcKybk8yN49jFmJwMEDIB2f/BTz9njwT8JPEn7VuoyW4vLX4neCrDxz4O86XfZ2Ul1qNnb6&#10;ybaPlVknlW1mdxy3n46Zr7p/4KO/CLVvhb8Nvh98aPhj4djvPFH7PrtexaLZRiD+1dCljWPUbBAg&#10;OMxIkqKFPzwLgc4P5rft3/B3x/4u/wCCK1x4b8QX1w3xY/Y51e18Pa7dW43Sa34UnNs1vc4Od0Zt&#10;DZzNuztaylJ5Br9VvD/7ZC/APwPot58YdUsLfwjrllDc6L48AEVhfiSIOlveRr/x73LKflKgxzHh&#10;SrkRkA/Mz4cf8FVvFX7f/wAbPD3iz4g+E/Bdr4V8G+KJ38OrbXKappM+lS2M9lql3I86RMVtw8d1&#10;FOYv+WUsJ2mRQem+D+heBbzwD8I7H4f/AAn1rx94f+J3w98Q+Fvixo+mSpaa/MIp7VJZnjmKtLcQ&#10;zTExoWRlilUp8oVT6Z498KN+xdeeIPiRq3wOn8Tfsm6pr3/CW23h/UdM87Wfh5qeTINZg07YZbew&#10;mlOXtwPOgEjM0SqXjX55/Zg/4Ks6f44/bi/4Xt408F6l8G9D1axn8R2qqDcN41ggtP7MkFjbsEnm&#10;nvJf7MjT90ATYDDHD7QD0bxzf/FLwL8CtP1L4963q1p8dviKt38OPh/b37Wwm8L+FZWhOo6zNDbM&#10;4F41tHH50hJJlEMagByT9dfEH4NaX8E/2B/Emtfs+ahpjeB28G3tjc+HriWSLT7pI7SS3e4tztZr&#10;a9R1YuhXbNIjI4jdjKnNfs1+Cbf4mfGDxf4y/al8KTeFviB8WtNj0/wxZ6lcFbHRvD6sJ00u1vI2&#10;AgvxIFmuE3Rys6K0e5YSy9r8UvHGla54B8G/Cf4O+Hkn8A33jDStFv8AXXuJDZ3Ua3wvtRhtZHLS&#10;X0zQQXjz3BZl3GTdI8u8KAZv7Tf/AATs+H/j79vPSfjV8al+Hl98K/A/w1i8LabZ+JJlCQamb6aa&#10;W4kWUCIILcoqncWLM/yjAJ+C/wDgrJ+2T/wTzb9nnxR8M/hf4d+HPiD4n+Jmt9M0a48LeHI8WFy1&#10;1EBKbtUVU2gE/KxJ6YOa+6P+CtH/AASguP2z/GWg/Ezw7b6B4w8WeDtPayi8E+NpJrnwrrsO8yY8&#10;oMBa3RJKidQQRtDghQR8L/Af9tL9j5Pj74X+Cvj39g/Qfhn8frrxVp2gLo//AAi9h5NvNLcIn2uK&#10;+VRJsj/1ikAhwAVcg5AB96fD/Tm/4fZaDphB3eEv2e7Iy/7DTaxPFg+/7g19wrXxJ+xxfn4pf8Fm&#10;P2tPEi/vLTwNpHhXwNay9VZvskuoToD/ALMlyAR6mvtygAooooAKa9Opsh4oA+a9f/aHX9kT9ir4&#10;mePJNHuPEEPw51HW9RudOt5RHNcxreSTuqMQRu2SEjPBOOR1rqvhlr3wj/4KhfsneFvGc3hrR/Gn&#10;gPxxp4v7K317TI5mRWJVlZHB2SKyspKngqcHvXNePvAC/EP4IftIeBZI/ObUhqIC+pu9NR0/IkV/&#10;Of8A8E4oP+CjX7ZH7Otp8Kf2ffFfifSPhX8Pbq40drrTtXs9Ai02SSaS4kR7sFLuQ7pmOEZyFIAG&#10;BQB+xfxH/wCCIf7MX7GP7UPw9+MfgXxPdfAvxRb+JrOC1sLfVC2l6+80ojNk1u53ASBio2MACQSC&#10;OK+xL/4iN8HvHnxh1saTquuLpsOl6gbHTkV7mYNE0bsisQCFC7jznCnAJwD+JPhL/g3P1j9kHxZ4&#10;Z+PX7Yf7Smnabo/hnX7DULx4Tf6u806To8aSXcg3AM6gFtmAMnIr9ztH1a1/4ahtbqzuILrTfGnh&#10;AXVnNDIJIroWtwu5ww4YGO9hwRwRQBX8C/F7xD8XUhk0zxJ4B0Ka4TzI9Oa3udUumTGfM3NJaHH0&#10;iZR/eNdS/h34gIf3fizwrJ6+f4amb8AVvVx+OayPFf7O9nci4bSbfSJrG4l8+bRNXslvdLeU9Xjj&#10;bJgYnkiPCEkts3MzHnYtOXwA+y+t/iT4NLfKLjS76fxDprD+6iMtx5CKO7wQqOgJxQBH41s/G3hf&#10;xBeajd+B9P8AEmi65GLPxBZ6LqAma9i2+WLoQXCxbZFXCmNXlLoAN2UUNn6/8T7O3+FXiPQbyb+2&#10;rOGzl/si8nDedDMqForW7TIkiuEZRsY48wAFTvyK6SL4i6fDG32X4x6BJGgyTfpZySKOvzFGiA/7&#10;5Fee/EDRNE/aJ8eaJoF94o0/WNN1KC4EuvaRpJtWBUIVs4dQUtEXkBdmiDMdkLZXkGgD0G8sf+Ff&#10;eHPCms6T4t1nXLvU9Q060X7XerdRa1FcSxpMwQALlYWkmBiChfKz9wMD12unz/jf4bSQfu4tMvpo&#10;/aTfbr/6Cz180eIPgL4e0XxU2jwnwzq1z4YvYJNJvpNAh1LxDq0skb+dazlAiXA2t88kuNuUlkYF&#10;PMrS+CfgLXvCnxZi8daivhrT/DdnfDQo4NJ0eCzVmmzHJK0yfNJGk3lRjkKXDkZUK7AH1vXhGo2d&#10;vpt/478VLqV5pfi23146fGYE+0fayLeAWlmYCQJUeNkfaCpBnkYOhyw9wu7qOygeeZo4YoVLvI7b&#10;VQDqSemBzXiTQ6evje7+LV1Y6pJNeW6aX4a0aKdw+rOSyxXH2dmEazyhiEdwDHBzIyDcIwCla21z&#10;8DfDMOj6XDo6/FLx4DM1tDMIbeyVcsyw78hY4g0giQ4V5GY4wXI3vhZfaN/wtPw/pej215Y3Oj6N&#10;qB1S1vFK3kUks9syvNnO9pHWZvMBIY7yCc15Br5h08X2v/ETRdan1q9uIpr6IyeILC3hkRx9ngRr&#10;VZbWbyyQqeXu3MSerGvov4P6JqdyLjxP4hsxpuua9HH/AKB5omOlW6gmO3Mg4ZwWLOV+XcxAyFDE&#10;A7h64nREWX9oLxFMvzeXoenQO391xPevtPvtdT9GFddrWr2ug6VcX19cw2lnZxNNPPM4SOFFGWZm&#10;PAAAySa5P4KW1xqOlah4kvrea0uvFVz9uSCZDHLBbBQlujqeVfywrMpAKs5U8igDtU+7XCfBrU4N&#10;aufF17bzxzGXxBcQuEcNsaJUhwcd8IDj3rY+KXjyP4c+B9Q1ZoXupoI9lnaxn5725chIYF/2nkZV&#10;BPA3ZJABI+f/AIGpqHwe0201iSeaSbUNGtPEerRby0eoW9wN106Bv+WlpMzHcP8AlhPEjbtse0A9&#10;E+IvhfVPCl54sEOnXWq+GfGiebdNYRLPeaRd+SkJmEDf62MrHEcJlldM7SGLLh+AvGXh3Q/HJvLr&#10;4haPp+mWixrb2d6w0+8u/wBz5bLdLNtDbNsexo1XgYbJAJ90s5luY0kjZXjkUMpHRgehpbnTbe8b&#10;MsEMh/20DfzoA8e8Tat8KdUttW8vxtpVncatIJ5DpmvL5wk4JaOONjktjnCktz61HPG3xG8CTeC/&#10;BOl6ppfhzVGmj1HXbpJIFht7h3e5NsJP3kk8nmSBWwEjL7yW2iNvYoNGtIGytrbKw5BWIDH6VaxQ&#10;BDZWcen2ENvDGsUMEaxxoowqKBgAewFfJX7Xvxf+Hvwb+B/7Sfi74r6Vca38NbW50zw34ks4YzI0&#10;llcQWUMpKggsqrqO9gOdqtjnFfXRYV4Z8E9E8O/FH4B+KrzxnZ6Lqnh/4ka5q13c22qxxy2Wp6eb&#10;h7azLpJ8ro9jb2pwwIwaANv9jD4vfCP4w/AbRLj4Kat4W1TwHp9slrYRaG6CGwQDiIxrzGwHVWAP&#10;fvXrGwelfzNfDzwP8Pvgv/wWQ/aWu/hJ+0Jon7Ifgv4ZrFHos6ags+laveAxpJbNbTSH7VCzLO/l&#10;qH28BQBjH3t/wSG/4OC/Fn7a37cy/s/61ZeC/iEtvY3d7/wsHwot7p1jcxW8W4yNZ3cSyKWkKR8E&#10;KC+QWGMgH6SXv779ryx2/wDLr4PuQ/8As+Zewbfz8tvyr0yvLfAM669+1J8QbuM+ZDo2laRopP8A&#10;zzuP9Ku5V/79XNqfxFepDpQAUUUUAFFFFAH5b/8AB3//AMoeb7/sb9J/9Clqb/g0K/5Q5aT/ANjZ&#10;q/8A6HHWF/wc4a3rH7Wv7COufCT4b/Dv4xeMPG1j4n0+6aDTvh1rklnLFCXMjx3n2X7NKo3jlJWz&#10;zjODWZ/wbp/FW8/YI/4Jt6f8Pvip8Nfjx4a8WQeIdRvnsk+E/iW9AhlZDG3mW9i8fODxuz60Afrh&#10;K20V5tqf7Qmm+If2dfFXjrwvMdUtdDttXSCQIds1xp8lxBKFz95fOt3AYcMACOCK+Vf29f8Agrh4&#10;k8DfAHXofgj8C/2ivHnxCvrSS30hj8K9csbLTpmUhZ5muraMsEzuCqrbiADgZr1X/gkV8GtX+GP/&#10;AASt+DPhHxlpWpWWuf8ACKRf25p+qwvFdxXFzumnjnRxvWTdK4YNgg5zzQB+Kf8AwaxfFz4xfG39&#10;tv8AaC8ceHYfBniDxd4m06O/1m58V6jd2/8Arbst8jQQysTuwMHAAAr7V/4K7f8ABEn9pL/gq58X&#10;fh340k8WfB34c6x8ObeWGyl02+1O7kld5kmWTc1shUoycYz1rB/Y4/YH8Q/8EA/+ClHxC8Y/8I14&#10;m8Y/s7/FazaC31vw7pc+rXng+Tz/ADkjvbO3V7gxL8yiaJHXbtJwcivt34n/ALTmr/tv+HJPAPwP&#10;sPHlja62yQ6349vNHvvDtl4esywMv2SS6SGa4vGUFEFujLGW3O6bQGAPoZLDU9J+Bf2TWriC81q1&#10;0Lyr+4gBEU9wtviR0yM7S4YjPOCK/lj/AOCIf7fvjD/gm9+zH+1t8RPA/g+48Va8sHh+whmK77TQ&#10;vNl1IC9uV6tGhAAA4LMoOBk1/T5+0X8YdL+A3wtZdS07xxrH9oW0lhbroHhfU/EVyX8ogGVLKCZ0&#10;B/vuACT1zX4e/wDBsX+zr4n/AGVPFfx28L/H34I/F7R9A+L1ppWiWdvqfw31q6sdRTzbxJkneO1Z&#10;IYws8e55SigMTuG0kAH6Xf8ABBv9o34V/tY/sfR+PPA93fah441uRH8f3Gs3K3Wtvq235/tEgCho&#10;uvlBFSMR4CouCo+5IhhK/mo8L/s1ftAf8EPP+CtHiDXP2Zfhr8a/id8HZr1rPVdOj8Eaube9svNI&#10;e0MsluqTvCw3Q3cJZWGCGKu4b+g/4D/H62/aa+Gk+saPovjbwpdKv2eS08U+Fr/Q7u0nMSvxFeRR&#10;mVVLgF490ZKsAxwaAPgf4aeG/wBlb9gn/grh8TvF3g3xX8RfiJ8fPihbzQ6t4M0CNtZj0lXmimmZ&#10;kijAh+eOP5p5SEB2jbuxX56/8F2viPffED/g4V/Zk1S48M+IvB9xFN4VWO21dYUuWA1yQiQCKRwB&#10;zgZIOQeK3v8AgiZ40+K3/BFb9tL41eG/jj8AfjR408QfESa2SDxH4Z8OyazPeTwTXLM8cpKrLDcm&#10;4Dl1kyDGu4Zztb/wWx/Zx/aA8Y/8FPfgV+014q+Ffie18DjUNGP9k6NaPrN/4Ws7G/Wfy777MHH2&#10;mRXklwm5QW8sMxTJAP6Lgi7ulfzU/wDBw74Ab4qf8HI/ws8MrNLbnXofDFh5kbbXUSXciHB9cGv6&#10;I/h98ZrH4jfCWPxlb6T4p0/S5reW7jttR0W4ttTeJNxyLJl+0bnAysZQSHIGwE4r8Gf+Cl/w98f/&#10;ALQ3/BwL8Ifjl4S+Dvx21T4Y+Fbvw7Lqern4Za9A1stpdtJcHyJLRZm2qc/Kh3dsnigD9sfEf/BP&#10;v4MeMPjh4R+JOpfDvw3eeOvAlnFY6Fq72/7/AE+KLPlKvb5NzbSQSueMV8n/APBw/wCAfjppnwy+&#10;E/xk+AFrNrnjD4I+JptYm0WO1+1td289q8DyiDrL5YO0qPm2zuR0r75+FnxIsPi74EsfEWm2uvWV&#10;lqG8xw61o13o98mx2Q+Za3ccc8fKkjeg3KQwyCCfkz/gpBqXxm+HP7Zn7Onjz4VeAte8f6N4btvE&#10;1v400/TnSMvpk8enMFVpGVGn8yBXijLbpGiIHAYgA/LnwT/wdu6p4zgvfhh+1Z+z9aw+F/FNrJo2&#10;vXGjvcWVxBbzKY5GNldBi+ASTtmQjGRkgCv34+EmvaL4n+GPh3UfDdwl54dvtMt59MnViyy2zRqY&#10;myeeU29ea+IP23Pjr8Lv+CiH7L/ir4V+G/hP4t+Injzxlpk+l6dpWt/D/UdKXw3eyxlEvbu8vbaO&#10;KzFs5Em9ZC7GPEQckZ+lfhtYaX/wT/8A2OvA3hzVV8Ua9a+C9HsdDd9B8PX+uXlxIkaoXFtZwyzb&#10;CwJzswoxkigD+dP/AIJZfta69+w3+33+3B8UPDPgvUfHms+F9F16aDTLQgBM6/ApuJv4vJizvfYC&#10;21TgdSP1y/4N3/2zfhn+3p8Gtc+IEN5PffH27dY/Hz6rMJL+LDEwra8AR6eAf3ccYCqd27L5Y/B/&#10;/BC34W+Nv2T/APgqv8ffH3xQ+DXxu0fwF8Q7TVrTS7uX4Y67dx34utVjnjV4o7R3RWhDE+YqgDg4&#10;PFcP+1j+w98ZP+CS/wDwVtHxS/Y3+HvxY8XeGbiY3WoaHZeBtZawtElKvPpzTfZxDcWzhso0TuYy&#10;Cp2sgLAH9JgTKe+K/M/41+C/2Wf2Rv8AgtBcfGy88ZeOtc/aH8ZaWmnr4C8PK2rMw+yRW4lNrDGZ&#10;I8wRIf3kixj7+B1r7S/Y+/ayj/ay+G1vq8ngn4i/D/WobaB9U0bxZ4Xv9HmsZ5FYtFHJcQxx3IUq&#10;QXhZwAVztLAV+Gv7IEfxe/4I9f8ABb/4veNvjP8ABf4r/EbT/iFPqEVh4l8MaFJrUl0lzdefFPAw&#10;+Vg6bVePerpwCuVxQBh/8HcfxcvfiX+0r+zhqE/g3xZ4NktLO+MSa5FBDNcj7XakFVjlcrtPXdtO&#10;W6da/o90fjS7f/rkn8hX88v/AAcqfs2/tDftr6x8KPj9Z/CTxhY+B9JSTSIPDIsvtXiHR4fMSdb2&#10;+t4C/lG4JdfLBPlCCMOQ0m0fvH+zR8d9M/aL+F1r4k0bS/FWl6XK3k2/9v6JcaPcXSqq5kW3uFSY&#10;R5JUM6LuKkjK4YgHoFIUBPSlrl/iv8UNP+DXga88QapZ+Ir6ytHjV4dD0O81q+cu4QFLW0ilncAk&#10;ElUO0AscAEgA/n//AOCBZ/46cv2jP+u3iz/07R1/Q5r1jb6lol1bXTFLW4heOZg+zCFSG+btwTz2&#10;r+fH/gkj8PviB+y5/wAFzfjT8ZvHHwf+Ouj/AA58XyeIW0rVV+GWv3LXIu9QSaD9xFaNMm6ME/Mg&#10;x0ODxX7Kft7+DfFn7V//AATi+JWh/DGTUtL8V+NPCtxDoovoJtKuhJInETxzqkkLuu5NsgUqW5xz&#10;QB8c/wDBKgfsw/8ABOfxj8SPhp+zrrHxT+OWsatqwv8AXV0q2XVrPRmXKrD9qVIrZcAkfM7O3qcV&#10;8H/speKrjxJ/weF+INQk0nUtAmv9X1DzbC+8sXFvnT+Vfy3dM5GeGIr0/wD4N1P2qfG//BOT4N+K&#10;/gX4w/Zf+PV58Qb3xFLqFnLpfhYrDdM6RxCO6uJ2jSGNGTPmsWQKxOemeB8Pfs8/GT9iD/g5Gs/j&#10;R8YfAfi688OeMru51o6r4S8P3uv2Ub3doyi0T7LE7tJFIRCRtBO0PjYwagD+ivOFr+XH9gb9p3Wv&#10;2Nf+Czn7YvxL8P8AgvVPiBq3hOw8WXsGjWLBXnI1SMF3PLeVHne5UM2xWwCa/pX8Y/Gqx+H/AMI4&#10;fGWr6P4wjs5YYJpNOsPD93q2rW5m2gRtZ2STTFkLAPsVgu1iTgE1+DX/AASM+G3j79mP/gt98Z/i&#10;/wCPfg78c9J+G/jJtfGmamfhjr119rF3frLDmCK0aVd0YJ+dBjocGgD7h/4N0/27Ph3/AMFD/Bni&#10;jx9qNyt1+0ZIxi8XC/kV7i2s/MJgSwX/AJZaeMgBE6P98sxDH9OVRSP1r+br/goF+wR8Vv8Agmr/&#10;AMFW9L+M37GPgH4qa7Y3rnVb/RNL8CawbLTGm2vNZmT7MIZbaZXPyRuzRMGVlQquf3X/AGJv2w2/&#10;a6+GNjqWofD/AOJXw28Tx2UM2saJ4r8K6hpLWM7ZDRxXFxCkNyAykgxOxClSwQnAAPxP/wCC/Ax/&#10;wdFfsufXwX/6kFzX7rftgssf7J3xNZiFVfCup9e3+iyV+S//AAcR/wDBP/4nP/wUy+AP7VXgzwbr&#10;/j3wj4Bm0WDxNp+gWjXupWK6fqsl75ywL87o8crLlQdrR/NgMDX2R+2J+3NL+1t+yT428HfADwj8&#10;QfGXi/xZ4eu7RLm88Jano2naHG8LB5Lia8giDShdwS3h8yV3KgKASwAPgf8A4Md+fhr+0N/2E9E/&#10;9FXlfrH/AMFVv+UbPxy/7EvU/wD0nevyq/4NM/AHjj9hK1+KPhr4tfCv4yeC9U+IGr6RHor3vw+1&#10;r7JJsW4R2luUtmht0VpUy8zooBznAJH6Xf8ABW74jLpf7GHxC8F2vhz4geJPEfjrwtqNjpNt4c8H&#10;6rrivMYtipLJZwSx25ZnUDzmQNg4ztbAB+ff/Bk2M/sXfFr/ALG2H/0lFN/4Pa12/sTfCHH/AEO7&#10;/wDpBcVP/wAGn/hXxh+xh8GfGXw/+KXwz+L3gnxJ4w8TR3WmLqXgDWY7JolttpeW7+zfZ4VyCMyy&#10;Lzj1r1n/AIOvv2GviL+2j+wX4bk+Gvh2+8Vap4C8SDWrzS7CIzXlxatbSws0MS/NIyl1YqoLbc4B&#10;xQB9nf8ABKtf+NYv7O//AGTTw9/6bLevH/8Agur+y58Af2m/2S7GH9oj4g6h8N/CPhvVk1O21Oyv&#10;oreaScKy+UqyRyCUspI2hCw6jHNcv/wST/bd1b4k/sofAH4ZeGfhn8Q7HxB4Q8P6ZoXje68S+Hbz&#10;R9O8PwWVksMrpcTIqXM0skUaxxQlziQs4QIa+Sv+Duz9jn40fHHWPg5468D+E9e8feBfBP2hNY0b&#10;S7aS7a3uGljdZpIIwWaN0QoXAO3ocbqAPb/+Cj/7XHh/4o/8EMvilpfw/wDAfxVvPAtv4CGnaZ4i&#10;1bShZWsttEkccc7G5kSaRSqg7xGd2cjOa57/AIMz52f/AIJXeIEZiVj8e3+0Z6ZtbTNa/wC1P+0p&#10;8Tv+Cyn/AATb8dfDz4O/An4l+AZNX0Apql9420yPR7P92of+z9PQvvupJSnlhwiRovLEMVQ8f/wa&#10;W6trfwI/Zc8R/Bvxh4C+JHhnxnF4qvtXuP7T8L3lnY2lube3RfMuZUWIOzxsojVmc4zt25NAH7DU&#10;U2M5WnUAFFFFABRRRQAUUUUAFFFFABRRRQAUUUUAFFFFABRRRQAUUUUAFFFFABRRRQAUUUUAFFFF&#10;ABRRRQAUUUUAFFFFAH52/tC+FbXwV/wXI0nRtSb7P4e/ai+DureEJJCuVfUdOkWdT6EraySgA4yX&#10;r4Dtf2ef+Cbv7M2jaH4P8D3Xxc+LXx1ydIOm+BNY1ew1rVtShZopC8KyLDbAyI7YJKovPIGa/SX/&#10;AILp+GLjwX8F/hp8d9LjY6x+zv4707xRMy/efSpX+x6hHn+55UyyN6iA18v+GtA0n9gf/gtD4osv&#10;g/8ADG18b/ET9pUR+O18Va9LHp2g+C/D8jA3/lyIzyzO04llYBY/9bAuGHJAPo7/AIJj/sBfFrwX&#10;8HviHF8Z/HXi1tB+I2my6Zo/w/1HXDrw8HWcqMpMl9IokmuiGwdm2NeeGJBXof2bf2hvFX7YmnaJ&#10;8Ptf1W6+Gkuh2b6Z4hEbeVq/jC/sCbTUY7Cb7sNrHcxSrI6ZnK42+SCsjeD/APBZD/gvr8I/2bJ/&#10;Aum/D34rprnjzwr41sNQ1rQ/Dm+8hvNKUvHe29zNGDEAI5C4j37i8acY5H1l4N8F+Cfi98Q/Emg3&#10;UNnrHhH4jwWfxJ8LXlvJtaCd444prmzmQhopAwgmEkZDA3DHPznIBv8A7R3izXv2NvgtpVv8Ivhr&#10;b+JNly6HTbdJQFxE8gz5Ss5kmkVYvNbIVpN7kgGu/wDjl4Y8D6x8IL5vHcWm6b4csl+3z3FxILf+&#10;zZOvnJKuDHKGY4dCG3HjOefEfjD+1tr/AOwbfW2i+JrfUvizYajGzaXJo4hGv6eo4DajEzLH9lH8&#10;V4u3Zj54zgvXffDD4ON8abrRvHvj/WNH8YXEbrqGiaXpU5uPD2iyfwSwhgPtM65IFxKoYHJRIskU&#10;AeC23xY+J0qRaX8QtT1/w38AfOZLfx09t9g8QaranHlxaltP+gQcsGvFSNpFClhbkl2+Y/8Ago38&#10;R/DvhP4g/G7xlo+n2afD39lv4az+EfDVjZr+5vPFfiOPE0qlc7pIrMQqSctmfdnk1+g3gX9tW18d&#10;/Ff4keF9a8Ltoui+Bob6S51C6uvN3w20nlyPcwGICBJVzLDiSTzYfnIQnbX5U+Avhxb/ABG/Yvbw&#10;7p+jQ6TpNx4S8WftCeK7SGERxWUt9FcWfh2wKjgbYfOkCdAtjHjjFAHU/BTxF4p+Hngj4UyXXwfu&#10;rO18FfCSG68Sa94F8VwQalqtpf8Ah+2t7S6hFz5Lx3UVtprFkXft8vKlgK0fird/EP4gfs4eIPh7&#10;b/Cv4vWOrfG2+8T3PgNJta0pdJ1NdRhjvYZdQzKztNCInkUqQAXf7xPHo3wZ/wCCaHxT8QfsreB/&#10;GnhzxH4B+Kt94i+G+kQaZYeP7FrK58N7tIkhjNlfWkbbSkd5Kg8yBiQRl8jNUrv4NftAaRffDK3/&#10;AOGQ9c1C88N6gk3iu5j+J2kXGmeIohob6Q3k+dcJJbq0ewlRCvAPU0AZ/jvx58RvHH7SnxBuh8HP&#10;iBerpvg/XfCniXTtQ8TaRcTWkmtx2F1Zx2Kq8YNvH9ikwm5n/eHBbkV7X+wj/Ylx/wAEoPgh8WI/&#10;FVv8N/G+l+DrDSZdakg+0Qarc2q/ZPsd5aKQbwPLCUEaETZIETq2K5nwL+xv8WPC/wATrrxDfeBf&#10;2Zvh94VS28Pr4d8KeJdfvddm8NTaPBNBazxyRwwxrKIptoKu5AX7xySdX/g32+EOm6l+yPDqniC4&#10;XxJ4m+HPjLxP4dsP35m0/QyuqXMjmyjPCF1nz5rZkKtt3BeKAPV/h18bfF/7Xnjiz8IfEizvfgrY&#10;zQGaLw95skepeOlUZd4bshfKtVHL26D7UQVLmJAVk8t/4L9+ENJ8IfsYfBrwboenWem6Zq/xm8Ja&#10;Tb2drEscYU3TyYCgAclMn1PPJr6I+DnjKb9unwt4w0T4ifD+XQLPQdUjGnybrmGaOZS5V45JI4nj&#10;uoCisZYSyDzV2ufmr4b/AOCr/wARNev/ANoT9lT4Q3etw/EHSrX49eGL19fiTbc2HkztmyvyqiF5&#10;ijsyshDEI2+NeGYA+Y/j/wDDuPxZ+0p4408+MPGXgu41T9oLxz4at7vw7oZ1yS6ludL8PXsMFxZL&#10;hprcvZkttZSuN2RivQtX+MXj/wCM3/BRf4d/Bzxz42+Gt+Pix8RtL8SeKNE0nwhrmhaxJFpFk9zA&#10;xXUGMa2rPZR5VDIxdgQ+0EV6n+zls0X/AIK9eKPtEYazb9oLX40LDhbi48J2rJj3xE9fSn/BVHxD&#10;4R8Mftm/sSzXUNn/AMJ1dfFWW202cgfaF06TSb6K7QHrsaaWyyOhIHpQB8qftseP2/ZX/wCCyHjf&#10;ULjxl8M/D+nape+EviWlp4qu7+xNzLBp17o0gW5t7e4jhjZIcOZUH8BBxkVwsvwd8R+PvGtxo/iP&#10;XPAPiDS/h7o2kaVoM3g7Vn1SwvpfGHin7RdzPM0cf7wQaeIwqqV2Nuzk4H6I/s2+HTo//BV79qD+&#10;3Eja+8Q6J4TvdDEq7jJo6Wlxbyquf4Rex3G4err6ivkaH4K+A/2Q/wBvf4yXHhvTbLw94BvfiT4V&#10;13ULOxhWK2trjTPD2s6zfbEXCrysDbQAAzj1oA6P9r39pHwv4I/4LYQ/C3WrdP8AhX/xs8BJ8MPF&#10;d3IR9lXVrmOebTYH/wCmjwSNH64uoj0rsf8AgmZo/gTTP2KrW6/aA8Wafq2rfDHWL74bXA8X3cEW&#10;l6S9jK0EUcUDbYhJJb+VKZHDSkSfeChVX4l/bH/Z98Tf8FEv2Tf2Y7rSdSTwn8WPjh8YPFWv3l9f&#10;hj/Zmq2pvEt7VyvzotvHp1vagjJQRbsE5B+1v+CdX7I+vfG7w98XIPj1qGkaT468VeJYNa1Twx4Y&#10;vbm1uNFuBpcem3Vw7yIhb7dGhZmjDRFT8khP3QD6iutB8Q/snRzLY2eoeOvhHOmJdMybvVPDCEfN&#10;5IbLXdnj/lkSZY+Qu9CFTwPw/wD8E9f2U/gj8ffDX7RWj/bNWkuIpP8AhCfDlpcnUdMgvpm3yzaV&#10;YhSyTsV+ZUIjjKs+2M72r6R8T/HK6utVTwH8JdJtde1rTVFne6jKxTQ/C0aDaPPlHzSzADC20O5y&#10;R85iX56898L/APBP+6/Z08f6p8Ufh7e2Wt/EvXC83iGLWES1sfEJchnSExof7PZio+eJWDsA0olb&#10;5qANP4p/CWH9pnwncX/7QE+k+Gvhizxi38G3d7FFbzuWAjl1O6JHmSbivl28TLGhPzGZthjyvCPw&#10;9134b/tQaF4X/t6PxJ4A+G/h668RaKt2n/Ex0uSaM2cFtJKoCzRpCboRuQJNjlXMhG89b470HwP/&#10;AMFCfhLJoOtNrfhvUPD94t3qWl3Aig1PQ7jyZYmSZGEkbKY5ZVDrvjYHejHAavjX/go1+3Bb/sO/&#10;8E1PGXxMtbybw7rXxq1S18HeCpmzLcaXoMYNpb3yj7zH7GlxfL3D3kStyKAPhH9ov9m/9qH9oL9l&#10;Rf2wIf2qtctdW8ZeIYrTw34L0aW4jitTdX4tbSzSWOYIkgLLlDEcY5JNfTH7CXwd+Ifxf/4KbeC/&#10;B37XcNlP8av2YtLuvGugeLtPgjkh8b6LKotFF1MAp3W1xNFKjbQxO4MM5Y9H+zt/wRC/Yr/aa+Em&#10;i6l+zn8XfEWna3psltqUOueHPFJuJzewEPFc3FlLlfMVxuwyKVORxTNLsPix+xf+zD+118SPi54u&#10;m+I/xSuprb4ZeA/FTWsNuut2022C0SCOL5QwurtjMq8hoHznYCAD6q/4Ib6LJ4o+A/xO+Ld0rfav&#10;jp8Tdf8AFkRf7y2aXAsLVP8AdEdnuX2kr7YrzP8AY2+BFv8AsxfsrfDz4fWq7YvB/h6z0sjuXjiU&#10;OT6ktuJPcmvTKACiiigApGG6looA8ptZo/C37XuqabKMQ+OPC8eowL/C8un3HkXRPuY76xAHoh9K&#10;+Xv2Hv2D/hz/AMEJf+Ft69qfxg0+w+GfxC1OPWLeHxTLBYyaRcr5m6NZ9ypMGVwAFjVvlAw3WvqX&#10;9pqIeG38G+NE+V/B+uRPdOB1srpWtLgMeu1RMk2O7W6elfm7/wAFvv8Ag3l1b/gpz+2poXxS/wCF&#10;o6F8P/A2n+Ho7DXpNR824mhkilcq8ERKwqGjcBmaRcFFO1uaAPM/+C2P/Byf+zP8X/2SPiN8G/BP&#10;9t/EjU/F+mSabHqFnaCDTLOQkFZTJLhnCsoPyKa+nv8Agk/+0lZ/HX/gkj+zL8TrCaUXHwijsvC/&#10;iFWbLtbQwf2TdF2/55qj296f+vZR1Ffmf49vP+CZP/BIOM2ulaPfftb/ABUsfl8u6mSfRbWZe8z4&#10;FtjOflRZzxghetfUn/BDP/guv4g/4KcftM+NPgj8RvC/g3wL4T8QeFJZ/Buk6Ta/ZYYkiYRy2se4&#10;/vSYpDIAoAAgk4wKAP2qRsVn+LvE9j4P0ObUtQm8m1thljgszEnCqoHJZmIAA5JIArj/ANmzxpce&#10;JvhlFZanJv8AEHhe4k0LWEJ+cXNvhdxB5xLGY5lJ+8kyN3rzjx58cV1v473mmParDD4RlVLSXWHN&#10;ppqXJQFroj/W3Dqr7YljQxgiQmRH27QDu77ww3xCsZtc8eNb6X4btIzPDo804WGGNfmM17JwGbAz&#10;szsQA5LnlY9Wnm+LmgLo3h3RrOz8OkKo1TULMeRGg6G1tiAXbH3XYKg6/OBtOLFqGn+Ib62vrqz8&#10;TfE3VLWVbi0hh077NpdrIpyJYjOY7bchwQzSPIP4ec11z+BvEHxDXHii+t9P02T7+kaTM5Eqn+Ga&#10;5IV3B7hFQHocjkgHH+Cvh3pX+keHfAsbW2mmVode8S7vMuLoqxElvBJjBkLAq7LhIvmCgOAF9XuP&#10;BGlzeD5NAext20eS2Nm1pt/dmErtK4+lX9N0i10HTre1s7eG0s7ONYYIIIxHHCijaqqo4CgAAAcA&#10;CuX+J3i68S4s/D2hyKmvaxkrKVDjTrccSXLL0O3ICg8M5A5ANAHB2dxqniSTUPC+uXySeEfBsmdV&#10;1qSXMmrxqoeO1f0ZQQZ3/i2qoH71tnUeD7dtfvZfG+vJHpdhaW7DSLWchBp1oFy9xL2WSRRkj+CM&#10;KvBL1iaT4B034jxf8IvFD5/gHQXMN4k370+IrzJaQSMfvxq5LSE/62RiDhVIddb+GHn/ABJ0Xwuu&#10;rapeeGFhfVL3S76X7RG6xOghjEj5kMfmNuZGZgdgB+XKkA2fCelXHxb8Sw+KNVSaHQ7I7tB02RNu&#10;4nOb2ZTyXYYEaEDYuWOWfCd9cXUVrbSTSyJFFGpd3dtqoBySSeOPWpTFgV80+OP2jNH+JfxT1DQ7&#10;zR/EWq+FNDuTZrDbLbwWOv3aANIsk080SPFGSF8othyCWDJjcAemLJJ8f9Vt2WNo/AtlIJg0gwfE&#10;EqkFML/z7Kfmyf8AWHbgbRlu/wBa1m18PaXPfX1zDa2trGZJppXCpGo5JJPSvP7P4iePvGFtcLpH&#10;w9bw35a4hn8T6vahZDj5WSKwkud6+zyRH0rhPGtlqK20X/C2EvlaSRZ7G90O+E+ladOjBo3FviO4&#10;d1cAgvFKi4BLLyaAOs0DXl+Pc2o+I4d8ekeHjdWmm2cqmO5N2EZXuJoyA0Z2sBGrDcUk39HWl0mC&#10;Gx8L/CXVlVfLW1h0uYkZ3W91aAeXj0aaO2J/3BXJy/FyNtNvvEunPa33i3TBBYalp1lIDF4rhkkE&#10;du1uScLKzSBU8wqI5GaORlj/AHtXB4n1Dwt8MvDnhnxDos2i634fh066tSLhLm31CO3mghk2uvId&#10;DJHuVgP9YNhcBmAB6H8CIJNE8Pah4ekdpB4V1GbTIGJz/o2Fmtkz1Oy3mijJPJMZPeu6rjPBn7j4&#10;u+MY14R0sZyB/faORSfxEaj8BXZ0AFFFFAHCftFeMrnwN8GNevNPk8vVprc2WnEckXU58mEgd8SO&#10;px6A1+fP/Ba//gj98UP+Cjfg34N/DH4W+MfD/gvwf8ObFotVe9vpw4HlRQwp5MQLSAJEcbsDPevt&#10;/wCKmvQ+M/jpo+izSRxeHfANsfFviK6kOI4ZQGSxgP4rcXDEcp9lhyMSivwN+Mn7Jf7Xf/BX79oX&#10;4jftofs26pd+GtDuNbk0DwnZW3iSTRdb1HTbBVt1liPyRFHZHZkeUDe7r82OQD3zSf8Agzz+Gv7O&#10;PwD8XeMvGXirxt8avF3hvRLvVLDw1pCpodjq1xFC0iWpKia4bey7cpIjHPABr7c/4IS/DH9lXxf+&#10;zra/Fr9nb4UR+AW1Az6FezajAz6xE8TRma3knkd3dQ4Tndglc1+SPhn/AIL/AH7f/wDwTN1yLQ/j&#10;p4JvvEdlZtsceLtDe0mkUcfLeQhVb2b5s9cmv20/ZJ/aPj+J/wDwTNs/jBp3w6s/hbqnxLspNdj0&#10;SydXaa9vZBFDcFljj3SXDNFICV3HeuSSc0AewfsoWh1fwt4m8Wt/rPHfia+1YMPuyW0bLY2jr7PZ&#10;2ds/1avVhwKw/hl4Nh+Hfw60PQbcKIdHsYbNdo4OxAuR9cVuUAFFFFABRRRQA3bj3p1FFACEZ96U&#10;DFFFADGj3PSeXuao9Q1S30mznuLqaK3t7aMyyzSuEjiQAkszHgAAEknpXKn9ofwF/wBDt4R/8HNv&#10;/wDF0AdiFwKGXcKxfC3xI8P+OWmXRNc0fWDbgGUWV7HceXnpu2E4z71nX3x38E6Xey2114w8LW1z&#10;AxSSKXVoEeNhwQwLZBHoaAOrAxRtzXNeH/jL4R8V6rHY6X4o8O6lfTZ8u3tdShmmfAJOFViTgAng&#10;dBXTKdwoAj8rNAjbFSUUANRcUqjFLRQAUHmignAoAbs+anHkVyV18e/A9jdyW83jDwrDPC5jeOTV&#10;rdXRgcEEF8gg8YNdTb3K3USyRsro4DKynIYHoQaAHbaUAgUtFADQuAaaIyKd5ntTUuFkPy4PODz0&#10;oANre1ORdtOooAKTGeuK5zxF8YfCfhHVpLDVPE3h7Tb6MKXt7rUoYZUBGRlWYEZGCPWqtn8e/A+o&#10;XUcMHjHwrNNMwSOOPV7dmdj0AAfJJ9BQB1pGRSMuaxvFPxI8P+BnhXWtc0fR2uATEL29jt/MA67d&#10;5GcZHT1qpoHxm8I+KtTjsdL8UeHdRvJs7ILXUoZpHwMnCqxJx9KAOi8qgxHFOV91OoAQDI5xSkZo&#10;pGbatACKCKdjmoxPk/doa5WNWZsKq9ST0oAcyZak8s+tcrD8e/A9xeLbx+MfCslxI4jWJdWty7MT&#10;gKBvzknjHWutByKAAjIpAMUtFACbctTWQvT6KAGCMg9aVkyKdRQBH5Ro8o5p7ttFCNvFAAowKWii&#10;gAooooAKKKKACiiigAooooAKKKKACiiigAooooAKKKKACiiigAooooAKKKKACiiigAooooAKKKKA&#10;CiiigAooooA5D48fB7Sfj38FfFXgjWo1m0nxZpdxpV0rjcNk0bITj2zn8K/CT9sT4D65+2J/wST0&#10;m31W38TXHxh/Yl8VyeAfGltobEazqugpMkJkh4JfzLP7PKpIKs0UjYIHP9BEv3K/Pf8AbE0TT/2J&#10;f+Cl3h34oXwez+Ff7Slinw2+IEscrQR2WqbGj0u+d1IKGRSbYyAgr+7ORgmgCr/wSY/ZP/Zd8Jfs&#10;x61rHh39nHxB8KdLtrJoNX1T4p6F9l1PVrZomMszz3RLGHaGLECOMZ+UAVc+DF38HdV/ZFtPDv7I&#10;/wAYNF8aeIfgPLc6losaaxFrl3ZWU7y+fp7JlWe3MMjpAG+USQWxLN5fP5Bf8FJ9Z+EP7LXhL9qL&#10;4N6p4i+NE3xkj8bLY+BdIuPEGq3OnS6JNHbOhKmQxSDLTgiTLNlMBu30R+wj8N9O/wCCdv7QH7OH&#10;jzwJ+yr+054cn07wvc6B8WL+60BJU1triziK3UCR3MhkC3qB9pWMiMDClhtoA/W/w58VPhL+yj4A&#10;8O65Je6tq0/xCjW9uPEEtrJqGo6mm1DJd3kiL+7iTzE3DCxxBgqqqjA8r/b6/aj8A/8ABKnxX4Y1&#10;+x1+68O6h8Rrm4hg8GRaVc6hpfimeHyzIYkgRns7seagEkY2SbiHjc7XTvNO+HvhPwn8S9H8P+Mv&#10;Dum6l8P/ABFc/wDCS+BptXtAG8N6kwM1xpzhx+7B4nhz0JnjIAij3fJv/BUzxL8OP2x/+CjH7H+h&#10;a3HJcfDldQ8YW1z4jnmWz02ac6MGRrS5Lgl4ZI0cTKNgfZtcsCAAZ/8AwUt/4L1/Czxf/wAEy/ih&#10;Y2WjfFLwn4o8beFLvQrOLWvBt/YxRXN3E0BiNy8Yj3BWcghuccV86/Dn/grH8K/h9+xH8frrUNH1&#10;CG1+K+k3OjeHNRttX0m6mg0y007+ztKtZbJLs3cAVVaQh4Rta4evU/jZ+0rdeMfj/wDDn4a+J7rR&#10;fjprHwB8anVNDkiVHtPihpxtpbeayJkH2Y6/Yq/mLDu2ztEpUozba+8dN8ffAP4l/s8a/wDFPwT8&#10;JtA+IX/COJI2oaLpnhayj1+CWMBpLZre5EZS4VefLdlJ7ZyMgHxN+yB+0J+zL4B/Y7+E8F7+3N8Q&#10;/DOvN4O0j+0dB0rx9BqrafdfYofOtktpLa5kh2SblES42bdoAxiuwtvjt8Fvijq9rpvhvUP22P2l&#10;L7U7J9RsbS31DW9L0y+t0kETTb1NhbtEJCELkFAxA74r2n4N/wDBW/4c698H7Txh4R+APxu0nw7q&#10;loZ7S9svAtvLAxwflb7FNKVYNwykZUggjIxX5+6b+19b6V8W/Bv2rWPEHgzRfDXw2g0zXbS91y98&#10;F32paje6neXt1bQytp0zSrEFtw22SE7pRtZ+QAD179lr4jTftbfGP4jeEfAH7BngHSbv4YXMVnrj&#10;fErxD5epJcSqXjjybe5Z2KDfu3lcMpBOa8b/AGI/2/8AwL/wTw8e/Hnw/wCItQ1L4RfFrTfivrN6&#10;/hTSdMu9f8K3OnzJbtHZSi3QBRHJ5yxzxKkqDGQ6fuz7J/wTr+E37TXxh8X/ABI+JnwE0j4Z/s5/&#10;DnxpcWmj29r4jsb3XL7U1s0kVtXiZ44GmeZpWJacAuVByRyf0Y/YF/Ye039hn4V6xpK69qXjHxV4&#10;w1u48TeK/EuoRrHc69qdxt8yYxqSsaAKqpGCQqr1JySAfBr/APBxF8Of2lP+JTrU3xA+GvheHjVB&#10;o3hzUbzVtcx9+KCdIgLW2boZAPOYHC+UfmrzL9pn/goX4D/be+M/7Ofhn9kj4f8AiPx5qHwS8bt4&#10;o1rQ10eXRrLTEhgZEe7uZlCQr5pO93+Y4ONzEA/X/wDwVV/Zt/a4+PHja1X4X+I/Bl78IbezL6l4&#10;Ri1u78Ma7rUwU5ibUI4J8xt6K0Gc4J6sfBZ/25vhDo37Hnw7+CfwU8ITfDXxh8UbubSfGvhLQNOe&#10;58Q+ForQY1iBlRfNkvJWH2WGeXCkXAmLKqUAZ/7I3gTxdpfwv8F/Gr4gNpf/AAmXxa/aXHia2XTm&#10;b7KbKa1bTIxBu+ZozHHK6seWRlauq/4KAaEnjj/gpbpnxK1PdPH8J/HfgHwd4eVydtpJfX/2u/dR&#10;03On2dd3XarDoa73V9b8J/sUeB/DPxx/ahvrjT9c0MPH8PfhloqfbIfCUCRFIobW1i5ur8W/+tuG&#10;JWPcyqVUFm+avjR8afiH+3D4r+HvxU+Htn8O9J8G+Mvi9o+uWmma74hjmdDpulTjTxqrWJm+xm6u&#10;sRBcuEk+zhj82KAP0i+Ilh/Z3/BUf4aX1r8kupeAtcsr4rx5sUV1YyRbvUK7vj03n1r4h13wJefH&#10;7wJ461hrfxBewt8RvGul+N20PTm1TVfDcsqwWljctYoRLLELGAqRGC+y5VgpGa2tb/4Kd6T+0d8S&#10;PDXxC8H+M/APwl+Mnw7g1XwlqvhX4lPP/wAI1rLSTRCcWmrW3ySKk1suyaMPkEh41PAtaX+2P8Hf&#10;2p9Q1nWNF+IHgX4B/tcaNGLK6az8QwTaXr1zGpMAkkyIdSsZeiu6iWMOR8jDBAPDPj1+2X8OfhT+&#10;3V8B28G6pc/EL4ZxfEzU/GlifCNo+rajpl3daTcx6lp0tlEDcRz/AGwtdeW6K4FzLkYSvWf2mP8A&#10;goPof7Yviz/SPAf7S3wv07w3Ky6ZrWj/AAw1lte1f+9DLJHGoisJOkkIYySrnDQnDHN+AXxj+Df/&#10;AAWA8JaBffF7wFD8Ef2ipJ77TvDXjbRbr7J/aWo2Ustq8um6nGR5rLLG+baUsdpwPMRtx+0P2Qf2&#10;4LC2/YDfx58XNesdF1P4Zm80DxxfXR8tYNQ0+QwzsV65k2pIqgZYTJgcigD518C/8F9fhV+zB8Do&#10;2+Ifwf8AjF8LdF0OYWAvIvhxqFhocxPCPE8yJ5fmf883JYHjLdT9G/sg6Pb/AA88I+IPjJrfxGW7&#10;8A+MtMXX4LrVZ5rWOG1lkmu1u7s3EzxQyJDMkOIhGgSFcjoE+Jvi98fvh7/wUh/Zb+L3xl8eeLfD&#10;ditr4Z1ix+GHgXVL6O3utGSSykVNSnt5CN+o3MbEqF3CGN9qsWZmPqH/AATo8f2Phj9kb4P+If2g&#10;LxItDsfB+lan4HnVS3h0QJZROm+PBY6orAnbLuDHYYDksiAHoP7Vj6z+2X8U/h9oPhexn8Df8JJd&#10;O6a28Mlt4i1PQISn9oP5fy+RYOssUJE4Zne6h2xocSJ89ft+f8FSNY079pLVPBPhH9iXWf2hvhz8&#10;Hb8+FL7X4dMe++wX0trEJre2hW3lCqqOkbM2AfYEZ9b/AOCj/wC2P4y/4J5fsReKP2hP7Ftrf4if&#10;EPWNN8P2H9qxGS38G6bLJILY3CLz+6QvLIg6zzbSSAK+JPhR/wAFk/Cf/BLH9qLx9pfhXxnr/wC2&#10;S3xlt4fFl4PDNpFBc6fr+BHcIRGpRYHhCFRGrunlhWz96gD5Xv8A4DfAj4jfAD4pfErRvEWsfAP9&#10;qq6+IdzoHhf4T+EdXjtri3MjW8NrYmzA80oXaRmnRlRWZl/hC1+oHwp/ZGV/2k/2W/2VYb3+1vDn&#10;7MWip8UfiLdkl11bxBKJI7JXY8ktdTXVyA2cohB6A1W/Yw1D9iv9oT4c+Lv+CgsfwwuPBvijwfd3&#10;7+JIdVmLyaTqtvGjy7Is+U07iWLY4VSTKOFbIH0z/wAEafgz4os/gnr3xo+JGntpvxQ/aE1RvGOr&#10;2Tg7tGs3Xbp+njPIENt5YwcEFjkZzQB9jJ96nUBdtFABRRRQAUUUUAY3xA8IWnxB8Gapod8G+x6t&#10;aSWkrKfmRXUjcPQjqD2IFfFX7f37E+qf8FbP+CZ+qfC3+3f+EV+Ifh/UorKa7keRIIdQspBHL5yI&#10;dzW9xbt5qA9UuIXxX3ayB+oryjxE6/B/9o2z1RtsGh/ERY9MvG+7HFqkSYtnbsGmiBiz3MUK5ztF&#10;AH5yfsif8GyP7LP/AATa8C3PxI+OutWnxCvPD0H2y91LxRIln4d0rbyWW2yBIc8DzmkycbUBr4z+&#10;Mn7aelf8Faf+C6f7Oem/st+D5NN8PfCHVYXbX7PTBZ+bZRXCyXNxIqgeVaLECiiTBbzNuMuFPuP/&#10;AAW1/wCCZn7XX/BTz/gqFpvwzs/EV5D+z/NY22s2l+VMOj6GmTHOJo1I+0XaurFFYklWQgoCxH6X&#10;fsA/8EnvhN/wTl/Z0vPAPgLTJlm1yza31vX7kK2qaw7IVMkjgYGNxKooCrngUAehePSnwa+Nun+M&#10;o9sOg+MPs+ha8RxHHdb9lhdN2DFpDbs3Vg8APEagetonFfld8B/DVx/wSl/bh8G/sk+LviBrHxX+&#10;Cf7QehagfC9v4nKyal4cvLc/vrIyLgPbSxvlOF2sCABty36AfA/xnfeFdbuPh14mvZbrXNHiM+lX&#10;1w37zXdNBCrNn+KWLKxy9921yAJBQB6j5Iz/ABfnSlAKIzlOajv76HTLGa4uJI4be3RpJJHbaqKB&#10;kkk8AADOaAMfx746tvAnhuS/uFaZmZIba3j5kvJ3YLHEg7szED0HJOACa85t9G1CfU7rQY7xh4w8&#10;SRpfeI9TtnO/R7NiyxwQt/yz4V44gMHKyy8vuLN1DxhNrWp2vij7DJdX96z2ngvSZVKs+5MPfSAj&#10;92rKWJYjKQn+9KY69E+HHgaPwPokkJm+2X97KbvULxl2yXtwwAaQ+2FVVGTtVVUcAUAafh3w/ZeG&#10;dFt9P0+1is7GyjWGGGNdqxqBgAVzGqOumfHjS2k+VNQ0e4t4Sf4nSWNyP++Tmu2C7a534j+Cm8ba&#10;NHHb3TafqljMt5p14q7ja3CggMV/iQgsrLxuRmGRnIAN+ZTJAyqxUspAI6ivCPhn4cn0zwZptvpt&#10;jZ3GteG9NttD8T+HbnCi88mMKk0e7jcdpaNz8siNg4YfL2Gg/tF2dwbjTtQ03Vl8RaU4g1Kx0+xm&#10;vlgk2g7leNSDGwIKk4ODyAcipNUt9J+MVm+reHb37H4m0UFIbkIY7i2fr5E8bYJjY8FWGO4wRmgD&#10;M8IeFvCvjIXa+E9Y1zwnq1i4F5YWV2YZtNdhkCWxmEkClgCQzQnePmViMGqEfhiPwH4y1w+LrbxJ&#10;46XUool0+/n0eO/cRhMPbFbWBUh+fLZZFU7+XJHHXafoOi/G7who+tahpqpeSQB4po3aK5s2P30S&#10;VcOF3DpnDYGRUg+HviDR/wDkFeMr4qv3ItUs476P33EGOU/9/BQB8/8AxB+B1nrPgnQZvELap8L/&#10;ABj4fniudI8W28iT2sZjnElvb37cxyIdsSOJwAxA2yByK3LzVvEHinXdUg8cXGm/21HpT6Ppf2O3&#10;NnZadqEpEqmTdJIzCdoYDDMWC/u3j2q5O/2Sbw948uYWjk8ReD3jkUqyHwzOysD1BBvuQa8r1L9l&#10;TxV4a8aQ+ItN8Q6Le6XYWM1pd+EYdCMNlrNu5DeRumuZRGFIZo1xsVmYfKrtkA9B+CXim38c+Ktb&#10;1m1Zmg1Kw0yZNwwwBhdsMOoYbiCDyCCO1ek14P8ABvQvD/wT8RnWPD1zeJ4L+IEoIjuJGaPR9R8x&#10;sxnd80YldpFKsflmUqcM4Fe6xNuPWgB9c/8AE/4j6d8JvAup+INWkZLHTIt7LGhkmnckLHDGg5eW&#10;R2VERcszuqgEkCtyZ9p644zXjem6iv7RnxKj1wK0ngLwTcF9OkZf3eu6mmQ1wnZoLf7qP0eXewwI&#10;lZgDzX41/tf/AAn/AOCcXwAuPE37QninRvDmpfES5nu73Tpv9KudRldFU2kMCBnmSGHyoiwBQADJ&#10;AYZ4v/gkp/wUh/Y9+MPgnTvhH+zr4k03Q4tF+1XGneEb0z2t4qyzy3M7QJcMWlXzJJHKozbAeiqA&#10;B8L/APBNz9kjwf8A8HEf7Uvxp/aU+OovfFXg3wz4jfwf4G8L/a3hs7S0hUS+ZIFO45SWI7QQC7yE&#10;7vlx5P8A8HB//BB3wN/wTe+Emm/tJ/s/alqngebwnrlkt9pH2x3W2eSULBdWkhO9HSXYCmSCGLAj&#10;aQQD+grxj4F0X4haLNpmvaPputabcKVktr62S4icHggq4IrzbxR4etfFfxo8E+BdLt4LLwz8P4I/&#10;EN9a20YS3DRq1vptmEHyhFbzLjA+61nB2aoP2S/2g5vG37BvgH4leNZ49Pm1Dwhaa3rE7jCxn7Or&#10;yvj35OB64FdJ+zX4Z1AeFr7xRr1nLY+IPG10dWurSb/W6fCQFtrV8cb4oAiuASPMMmDjFAHo0f3B&#10;TqAMUUAFFFFABRRRQAUV+Zn/AAWV/wCC5nxU/wCCPfi3QZda+BPhrxj4J8YXFxBomt2PjWeGTdCE&#10;Jjuom08rDKyvuVVkkBVWw2VIH1j+zv8AtAfFv4+fssx+PbXwp8J21TxLp1nq3hK3sPGt/c6XqVtc&#10;Ikm65um0tJLdgjdEgmyRgkdgD6Cor5j/AGEf2svi3+1Rq/ii88UfD/4e+GfB/hzWb7w9FqujeMLv&#10;VptUurVkSSSCKXTrdTb+YZI/MZ1bfC3yEYY/TULFl5oAg1XR7XXdNubO9t4bqzvImgngmQPHNGwK&#10;sjKeCpBIIPBBr+YL/g778D6N8Lv+CkfgLT/DelafoFjN4LtZpLfT7dbaJ3N7dAsVQAE4AGfYV/UN&#10;X8xv/B502z/gpv8AD888eBrU8f8AX9d0Af0bfAT4TeF/hz4G0yXw/wCHtF0OS90+2Nw1hZR25nxG&#10;pG7YBn8a/JP/AIPJ/hX4a8DfsCeC9a0bQdH0rWNQ8fQrdXtpZxw3FwGsrxmDuoDNlgCcnqK/R7wD&#10;+3p4XtfBOixnwt8Wm8uxgUlfAWqspIjXoRByPevy7/4O8v2mdF+NP/BP/wAC6bpui+ONNmt/HMFw&#10;0ms+Gb3S4WUWV2uFknjVS3zfdBJxk44NAH1b/wAGwHwq8Mzf8EjfhH4qbQdHbxLnUx/aps4zef8A&#10;H7cJ/rcb/ufL16cdK/SEDAr8/f8Ag16P/GlL4S/72pf+nC4r3D/gpb+1v8SP2IfgH4i+JvhXwN4K&#10;8aeFfBejz6trkeq+KLnSL8CMjCW0cdjcJLkZOXkjwcDnrQB9JUV+RnwW/wCDmTxR+01+wh4y+JHg&#10;T4FrqXj7wgt5qF74fTxAbix0vSrZY917cXHkI26R3KRQIhaQxyHcqoxH1f8A8ET/APgqDqX/AAVg&#10;/Y9f4j6t4LfwTqVjrE+j3FvFO09ndmNUbzoHZVYqd+0qc7WVhk0AfYlFfF/g/wD4Kux/tU/tr+Ov&#10;gT8D7Xw1qWvfDC3E3ifXPEl9Jb2kDmQxmKytYUMt4UfCyMzwohZcM5YV5vZ/8FxtV/Z6/wCCm+l/&#10;su/H7wfoei654rFr/wAI14s8LX0tzpd+10xWCO4t50WW3LMpTIeUBiAfly4AP0YoPIqtdXi2VrJN&#10;NJHDDEpd5HYKqKBkkk9AB3r8+/gR/wAFjPHH/BR39pPx14R/Zd8G+C9a8E/DNo4Nb8ceMdWubWy1&#10;C4kMgSGyt7aJ5HB8tz5rMBtGdvKhgD8+v+DzjwDofw88afAm50HSNN0W41SXUpbyWytkge7fzITu&#10;kKgFjkk5Oepr95fgIuPgb4MPc6FY/wDpOlfzof8AB2J+07ffGjxv8HfCvi7w0/gr4k+CZbxNc0db&#10;r7bZyRzGFoLyzudqefayhW2syI6sjo6Ky8/0XfAokfAvwX/2ArH/ANJ0oA66ivh/9oL/AILExr+2&#10;pb/s0/AfwnafFX4zrHJca0bzVf7N0DwnBGAZJLy4SOWRnXcgMUcZOXVdwYgVi/G7/grr4k/4J5/t&#10;B/DbwT+0tpvw3sNO+K1w1npGueDtYu5jpsysibry0uoUZbctIq+ekrYPVAMkAH2r8WvDOp+M/hh4&#10;j0nRdTbRdY1TTbm0sdQT71lO8TKko/3WIPrxX5yf8G/n/BK79oz/AIJ4/EP4nal8aviLF4m0nxP5&#10;aadp0OrT6issyyMzXjGQDy2ZTjaOTnk8Cvvj9pXxn8Q/AngBtU+HPhvwb4m1CzLz3tv4i1+50aFL&#10;ZI3YtHJBZ3ReTcFG1kUYJO7gA/Gf/BEb/gulff8ABXnx/wDETQ774ZWfw/k8ARQSGWDX21QXpkkd&#10;CMG3h2gbM55znoKAP0UooooA/Pn/AIOUfhX4Zk/4JH/G7xQ3h/R28SR6dZbNUNnH9sTF7bIMS43j&#10;C/L16cV8h/8ABmT8LvDfj/8AY0+J2ra7oOj6xqmn+OFW1u72zjnmtwLK3YBHYErhueD15r7b/wCD&#10;k7/lCp8cv+wdZ/8ApfbV+Hv/AAS//wCCrXiT/glv/wAEW/iXe+DfDmqah4q8d/ERtIsda8n/AIl2&#10;gY023Z5ZXwR55XIijIwSHYnCbWAP3p/bG1pf2w/ircfBHwDY6FdeIdLhQeL/ABhc6dDfr4BtJ1De&#10;VB5gKHUpo/mjjORGCsrqRtDe1/s/fsXfC/8AZn8MaHpPg3wXoWkr4dtRa2l2LRHvSMYZ3nI3s7cl&#10;mJySTXiX/BD79oT4RftKfsE+GvEHwlX7PHKzP4ntbubztUj1p/mu3vZD80s0khLCVvvqVIwMAfYQ&#10;XbQAipspa83/AGmvGnxI8A+B/wC0/hz4Z8F+JryzEk9/B4i8Q3OjRxwIhbMTwWV0XfIxtZUHfd2r&#10;81/+Cf8A/wAHN3iD9vqPx9oehfAmGP4h6CkUfhzQLXxX9oXXJmE7StLM9tH9nhiSDcz7XJ3KoXJF&#10;AH64VHeXMdnaSTSusccSl3djhVA5JJ9BX57/APBBz/gtR4k/4K6eHviMnir4br4D1j4e3ltBJJaT&#10;yzWd4J/N/d/vFDJNGYSHUk8Op4zivSf2h/8Agp9oP/DcVj+yl4J0vw74s+KetaU99q8HiG/Nno2l&#10;2bQ+YY5dsUslzO8LbxbogDI2WkQc0AePeAvil+1F/wAFK/2z/wDhKvhj46uvgz+yn4YkFnbX66LY&#10;3eo/EV45D5txbfaoJTHbuRsSUbVKDcoYnI/R5LdZY2jceYMbW3D7wI79q/Nv9sH/AILUeJv+CS37&#10;TXw48BfHjwP4Pm+HfxEhkTR/FPgu6nhOkiB4o5EnsJ1Pyx+dEcxzcI2QCQVH6SWNwl3axyxtujkU&#10;Mh9QRkUAfzpf8HMXgbRfhl/wW7/ZjtPDul6foVreafolxPDYQLbxzSHX7gF2VAAWIAGT6Cv6M6/n&#10;h/4Om/8AlOZ+y1/2CtD/APUgua/oddtqE9MDOfSgBaK+HdP/AOCt99+1b+1P4o+D37Mfhzw/491T&#10;wCoPivxb4h1WXT/DujvuKCGHyYpZryYsGGFCINp+c4OKvxv/AOCrvjH/AIJ1fEnwfpn7UHg7wrov&#10;gfx7enS9K8feDdUuLzTbK927hb31rcRRy24KhmEiPKpCtwNrYAPuyivMv2hfiN488OfBt/EXwp8O&#10;eFfHmqpF9sWx1bX5dJt7u18p5MwzxWtzukYhAqlVUhyS4wM/nx/wSg/4OD/iJ/wVY+PGveBtF+Df&#10;gPwTfeEfJudYh1vx5d/bTaGfyrh7aGPS2WWSLjMcjxAllG4DJUA/VSkY4WvlD9sj9sf40fs7fGbw&#10;R4a8K/Dn4Y+Lbb4la9H4f8OreeN77T9SlkFvJcXFxPbppc0cdvBHE7O6yucbfl3MFr1T9pL9r7wt&#10;+xT+zNe/Ev4valp/hnTdFtEk1JbSV7xTcsB/o9sWRHnZnyqfIpbqQvOADw//AIKp/thfEzwba6X8&#10;GP2dNPOtftAePIftFrP5CTWfgzTA+yTVb0urRom7KRrID5jhgA23B9u/Yi+EnxM+DfwKsdM+LnxQ&#10;uvi146lbz9Q1h9Ks9Nt4WIH7iCK2ijHlqQcM+XYkngYUfOPwv/au/aN+PvwTuPjj8Nfgr8JtL8Oe&#10;JrFdW0zR9f1+5h8UeJbGNGMLTS29s0EErR58uNmmC7wC4zXef8Ep/wDgrn8Ov+Cr3wmv9Y8Iw33h&#10;/wATeHZFt/EHhvUHRrrSpTnlXX5ZYWIbbIAM45VTxQB9YUUifdpaACiiigAooooAKKKKACiiigAo&#10;oooAKKKKACiiigAooooAKKKKACiiigAooooAKKKKACiiigAooooAKKKKACiiigArzH9sb9ljwz+2&#10;p+zV4u+GPi238zRfFlg9q0qD99ZTfehuYj2kikCSKf7yDqMivTqa4JHFAHwR/wAEzT4T/aNlvvB/&#10;xv8AAngPXv2lP2cbmLw/qesaroVrc6pdWqjNjqtvPIhlEc8a7tytxIr98Er+1/8AtVeHf+CY/wC3&#10;bJ8Wvjd+0lfaF8K/G3h8aJoHw5/se5vo4r2ExtJeottHIw43AuyjPnbSxCqB0P8AwU3/AGZPFHgn&#10;x94b/ag+DemyXnxW+GMLW+uaPb8f8J14dJ3XOnuB96ZMeZAxyQwK87ht+Cv+Cwfjzwb+0j49+Av7&#10;XOn+EbH4yfCOTw/J4f0W11DUBZaR4b8S3F3ELeXWwR8lrEzSCRDj95GikgHNAH1V+zL+3r4f/wCC&#10;n134++HvxWXTdN+HvxY1adPgubzT30vWfEmm20Ae4uxbylmXyJdhimdUEpLgIQpFeaf8FKfjzpvw&#10;p/a2/ZZ0D4wfDjS/iBeeBL3xG9zYrZ28VjrNh/ZQKapawTEW7OiwyZticrINq8mMn5I/ZW8T6Z+2&#10;H/wVL0f4I+H/AIial4g8Vatpt1e/En4seGpYoLiT7PCWj0bQGKOljpluWCb413TMW5C43fqv+1z+&#10;yb8B/Ff7KXg/4E/GL4lLd6vb+TZ+FPEHiXWLb/hKhqAbbBcwuFQyTBiqnagVwMMDk0AeX/tLfsze&#10;Jv2wvhZ8RPgZ4b+A+i/Dv4b+Ab/QPFXgTV47pdKtfEX76O/vLe3NsN9jMxNxCZUGYzIWPUZ+aP2Z&#10;NP8A2kP2rf2gLrx1+zT8a/BMN34f8G6dbeLb/X9HWZ/ENxI9wbTTtTjhkeGe/tVgkWS8RYpMSqPm&#10;DEDrPE3j34qaV8edY+Cf7W3xQ8SfDvVda0afw/8AC3xn4SuX0Lwr4nMkZUNfSKxYXpYR5jdkUDcE&#10;AJy3uHw1+F+vftNeAvh78GNJ8QeLv2X/ABh+zfJ4f13xPpmmw2s1n4qsTHcQ7YpI5Rut5ZLSVvMY&#10;HG75kYngA8X/AGevjV8Q/AP7Pvij9pLTfjZ8CdB1jxdoKTa54Gh8OC33azarMzwLbrfjOoSsTGXx&#10;ulVYjt6V61B8a/2svBfxy8L+DPjL47/Zl8GTeN9Im1HQNQbw/PLBc3EDwrPYMZryM+eBcRMm3cHA&#10;kwBt55nw/wDGhNe+MWpftmf8KH0z/hTmqeGoNCg1WS6sf+Eito0vWRtZ+zH915B344l83y4g2NvA&#10;m+On7NXxC0f9n/xR+ynqHipv2jviN8d117xLpHiLxKIbGw8BaTvs4kL/ADSzMEkk3RGMAO+8AIF5&#10;AK/iX9sn9sXX/DnxU8U/C/xx+zf40+H/AMJcR3Oo22g3TtrDxwLPcraGK9eM+WjbQS3LqynGM12H&#10;xJ/ax/aMsNB+GcHgb41/s6+MPFPxb1K3stB05PDUwHkskktxdSbNRdjHAkUgbaD84CZBPB4llvPG&#10;Mvh/4p3Ov+KPgZof7JcNza+OvhRo8dpd6b4iIso5kijlSZY/JZHVVLoS64G2NstXM+Hfhtr/AII8&#10;efFTXta+HNr8DNP/AGsJbLQvCPi7w/dWV1qngO7msWtYPtaAosb3EyicC3Zl8yfYzbzvoA7f4d/t&#10;BftNRfGPxt8P/iR8a/2dPBPibwktvfW2/wAMTxw6zp80LSC5hE2oq2IzHKsgwQm0EnDCvi79pf4Q&#10;/Fj9pO61D9pabXPgzpPhPw34v/4RBvid4KttU8O+KLnTRfx6ZPqiXFnqMcdxaLOxYCSRg0CFwegr&#10;6o+N3wP8ZeNPg/of7MGmeG4/2hPGnwbj8OeI/EXjbxbeW2nw3atdT3CQBWMsvnyx2ckYUkqqyIXc&#10;g4Otr/xfjTXPF37U2pa5440fwb8L9JvPh7rXwHu4bLyJtZjvVgjbeszQlpTLCYgEO9XiYMBlCAeK&#10;/CH9nvxt8Cf2jdC8NfAj4y/Av4yfFjxXp91f6z4o8VxX3inUNH02FIivmXEmqTywrM08YSOMRpIA&#10;7HO2vJ/jp8EfCH7SH7P3jLxx8ZNa/ZX0n4s+C9Wv9F1fw3p/h+TSNU1DWbW4liihWS11OCe5E7Q7&#10;4jIpZkJIXg19GeDP2YvF+sfCK8/Zj8YaD/wzL4i+Kmsat4s8O+MvAeq2twJ1W8jvJNOfaIpPPSO4&#10;8sgHa6wFlOBitLWvH/iK9+PFx+0Va/C7wf4t+GvwJs9X+G17q1/qyTeJNbSC7t1udejf7N5X7lrR&#10;l2ZLMJrghhjBAIfhvd/tAfBLx14H+DnxQ8Zfsw+B/D3iXw0brwulj4IP9mpLA0ay6cUuLxF8zbKj&#10;IVzvw/AIrznxZrHxm+Ifgb4seLPhyP2U/HHwh+HTxwXt6fhjHJ/wlJjiSa7NoqztFJHErhVYsVd1&#10;YDGMnvPjJ+x5q1j+zn4y/Zj8K+Lb/wDaA8U/tEDUvFNn4i8ZanD9k8A6bK1vGtwoUSSMqFg0YjA8&#10;yRTjYARXSa14nt774hQfGPxjrXiT4TeKv2S9En0vVvhNo3iS3bRfEge1WW1mjwq5im37EJjJOxV+&#10;Uo2QDzX9oW81n47/AAS8E/BX4e/FL9m34kw/ES7trbSPDmh+Attl4etGkkabUi9neH7EbfypSroY&#10;389QqkNkj5/0T9hHxJD8XfGXwA+L3xav/H3j7xB460mTTPDc8f2DR/EO2xtJjr87HMl0Y7OGSCSM&#10;7gZlRmJYhh9maF4Z8efAfX/iVe/FHwz4T+GXhT9sDWU0xvEng/XxHffDq7uNKeztRO8lvGsskjQR&#10;MJ1KqLm6wVOQTw/j1PDnhnwFafDfxh8ULjT/AIN/sj3+n3Wt/Fq+8RSN4n8RatJZyTLYWLRx4ilj&#10;85BJiWRyHRNnLGgDb/4KO/E+bQPh1+0TL8Vv2dfAeh2d1LH8P/h54w1JLNo9XtprK5nFzczt81vB&#10;EYnIA58xo0A3HI6D/gnD45h/4dZ/Bf4jfGC3k8C/CH4LeCNOv0h1eIrNrN7a2yp9veEZbyY3BFtG&#10;QXmk2yKvMO7j/wBlv9nDxp+3X4K1DxV8crjxtb/so+F9Ybxd4J8FeLYRe+Jtf8oPJHdanKE85rVW&#10;eSSK1O52LIGcqgVua0D/AILMt8aP+Cqvgj4dfEzw14g+BvwD1DSpV8H2XinSBaQ+P7wt5UUl4JlC&#10;wW6kfuocZDhGdgWVVAOL/Zh/4KqeB/22/wBuD4sfD79rrw74s8C+EPjNpen6Z8OfCvjS0n0/QrnS&#10;keWVZX3FQl5cPJG63HGNoRZAQoPpHxj/AGBNM/4Jn/tv/BHw/wDsgv4M+Fl58cLfUfDOtw6nY3Hi&#10;JreG2t5L5NRjEszTB12tFvL+XmSPcCFAHun/AAVB034Fftr6z45/Z6+J3gTVNZ8d6D4Nfxl4RNvA&#10;i6hqyBZFc6VMCW82KVFV4yACGBwygkfH/wCy58H/AIif8Es/2cvCtvrN1qfxS/be+OlgPDngbRtV&#10;vWvh4D0jAO6VmJ8uG2T99OwwrOix5wpagDvvhH+xtoPxB+Pulfsi+C7+/wDFXwz+E/iAfEn44+KL&#10;pVVfF3iS5cS22mME+Tlo1kljXhUiRD0YH9dYU8shdu1e3HSvEv8Agn7+xVpv7Cn7OWm+D7W8fWtc&#10;upn1bxNrk4/0jX9Vnw1zdSMeTubhQfuqqjtXuVABRRRQAUUUUAFFFFABXOfFX4caf8W/AWqeHdUS&#10;T7LqUOwSxNsmtZAQ0U8TDlJY5FWRHHKuisMECujooA+aPjE3xU/aD/ZG8ZeG/APjab4f/HDwpm1X&#10;ULa0tZUkvolEsJaO4R4/s90hQ528CQjOVIr5s/Z6/wCDkv4E6B+zXDJ8dvFd18OfjF4LtF03xl4T&#10;1PSLhNSOqQqI5zBDHFtdZJFYqFwFDYbaBmvtj42+D9Q8M+JbP4h+GbSW61zR4vs2qWMA+fXdNBLN&#10;Dj+KWJmaSInkMXUcSNnhfiz+wP8As4ft+x6X438XfDTwL4+kv4EmtdWurBWnljxgBnADErjBV+VI&#10;IIGMAA/E/wDZV/aH8ff8F8f+DhnwT8YNJ0TUtF+FfwXZJ7Z5V2xaXp1uZZE85/ufaLieQkjOdvHI&#10;jBr70/4J1/8ABZ7wz/wWO/aK+JnwrtNIvPD/AIk+Hep3ev8AgTxVp9u00ElhBOLeOeRv+WbP5iho&#10;2wk0czJ7HsP+C33xX8F/8Env+CPnj7TfhnoOg+BbjxZB/wAIvotro9qloFmu1KSzDYAWdYPMIY5I&#10;IXnivy8/4IG/tWSf8EMNdsJvj94Ck8NfD39pLR7XWtB8exxNK9ssIcxwTBc5iZX37VAdS6sQytlA&#10;D+hn4QfF6bxfeXvhzxFaLonjXQ1X7fY7sxXcZ+5d2r/8tIH55+8jZRwGHOb8UvE9v4j1XUdPv5Db&#10;+FfC/lT62+3dJqE7KssNlHGPmcEFGbAO8uka5JcL8o/sff8ABUn4f/8ABYP4havp3gjwH8XPDdj4&#10;VmkPh34kPpawWUsq8P5UuWABxzDKrK44ZR0r6U8P+LrPTvHumWHxQ0XTNN8YBlttP1yOIrpeusCf&#10;LMTsT5U3JIglJZSSEZx8xAO5+Gfha/uNSm8Ta9AtvrOpRCKK0DCRdKtQdywBhwXJ+Z2HBbgZCgnt&#10;aYp5/Wng5oAKyfGmqzaD4V1S+toWuriztJZ4oV+9K6oWVR9SAPxrWqOaHzdw2gqwwc96APJY/FD/&#10;AAm+HnhG10ubRfM16Nri41bVJjFaTymEzO7OOd8pJZckDarc/KAY774g2dhr/gvxvcQNpS694cuL&#10;jUreT5ZI4hFDcJvzjmNmMY4HMxHpWX4+8GHRtas/Bd1qFjdfD97ebWtRtbu3LS6VZ2pRjF5mSrwv&#10;IyBUZAyokuHYAKu94Q+Ea/E3xnZ+PvFEd59qWELo2iyyYttJg3K6PJGB81yxVHYsSIyFVclN7AHY&#10;fBnRLrQfhppFveRtDdeR5ssZGDGzkuVI7EbsH3FdRimRRlTT6ACgiihjgUAeK+KNAtb34neKvCeo&#10;yTWvhTWNMGv6gschhDM37h18wcqGMYchSCWXOfmcN6Z8PYri38E6XFdee00drGhaYlpWAGAXJOS5&#10;ABJPOfeud1Hwzb6R4g1rxb4u1TT4dLslD2ySP5drYW8Q3ebM7YDOWLNk4VOAMkFjy9zq3iD9p+Rb&#10;XS11Lwv8O2J+1ak2621LxAvaK2XhreA9WmbEjD5UVQfMoAPHXii8/aB1rUvCXh+8+weEtPkNt4n1&#10;+OTa0mPv2Fo/TeQcSyg4jB2jLk7PVNK0Ky0nw1b6bp8Fva6fb24t7eKBQscUYXaoUDjAHSvxt/4O&#10;o/FXxl+Fnw7+Dfwr+GWpaZ4B+DHxEv8A/hHdSvLXdabL8uDFb3E652W7IWfCjLlJC27aK+Ebf9r3&#10;/gol/wAG/wBrtrp/jCPVvEHgGCRY4F19X1zw9eJ2WK7Rg8WR0AkQ+x6UAaPhD4+ftGf8Gqn7Y/jj&#10;wi/hOTxV8IPGWoG/tI7yKRdP1eFSRFc21yoIiuVjYJInOcLuXhCPb9d/bB+KP/B1z8ZPBHwi0DwJ&#10;dfDX4G+ENTh8SeNtUmuDc+eI8qsYfaql2DOscYycuXbhOPsb/gmR/wAHGfwf/wCCt3irS/hR4u+G&#10;eqaL461dC/8AZN1ZLrmj3RjXLyLLs+RQMn97Gu3ONx6n728darpX7P3hiz8L/D/w3o1p4j8Qu8Oj&#10;aRp9pHaWyOAN91MsagJbwghnbGTwqhmZVIBi3vh3T/HHjPRPhf4ftRH4M+HEVlPrYjXMAeJVNjpo&#10;PRnARJ5F6qggz/rVr3CIYWuZ+D/wztvhP4Jt9Jhnkvbgs9zfXsoxNqF1Id0s7/7TNk47DA6AV1FA&#10;BRRRQAUUUUAFFFFAHxn/AMF6f2GV/b7/AOCZvj7wpbWq3PiLQYP+El0A7Mul5aKzhV93iMsfHJEh&#10;Ffm1/wAG/P8AwVxuPAX/AAR8+IXw7upnv/iJ8M72PQvBGnOd1xqE2s3PkafbqvUhL6Zs/wB2PPQJ&#10;x++DjchBGcjoe9fjt+xf/wAG+Gofs4/8F7PHHxabT4V+CunvN4n8JRCZdh1S7U4hMQPC2ry3JjJH&#10;GISDkGgD9Qv2R/gLb/sx/s4+EPAtvJ9qfw9p0cF1dH715cn555mPdpJWdyTyS3NekdKbGm0mnUAG&#10;7mv5jv8Ag82Of+CnXw9/7Ea0/wDS67r+mHxPd3Wl6BqF3Y6fJqt5bW8ktvZRypE95IqkrEruQili&#10;AoLEKM5JAr8Lf+C8f/BHT9qL/gq9+1t4Y+IXg/4X2PhvTdD8PQ6PLbaz4q07z5JEuJpSy+VK67cS&#10;gcnOQeKAP3G+G7D/AIV/ofT/AJB9v/6LWvyR/wCD1Bgf+Cb3w/8A+ygW/wD6QXlfp7+zr4u8ZeIP&#10;Dqaf4q+HuqeB20q0hhiku9Wsb5b1goVtv2eVyuMfxY61+f3/AAcK/sUfHz/gqn+znovw4+H/AMK2&#10;0+bw74rTVxquq+JdNitb2BILiEFFWUyKWMqkBlHAOeaAPTP+DXxsf8EUfhH/AL2p/wDpwuK9Q/4L&#10;qnd/wSB/aG/7Ey8/kK4P/gh98BvjB+w5+xt8Pvgp8QvhlcafN4f+3G98Q2uv6fdWKeZNNOmI0lMz&#10;Z3KnCcE56DNeif8ABXT4Y/Eb9on9i/4hfCn4e+BJvE2ofELw7c6ZHqR1ezsbXTZXwF80TSK7A8nK&#10;K3SgD4F/4MrvhrYad+wj8UvED2sUl54i8YCyndkz5kFvaRbEPqoaaU4/2zX7KaVotj4Y0xbexs7T&#10;TrOHLCKCNYo0HUnAAA9a/Nj/AIN2/wBif44f8Eyv2eLz4X/Er4ciP+2PEU+rPren+ILC5tLSJ4Y1&#10;AaMSCVm3R4+VD94e9fpL4x0AeK/CWqaWZpLcalaS2vmxnDRb0K7h7jORQB+X/wCy7+078B9e/wCC&#10;l/xatv2PfgbD42+KF8NvxC8ePqsmn+H7P98coryGTJkmQ5W2iXzWiLfMELD4D/4LHan4qvf+DlH9&#10;n5vGFroNjrS3XhjMOk3Ek8KJ/aDbctIqnd17Yr3b/gkl/wAE+f2zv+CIP7RfxL0Pw38IfCvxl8Df&#10;EFraP+0j4ri0ZVNq8/2e5MjRysmVuJN8RjJJxhuPmk/4KNf8EV/2nPHn/BRL4T/tN29tonxO1611&#10;PT9R8TaBo14tjDov2S5WSOzsjcEGWFYgF818M0m9iqBgqgH6T/8ABcHxVrng3/gkl8f9Q8OvNFqk&#10;fhC6iEkJIeOGTbHOwI5GIXkOe2M1+dX/AAZFW8cf7L/xum48yTxTZo3rgWmR/wChGv2K0zQ5fjz8&#10;DZ9M8f8AhG30uPxVp09lrHh+e8S+RbeYPG0MkiAKxaNvmC5ALEBmxuP5v/8ABNb/AIJ5/Fr/AIIZ&#10;/HT4qeH/AAr4IvvjJ8EfiJeQ6not3pOpW1vregTReYqwXMNw8aSqY3VTKjjmJTt+YhQD4z/4PXdA&#10;0u3/AGhPgDqUaQprF1pV9bzFfvyQpcQlM+wZ3x/vGv3a8K6xqGg/siaXfaTF9o1ax8HxXFnFt3eZ&#10;MtkGjXHfLACvxx/4Lb/8EU/2qv8AgqJ8XvC/xQsdF8Ow6lGHsofCza/CkfhnTYyrQq8zbVnuppDL&#10;JIY/kT5EBbbuP7FfssX/AIqufhHpeneLPBd74L1DQ7S208QXGpWl99sEcKKZVa3dwq7gRhiG9qAP&#10;wA/4M2tRvPiD/wAFK/jR4o1y5uNR8QXnhGea6vLlt808txqUEkzsTyWZ1BJ9a/bn9tz/AIJWfA/9&#10;vz4j+BfGPxW8NPrWqfDaY3GmyC+ktoWj3rK0VwqkCWHfGrFW/wBoZwzA/KXhz/gkp4y/4Jmf8FQP&#10;EP7RH7P/AIc0/wAaeAfiRZXFl4t8Bi+j0++015pUna50+STELqJYwwhcrgPIoIBUp9K/EzTfiZ+3&#10;lokfgbVPAOrfCz4ZaowXxZda1qVtJqut2ecvpttDaySCNJvuSzO6kRl1VSW3KAfRnxNkV/hd4gZW&#10;VlbSrkgg5BHktX4Kf8GXHH7Qf7Rn/XvZ/wDpTNX7h/tBX3iLwp8KZdP8G+B7vxfcXkEmnLZWV/aW&#10;C2cRhZVcm4dF2g7V2rk8jjANflV/wb+f8Ewv2kP+CVHxi+JWq+Ovhhb6xp/xCNtDDLpPifTnOnqs&#10;7szyq8qkgK+cJknB4oA/Z0HNFMjVlbmn0AfDH/Bycf8AjSp8cv8AsHWf/pfbV+fH/Bql+yx4P/bV&#10;/wCCSXx++GnjrTo9S8N+KPF32adSAZLd/sFuY5oz/DJGwDKw6ECv0U/4LU/B34tftl/sbfEr4LfD&#10;74ZXWqzeLLO1hstfuNe0+1sdyzQzuGjklEwxsZfucnkcc188/wDBvN+wr+0F/wAEn/gf4q8DePvh&#10;V/a0nizxOmqrqOkeJdNkt7KHyIoTvV5VdiChbCqcj3oA/Lf4K/Ez4rf8GrX/AAVW1Dw34qt77XPh&#10;n4gZVvFhyLfxJpDOfKvbfPyi5h5BU8hldD8rK1f1AfBr4veHfj38MdD8ZeEdWtdb8N+JLOO/0+9t&#10;23JPE4BU+x7FTyCCDyK+Kf8Agvd/wTpvP+ClX7Ov/CF6T8Nb7X/Fmmwtf+G/FNvqlharo15nHkSr&#10;PKkjwyAAPtBwCGGWUCvnv/ggp+yX+25/wS40XVvh/wDEbwDpXjH4W37C50yKw8WWLXnh66LDzDGJ&#10;HAaB1JLJnIZQy9WBAP1k+Kbf8Wx8Rf8AYMuf/RTV/Pb/AMGXnw8tNV/a++O/iiaJZLzRdGgsbdmH&#10;+q+0XbsxHuRDjPoTX71ftH674q0n4c3Vt4V8EX/jS+1aGa0eC11K0svsgeNgJGa4kRWGTjC5PtX5&#10;V/8ABvN/wS9/aM/4JSfFz4kXvj/4Z2uqab8RnsLeK50rxLp8n9mJHNMXllVpFZgFlBwgZjtIA6UA&#10;fsVo/hvT/D4m+w2FnY/aJDLL9ngWPzHPVmwBkn1Nfmr8df2nP2ddM/4LKw2fwm+DJ+Mn7YFvpx07&#10;VNW02/Njp/h23SEI7Xtw7m3EkcJWNmWJ5VUrFu3Yjr9ORwv4V+GXw0/4Jf8A7WX/AASx/wCCwvjz&#10;41fC3wDoXxw8DfEK81B5IZtfj0u6FveT+fskkkVjFNE+AX2OjgHgZ+UA8H/4PJ9Y8f6rrv7Op8ea&#10;X4V0e6W08QNbW+jX815tBfTd/mNJGncLggc/NX9Gng848JaX/wBecX/oAr8Tf+C7P/BF79p7/gqH&#10;4L8H/FQ2vhqLx9obz2A+HunaoJrTR9MkCOmy8kVBcXfmrIZX2orK8Sov7ol/16/Zp8aeMvHHwltb&#10;7xh4DuPAeqQxJFHpNxqkN7cMFjXLO0X7tMvuAXcx2gE7SSoAPwr/AODps/8AG8v9lr/sFaH/AOpB&#10;c1+2H/BR3xbrngX9gf4xax4Z83+3tO8IanPYGIfOsot3wV9x14r8vv8Agsd/wS2/aW/4KLf8FFvh&#10;D8YPCvwrt9H0H4b2mn2t3a6n4p00XN4bbU5rtmjCSsuGSQAbiDnOcda/X3wFqOqfFLwBcL4t8G3P&#10;haS9821uNIv7y2vTJCw2klrd3jIYEjGc+oGaAPw3/wCDIeVro/tBTzMZJpJNJLO3LMT9pJJPufzr&#10;3z/g9LSOT/gl94HZtpZPiVYlfr/ZupD+Wa9C/Y+/4Jb+Nv8Agi/+198SPFXwh8Ot8Tvgv8UlSafw&#10;9b3sNnr3ha4R2ZVi89lhuoBvYD50cKQCGK7muf8ABSH9hX4q/wDBcO/+HfgXxN4Tuvgz8FfCOvDx&#10;Jrt1q2oW9zr+uzpE8KW9tBbvJHCgjmmzJJISTICF+TDAHpv/AAbh+O/EnxH/AOCLnwPv/FD3M19D&#10;pt3p9vLPnzJbO2v7m3tevYQRRqD3VQe9fkx+2rpk3/BBv/g5L8O/E+3jk074W/E67GrzyIuIFsrx&#10;zDqMXpmGXMu3rtaP+8K/on+EXwq0P4G/DHQfB3hjT4NJ8O+GLCDTNNs4RhLeCFAiKPooHJ5J5PJr&#10;4M/4OT/+CW+uf8FMP2L9Nh8DaXDqnxI8C6ot/osLSLE1xDLiO5h3tgAMoRsE4JiFAHsnwQeD9qL/&#10;AIKOeOfiHujvvDvwb0weBPDcgIkha/uvKutUuYzypYKtrBuU5AWVe5r81/8Ag9v8YeILL4R/BHRI&#10;HuI/DN9ql/dXe0kRyXMccYiDY4OFeQgGv1e/4Jmfsff8ML/sP/D34bzSC71nR9Mjl1y7L72vNSlH&#10;mXUm48sPNZgCedqrWP8A8FTP+CaHhD/gqZ+ypqnw38UXEmk3m/7boetQxCWbRr5QQkoQkb0Odrpk&#10;blJAKnDAA8x/4J0/A34sa1+wB8GbjTfjjNpen3XgrSngsh4PsJhaxm0jxHvblto43Hk4ya5n/gll&#10;/wAEGPA//BKr9pLxF428M/ErxN4k1PxVpMlleaXqEUEMTK06SeftTnKspA4wN5rpP2Gte+P37Fv7&#10;NXhf4Q+OPgvqXjrVPAtkujaZ4k8K6zY/2XrNrF8sEki3MsUtu+3aGUqw+XIPavbP2Y/gH4tg+KXi&#10;b4sfE2TSU8deKreLTbPR9Lma4sfCulRMzx2aTMFM8zOzSTTbEVnICqFRSQD3ZOF9adTYxtWnUAFF&#10;FFABRRRQAUUUUAFFFFABRRRQAUUUUAFFFFABRRRQAUUUUAFFFFABRRRQAUUUUAFFFFABRRRQAUUU&#10;UAFFFFABRRRQA1495r84P2wPgDN/wTV+Jvi74qeHPBMPxA/Zt+KFwX+MPw9WxS9j0x5eJddtbVgU&#10;kQ9bmED5gS+BhmX9IahvLCHULaSGeNZoZlKSRuAyupGCCO4I7GgD8dfjh/wT7+Nmp/HXwfqn7FHi&#10;74Z/Dv8AZ5+NPl/2l4h8DeEdM03VPDFqItzEXEESzSxSbTsYMHSRirbRg1z9p+xT8H/C/wDwWX+A&#10;vwG+H8F1428X+Abmf4ofFTx1r122ra9eS2sDJZW891ISyq1xNGzxKQpMkRIJXNfU3j34C+PP+CQ/&#10;xN1r4i/BXSNX8cfAHxBO1/4v+GNmDNeeGJzzLqWir1Kty0lqODyU/hC/N9p8K7/9k34kfED9uT9i&#10;XSdD/aA8KfF7RbgeI/DM97L/AGnpFyZBO89o3zSELKoMto67xjC4AXAB2/8AwUP/AOCk/wAL/CP7&#10;efjL9ln9qDS9E8ffBvxppVnrVnqdlpzyzeAmkQx+Vf8AlZePDx+clzHh41uEJAXLV5L8XP8AginD&#10;qmsaP4p1L49fGb4ifAlNLbSPD/ibwjrKX+p+FNKkwTaXYjUzXmn8D54nfZ/FDty40/8AglX48+F/&#10;7Iv/AATl8cftZ/Grx74L174uftG3OpSXMuvzfuWu4vNWHRCu1nTEiDzRtwisoxtRSfnL/gmh/wAF&#10;Irv/AIJ7/wDBCXx98UvCXjDwvc/ErW/iwq2vg6eH7Xa25m2f6BFbLIrwxywxTyK6HgLxkqaAP0a+&#10;Hv8AwR9X4lfAa18P+F/2w/jRrXw3n0saNDp2n3unzaU1iI/K+yiNYdnliP5NmMbeMY4rzS1/4Ik+&#10;G/2CLi4k8GftKftEWvjHxPbRWdppWg3Vrca3raQ5ENuhkUFYEJODI6QR5LMyDJrvNO/aM8E3138P&#10;JPiRD4m/Yq/aA+K0DSaabG7t5dP1a4XywI5lZZLK48xpFAS5iWbqFdGwT9A/Bzw14+/ZIe6l8UeA&#10;V+JGoX5zqXjbw5c+dq2qn+/PaXLB4wO0UErxqAAigYUAHxR4+/4NtvHPxt0S68deMvj18Q9Y+Kkl&#10;3aXdvb3OqpJC9tbMXis7m4ESiaZWOVmaMrG4GFK5J9A0T/gk5a/tsfDDWPCvib9qT9pi8Vdtr4k8&#10;H+INYha406VSGCTQlCrKGUNHKmUcBXRiMGvoj4T/ALQ+q/Ef9vK4jh+JumWfhWXT3VfBWsbNM1VT&#10;5cYTbp9xBHeCRZhIxn3tEyNtCk4Zd79qvUoPib49/sf4W+ZcfGzwyqLFrVjIq2fhrfh1i1WTDK8E&#10;ikE2hDSujb0EZKSgA+X9J/4IqeHf2DvAuoXWlftXftDeDNN1a78+4jsNYV7rWLsqqKFjWNpbmYqq&#10;qqgM2AAOK830z/g3D1v9oj4j6l8XvFfxi+L3h3x00cFx4WudW1G3u9csLiAjyLu+kiXYJQo2rHGz&#10;tCpGJNygL9wfsyWQ8OfFuO1+MzR3Xxw1BZWsNSuAf7Jv4F+Z49EDfLCiLgvDk3GPmkaQfPXZfG3w&#10;Z8X9Z/aM8D6h4N8SRab4IsZIf7as3MHl3Kebm4EqNC0sheH5YjFLF5cmGbcoKkA+E9Q/4I2+HP2x&#10;7Rvhv8bPjp+0dN4o0mUXj+Hde8W/bbK8KZC32nvJHtnjIJ+ZcSR5KyKh4PpWlf8ABCzw58B/g8mh&#10;2v7UH7S/hPwJoNkYFsoPHj2Om2VsAcp5agIqHJyMYOT1zX1b+13qHgu58O6ZoviKz1DVvEmpyu/h&#10;ux0VzHrhuUAzPaOpDQ+XuUvKSI1BG8kNtPiPg6LxV4B8Z6TdftV6haappcMkUXhnUoQsfh3Tpc4j&#10;/tUIFi/tFyQv2h1W1L/LCkTNtcA+QP2c/wDg3c02z1zWNW+C/wAY/wBov4N+DdSjZDrFt4nm06+8&#10;WSBW8qdbaHy2S1R2JVp8SSclUVCsj7tr/wAEFfg/8a/jHpumfG74gftASfFzQlB0fUtV8f3F9Hqs&#10;EbbxPpl1MjOArHLQhhLCxyQVKO303+3B+1tqnxf8M2ui/s2+NLvxV4q025niuh4NRNQgtbjymW3a&#10;5u/KltFjimw8lvI6NIqlcitj9rC81r4i/B+bVPjV4l8F/s/fC3TpY7q5vpr2G48QNIh3J5N1J/o9&#10;lIcHBiWeU5IQoeaAPm79qT/gj38DfCHh6bwh4o+M37WHxC1PxFF5dv4HtPiFeatea6MghGtmzGsW&#10;QCZZykKfeZ1AzXlfgz/gn/8Astf8EY38L+PP2kPGuprb2+pR3Xgj4b6rrk3iCx8LzySBWvFgChZp&#10;lJ3STiNYkK/LuIUn3v4oftT6x4D/AGrov2dP2OfCvgTUPiZqXhePxj4k8a+M7q6vre0s5QpgaWQP&#10;9ou7iUSIyl5Cqh1JDDivPf2E/j/Z/wDBaWw/aA/Zs/an+HfhHRfjj4Hsm0PVNT0myCPcWIldY7i3&#10;Mhd43guHD4DbG85DgbmWgDW/4LJ/8FHvBv7I/wC3x+yx4/vvFeqeJPAfhUalqvifQfD08lxHY2l9&#10;ai1stYmWI+XIge4wgc5YE7Mk85f/AAXR/aF+GH7WH7KOgxeI/gj8Q/ip8IfHGlxar4J+JvgFINQu&#10;dJ1KUMsam1kMcsOW2Kdx2yBiuNy4HxX8BkuP2a/2Z/2nP2Btc+GOoeNP2kPEsg0Tw1qOn2Ul1/wk&#10;lgwj+yXcs7ki3trSNVmXJCIABwwNfZX7Ovgab/gjD8Nfh3Z/ErxN4h+O/wC01qnh+Lwz8Pfhj4dm&#10;8mx0qzRQvlwwIAix7k3T386nJViPusWAPM/2Ufgv4w/4J+fBL4Y/tAfteeIPEXxG+POh6V/wjHwa&#10;+GyzB9UtWnBCQOEAea4YEb2kLLDGMMSwAH6Ef8E4v2FvFXw68U698cvjdqFn4i+P/wASLdE1BoPm&#10;svCGnA7odGsv7sUXG9h/rJAWOepp/sJ/8E8vEGnfFS8+Pv7Ql9Y+Mfj1r0Zjs4oMvpPgCxbn+z9O&#10;RsgHp5k5y7kcEDO77IAwKAAcCiiigAooooAKKKKACiiigAooooAaY68b8WWN1+zR4uv/ABRpdpNe&#10;eBtcujc+I9Ptl3S6PO5+fUoIx9+Mt808a/Ny0qhmDq/sx5qKW2R0bcu4MMEHofWgD8lP+Don/gnR&#10;8Yf+CjvwQ+F2ufBtYvG2k+Fb95rrw1azKsuqG6MSRXkUhYIVjXcGyRtSVmzgNXoHwx/4Ig2vxUXR&#10;fiP+2Nr0HxGv/BunING8CaYJY/Bngy1ijGLeC1X5rkoiKrMw+fYAQwwK+yr7wvq37M+s3WqeGbO+&#10;1rwHfP5+oeHbdfNuNGkJJe4sE+80bZy9sM8jdGASyv4l/wAFJPCv7RXxy+FPhf4ifsl/FrT7O40K&#10;RdRl8MXFjay6f4wRHz5RuWTzYX4aNoywU8g7GXkA85/aM/4L/fs2/s8/8E9fF3jj4U+IND1i78Is&#10;3hnQ/CNvZPpNzFqHzRwRtZyJHJDbqF8wtsC+WhC/MQteef8ABsv8c/jt+3p+xV4x1D9oJdP8YfDy&#10;81BrDw1c6vb+bfaqmWa5V92Vkt42ZEjZgW3KwzhBX5O/Hr4cfEr/AIL8f8FtLbwXc/C6L4M6pZw2&#10;1j4osP7P8q40S3t1Vr28um2qZZXd28otjcGhXPVj/SvpXhbS/wBjT4LeAvhp8NdAs0jQx+HvD9lP&#10;KYreIRQPK80zqCTiOKR2IGXbjgtmgC2vgTxx8F4m/wCERvz4x0GAZTQtevn+2woP4Le/fczHHQXG&#10;7PQyqPmG14G/aX8M+LtQXTLyS88L+IsfvNF16H7Deoeh27iUmXPHmQvJGSDhjWXonxC8X+A/iP4e&#10;8P8Ajj/hHdSt/F001npeqaLazWapdx28tybeWCSWYjMME7LIJMExEFVJXPfeL/Aui+PNKax1vS7H&#10;VrRsnyrqBZVB9QCOD7jmgDUWfP8ADT1bcteEeOfh54X+DF5bx6P8V774WzSKZYtOutXtrnTrhBxj&#10;7NfB/LjBwD9maE/7QrU8G+P/AIj6zpX2nSdS+FPxEsVfa17pd1cabz127A12hbn/AJ6j6UAVfiVN&#10;DffFbxDpskipd65HoWmJFn5pLdbi7ldwv8S5eVW7YU5r2uOLy+mK8sf4geNF1CO6uvhS0t1CpRLi&#10;DWrOR1B6hS2Gwfwq5/wuTxg52p8L9d3d9+pWar+e+gD0qmu+yvNT8R/iRqR8u1+HVjZN2k1HxDEs&#10;Y+vkpI36VWvfDPxa8aqY7zxT4T8GWsgw66Jpb6lfp7x3N0ywqf8AftHFAHpWpa3a6NZSXV5cQWtv&#10;Cu55ZpBHGg92PArzbUf2l18XXx034c6Ld+Nr7cUl1BSbXQ7DtmW8ZdshB48u2E0gONyoDuqTSP2W&#10;PDC3EN14gk1jxxqkR3G88R3rXg3f3ltwFtos9xFCi+1aVn+0N8OtP8cJ4Nh8ZeEIfEMcotE0dNTg&#10;W5SQLkQiINkSbedmN2OcYoA+Vf8AgoX+1z4P/YP8O+H/ABB8XJNS+LnxJ16+WPwL8O9Bsy0V/qAY&#10;bHgtctuMbEH7ROXaP/lmA5AP53/tPf8ABwx+31+yhKvjLx5+zDZ+Bvh/cXKxQjVtLuvLQN92KS5D&#10;4WQj1CknPHFft14+/Zx8F/E/4q+CvHGueH7G+8VfD2e4uPD+oyL++09riB4JQp9GSQ8HoQCMEV+Y&#10;/wC1h+xh8ff+CzfxY8Un4zeLIPgb+yP4A164jj0GJVi1TxLDYyMst9cyvxEjbHKu52IgDKjH52AO&#10;v8GftIeA/wDg57/4JDfEbw7p+k/8I943sYwk2lzS+c+iaxCvnWlxDJgExyMpAbg7TIh757//AIIU&#10;ft46N/wUI/YUh+HvxG/sm++KHw6SXwf428O6okc0l8Lf90tw8D58yOWMAPlSPMWQdMZ+K/8AgzF+&#10;B914S1n9pLxXpt1c33gW71Sx0DRb11KLqZtpLpzNj18uaE8dN5Ffpv4b/ZV+DP7D/wC0P46+I/g7&#10;wb9t+LnxpvjeTWtoVku7tljjWVYQcLb25cedLIxC75WJY5RAARfCf9hz9nv/AIJga14p8afDP4Z6&#10;T4d8UePpUtEs9Kjzc6jL1SytEckQRM3zsqbYxt3NhUGPZ/g58LdR0TUL7xR4quLbUPGeuoqXTwZN&#10;tpkCkslnb7ufLQkkucGRyWIHyqsHws+EN5Z+JJfGHjGa31TxpeoY4zES1poVucH7Lahui8ZeUgPK&#10;3JwoRF9IWMKaACOPYadRRQAUUUUAFFFFABRRRQAHpTI4thp9FABRRRQAUUUUAFFFFABRRRQAUEZF&#10;FFADfK560eX706igBFG0UnlbhzTqKAGrGQe34CnUUUAIy5ppiz3p9FAAOlFFFABRRRQAUUUUAFFF&#10;FABRRRQAHkUzyuafRQAwxE96ci7RS0UAFFFFADTHuoRNpp1FABTXj3ntTqKAADAoIyKKKAG+X7ml&#10;VcUtFABRRRQAUUUUAFFFFABRRRQAUUUUAFFFFABRRRQAUUUUAFFFFABRRRQAUUUUAFFFFABRRRQA&#10;UUUUAFFFFABRRRQAUUUUAFFFFABRRRQA1lBHSviz9oH/AIJveKPhV8Uta+MX7LfiCx8AfEPVJPte&#10;v+Fb0E+FfHTjlvtMS/8AHvct2uYxnJ+YHOR9q0h4FAH5Bfth+A/hv/wWc+F2j/CLxNo9v+zj+0x4&#10;A1d/EGneEfFNkqabq18zbpwkkeI7+zuW+9LFmX5tzITw3zjP+z5d/Hr/AILj/CSb9oD4A+Df2avD&#10;Pw10SbUrmbSbeP8AsPxhfWZMyyi7jiSLy+EZUkO5UhYFiTiv21/av/Yp+Gf7bHw/bw78SfCdj4it&#10;Fy1rcndBfabJ/DLbXMZWWGQdQyMD2ORkV8uXXwD/AGnf2INEl0nw9eaf+1h8JYkaNPDvjCaK28XW&#10;FsQQYYr1wIL1dpI23AViON2MLQB+fvxX+J3xD/4Kof8ABWXxR+0f8LtL+Hfi74M/sZyeRplv4u1i&#10;bTdN1qaGOR5rqCWON1DrKpmjeQqm2GEnOSte2f8ABNX9tbxL/wAFMZPi5+2N4++KPjT4TfDv4P6h&#10;Lpuk+DNK1JZdDgtoNPSeeS7BRReSM06EcKcgAYyMcL43/Yi/Y3/bt1XxJ4D8FeMviF+xl8TvEsin&#10;xB8N9Wefw9Ya1MD8obTJ3S3uFJHy/ZXAK/ME5zX0B4T/AOCJHxG8d/BHwz8A/FuufCzwZ+zloOoL&#10;qmsaZ8OrC9sdQ8dMpUiO7kmlkaNWKgyMHZ2wuGAUYAPk/wCEH/BwJ8dPGHwo+E//AAv79mvwT8Yv&#10;CPxs1a40nwkIPJs9S1iWCSKNpRZzLNFgtMgU/IrHdh+M190/E79oP9l/9i+fw/4b1BviR8I/G/iX&#10;TR4kuPBPhA6lf3+jLN88j3FnYG4tojvLbmC7WYEgt1r4q/ad/aq+F/xH/wCDgX9lTw3eaXqfwj+F&#10;XwMtbqyhXxRoUvh6xt76NJzbJCsyqqxGSK1RH4U8YPNe4f8ABKq9n+IH/Bxd+3F4g17dLqmmW9np&#10;un+ZyUsU8mOFkz/C0McRyOCGzzmgD3rVvib8Cf2m/gN4a1QftRax/wAIj4zvpINDvtVvLSGWO/ts&#10;OQjzwI9vdQ5DYba4/Otv4HftU/D741fFdfhf4N/bMj8WeMbOEp/Z1vFpM93ceWvz4YQYkcAEttye&#10;pr8etH02z8Xf8ELP20NUu7eGTw7qHx/S48PmZBtBa+tAxh9Mo4XK9tw9a+qv+C8Pwx8O/s5/tff8&#10;E/8AVfhvoOi+FfENv4zs7K3h0azjs2eD7TZYjKxgZQl2UjoQxHQmgD2jxJ+1r+zX+z5+1p448Iaz&#10;8evjdr3xCtsP4w1XSNNlu00qJCSsFzd21q3kwRFjiNCI4yzE7WLE/Rn7Lvg39n39tL4Qah8Q/D/h&#10;3xB8UPDdjeXNvYX/AIynutVttba24M9pDdyPGYy4Kq4jXJUkDGCfyB/bH+DHxt/Zb/aj/bq+J37K&#10;evWt98NLcLofxDa88qS6jmu4GnvUsy3Ja0MvLghl87gNtJH6k/8ABPv4u+Pvjb+zL+yXrn7Ouh+C&#10;fDf7P/8AYzWPjHS9d81tZsIrZPs6x2rphJH82NyZG5ckMepFAHwr+z3/AMF3v2iviV8L/j58S9F1&#10;r4C+F9D+B8sy2vwp1TTpLXULmxjyC8MqOrBl+6FwQzgrhPlzyv8AwUD/AGM/HP7LHgr9lj9tD4we&#10;KfE3xT1jT/EWnXnxH0TxDILrT9GhvSssf2W227IY4TmNkAOXaM9ia8s/4K8fDT4E/tY/tLftUeNL&#10;K28aeF/H3hjUbXwz8P7Xwj4TuZtN8a6laoP7Qe5mgt2ikma5dk3GRWCQocPwK/TL4lfB749ftq/8&#10;ELvBvgX4tX3gfwb4w8Z6VFB471rxoTavodkuXS5MQ2qLzCRZDlArFieQRQB0v7S37Mnwp+BH7a3h&#10;79u+5+O3/CrNF1DRbPTdcjljhm0vxbZNEpgiDN8ytJGkePLDMfLUrggk/n58JPg/qP8AwVn/AOC4&#10;fxb+Nvwh8aeP/hB+z+mm20fiDxvp7SaHLrYighV4oJXC7Vlmh3ljyEQkgFgK90/YX1f4a/s16DJ8&#10;OPgGvxd/bq8a6fZwaRLqOpXrt4C8NRwZMUcVxcf6FBGmSVEJlcjIVv4a+odE/wCCWXxC/bE1Gz1P&#10;9qbxta3XhO0kFxZ/CfwIH0vwtC3UfbZl2z35HGQ5WPjhQCVIB5zofx5X4gfFrxH4d/Yl8H2PjTx9&#10;4kW20/x58dPEQaTRrAW8KQBhPjdf3IEYbyYAIg5LH+Lb9X/sNf8ABNbwj+xzq2r+Lb3UNT+IXxc8&#10;WKG8R+OtebztT1I8fuo+1vbrgBYY8KAAOcCvdvh/8PdD+FnhWx0Hw3oul+H9D02IQ2lhp1olrbWy&#10;AYCpGgCqB6AVuUAAGKKKKACiiigAooooAKKKKACiiigAooooAKOtFFABtry7xh8E9S8LeIbzxN8O&#10;7y10fWr1zPf6Vdbv7J1yTuZVUFoZm6efGCe7LIOK9Ro60AeS/DDxn4N8XfFS4vrzwzb+E/ilNYLY&#10;38Oo2kUepzW0bFwkdwuRc26sSytG7KM8hW3AdN8XPhncfEOy0u407U/7H17w/ejUNMvWt/tEcUvl&#10;vEyyRbl3xvHLIjAMpw3BBwa0PiR8KtB+LOjHT/EGlwahbq2+JzujmtnHSSGVSHikU8q6MrKQCCCA&#10;a4m30P4j/B6MR2F0vxH0CD/V2+oSra63Ag/hFxxFcYHAMgRzgbnYktQBY0D4U+J/EXxB0bxD441r&#10;Rb4+F3ln0mw0iwktreK5lheBrmRpJXZ38mWVFUYVRK/3jgiZ/wBq/wAGQnVFub7UrEaO5SZrvSbq&#10;FXI6mMtGBIOOqZFWvh/+0h4X8c+IDoklzcaD4miUtJoetwmw1BQOrJG+BNGDx5sBkjPZzXoOV9qA&#10;PmG2/aNtdd+MOoJp+oWvhzQfF0UZi1/Ul8m8EkCqhtIrZ/nUsGaRJJgo4kxG/wB6uj+Avjbwj8NV&#10;8aTWv2+HT9U19tQmuzZzzBcWlrbm4uptpCmTyPNDO3MbxngEAetfEDwNpvjDw9fw3Gj6Pqks0DBI&#10;722SaOR8HaG3A8bsV4T4Ak0P4VeBbbS/Buu6pJrMsZGo+Eb6ObU7ia6b/W+ZEczWe5uN+5bZVIIX&#10;aQ1AHmH/AAW88ReMtB+CfhXXvhr8TrjwL4s8Gao/iMW63qQabrFvDbSuY9QbORakqB6MzAYJwR0f&#10;7Mf7dFj+0l+y38GfGXiTx54ds/8AhMNG36xdeFbvdbvqwKR/Z13qZEXzBMoBXBddufu7rml/sQ6R&#10;qnw80DxJqXw3tNK8WWdtNY6raw/ZptQuLfeRG4m+ZJpUjUDbIWSRJJEdWyu3tvhBonhPxX4RXwHp&#10;dr4d0j+yUhvNLn0DTorD7I1tcRyqrWjLm1mimWMvBIuPmwRyQACjD8etQ+F/xy0W11i88TJ4L13T&#10;rr+z0vtNe8v766jltlWRvKi3W8JEpCCT5pG/hQBd+reePrb4g/FLxJavY/EiabTobQ6clhaXdits&#10;XRiwPmeXF5hYbv3pI2lfcV0fib9naTU7iTXJr/8A4SDxQ8ZtZW1SJfsd1ZnO6y8pAFSFiS2cM5cK&#10;WZgqgQfDn4Kaw+jTnVtS17w/eM5tT9g1f7RJfWScQiaR0J81FJTzk2ysqqWcnmgCp8LvHvjr4m+B&#10;PH1i2mPplzpAn0zQtWvJYPOvrkREEyRQPLEPKmwjOkhDMrjYhUg8ZJ4/+G//AAxs3hNIYV1D+x/s&#10;S+G+P7YGp7Pu+X9/7R9o+bzem/592Pmr6O8NeH7LwnoNrpun28drZWcYjhiXoij68knqSeSSSeaL&#10;qw0uyun1GaGxhnRcNdOiK6j3c84/GgD4j8c+Bv2lPGv/AAVh+BUkXnp8C/AHhSa98X3C6g1naatq&#10;89pcQLiNebh45fLdUYbFB3HDBa1f+Cm//BMPxD/wUs+K3gfSPEXxK1nwv8BdDsbibxN4b0e5a2uf&#10;E14ZIzCkzjC/Z1jDZzkgjgZO5ffpP2orHxhfTWPw90u8+IN1CxjkvNPcJo1s4OCHvm/dMwPBSEyy&#10;KfvKo5pknwG1r4r3Edx8StWj1LTUIaPwxpYaDSc9jcsf3l4R/dcrD0zEWAagDhvgZoXhv4MfDDS/&#10;hX+zd4V0jTfDGhgwvrGw/wBi6WP43D53310x52qdpOTJKmFVvXvhb8FtP+Gs95qDXF3rXiLVFUaj&#10;rN+4ku7sLnag/hjiUklYkAQEk4JJY9dpem2+kWMdra28NtbwKEjiiQIkYHQADgD6VYxQAgUEUtFF&#10;ABRRRQAUUUUAFFFFABRRRQAUUUUAFFFFABRRRQAUUUUAFFFFABRRRQAUUUUAFFFFABRRRQAUUUUA&#10;FFFFABRRRQAUUUUAFFFFABRRRQAUUUUAFFFFABRRRQAUUUUAFFFFABRRRQAUUUUAFFFFABRRRQAU&#10;UUUAFFFFABRRRQAUUUUAFFFFABRRRQAUUUUAFFFFABRRRQAUUUUAFFFFABRRRQAUUUUAFFFFABRR&#10;RQAUUUUAFFFFABRRRQAU113H2p1FAHnvx/8A2U/hz+1P4VOi/EXwT4b8ZabghItUsknaHPUo5G5D&#10;7qQa+brj/gkDffB/dN8A/jx8VPg+yHMGk3F0vibw+noPsV4SyqOyxzIAO1fadFAHwfr8P7bnw4t1&#10;s/F3w3/Z4/aW0G2cNFJY303hfVJMfxvDdR3FsH7gIR9a8Z/aFPhT40/FOTxt8T/2Qv2ovh344nsV&#10;03UfEHgLUUIv7ZAAsU0+n3aSTqo4XdFkAADoAP1Vbt9aQfeoA/H/AOI2j/sN/Eb4D+Ffhf4i+Fv7&#10;Q3hnwP4N86Wx0OPwf4jsrX7TKQWupjDGVmuAQcSOWIycda534e+CP2QvB37Tnh34teIPiB+1X8Tf&#10;EfguJl8LW3ivw5qmpWvh2TBCSW6CxVmeMkMpkZsMqtyQCP2avf8Aj3NU06rQB+I+tfsn/sg+N/hq&#10;/h3S/Cn7aWu3+sTNc+Jr7RvD+tabJ40mdy7vfJLHHbSEseCFXaOAQK+0vgf+1J8Qvg98G/D/AMP/&#10;AIC/sT/ErT/Dfhq0Wx0uHxdrmneGrSKMZO4v5lxKxLEsxZNzFiepr70m/wCPdfqKdN/7N/SgD4P8&#10;A/s7ftpeOtDXR18VfAn9mfwe0s1wuneCtDn8SasrTSvLLumuWht1keR3YyIh+ZicE12Hhr/gij8M&#10;Nd1q31j4ta54/wDj1rkDiUS+Odba7skcc7ksYhHarg9P3ZPQEmvsSOnUAY/g7wLpHw98O2+j6DpO&#10;m6JpNmuyCzsLZLeCBfRUQBR+ArYHAoooAKKKKACiiigAooooAKKKKACiiigAooooAKKKKACiiigA&#10;ooooAKDyKKKAMPxr8OND+JGj/wBn+INI03WLMNvWK8t1mWNx0ddw+Vh2YYI7VxP/AAzbceGl3eEf&#10;GfirwxtHyWr3C6nY/wC6YrkOQvr5bo3+0K9SooA8oh1L4x+DZNt5o/gPxxary91pt5PoN2R6LazC&#10;5jY+5ukHsKnP7QOo6WdurfDjx/prdhFaQagPztZpB+denP1pp+8tAHnP/DVPhuAbbyx8Waa2ORc+&#10;H7tSPyjNVov2nvAcOoNdLJqbXUiCNpF8P3nmOo6KW8nOMk8GvUT9ym0AebyftQ6Pcf8AHnoHjrUh&#10;623h25I/8eUVFL8a/FWsjGifC7xNOWH7ufVLyz023B/28yPOo+kLH2r0x/8AX/hSQ/cb60AeXx+H&#10;fi/44cf2lrng/wACWTcPb6LbSa1fY9Uu7kQxKfZrN/rVi3/ZT8N6jOs/iabWPHFwp3E69eG5gJ74&#10;txtgA74EeB2Ar04dKKAIbKxj0+3ihhjjhhhUIkaLtVFAwAAOgA7VNRRQAUUUUAFFFFABRRRQAUUU&#10;UAFFFFABRRRQAUUUUAFFFFABRRRQAUUUUAFFFFABRRRQAUUUUAFFFFABRRRQAUUUUAFFFFABRRRQ&#10;AUUUUAFFFFABRRRQAUUUUAFFFFABRRRQAUUUUAFFFFABRRRQAUUUUAFFFFABRRRQAUUUUAFFFFAB&#10;RRRQAUUUUAFFFFABRRRQAUUUUAFFFFABRRRQAUUUUAFFFFABRRRQAUUUUAFFFFABRRRQB//ZUEsD&#10;BAoAAAAAAAAAIQA0Of20MO8AADDvAAAUAAAAZHJzL21lZGlhL2ltYWdlMi5wbmeJUE5HDQoaCgAA&#10;AA1JSERSAAAA5QAAAOQIAgAAAOj3dOQAAAABc1JHQgCuzhzpAAAACXBIWXMAAA7EAAAOwwHaapjc&#10;AADu1UlEQVR4XuydBWAVyRKucXeJuwGBQAgJCTHc3d01uBMIGoK7u7u7u7u7u7s7vG+mkuZsHNjd&#10;e+97bzaXm5zTM9NSXV3yV1XcHz9+xPn/lz4DYVMRN27cKGfk46fP7969+/jx49ev395/eP/+3fsP&#10;Hz68efPm5YsXcs8P/tMvnvLj+w/+L0mSJClSpJB/U6dOlThRonjx4ydNmjR1qlTx4kX9pjhxvn//&#10;Hi9evP+/OIYzEPf/02ukBPHt2/ePnz49efL4xYuXEOiNGzdv3bwJfT55+vTxo0evX7/6/v3Hp0+f&#10;oM3vX7/x3w9oK358jVxDr1BChGS/f/8aP34Cvo0XN27CRIkSJkwQP378NGnTmptbpEqVKkWK5I6O&#10;TqZmpsmSJTM1NYWIE9Dg/5NpFNv0/wl6ZU8KzzTcnBG56Nu37x4+egRpPnzw4OTJky+eP7979+79&#10;e/e+fv2SMGHC5MlTxE8QHzZpZGSc0ciIX/gwY8aMadOmTZ0mTapUKYUXymO1f3XS/fbj+/t37z68&#10;//Dm7VsI/cXzF1+/ffn06fOLFy8e3H/w/t3bb9+/vXv7FpJPkjSpnb19+gwZjIyNsmfPYWFubmdn&#10;lyZN6qRJk0S6djIoNbT/R9jw/xP0+pNS/0qk33/8ePLk6f37D06fOnXp0qWzZ87cv3/v9ctX8RMk&#10;SJU6tZGRkZm5uYOjY4b06c3NzW3tbJNCpEmTpkiePEmSxH9CH1Dy50+fX7958/HDR4SKSxcvPX36&#10;FAo+Qwfu3X344OE3/UqfIb2FhaVztmzOzlkyZ85sZmaaPl06w/dCrEKv0Ukwf9LR/757/5+g13BM&#10;6NXrN1evXj137vz5s2cvXLhw88aNL1++JEqc2MLSwt7ewcnJycbWxsrKytzcDCkTGv3XVg1h+PXr&#10;Nzdu3Hj69MnFCxfp2NUrVx49fvzly+ckiRM7ODplzZYth2uObNmyWVpaIAf/ax3773nR/xP0KtON&#10;6Hnq1JkTJ04cOXTo/LlzHNMwUXsHB5fs2bO5uGTOktnE2DhdurRImRGXJ5wgEftTWLsxMu4nD4ye&#10;L6LSPX3+7NHDR6dPnz5z+syZU6du3bqJ0Jwuffps2Vy88uTx9fW1sbFOnjzZfw89/dM9+b+KXiMV&#10;Tx89fsp6Hzp08NCBg+fOnv327au1tU0uDw+P3Lk5Z62trdOmSf1PzLLQ9JUrVxctWqLzb3StRFZW&#10;1qVKFk+ePLm88Rfonv325Mm1a9dPHD9x9MiRY0ePYJHIkNEIjstAPDxzZ3dxSRYm6ap5+L9PwP2/&#10;il4Nye79+w/nLlzYsW37ls2bbly7zldm5mZu7u558+VzdXW1trIKZ0sSWVDZj2B/L16+fPXq1dev&#10;X60sLRMn/uXDV2hxz979TRs2fPH8GcoZrNE1l8eMWTPMTE3kW4wMm7dsvX79evr06Y1NjC0tLDNm&#10;SI/qpvclTlTWLmxqV65cOXLk6L49ey6cP//w4UOklhyuOQsVLuLj62NvZ5sgAZaKX9sP/8SO/See&#10;+X8hvd6+c3fnjp1bt2w5duQIOo29g72vn38eb2+4KWIfxqRw8xhGOpqx8+u3b/v3Hzx18iQK0JVL&#10;l5EjP33+3Khx49q1a/7q7MtjN2/Z1r516zevXyVMkODDx49evr7TZ0zHaCXfYjILaNZ807q1yVOk&#10;5L/kKVI0aNiwQYP6vAvjK1sFoSEaORXCvX37Dhx3584dB/fvp8/I3F7ePiVKlMjtmTtN6lS/2uf/&#10;/vb/w/Qa7jD99v3H+fMXNmzYsG7N6iuXLqVNl94zjxcsx8/fz9LcLJxardiPAUPVCAjrf/OAFutX&#10;r8ISIKcqxiwHp8zjJk7M7pL1105wnSKXLF3WrXPnr1++YHPFy5C/UOGp06cqEnz37n2TRo13bN2S&#10;JFmyH9++sbt69Alu27a1dG/ipMm7d+7Mmcvdw93d1t7WxMg4KjbPNrtw4eKmTZt3bNt24dw5aD23&#10;l1e5ChX8/f0swsauj+anb+h/1KQQv3fv3v/9uyqqHsqkw2YOHjo0auSo4UOHbtuyJW26tNVq1uzQ&#10;qWP9BvXdcrqmTpUy3O3KAGToPQo10MaJs2PHzssXLyTWzasJEiRInDjJs6dPnr98lT9/fgRQHhXL&#10;lZZmO3fs2rFtK4/iT6RYh0xOZcuUxXUgXXr27PmypUsfPnxAA7ZHylSpa9Wp4+hgz1dv370fO3rM&#10;htWrz5w5zaB27tx59OixO/fuY+dKkCAhXgbZPPIc/AvGRkbe3nmKFC2aI6frj7hxThw7unbNau56&#10;/vxl6jRpM2bMQHeUOBvLIfwXEsb/ML0y6RjhN2/eOnL48HFjRl84dx5TZcMmTdq1b1e+XFlORsjN&#10;cMahgA0bN61csRIbKrbMyNcsbtzdu3afPX0aAoIclPH/2tUrKVOnhs/FfqWF/W/fvv3Avn3a0/Ad&#10;fP/u7uFZvHgxZYG4eu3a4oWL8BewMSBE5IGatWoj3dL45q3bs2fO/Pjxffx48T99/Pjk0aML588d&#10;PHBg+9Zte/bsuXLlGlYCY2OjcCw/ebJkTo6OBQsW9PbxS5chPSLNujVrdmzf/vjJUzaDqYmx7NXY&#10;63n/bST7v+qe/vLl68aNmzlMWzRtsmH9utxeeUaNGzt1+rQmjRs62NupWYYB3bl7DyFy6rQZHTt0&#10;7Nq505ABA3bu3KU30JWav164T2VFxaolDSCm79++zZw+/fCRo7FfP6FsbFKht+jKnLmlhaG5DA0M&#10;7IHaAylTpsKhJe2vXbv28uULzZEbLx4dgOIRUVitZ08eHz14cPyY0e3btj1w6LDWVQPnrWiN2Izd&#10;c+XsGthl9ry5nbt1w9M7ZuTIurVqBgeHXLp8hYeHHiai1v1PXf8b/FWWQZ3+O3buGjhw4LjRox4/&#10;fly8ZMn2HTsFNG+WLWtWcTuplocOHx0/fvyEseOWLV68eeOGSxcvfPvyJVmy5GXLl3NxyaavWnhT&#10;K8u3bdv2k8ePZzQ29vL1e3D//ufPn2gGxbx49uzps+d+fv7JkiWNkT+pBtu2bjt+7KjGX+PG5dTG&#10;pvXg4aPLeAEePX7+/MWJEycP7t/37etXjft+++bm4VG+fHlxwK5du3bf7t3QIjsH7AEXXFY2j0a+&#10;CeLfv3v33NlzOXLmxGysSE6JOvJJmtSpvTxzFyhUyNrG7vHjR2tWrtq+bfuz5y/wJ+O00xszXdpE&#10;IPIqOv5vJuD/DXoNPcXixDl+/MTQwUOGDR58/dq1vAUKdu3evXHjRs5ZMqHBYBuSGef68vXrjOmz&#10;gnv12rd7F9Lnxw8fWJWEiRK+f/8+V27PgOYBaOiRrgroqq1btp08cRwkSoPGTdDQL54/D3ODaOBj&#10;N65fT5YihaeXZ4xHaihz/fZt7Zp158+eQRKWjgGa2bNr157du3du275h/YbDBw9++vBBGiMteOT2&#10;LF6iGBYMjBJz58xDAAAdQx9SpU5Tv3FjWzs78AxgbnQajkuvwDa8efue05/nRz4cfZMDCnNzy5kv&#10;f0E24eVLl9asWrVr506Efksr65QpUqixRNy9/4WE+79Br0zc5SvXxo0ZN6BfyInjx3z88wYGBbVo&#10;0Tyzk6OyNcrkMuks/PRpM4YOGvjq+XO8rFCxnYNj2fLlixQtZmNnX6tubdfsLsKGI3KU79++b96y&#10;5ezpUxzEVapWyZc/Pwzp9atXEAc0ha8BR27mzFltbKxiw40+fPy0csWKq1cui/zKGzEUwMmwVH34&#10;8O7927fQouLwfOubN2+B/PloeffuvdmzZj17/BhWipZmYmbau0+f8hXKM5CL5y+AGoPdaqw3fnx2&#10;IwYEK0uLiLQlh5IaJuYyDw93eG3adBnOnTsL1R49ehRRw8raGmfv/wSxMsb/RvlVW1G4ZZho9fzF&#10;y8lTptWrXRuhzcjYpN+gwRMnTSxZoljyZEkNF0kdhQcPHZ48cSLQJ4iVpxQtUXLchPEhIcEtWzYf&#10;MmRQgXx5FWVHXCQYG9QZys5/xMnmnKVZixbJkif/8vkzXYJ6Ht67N2b0qCfPnsm9iiAiZUUfP34A&#10;xaJawuBtHRwcM2W2tLE1MjGDVWuip/4cHo5Fwt5eswxwIbzevX0rAeYIdKM4cYBroYTRrmiRQoWL&#10;FVdnN2wWTNnNm7eiIlaNpnVmrBpA2e3bt5k+c2adBg2uXLrYpkWLdm3bHTl2XDUwnPn/Qv7630iv&#10;2jbSZxlOuW37jqZNmvTp3h13f2D3oFlzZtepXTNVyhRRTSUazMJ58x8/fJAocRLsnZ7e3sF9g7Nl&#10;dVbto6cwXFq3b91ieeFfjx49unjpMmIAmriQCBdUdfjggSmTpmDyjJHFfvz46dWrl3IjbNLY2LRP&#10;SL9pM2dMmjp10rSpQb16p02X7vPnz0L3PDlDhgzS+PLlK4BuNRQsB3oczQxy6fJVPn/58vWVy5fo&#10;npAg/wPwHSm6PGzLiQn5K6e/PFm4ABJU//4hk6ZOK1ai5OYNGxrVqz9w4OB79x+omf8vpFTp0n8j&#10;vYrCe//Bo/79BgQ0brJ/z56yFSpOmj6tXbu25mamaiphLQcOHjpz9pyhiov+i1CoPUGngHLlK5gY&#10;G4U7GaM5+968ffPu/XvwhJDX6JEjGtSpN6R/f2xJcFZ5ry7Hxlswf962bTvUJ1Gtro7k1nQpjVC+&#10;f0+RMqWDg4OdrU22rFnc3XL6+HgnTJRYdgL/osWn0+GC9BZk47evX6Sf+Aj27trZtHHjoKAegV27&#10;7t29C6VN47s/fnz+8iVp8uR2drZRdYAnQKzTZ85q17b9kqXLGZoaO5shXz7/UWNGB/frnypV6qED&#10;BzZt3ATnsKgB/7XXfwu9MvuKh3GIr1m7vlGD+qNHDLe0tho1bvyIkcM9PdwNJ/HQkWPYpxrVr9+h&#10;Xftz5y6or27euInXH5LicTg5TXVbpjCb6EU0YTwAqzn6kQ7R1u/fvn33zq1PHz9gzKJ32nN0ro9Z&#10;9+XzZ2NGjbpz556QV1SrC7PHnhUqD8RB4UskngK5BdjAq5cveZfQa8qUob19+vT5vbt3eVmokUGn&#10;2utXLs+cOmXdyhVIwIitSMCcHpBW2XLlc7m5RUNeW7dtHzVs+PLFC3t07dqmddsdO3d//vxFtcdn&#10;W79+nRmzZzZp3vzsmVPNGjXq2bPXXZ3RSq9kq6ul+Y/T8X8LvTIRwlbv3L0f0rdf25YtUcybBDSf&#10;On16pYrlDf2QGNKHDh1Og7WrV7178+bc6VOLFy1SXAF/+kddg4ZIP336+Pbt21hOsVDVzZs3nz19&#10;qv0eRoac10RoYQPVmaRm+9F4XqLEp08cnzR58qfPoVww0re8fvVGzGFCo7jHEifWLG7yyf3799+8&#10;eS30yrc4C0CC6zNwhwAHDeegM1FR0bgT+6s42LgwxiIHd+wS2LZd26iMA7zl9t17E8dPYHeBnGTj&#10;bVy7tnWLFiNHjQbJYNhhLNa9+/QaMXqsU6bMUydOaNa48Vb99JAVUba5WM7kP9rsv4VeZQm3bt3R&#10;pGHDMSNH2Ds6jhgztnef3rY21objf/P23cABg4YPHXL/7h2s4iw/J/W61auPhmkM2NiJmNLmOn78&#10;d69fAxz9penTDK6fPuqad3wTM7PMzlmLlCiBYSuwZ898BQpxtoaaKzGmxo+/bPGilStXRfN84F3E&#10;EYTKmvHiIq1Cc6o9CDL5XbaGhaVVMh3JevHSpefPnvF8ZoQv0qRLhx8BFidHBOSbJm26XsF9p86Y&#10;3rZtK8CQUUnkj58+Cwnue/LYUUDn3I6NImnSxE8ePdy7Z8+bNz+3sfBQDGfly5WZPG1q3YaNTp88&#10;2bJZsyFDhtFM5J/oj6ZfmuE/bPwfpld1mL778HHk6DEtmjU5e+Z0/UaNJ0+dWrZMKaziajllnFiv&#10;fvwgJuob3EZTyL59YxkePXywYP4CbK4a49ENT0IFzPTe3bvxb4V7SMQpk27wPxz6+mO/Ihd2CQqa&#10;MXvW6DFj+oYEN6xft1nzgHQZMiDXyvPZJ29evZo8YYJ4jCK9nj9/zqnNV0gU8eLGMzb+C2AFAKuw&#10;Lo0a4sbFrgRPpSOXL13mZBCezACR3UuVK/flq3aIS0sIKEeO7MjBalyG9CRjef/h49DBQzesWQPd&#10;83YZHd/Aoc1MiZv4uW0U++dGrAd9+waPHDvWyMQYR2C7du1PnzkXNp0aWf8htf357f8BelXDVgfN&#10;tes3OrXvMKhvX6LtRozW6MPG2lKNzXAx4Kl16tYzNTPH2aOEKmh066aN27bv5BbiWLCVypPhvtjq&#10;Z8+ezTTzZzRCmLyCaCoA/NIM+6uNtTXqnbKaYXIvW76CwPxg4ZrpNG5cuNfkiZPEVhDx+vDxA+IE&#10;/OsrUYW6vqUCXz98+Hjl8mUoKZRef2i+KJ6A8H3uzGmeDgPnRjrumiNHterVMhqZaNydfZIwwYN7&#10;97Zu2SqvC73d4N18wikUEtJv8fx5WixuggS2jk7YzjSq1Y0KREcmSWxIrz/le11oSVihfLmJU6aU&#10;LFt2zcoVHHcrVq0G+yZT9B+3dv0H6JWRyxEmU4AGENC02ZJFi4oULzF56rRKlSrgrIrqjKO9dx7P&#10;kqXLsPyK7iHQly+eL5g7F/uRg6MDguD376HGJlSF+XPmLF6ylBsNsdj8+er168lTpo8ZO27f/oOP&#10;Hj/hE9RnBEedaWnr//VLqGovxMCpWK1GNRt7B5xkvDwtQSk5chQsUixLVg1nGOmVM4drh86dO3ft&#10;1rZjx4BWrd1z5VLNUMWwl6HgY/FFyE6SLCnRY3yLp+DO7TtaaDhj+Po1ZapUGY0yumR1LlS0KEPW&#10;yC0Os/d9//790ueI17NnL0KCQ+bPnkWHOQ3wJhQvVTpUJtEIVqPIeGEAMcPbDeVU58yZho0Y1jGw&#10;K9J8x7Zthw4ZynSJbBDVYP+dz/9j/i0Gj1Fw+vQZ3QMDnz55glk+qEeQjbWVOiKjkpn4PKOR8b69&#10;exDyxMwkNvF79+/hvvL28QaszZJrRA83ih//w/t3x44cS5QkqXNWZwFri8Fy7doNfXv32rV9+84d&#10;O7bv2EkSgM9fPi+YNw9Drx6bmqFKtao42aU/8i/hqbg0M2VxLl2uXJVq1erWq1epcuU8XrmjShcA&#10;fkqLVfHMnSePF1BUW1ubn6b+ePGNjI3tHRx5oLGJKc8EZA3qj64sWjBfMAOwbXMLy7r16+FQRWbF&#10;iYo9ASMD3X/18pVLjuwOOvLQ8Hr05Emvnr2XLlyA4MSGtrax6R0S8urFiy0bN8Bo42gc+0e+ggV9&#10;vPOEu1ENU+ElOcrotoNTptOnT61eseLuvQcuLtmB48hs6NP40w3x7xArb/n36FWxQznCHj563L9f&#10;/9HDh7FgIQMGNG7SKHlS/FWhTPfhoyfXbtw4ceLUmTNn79y5+/rNWw53JXUZG2V8++7DoYMHZMdr&#10;c62Zot5jCSpRskSKlKlYdcxSmjionezx3759fejAAXIJmJhbGBllpDFIq8EDBzx+8ACfE3QPHypS&#10;rNiePXs3rV2r3ZgoUYlSpcqUKYMWoohVlsTJyRGYafbsLmwtAldQ+X5p2dTxTa+gNkywhQoXKlmy&#10;ZOHChbET86HG4x89JkHBW5SdN6+dMmepUbM6YzczNb177/7xo0c5TNgeOOHSZchYoEB+Q0K5dfsO&#10;xLpx3RosbsxJhowZ+/Yf4O/rvX79BkK+dOH4B9uAoSH+qht/ytBx4syaPXfRwsWwAzojFOnk6OCZ&#10;Jw8uxpXLlp48ecrOwcHSAojZf4xk/734Ajni5UABDNCnVy+ETi8f3569e+Vyy6mmD/jS8mXL169b&#10;By95/fo1cqqWySdlShNT08JFi5YtWwYQJ41xxmDfFuVXpg+myDHdrWfPOvXqdunUGR6jAfB0wxYX&#10;YQKIkOaWlv758pPhYuOGDVg0NdDTp08ZjU269+qZxztPk4aNyT/gkj1HwUIF4XYZ0v8l2F96CIPk&#10;NWj9CJp0T3/pNwRf/gQZCJHpAMJQxQSTapo0afiXTgoyMFmyJLw9adJkUE845IP2dN1exoOvXb+O&#10;c//k8ZM5c7k1aFBP+PfFS1ewNF27cpmnYWLL5Ow8a+5cc93AzHXu/MX+ISF7du2UPcYOZFxNAgJK&#10;lSo5adLk6ZMmYkyBYSdImGjE6NElSxZXE86IZBedOHmqWeMmN69fc8nh2rxVq+LFi6pYdqBkw0eM&#10;nDFlsqmpWWD37gi40WdS+ufY7b9Hr2oMyIvBvXsfPXSwRu06nbt2sTQ3V19t2rx10oQJxw4fhrwE&#10;0qHRoi7kC64+l6dnh44dfby9uGXO3Pk9u3XFIRk/gYathpVC3HaOTrPnziEAtXev3qgLAAi1A1S/&#10;aALv1Iia1t9/8Gj4aI6cbq1aty5cuCC60eHDx1KmSklqiqQG6TAIscJJe+3qVcLBWbaLFy+8fPHy&#10;7ds3YKPevX2nm0gJ/IovehgSp8bw42Fh+A4X13ihPgpNFEbw1F0GHPoZMmQEk2BpaWlra8sJC/AK&#10;rg9ZhwslFzUOyqbLEh0wfcasfn16a0Lojx/Q+8ChQyEd2uzctRvTFWEREKtm+aIHuseEe5BfEbgv&#10;njurdeMrYbpJx06cULhQwXD8FY7euXOX5YsXQdbs4aTJU5QqW7Z1m9bWVqGKL+aX2bPmjhg6BGm7&#10;JYa0Vi3+IwkQ/g16NRR3Vq1e26t7d1BF+AKYDhWsQg4LZNmZ06aRnkozwejqFIukQT0TaJxJ420/&#10;fiBc2jo4Dhg0yN/Ph/jV1q3b7NyyheNSnVBaeGDTZr169eCBS5Ys3bB+/eWLF8G+iPKkH4ga/Dl9&#10;+gzYVn39/eAiZP4Jxw9evHh14+bNy5cvof2cOHaMeJXnz55/+PAeKsCklTZNGsgO6ROCI1QBNsnT&#10;0qdPlyKFJh7QeSgMUtO2x5cvb9+8ffHyxcOHj9gq0POLF8/v3LnNh0BhyEcEm2R8iMXo7JmyZMmS&#10;2RkhAfI1NTWG8gxJSk5nFP9ePXuh+PMWLA816tQbMLA/4QZ9evYSvqvdgiUEfT7OD5EKID52DDuH&#10;b+hP2vQZxk2a6O3lGW7IixYv7RXUDeBlaCjEt288P3ce746dOnnr3EEuHLa9e/a8fvVqQKtWbdu0&#10;TZ1aQnn/vRwz/wa9qtEuXLSY0cKEAoO616tXR6kpCF5ooGtXrUIl1vyoKVO5uLrChjhwL128CHhF&#10;xytrjAouC7fIkjXbiNGjXLJlxYbVrlUrok/FSyTnoLGp6dgJEzzcNWUchPXZs2dv3bqN4q8nFfzK&#10;cQydkcEF8khhkGniw6dPN67fIMD/6JHDJ0+cBF/75vVrYlZRhriyODuTEYg/4YjQJq/Dth8u3iaW&#10;hyC+JewYHAVY8YjzhpQRLvF14YPFv8BeQu7Mmi2ru4eHi4sLwb0Z06c3fPLjx0+HDh26c/t2CNHa&#10;1tYtV64Na9c+uHeXTavJKt++VaxajVNi5bLl7Hw+FPlenvD50yf7TJknTZni5PgXRe3CxUvNmzaD&#10;PQvFi9v5K665T5/MrW269eherkxp1QdcMz279zhy6GDN2nWQ5dKlTaNLFJGmGYnllPxCs3+cXmXz&#10;wVpmz5kb0gdEUvqevfuULVNS9fH06bN9g/sQjgxbwuuYx8e3fMWKKCLp0qZ9+/7d+XMX5s+bv3nD&#10;etyJmjVA95TCloqWLDVixPCkyZK1b9eeU0yTtMSWHjcups0qNWr06xcSmyxX5P9BWDx44ODhw4eI&#10;5cd8wzMhaOes2UhMBJkSAm5iYoINKEZlGBngnhaP8BnWaGJirHynMa4GIgrduHPnzvXrNy5eAKV9&#10;DtMsNpNESRIDP8zl7k4qF6QUCwsz0e04uy9dvoy0PGLY8L27d7KEzBvSxtcv3/IVLDRk2BBQE7t2&#10;7Z4zew7gGDaGCmFn3oCrT5k2FYVV9QrwV9euQauWLtXGGKbyQ7LMNvdCskYmpu07dapZo5oyZp0/&#10;f7Fb18B9e/ZWrVGjR88ehk+LcbB/2OCfsg8oGUDneV9Hjxk7eEB/5LZBQ4eUKFZEdfrgoSNduwYS&#10;kCQ+w2QpUhIyUKxoYWJOuBEJycLCPH+BAgkSJT525OjXL581wyREGScOUH8Tc3PCX9NnyLhr9y6A&#10;BHLkMdHoRLdu37K2tcucOROfGJoV1XuhLQKgERjGjh0LWHb71q1IpVldsgEfadykSZOmTcuWLZ0r&#10;l5uVlSVmfNY7HLGG4Qi058nzsaROnTKtb5/gZUuW4qQlNxfeV5E0FHuTEyDigrHH2G8Yv+iwr69P&#10;8ZIlGHJWF5fUqdPA8lGhVq9atWPHjsuXr0LZgBvBGdAYX1SWrM4MH/FdFCmw2L379rG0MOcd5Ckq&#10;VLgwKhcHFJqrkBrHi42tXcVKFRFS1bRMnDh5zozpSDVcYqb6+OG9b978eBmvX7+GLQxp6siRwxmM&#10;jYk40jv/g6yMGA1QeZcsmP/o0RMvb2/iHKOa6j8k0PC3i/zxt18Kc01UanDfEKP06f19/fcfOGz4&#10;IsKwvPP4WJqa2VtZO9jYOpAB0NKqSqWqHJQ0Q1pVD4HiR4wcLQ3srW34MTcyrlC+4pOnz2iGL8fS&#10;zNzR1o4fnmNnZZ0+dZpOnQPlXeoh8uf9Bw9B1jVrGpDdJbuttS0daN267dx5C+AZZAP47Xlg47lm&#10;dy1VstTkKVM7tO/oQp4g56yDBg9BIIm0G7F5EVRImBfhM0OGDC9bppyjvaO9jV3pUmWGjxh18tQZ&#10;oDbykOcvXqDaHzp8BKtTuMeSQK56tZrmxiYyaaYZjapVrY6rVjVbvWadq0sOK5bAxtZJnz0LE1Nv&#10;L++jx07QZtmyFVmzODPnVmZmTNSp02fUWLSZvP+gYYNGRunS165dBxBSxKmOzRh/tU0oQv5Xb4ux&#10;vShM799/7NWrj1G6DHn98+7ddyDcXUgIJhmNbMwtFKkxX2ZGJgEBLTC4qvEjk/E7n9Sv39DMyBji&#10;ZuqZQfecbidPnearq1ev5c+b38rMnNutzS2szCzy5yuwfMVKw9d9+frt1Jmzw4ePLFq4qLWFlXNm&#10;51o1a8+YORscNKwxxuHE2ACKxzOwe88+WuJ93bfvQNXKVRlLw0ZNLly8bLjMMT4q0gbQPcaTbt2C&#10;fH1I/2Hhmj1Hy5atwApGv8euXLteMH9BSxNTZoxtzOwBKRTXINeu3XvzeOWxNDOTfc4Pc5gzuytg&#10;TmmA4NGhQydrC0vuhY7ZJ+EGgvGxYcNGaVOmql69JkrI7w3tl+76R+QBesDBh/AzcOCgyRPGOTg5&#10;Dhs5ysvTQ/9cS29BOHyixIlsbWxxaZP8B4rUvC+6WsDJRUwcCq2Xp6fYs0T3B1KIGXvPnt2oQXq0&#10;PsJDihIlS5JJgKSCoKz37d6DCp/ByAgzWVD37mLz4kIEQzqdMH78iKHDNm1Yj3hauXr1zl26NGzY&#10;0MPdDb1e1D7ps+HxHenZHdXpdu/evb179vrn9beztaXTSL35CxbkicsXL962dSuYG4L70qdLG/vD&#10;kf4Yyg/Jkia1t7crWLBAwUKFSPpJmA2pXNasXnPs2HGixLDvCxYx3HX8+MkVy5eRH1khA3Fu+fv5&#10;0uz0mbNBXbthhCalLcNGjsL2x/+1ad++Ro1qMg8ICbAJcsxoprpv32hZoGBB5SKhAeGKuT29Hj15&#10;umbFcjKQk1BHAjnVZMZ+vLFs+TfTq/I3soVHjR4zcshgEpYOHjI0d24Nba1TQNwFCxb17tkLMLW7&#10;u5unp+fnr99OnjjxDdk0ni6b6gZXMvcam5pl1eNYeKZMN+IgubFOnTyhSVoafCRVmbLlBJFNYuHH&#10;T5+Su7Vj587169WBgvmQE3P37r1DBg0eO3oUKr9TpkzNW7Vs16E9wDmoPBxs9KeqIVvkF52N8KxF&#10;CxZiNMibV4sPY8EQwX18fFKnSUdWNtyht+7cIf0lGFc1RdGvUFR9QJ7GO1W0eLGcbm5Q0YnjRzEF&#10;HCUxQtx4gKqEahW5IHFt37qFR2noxHjxeHXBwoWJOkTiglhPHj+m4Rt1/qYdYnHi1KpXv1XrlmII&#10;k/Wi5dbNmzHpIFgRYsSGxG4jPZcpQpjO7en59PmLVcuWkarWx9eXgRvutFgSYmyb/RI3jmVj5mXK&#10;1OlW5pYcNwh2+l2hZxBSgU8en9TJUyBBwhi0Q+fz52HDRiA/2VpYysHEvwi13p6h9xoKoEuWLXe0&#10;c0Ci4tzPFSYPSK9IPqUOR05/XtSsWXMnB0crC8taNWutXLn68ZNnsez/bzRDW69SuWq5MuXwesnt&#10;IsZwAejx9fHNmC79+AmTwn31Gy8yvAVJButSYGA3gDWWZhZlSpeZv2DRy1ehHaDlvPkLMjlmQn61&#10;0+VXK3MLTIocbnXq1LMwNRMZQH5oQ+Kw5y81CdhwwqdOn8G9/DDh7m65Dh6W1dRXNOzid8A3DRs2&#10;RvBr1brtM12MVrEJfzjGcLf/zfxVdsnsOfNCeveG5w0dOSKPZ25eKXuR5JJYtq9euag5xC0sihYr&#10;iqLK1ieh2acvX48fO4b9UCypnPhk2yNihLxlGLbUft21ay82Gh7GCQVGpGq1ahxJshV4lNi6z5w9&#10;P2rkyCEDB5w7fcY/X77OgYHNWzTH4y/IwDBPRIzmqdhueGmH9YrCB9u2buGNMG8ZsvyLqk5q7COH&#10;jyD5gMgh3OpXmXe4rqiHM1fgCgoVKkhOwqTJk5H4aMXSZWfPnkucJCm4StgkFRAsra0508Gha76A&#10;RImy58i5Zs2adatWJca1gWlWfzQmYTeP3CH9+5vqsW5qtiF9whOuX7mi+9i+45MrVbo0iZ4M+as0&#10;JmcyXPb6jRvIP9gTMcD9RgbSWM34n5N/OAV8wcLFjvYOuXLm2r5jl3o4Mv68+Qtzu+eGcTra2Ztl&#10;NKpXr8Hbd+9UA3AeWAFhADBaOIGo+WZs+hYtiSuUZkj0pUqW1pRZaxsMAlgMwrGr23fuDRo0JGeO&#10;nNxYoliJpctWYJ0IN8B/Yt/LM3FeZMmUZezY8ZFO6dr1GzEgZM3svGbtOkMW9efzr56AiaBly9b2&#10;tvZMY9OmAceOn5CvyNgMa/f38/fM7Vm+fEWMDMwtMyxGAxQpPx//sGNQa6+mCIej5m3TG8Nffb19&#10;sEtE0+HrN25WqljZOH3Gfv0HonTKo/7eCf8b7ANSHEKGwdnHkvCzcdMWNTB44bjxEzM7ZWJq5Kx3&#10;zpxl4cLFNECMDxUUKH3x9CnKJm2YIJlKjiFbK2tRS588e96qVRtmTTNmGZsUL1YCAV+9ArpcsXJ1&#10;0SLFjDNkLFSo8KxZc1Bd/0ZSiM2j9h04iKxSpUo1wxOZG9XkIKJANB65PND/wshCjT42b4iyjaIJ&#10;JIRtO3bWqFGTHZvDJQeBbqC95LaLFy8T09s3pD9TamNhKTPMfHp65N64aXPERx8+cgwxxtzEVAkM&#10;PDaiyUxuVB04f/FSoYKFbSytZ86cLV+p4f/RCMNu/hvoVXUXw02hQkXMTcymT59pOIyFi5YgR0Km&#10;GFA1MSiXO4YkdAXaYAYaP2EyZsLQOb10mdFiJtSMVlgE7R2szcxh1eMnTkbeZaI1fmBqCqNSNhdu&#10;xCbVqlVr5FT4Okz6hm4LDDePf8tkRfUQWS2Ma3TMyd5xz17NqmXYh5/7edfuLE6ZMaXhVfob1zIc&#10;G4OqJk2e6pXbyziDUcUKlQgeVJ0BR9apUxdWgYkVC1fz5i1/8oywdsdOnCxRrCS8QzvudAEXeXdE&#10;mD0r0nlQfdi5e6+bq5uDnf3adaF2sb9x8v8eeqVDIFY5C8ipS3ornPiKiMkPkC9vfjgiYgAkW7x4&#10;SY4tGcCLl6+xfrOD163boIa0YdNm1xyuYkyVH6ZVN1mb8y8zCPkuX7FK2iNFsDB5vLxNjYwxAe7e&#10;s1cZF6UDf+9hFP28Yzjr3bsvelX3oJ7RbBjOysxOmUmZqKboz5fTcJjqd0Cb3YJ62DGBNra9eger&#10;4whxtm/ffjYWVMCxYG4xuJK38MbN0E2OUQXRpWCBQnhkoFQxjUPWBfIVIH4dLgOsETjYlq3bGMLO&#10;XXuuXL2G+BtuvCtXrXawtWelwBmrhfhbGO3fo29BNziZwO9Vr1W7c+dOEgUqWsWCBQvWrFrJJ0gF&#10;1Ifo2aePn6+3SNYzZ85avXIFTmp8j4Dw5UN7O/sv374f2L9PKUTyHP5lspxdXLp17166VAk+YT1C&#10;+oZMHDsWXadjYGCnTh0zZ3ISLUfa/4ZZKlYif4RGYqJCR8zinAV159Kli4WLFE2VUsMuKWOcuolI&#10;gc2bN/Otn5/vHype6pmGz1G/Y+719/cn5RYFktavXn3y1ElLBAArS7zc6EYEEJ85fQpIC8CxE8eO&#10;Hz5yhFJkt2/fnjF9xrTJkwVAI3hcInJTp03btmMnRjN40OCZM6avWrECAPHmjRu3bN5MfrF9e/eB&#10;2cVRjPFV3p7JySlZypSk6KLcCIBjgO2KHv5wyH8DvUIdo0aNGT96VIFCRfqG9GWaWCfpFjtv1sxZ&#10;ly+eJ/KeI5NQz8aNGvINKtTkyVNJiAk+ELugt6+vVxjCjW/xU5+/cJGc7prVUAeY4mhBty1dvnxI&#10;v5DcHhrwavWatUFdu27btKlQ0WIDBg8qU6ok0QeGlPp7lPd7dwmcgK5i/uRsXbViOYJ3Dj2rXMQ9&#10;Q5uDBw9ByEWKFP7DxYu+t8wGmDb2MC4GfDSb12/YsmkTjhiKNwHwJctikqQpMGaDMWeeyQtGvAbJ&#10;kIlPJqIdZLBA3WGKwHcqVasOqGxQ//7HjhwGjUCGh88aygxQ5PvHjx5evnRx3969e/ftB8kAskyG&#10;TJ2wV2/erlq+DBi7r7+/Asv+4ZB/n14VUW7Zsi24V0+qoQ4aMsTRQc8VrKOo6BmwUcJTnz15ormv&#10;CBX08YWpXL12PSSk/6zp0ySTChCWCpUrZ3XOQgMCoLGSZsyYHmvsvv37nz97yocw5qzZc7RuB3Kw&#10;JVCgFy9fjRs3oX9w3zev3zRr0bJ7j+6OeoJiRazy+x/Oy68SrnodmSlYdTBWefPlVxUvhOtLr7Qo&#10;8z17+R16/dvD99QkyC+yYTD5EdZmbGZ2/Njx9WtW41hxcsqESyVXrpxWNrZ3tIqKD5gywRJxSgib&#10;gFLhvnxYsUo12M3MKZOJX+ec1IExmvdBEJ60FyTa/Tu3jx49kiJ1Glc92Aa/D4hN+Ou6tauTJ08J&#10;P/pbjrvfp1eZCxhhpw4dYJN9+/fPl9cvdI7CZopiwcuXLQOkx6g4Vhhk8lSpB4T027FlM8NmtGxR&#10;ojcDAppiPeWm9Rs2BnUNip8oUZHCBZmJ3bt2EQlTrWYtcJZ5/X3Z6Ahh3bp2mz55EoUA+g4Y0LBB&#10;PUEGheNk/ylihUqIF0CeWTR/Hu43UJGqJ6HEqqPVKArCGhcpUuSfiyoJJw5hmXZ1zQGQCgfhiiVL&#10;jx0/7pApE0guwtHYVziuHj9+QtAEYEhiJIB78wuLBbyrcbOmQCunTZ5IiWeoNtw2hpVojlo9tB35&#10;AZTcqdOnke4oF0VL9knmLM4ku929a2d215zIIr/KBSK2/316pYsYUPv0Dt6/e0+7Th3r1q1jaIKX&#10;dQI6tHL5ClDJ0CufvHn1ev/+fSDhtR2pe7byFSwc1D0Io7f07OiRYwvmzQE6CEwW9kOWl/LlK/Bk&#10;CaUiuxtexJ3btpYqWw7Bw1cP8vz3WWn0k84wMVni/sV3YOfgRLyAIV8RRrt12zZUUtwlmsX+bz0K&#10;wpEpM0yeQ4hPCn6QidvH3x8K27ppEwtB8K2jowPCJVW7fPz8bO3sTc3NMzs7O2cDu5a9dNmyLVu1&#10;yl8gP/lDTx0/bpiyQKYddpM9p1v+goVSpU775PEj+BEw3Fcvnr98/aZAwQLCgIjz4VtUM1Dz3j4+&#10;4vr5o+tPlNMxY8dTqhpHHMEn4bRd0VKx8KNpgg/SHK3Mh27wQ+sUlR8gHxhKdSM3dOvWA0cA9iyM&#10;lAq9Jj1cunxF9mzZwXN169YdkUA+NHQJ/slA/q57lW6+b/8BzHYOdg79+g24cSPUTqy+7dY1KJ9/&#10;3gcPH/4cexhm6s97gmt0/4FD06bNwHWC+6BSpcq4ZpDB1Luw5OMtZxUyOThhXRHDolxYw+VHmYXx&#10;92bP6oK9VvkXxHCL89zJzn7m7LncxepPmTI9m3M2mmkra2U9cdKUn8/8/r3/gEHp06TFfC5QuD8x&#10;2vwyfxVdmM2Kc7VXUJC1rc2AQQPJg0I/5HPZPcI2MPFQVefRw4cwVD1biQa/0ubl+/dylSoPGjxI&#10;amFqXCdOnBUrVk2bNAlQNn8S5F22XDmK/fEtE0qcXd+ePYlJCurZi7TDpIqW54djJ3+0cf+Om9Xw&#10;wWflcHV78ODh6lUr1mGGjBOXIsUqKScAyJXLl7OynNGGou2vdkGtBTcSFLll6/bp06aPHT2aGkko&#10;QI8ePSRRJjQI4AYfTjZdE9KWIG5cctVYWNsc2L9/w7q1RGC65XKTcLGIEwowktIPrJckxeeNBC3S&#10;kj8JPUDe8/MHAZM+Z86caHIU5pWgS2DmxCwxCfJMIjXIIbllw3ri6UUNNSSVXxr1L9OrvAnvUc+g&#10;7uTO7d23r+DTFAGp12syTaLEVN87d/a0tlQG2ZcYOakiyHDGL7CZw4eOzJkzl8jYly+fk0CHF9Rr&#10;2LB4saIQt4bUHjGS2AQKCvQdMLBG9aqG6KFfGuq/3JhCbYUQaewdUJ+XLlr86csXrEgSw025i107&#10;d6F1ubrlwh2vqPyXxG5hEKKx4fru2aPHnFmzKI6cKXPm0mXKNG7atGatmlWrVnF1cyM8wcTYBGiV&#10;4QwQ3IhweerUqbUrV378+NnDK7cWWxshEcb+/Qd2bd8BmbNSGqQwaVJSIhBXQ9kF1vTu7TskSgJ8&#10;x0bInCUL5UOuXLxIIlskQLLWZcue3diICkpxMIlYWFoy5COHD3v7+qE0/9JI/7Jwv3EAIQD17Nkb&#10;E31g1yBArsLhtUMkskMNYFRmRyflYpXTRLwAHPoA8vPny5/ZMROuBHESYpquW7cesa88FrNXn2Bi&#10;EzK458wFWvm/UwaIegJDD1UiGurWqWdrbbNy9RrVmEpgeICAQ5Bs9Q+PyGXLV7qg42R1wft6+cpV&#10;ZFbDLuHQKleuPHk0Iu0neAD6gBMbvyA21IhtsFQiwsny4azBYU7C0yFDhwvgi0+KFC56PUzgWb9h&#10;UyZHJ5MMGfg8bcqUFSpUUt5gnoxVB6mgRYtW796FujN/g/ZixV+Fd8oxD/Pbs2df3z692U/9BvQn&#10;PFLIX6DV8rv0Q/4EpYVhH6seFrhw5hviWoniJ0IIasfgJeYCAuL69A0G6ooyR35t3AGU7BkybHhe&#10;ZXwIO7T+ZX75668LnQ3UZKBku3bsJKiQPC7CYtHD4idMuHjBAooPkvbnt/nNlatXO3foiDo1Zvz4&#10;qlUqERouADd14qHsk7cGYG64ZDDShjwu5Eu6fu360kULXr995+XlhZpvyGUPHz0K7EuCXxMlSVKv&#10;QUNfnzwgiQ8dOnL71k3MWxh/8C17e/sAyAJRTrw4fxJ5Zm5plT2Hq7dPHtgtjIwBOjo6Eoi7dfMm&#10;7SutntTPTv7C3P4qjROYgd8VmVo8+IqnGjpCwz0TKDtRGWhRNhYaWsXwJ9TjCt7K1Iwf0EM05nY8&#10;4J07B2ZMmx5MJyYz7UVhytWvdvi/pH379h0rVaqiNEV6hZoCZLZgwcLYmH67k6tXr3VycFq0eEm4&#10;J6h1AWQc0Lxlly5do0HWoBFWr1YDsEHbNu3IKGr4KDIUgedCOSZsCT+5IHW4CPwiRk0HJ1mheME1&#10;Cc6B3fAVEYgAtdCk0V6EQlRnqIgGeg4AtIToyZe/NPZY8VdD8p8wfuKCeXNr163foGEDCRRG6Zs1&#10;c/bsWbP37dtPLbJECROxpQzR+5Q2xfwGmvre3Xu4RHSDnWa20xzKeloUHmJhZV21Zs0uXbqQsAkA&#10;JR5tHApULRw4eJBzlsz6ToxERP6FffkfbUqI35JFi+ExZcqWkeyLdEfH/iZYvnSpc9asSJO/18Hz&#10;Fy7s27evYaNGRJCHe4LwbIiGsBnSIkXKX4UNp02bBi4LDREZ//b9e0+vPGKN4iKQkOBhbAZah5Mm&#10;LVGylGhRnA/JkqU4efIk7jFsc0SIAP/NV6AA5mewsKQUSZkyRVh2vdBzhv4grONpI3scx3HefHnl&#10;vP2lsyVW9KoOCGxMvboHEUPct38/o4wZ5NAnDVj3wG4H9u4hLzOxPlRMPXP2LJGrZDAn/EOSSjCb&#10;WPLsHTOlS5+ByA0+B0uAx5nYdkq4EEXdolWrypUr4hCCkocNHzF2xAgPL69hI4ZDrOrtIgj83rr+&#10;+3cZnqobN26aOnkKKeUKFshvqF0lT5mS6C4ivwnj/r0ekiJp5fJlPCdXrlyKRwjHElLABM6rbWxs&#10;8ufPF/Ur4jLzpN5AcgPK/frNO/xhymKwaeOG19RZSBAfunRzz+WSLRsPh9Ry5nTFwIxbhNB5FrFy&#10;lcruudwi9djJwgm1YNU8euzY9i1byNJl/xvQ9dhzY5LhNG7UBDgVtVjVXYyhe49eCk6FzoS1lWPC&#10;wcbOy9MLy9/YcROwfEG+6panz56Rau/evQf8i8UHbqq+glgprIMml88/3/ETJ+XzXz0yYj+if7Sl&#10;ltZYP+wgAhBqKJdkBlFvlK9gNlWrVOMwNTSC/lKvEM+AArMo4AZHjhxNASaZMwVKZhoJBh4xYkRs&#10;HovmRH8Qw4hqFjQ99pnOnbqYG2sRtoDsalSv9eTpXwQGev7+wwfpP0O6ev0GuHXg4Vh/Bw0aPG36&#10;DCDRhkhlmq1bv9HOxo5wfE7j2PTKsM0v4AkXL1nGvNSpU9fQO4CCCZzPytwcd4AyKWsRP1bWELGF&#10;sQnRwKAhK1euilK5d+9+UfyjusjiRLC1u5v7wcM/cWj/uyRLz/GYIKSS6IDIKkNiFXqlVEu1qtWa&#10;NGn22zHlPDaTg2P5chVYfhDAbAwwfoYzNn7CRNwWIABjSRnnzl8oVKAwLGPipMlyy8mTp328tTQR&#10;rCkr27JFK5C+0CgZ4AyfCQo5JGQA5gLkWsCK8CyonPYYLthRo8eOu3vvnrRn1G3btjc1Npk7d34s&#10;e6WaxZZe8S+XLFEKa4WAkRXPQ9DUUL26iUqRrMQM8if/MkigwWxNBkwKibJly/fuHQzglYUUDqQe&#10;BazYBVdgtuzYvQ2H8T/KXxkC2gl5LgCwjx03XvRR5ZCTQcFgmFU8dtFoqxFXVE3I3v0HCCIoWLAQ&#10;2emAdAJ+ZwLzeOYhfYbcdev23UIFChXIXwCsYIyU8VMrOnKUWE7WGvuU3MWT7W217ATQH/8SkoBm&#10;jMqlnrly1RoAsmC6iVYSL5dGErjBUNT0dBusfrlyFbAqyC1nz52HixXIX5AzNsaOGTaIQX6lqchb&#10;8+bPnz97Tq26dWvXriUoDfmcVOtnTp00BLxqkoouKClBDSSP5BgEh0aZSTL+7di+7ebN26QHVLG/&#10;xCZ07dyZnGfkg6bShqGk9d8vszJL0mE1XdhcYWz9goNJg0VK+KZNm0iWgzBbXOgEkuR13py5JBA2&#10;zIAbvSCr5paV7tiuPYkIUElzuubApIWRiHT1q5Yvp5wniVrPX7w4aED/M6dPt2zd2tcnFHMczcPV&#10;PJubmWXIaAzK7MCB/dmz5yRvF7nu0DpOnTxFFjMMXo8fPSLrHrkIJOMT+XL69Ox5B/MW5XoQonWs&#10;iDYb4k6LHz9hAg29cPPGjbPnzmXXCooDK8gIbHz1qpXoMwpKGisJPhrq1pPxhkpgxJp55fYkhZMw&#10;CfXVkaPHChcsrAusofyVIBZCCYha0bZjWCSWoQ2LD00yZCSkmAhseTsGHcQmPhw4aIicMoZ895f2&#10;33+ksWFvscThu4dzEGCNkYgcKtIlJc7K6PRPvhGaktPVTZL/xPKSezG2YCAzNTIh+5XcKJ8jgHJ2&#10;cxAjszo6OCI0jx4zDtYby4cbNps6bTpBYJwPJBXlcwTZiZOm5siWHYdOmdJld+3ZK1EkBCp65vYK&#10;JQCdBjBvaQGhuoESu6cWe2NuIR4ibJp4HMSod/P2HWbJI5c7BXZi373o+CtPEX4wefLkNStXNWoa&#10;ULp0aF5B2UD8S+wyhcuAIz18cJ8tDh2nSZu2SIlSICxxfYHVxXEHS5BMLbKBaANIlAzOrtk1oCQL&#10;2S+kP7WsatatF9g1MEni0JJo8vZY7bn/dCOZJUx0aJbBvfvMnD6djJYt27Tt0qVzpkyOhnxXzRsf&#10;IlmNGDKE+O9atWpGkms7ikHJE0iZPWHs2Bq1a0u9OIiVGUYhDu7T9/yZ081bt65StWq+/AXIYcOS&#10;SZj7r17OWZwRAsGek8yBOAWyF7rlzAkKMWs2l8ZNG1NPlDeS5HnI4KGH9u2Tc1JGCq4ALovHjTJM&#10;NWrWIikd0aCAGeg5Fq47d+/a2js4O2fBIkEFMmIQgIz6+4ciUWPuZIykff7CpdzuHgR2ipYXykuU&#10;mVf/hcjPvH55gVZJNHbDhk2uXr9JEh7kHkwECODsVEtTU1srLVsbsmzt2nVJMCGvxtrAtwRyReOZ&#10;FOZhKPz9B4Va9WrDPhCoBBjKzpqwghyDBw9l7BEn1pANnz1/sXChIgjrkgIsxsvw3s1btxHVSDCw&#10;eDslLordEty3H55VPNh/ODnqXaBE0OTg4pwYkfZw0+YtMHLcQKKxSDQoviESUFD5Q92C6BIQ0Nza&#10;3FxWH/1S3PjMEuI1bgiUPHVERD8VMehbkEmfPn0tTM0BnkX/IKwYiOFaskFisM0tGjVqIhHVWgKm&#10;3XvBG6A5ghNgQgn2Xbp8pTyN3PAcMVrikDBJPJq5NiSUP1ySGOkjqgYRBRVkpODgvi7ZXJyzZKWs&#10;8ImTUdKf6jOh0iWLlyT/DUFB8qIYh6Pei0sTYx/KCvEnhjdivSFXQI3qNcET/vboIt5IkDrshphE&#10;FSWq2iAsojqL1CeJeWBY5D+kxFzE51y8fIUNhtjADwKkSg43bfpMqIvgv1j2OQZ6PXfuvItz1kIF&#10;C2EplSeyM3CEULMFKQSjhuFriJlEzLW1tGYAEC6R+KcMLI5EYC5ZtqJjh84EZ2KC5UaUkjKlyiAP&#10;wYbVskW6coqzxnJU/2gz1UM2JAhgzMzmpmY1atRCVFWB0VHRHyL7yFFjMPGwqzEahJot9eHFps/M&#10;eb26DcxMTAmRNyR0AK9Zs2SFsSmcaywfGOlL1Wkm306eMg3Ycbmy5RR4RTg6nalQoaLklEBs5Zdq&#10;1WpQ9kjuihgNO278BKgC+nZzzXnkyDFpRtIJrF0kUomlFBueXg0pgw0E3Ji+ouqqgR05epyY7KJF&#10;ilYsX7F2rdowTtZs0qQpixcvPXHq9MhRY50zZRY1C0LEHLh67fpwayF/8iIt1WaGjJ06BYaDFEWc&#10;RMVdMIiMHj0W97RarahwYbFZ/ti3CcdWSUHFkceBbmluiUayaNESpTsaii7hng9VoYFBbdwCAlAo&#10;NHrCCrccxL1hGe3RszdCv7oXbRWMFeYn+EXsRxT7lqAHwRWkT5120KChau24HbZFGlPEPEnEyb4F&#10;3B3NBkBe54BF90IdJ3+KajllyjRY7NBhI9SaRjMnkfBX1ZrsoWQb5RynzLN6Ok4UCBEpRH7oKAY2&#10;nAL21raeHp7A5rMIelAXZBkMFsGePfvgzQo3EoQwQtQRX64bpGmJahJVl6ASzJnly5VX3q+/Jao9&#10;xsVTHSB3C/g9pG1GTZZZjjPlpAk3y8qEwsMR/YOD+5H7lyQ35Gd4+Dg050psuKBqg9nIxsq6Zo1a&#10;kgNZBo64hTiILQJIe4yj+I0Gkn8H0sSIS7Ylwy0BR9SUFowAOgEMHx6aHTaqt2CNzpIps5ANWVGU&#10;SMB+w3br5+NnGGwS1UOikwfGj5/IbjZMCAVEEsMTCf3FlSX/am4PsPKgr83MNfnV2oYNpFLg8gkC&#10;+6TJPwMk6AoCeLEixaBXSSYVUSiMqrtz5s7DRIJZhDCbLdv+4lb4jcX4pVsQfugt5IIbiXWaMGGS&#10;Uqqi6T/w0/kLFoLxRaYncIgQtNCXhnHOWPbh+IlTGKdIck02O8VZ4XbDho/kAAwMDMJpFCO3juW7&#10;VDP6qHYdhX2sLa0QAIgpkAZAYQoXKix2K1xi6tCL+BbZclj6QIawyU0yZkTRPK/rWHJR4t7M2HTG&#10;zJi3XJT8lSOvSKEimMfCoF/aczmOyeyMA0PIMZRkRTfUc7GEZsrGs6WTrEbNllZYZEn48XMWfvwg&#10;D0q61KmRB6TujyErin5O4SKS/ok96pYj57LloYleIr3L8GiOnXwY+cuZbNTBpk2a8Wo0jz59yIby&#10;M3WX2m/hqPbzl6+4zsk6Y25qziLNm7dAifvqlI/lRkXQR4QAN7hho5boSt2FjoVFolq16k91eEYs&#10;nxZ7qjWURghabNeuA5hDdZRz1OAEBi7CeVurVm0xnAvXD3duGHYMrkwC4OXLV2LrVD3B3QXOsFLF&#10;SpFixg07HCV/ZS4geYwDhq3ZB5LESoIH1Y+gBRBNNF+cfB6WTQgHXZFChe/pbjcZBknTMYIUKVwk&#10;UqNP9LNJCqd8+QqgWIChxNrM+QL3klsiEr18Ikzil8Rcw+nG3kQWdo5Cfsi0ijM9qr1heBfiSvsO&#10;HcnnlT2bS//+A/8kVzoKLrUYsKuodOzSAZAbrLGvt68Yg/6F69yFi7yOl4qDAxk6qHtPbAIsvb9v&#10;3pOn/oLmiY2oo/qMM6Jjx86AYIDCRD+Q8OWWaY3NFszUxvXrKQRFwnX+lFBBrhfPX6AbCW5VmXax&#10;X5OvxsTMjJLV1MYG3IrFmBzkwju5183dQ7JgYzHmfJw4YQKh7vUbNibCKWb7cJgVWlq+//DewdGx&#10;aIkSnz5/LFG6DDEOwT17LVm6jK/CIdl4tUonr5vzY/kqrZm0vnX79uBBQxvUrbd44SLS0E6eNi24&#10;b58cObRwOeHW6on8Li4DPsGxzLnRoF49yolRQHTK9Oldu3ahlssvvP6vTanysGTBgsrVqjdu3Eh9&#10;g8xHQdN3b99279kzFB/82y+I9Y0U7a7fqBHIuimTJwMDJ5ChYMGC1MrTfa3khgpGoSSjj5rAWD6Y&#10;2cNdQngpLmvQwAB2o7sxUnLG24ZFuk3rdpwCwhdlu7CVidkiw56ZkRECqwiv8FScAsTPYaRYu34D&#10;QLL27TsVL1oCRmuUNh16iUrPxhPIAks8FpUzfs9JiAAEQAwXRr68+erVrX/g0BF+AaAk6dPCXbhP&#10;OMcVoiL2Ox6YH8U+KWiD+F65UpX1GzdLKnB1RSrAIEGNGj0WKYVziQyEdEnpgsLjf4MF7tq9hwTZ&#10;1AiRs0iGAE3gm8DJgrYnz4z90H6jD4av4LwmugRZXFL00ROKo5hmyCiR+oBvsF2AuP2lLknnSTlV&#10;p3Y9DAhI6tF0MhJ5AKMgsShofBvC4DmG9yOWsRJY2hAMOAhESMWkHBTUQ2nKiDLML+kUCcPA4Kok&#10;cT5EzSI7rEEC1F+bQLQcgJ4oxfjNiddDCTh89JiHe24fb1+QDGpmZQrYJ/hOsGBD32oGoxLy1Ofg&#10;5NmomFSROhA2lHqhHi6ihSHJkkYdg2iJEiUJKixXtvzSpcslXebvXYq4CR7U3D/ZXclmoPrPe6ly&#10;A7CzU8fOgkL8vZ3wq31T84MMjZyDY0JywQLhx3+BOoGICAKkWNHihnkVfuktmEThbiprZ6SbMBJ6&#10;hbxAoBYrWuzZ878gcw3fDf56xMhReFkgWXsbjcsixzCGcN4dqEYL4gmzhcN+UGahbKVm/dJ4aDx1&#10;6nTcJMwIKgi2NuR9ff9shXaZKWGlMk6s2ZSeMkmfwTh9hnJlK4ghXb6Nhhsx+zwHamjdup1SNA3b&#10;h90eOiT47tq160G4WllY5fPPD0YELvurgwrXXl7HnsRHiCVk7rxQkKh8vmr1GvJj4ouhNJcM59+h&#10;VzWxbJK27TpgMVU+CyL52FSQrJZNNqCFpNf8DZaPwQH5GIBlGLo/kpWKhF6XLFlGb9jEkc67PkGh&#10;q4U3lYnjIJAybng4cBCEQ68KkfC/q9duYFLGk6G43W8MCWHOw93zlO5zHzJkGK5diJXfMb3R5zZt&#10;2ikxA+wmceQ25pb+vn4IMCAWYsy4jWqFgQYxZuy4iUoAiIogUIMA7DZo0AgvqJdnHorhADaNzZaI&#10;DTUzX8DbLczMSSWLLqKWH3aA0xuAvFi1Ytx+sXlXLNsYzsPR4ydIYYvJQqXbXrlyDbY2BCHlt/+N&#10;xeWWHj17YfFQydkjPuQnvcp3zA6yEZlmFeY3+vHcJ3FGzz5YrHANYBPQzEyublBVRA6KbSFDmnSE&#10;u8RygiI004/45Stdc+QUzLgYQRrUb4joEwpZNzLGoaCP4gujgAHj+Klbt35IvwGwzLbt2tMy4taX&#10;geMYLKV5AazJJR9GCqFwSkUWavrg1u3adUSfxWjQo0evsCiU3x1Z2H3q+fBstkHVqtWFW4f28Mkz&#10;ZBuM1khB6k3RHxd/2qEo7oejU8MRkwXaiGoC8xo0eGj0BQ5i7A8+bco4du7yszZluFtC6VXtHsKp&#10;3XN5AFKMUR9St0AtRP0iQgjJIiHgxcFzaChOCNAdi/cfLu327Ts93D3I4MkwkLMxtzlnykKVKf7k&#10;+MaMDzAeYiKNI/3Bfwh0n/MdFxoeRSSWiKgdIQXoGKUemRXhSQ6PiHSgiImAE+z/sGEQqCBX1ITG&#10;3ooc6bKpN3L+UDiAgQjLkPfCzlEq0P+AH8j59hsMLEZyiX0DTFqY6nA0Po0gNP7JFsKmW7Z0Wdy8&#10;hok2DHv1k15l/GQC42CdGcZjohmAdEvNGpYzIjEkiTgkiwo5acpPSBegQR2G0z/2MxKupbyI7PKc&#10;hrNmh7JAEAukGeuopX7WLsK/IEoY3oKFS8B/gGAaM2asv19e4DUIA6h62GuPHj3+1ydrj5Vt3aRx&#10;Uwmyi5QU5EN4W3aXHLx05qzZhgFM8u2f09DTp89r16oDc122fIVhP3GU4HSlopjgMP/8Rb+9EHIj&#10;ewawOQJAuH4yC39Crzy5b0g/TjlxXkYcZqj9VcyHcIg9u3YRZq2ys0dlCeNZ8hV3ye8lihcdOWZM&#10;TnePD+/fS/1BjLXS5vGTJ4sXLqCoc/kKFfhT3RtL+5xhs5QpU4I+vnXzlnxIBAilrDdv2kQ6Mf4s&#10;W7ZM5Wo1CAiZPHG8ubk5Qf02Nrb0DjQZMRidugbCkkePGoVRRrqh90RLM79yxQoe27R5ANlkVfcM&#10;+0nyA0a6ZduOnt2CyNcydcaMunVqqzrtyuL4a2Zeg4HJu5A/xo8fv2H9usZNm1UoX059v237joEh&#10;IS45cpB7lHqCNP7tF/3GnEe8hQ6Av2c1kyZLumLZcuDYtBHaYlqlb7+xynILVSCpDUZaAB4XcZih&#10;9CpNb9++c+7cWdecOalpFv3AhL4N0fK0J1M7qdlJKIS/AFu9aVhWV7y458+eLV6qFD4itbS/OnHy&#10;LjI7mJiaPn/2jK3FnwQtlCxd6t2bt+vWrWUAiRMlrNegXuKkSU8eO+aUOTPZRvFfvH3zGhMVjfP6&#10;+9WqU4eJwNBm2A2C9Ui5k79QQZdsUi891F9gOFlke0dpHTdqVMJECYYMH+6plxf9Wy6ZeXkXjo/Z&#10;M2YUK1FCXAPyFeLNoP4DkiZN1jUoSDws/1liVaN2y+lasHCRwwcPUsNWWws986SawOg7GQ01u7i4&#10;kInu0IGD1P+OOMM/+SvfkXb59atXefPnV6nqfnVJsmV1Jit8Lk9P9GsKCnA7tvf169aRVaFUqZK/&#10;4mOK/M2UqbC2tib5LUnNpYWPN+XPvdevXQcT5U+XrFrRQ/JHODo58SfFeZkaSvvxO+6TBg0bklxn&#10;3pw5gJrVwt+6dQtfdv78+SXzYVQTTS2KO3fuNGjUOI9XaGmQX52cSNurAwrrBEyUHMLoyCRrl55g&#10;xw0J7nv58qXA7lTmDs3P/Le89w8fQvdImAWLha2uXbMmlH0YRD1F/3yZZNyo6DOIWEBSz52/KB9S&#10;/8LH34/SlufOnYuSXvkCnXrP7j1p0qQlOaispWyC2DB2wzZZMjv17tOnVdt2mTNp3PTEiRO7duzI&#10;4+1NyuY/mSP1Cuj11atXD+4/lKdxPpIJGmLasX2HfEIwZ+o0aZyzaAURjIyNiSd79vyZfGVhblqz&#10;du1zZ8+sW6uxWLmIUiLgnLTSMtioxiv1gu/euYPb7E8GYnivYq7knOrXN4Rc2F27Bzk52sv887qx&#10;Y8dRhqVh4yaVKoWKUv9x5mo4P9558mR3deXIAgCkSCV6gqG+LjgEaBRodfOA5s0aN+nSof2gfiEk&#10;/VQz4+bmRgj26VOnoqPXe/cfHjl8yClzJnt7bb4UsUZ8/V8Eu7AFNlxpToru3bu66DnoEC5fvXpZ&#10;qkzpFMmTsQspMYoJ4tSpM+C+CbEgARhaMFoUYR7keonUd8yTNdkorEs5XLMjIiO3qE5SJsDcwmLz&#10;5k3ivIaaSYhMvXp+RyRImSrV1StaBKYMvmTJko5OmZYvW4o3Tj6BShInSUJ+WaGSqGiRQvHevj7k&#10;WA1oFkDwz/PnLyNtKfMQ2mcDjEGkjeV12P5Gjx59cP++tu07FClSSLUEaDt+zFhACNS/DZeL6u/a&#10;ML/xHENRMFWqFER1s4d37dotj4p0w2OmZdEXL12GYTGgSUDThg07t283ceyYzRvWX796hYJW3Eb1&#10;YOIl5SFZs2blnIHTYbdRqyxfacmt5Lpy+fL9u/fIFUr2avlEiafqlFT8QN0VvXCND2bv7j3k7PX0&#10;9OIW9Ikxo8eSUTFZsuSAachK8PbNW/j65y+fPrx7nz59eisbG6oSo/DlzOlGJDCVgsndrARlebu5&#10;mXmq1Kku6KAkeTvZvdG6li5eRL5c7zxeX75+SZshQ9q0WskDIuJTp079+tUb3iEUTGNiRwf267dt&#10;27YqlSvxSfLkycHfUF6Zr6JaP95FPGfXbt2MjU0I6WzRrBmwGwoDcRZpKUGsrBCsVcIpw9mL6oGG&#10;nxOeMGfWTOT7evXrqe1CAOOg/v1wywf16M4RGZvn/Efa+Pn7oUmDjqpWrYpoq1qW6a9fSex18+at&#10;GzeuU+UZ/fjqlcuImjAaeFa8+PHISk3K9VDuoJ8kN65fu3z5suRhIKEx6cCpNgPkiPx/hkzkZzz3&#10;smXL4a8t27SxsbbmHnIj4uiCz1NCRN2gSAfzEAkvHj58+PbNO+iAnHvqK7Uh+GTP3r0L5s8rWbp0&#10;ubKl+Ry7AUb+LRs2EGKR0z1X7Tp1i5co5uHhkcPV1cHentRbDAbt59yZsxQi27Rx4959e1H8YT/p&#10;0qVPmiSJdIP6EDDmC+fPFy1WjMTNsq+SJku+ZvVqNgBZ+LBYIR5UrlwJYZdY59Nnzly+dKlIsaJK&#10;sya/2vr16z+8/6BVvIgfH0/B4gULSRIoB4LaqBGXn3poJGajWhhUC30fPXJk69ZtVE7bsWMnacQv&#10;X7kCDpU6P6wWi6HysEZPRpjZgwK7YMcgmS5GDNmEeJs7d+x0797dkAED8nh5qp35H6HI6F+aNl1a&#10;kNfkJ6RWFcH9dB7ACinRF5BhZe6c9WvWHD9y5NbN6/Aj/KKk0sAOA7EqatEqzJBh/ssXrPik3pYE&#10;HHyLkLZ16xZUf/lEXaH8lZOU1ODUHndy1OLluZiy4UOHksaDeS9ZophQIQ+CesBzzNVSjz+MExcS&#10;TEBFkbr16uXPp6UbD5UiJH349+8sJLk9qFfGVyRwjRc3XpkyZdasXHn92tXd27Z9fP+hfceOPnqZ&#10;F7koBcHpTBWuq1e0/w4fOrRq5Up4D8RUvGQpNDbK89Ef5Bty8hMLaWyUV3rl6podMtq7Zw+KFEcn&#10;5KKC7o0yGt26eYOC6lCDUDxsG368bcvWG9dvkh+AousZMmTYvm1bxUoVolI01Y7l7ZgR+EGFf/jo&#10;ESzh8iV+Lt25fRsxLl78BN+/fU2aNCmp0OE6FI/nkOAXGxur5MmSU8Ep3Nqz7Qf068fuRWx1dLCX&#10;sbBylBE8evhwn5CQkiWKR7N/1NPChDcta/Sv0rSCRXKnrq/oi6g/RjvPtD80q5+c9NIZBiLqDf8y&#10;Y/CCjevX7dixg4JeNGA2Fs6dG+f7N0r8wWtDc//oqhiCncjlMp+wJ6Q1GxBThE5ZWSl+wVecXeS3&#10;PHP6TNkyZWirdmwovSI73rh2LXuOHOn1Ehdc16/fILXnq5fPJ4wbRwpFKysLecea1WtDevd++eK5&#10;4E3pwe2bN9BgOgd2rVypQugw9Cc8uP/g0IEDAJ1DK/39wCgUh1UpUar0pPFjM2fNdvHC+fp16jRt&#10;3rx69WpSWi1B/HipU6Xkx9bGunDhgnXq1Lly5crWLVsQgocPGYJhtUr1apUqVfL18500ccKhQ4cK&#10;5M+rTaV+7hcqXAjFjtKBTBOHAzY1GQjxOIinz56Fqlx8wsz55823avmKQ4cPQa+WFhZeefKsXrmS&#10;I5gaSdGIsIakgHbM5uGncKGCOLEpd/HgofbfkSOHHz98CBLt3NmzsF6ehryRMaORhYU51TrTZ8jg&#10;4OBgYkLO9PQwlWFDh50/e6Zrjx759OIC+lr+mDtnHlkqKlWtSgGCXyS+H1u27jh+/DgQD43sNGKD&#10;S2hUpZnxdQugful4Dk0j0CiSFmEf6+iZMB+QdrN+aQl6hWRo/P0bgn6Tpk0c7O0Uybq6uppbWh48&#10;sP/lq4ZpUqcm5yYs7PL5c6q+SGiRFR1RGVazUoOV5fH1C2jRHH6RLl06Si6Gdk7SbtraoEedOH6c&#10;lBzJkiZV9Bq/V69efA0Yb+XKlcWKF1fcbuXKVQf27uWV79+9h3XBk3gcSka/kJDLFy9g18Q8xLul&#10;vN2L5895tFNmZ+hM1pt/sXLPmz2nSjVSSBfQpyZ0d5pZmMN3UdvbdugI55s9fTo1V0kHy70yg3rm&#10;JSYoDlzS1MQEdapY8RII4KdPnVyycCHnANVOSEPOPi5eooQaJ6YARFIOBH6B+8JBJYUv3SRhb9q0&#10;aXmOWn5kg40bNn7+9Ll4ieJwC+wJ69auu3zxol9ef1wSsaSSn5MYPx5Jeo2NjUiI7u/vxzOLFqcM&#10;XmkfX1/4hKWl5ctXL8hbDQsnVysixNrVa0+eOsUvK5YuKVO+QpfAzgpsrlfMC8zplmvgoIFSPCc2&#10;l0iN0PqkSZMWzJuH8+nJ48fwi8ccq4/JdqX9HwIMBxcrhdDy/NkLymqSewu+w//JD3oqReHeUDYS&#10;HxqlI95pPx/ef/zEfx/fo/pAu3du3aJmBuNC+1QLSjKbU6fOIkz65c1L7i1yI1+8eOn0yVOa20iH&#10;O2oqymdNc5K5ZUvwL3uGBJaVKlembJ0kCZb55HMYCgljjh45SvIvZhKlWTGR0NRc165egf4yhWV5&#10;pqcXL1xArtC2SNyf8QXUzKXaicbh9UdLj7n45NGDB3PnzEFeRr6Ut1L/JHmK5J55wld1s7Oxrla9&#10;ekhwH1TLiaQ6mjx57sxZLZo2JbtO/Qb1daVHqxmr0bwcS5ilMmaoW6cWsumSxUtnzZwe1KVzihQp&#10;nz55TKkgpmDnjh0I8h65c6OiURCVWkgIRDA8uZezHhkL8QJMDBtAPoSUySiN1EW8vJWluYeHe5Nm&#10;zfr3DR40cHDffiGpdI1Tpk+tSqR0E5VkyXHBjxZWoAs7HPGs+q1btx88eIBl8fz58zeuXye5HQLS&#10;hXPnenTvSYE1thM4yWGDhzCiToFdkF5iQ6nSRpZTP8l/wNuGDhuWPn06KSgZxj60VuzMhAkpLPWd&#10;jHx8pR/1P+LGw8OnJYoMbak/T5v4sITmujSg/Q8Ra+uWbX169w4XygHlINavXrn8mIZFzsWflIaj&#10;NMP79+9IyZ0qTRpjE1O0UncPD/bCjKmTOfrgc8gKh/bvC2jWrHXrNsWKFZGBaPMZNmyXHNkxcl26&#10;dIm0xj9ZQ+/evdEPpk2Zys5rGtCMTN60ByAyf84cNh/tKDFao2YNCjnwO3nfD+0/oFi6mhFt8N+/&#10;v37zGtM9Ob95wtPnL6ZMnEThnmYBzTDaMxdySWdQrsnKvX7d2vwFClIlApcYGhIK/oEDB9Kmy4Bd&#10;QOW4U3TDL6g7lKbI5Z777JmzJ48dZd6RNzZu3PASe8mLF1u3bL5+9SohIqZmFnBZtMbseqknTpMz&#10;Z85hzCtStBiShlrga9eu792zm6zfUlEI8zDw2cXz58F90P9wuhoKBpEKCYYjip62EKlJ6ycM2N09&#10;V3FqNRUrSmVACgnCzBB8qZh14cJFWD6qNDpWwfz5ot8n4V4XRq9xtm7ZCuOsWq0quwUxGiWVydd+&#10;EAYTJ0ZchqlDdrDOzVu2QEywLjgfEgvijcGVEKmUva1/Ir9on7DulPqmIHfhIoVtbWwMh48atW7N&#10;WhT/IkWLMtikyZIBZjWzsEB+q0lmv3r1ataqATeZNmUKG1UrxKpLsfz//bt3qbr64fMX6pPRQ3U4&#10;M0DY/drVayjPlNvDQ82/Zh/gvJgxYzp+zlq1a4qasm/v/mVLFiPxQIgEWhUtVoQbCJqbMHbcs6dP&#10;FL1SX5Tf2UZSP4Q2xAKyJPyOc2LmzBkFChVkaSIuNvNoZGzC4Xjl8pVChQs7OtpDuBD3/r17V65Y&#10;zouIaIenGq6KWj/IK4+PD9V5z505wyubNW/Ro2ePmrVrkWwUonzy6BGzBvliBMifP588AX/srp07&#10;qWwmufdlsyLhbt64yd7BIYdenxe1NaebGyhpRI7Tp8/AEswtzJlZwxmMnihj863iE9AS5IuGQRVZ&#10;ErPh/0NZPLx/PwnVqlevQb7J33gv7HLb1m1I6iVLlkI+oT+kCF67bgPkhrjMnySG6talCy9CcNqw&#10;bt3hQ4dpTw4sp0xOGf8621GN5erV6+hVVLmBXg3bcNxhIcF0BVNgD6RImaJA/vzo1khHcEetpu7X&#10;b4MGDlq5bAmUL+KspDekhOeHd++OHT0KvI7ElnRDzjR9+HFZICaKPaDM4prOhKBz+9ZtVgtWJJ2A&#10;2mBRHBMUB6tQsYKQI96vq5cvC0Gj0Hj6+EyYPDm4/wDHzJkxGgi9KtI8fer0t6/fPDxyh279v0bn&#10;0ZjiyHXq1afeAWlqOHHSpU3dtEnjGbPn4JJesWxprerVR4wcrbym6slCtUg8MNpESZKCC2nbtjVU&#10;iIUSba9Lt26Ixbdu3Pz44SMMmyoXMpxMmTPRwwsXL8qf0iVsZIxF6WE82czUZMDAAR27BKI+1q9d&#10;mzzoeoxNJE4EJQjFhkbDtdHObIPZgHVRbiMwsPO0GdPrN2n64N79RvXrkxpD+vnXtjG+Ta9rr13a&#10;LLF848dN6BkURIYvuROxB5X69Iljt2/ezFewIHS8fctmxCpM1DE+OrSBJicoi8LPm8gqmcvd/eWL&#10;lxht+JR9nprTMOw045OFCxctXbQIRi/ESpCCJzUS/PwRbOkGz1yzfFmrFs1Xr1lLt2WB2LQYrFhH&#10;ZGr1Jo1eHz1+RMkW47ACI+CVsNJ8+/qF2woWLmRupoW2IoqjpFMnhA9Rh7NkdQF+kcvNtWyZktVr&#10;1tKkIpixXo2cxjQ4dOhghowZlPEs3NkqCxYQ0KxYyZLTp0xGI5YOZXXOPGLkCCJR8f6PGTGifp26&#10;VOpB9DdYvNDJQvtOlDBByVKh+T3lgUUKF/Ly9n339g1Vd1GeMHHIY9FAjYyMzpw+hVTNn5xE/Iug&#10;bGFl9fLlS8OlQntr1671rLlzy5Qvv3Xz5gZ16rZr137btp3w3XAr+nskKxsv4oHDwwlzHThwQP9B&#10;gzh64YK4K9GC9JZ/oe9oCEtkWI0v6euNE27VsmUYuJCYMZZDIsCCEasTJk6KmYIjiBSomJPq1q9P&#10;9LIMRw0K+wrt5V0KeBXNq/kKzRLh4/w5LfBBHqV2JtHtk8aP//DuLeTBd8iveXx8Bw8dMnzkiKIl&#10;S/En6kqy5Mkvnz/fr0/wseMn5UVwz0yZMhGO++SJBvaQS6PXi+cvQHDYWeQjxNA3r1/LmNES5MO1&#10;a9ZTHRTRROPV8eKVKlsGZIl8JTQKKSAjUZeM3wEQorxbWGDuibKEOM9BJ+gW1A2xpn9IyPr1m+Rp&#10;UEzRIoUnTZkMs3z06BHF0Nq2brtz5250XramkvS1boRpY9wlvaUPVC/VVNG4cVkMLDvyTIwMWJ6R&#10;ekmDEDZwgAcp4CuPHz8UddXw8sztMXzEsHETJ3r7+XJu4s1q1bIVCS/ESy6vi5Tmwj3nF//8gSWd&#10;3OJTpk3DvjZq+LCgoCCyUv7Su3SziuaXYRKWLlmCss9EjR01Yu26tXHjxhs3ZgyWk3qNGmFBI/H3&#10;zWvXkE9XrVxB7BPKqOot1gTQ68F9QqhNuXv3Ho4mbbBRe6rlRiocmZiaXDh/DlKXT+RY10L9ho/A&#10;ZYAczYfYGrISRturF+Xl0SlD+oVUr1M3Lk6WL1847rBg3L2n4ZbkymiUEUvFfYNV0+WBBw+gZUsL&#10;S2n0+DH45meYqhAD8LPt2LWbeJoJ48Z++PAOcoFdGxsbq2JO7969ZwqoqkXnKP9up4s1KONsC44e&#10;pPiIa2a4/zJncho4ZGjqNKk7dWi/YuVqNU5MOU2bNp63cAEyw+FDB5s0aggom/B2YZBc5EMmXcpS&#10;PfOAulatWn34wH47B0f8vczLjm3bhS+iF1O5786d28eOHeNPQxHlzWvNISwfKu7CL5xo/n4+Y8aO&#10;mTN/fs06tXGR9+rRo37dekFB3Tdt2UqYSsRx/eEnurKujY45GTl6VN0GDVcsWRLYuct9/DKxvRiC&#10;NhQ4CKgMkH6gEEkHwWHl6OgETAePN2ZXtm7+fHk5vjM5Z/X08aU2MRW2CAZhHmRmlq9YuXDenOVL&#10;Frdt1WrI4CHIdbF5PxZDS0srvPrUsJX2momNMpxjx+3cthUfKGwOzwh2934DB2TLmoXB8i1aSp8+&#10;vUFHoaKh95Nv/sqly+p1zs5ZMYVh1VKfxCeqac7s2Rggq1avKq4IcjEsXbz444d3CSln//IFZqlN&#10;GzY8fviAc4rNi8CRI5d73bp1xV2OhDd10kQB7BUupl2oKASoUKGgeo2apFGOOFR1JsrsIIySoXvP&#10;7t1ks0+eMpVLdhdoRVYuY4YMBQrkc/f0Yq63bNqEdePmrVsoalijbG1twUMsWbjg89fv1AODPaxY&#10;sWJASF9jU9OuQT1wRt+9c/vps6eUhETe10g2QUJNnvn2HV1BmDTmhY3rN2BWBOUtR0Q4oUUn9Pio&#10;d3nz+hctVtzOwQH/86b16zesXQvXQVDj0EyQMBFHajivUuiGNDA5x2a9ZVqEJ8E+sHG+evN24by5&#10;GLlye3opZ7I0iPSBmr61bRtW1XLly3G2YKhOkzYNbNU1lwc1tq9dv65xrzt3oF0wmFiXqPZ24ujR&#10;D+/fccLs3rUbDkUN7wsXLvXv2zejZu/zunf3zrcvX1OkSo3CCjFRdgARCxwcKnI4fYv+YEMl1xB4&#10;f9QjnCPSSWpycFCwZ+Cd6DxU4uzbr58AMkNPqLhxudHT0xPdHTM8TlMrXEVFCos3G514+dJl2MJY&#10;gtA98Pr1axzosCsBKHGRbENXqrQHspDPnjyGarVPdNZGapfs2bODSpHGGyDlR494Oh78HK45xOV4&#10;6eLFtGnSonXGuE6ytHn9fUePG0eG+z49evbs0evegwdq8fjWw92N03nqzBno0atWrKhbq1b37j2B&#10;GQT16FGqbDlK0Nevi3G2FhAWx0yZgkNCihcrktk5C/aj9+/ecSbChnmIg4Odi0t27F+ozNIrIQ6g&#10;D9hi/tLPvxIEVhXq5S5etAhcHyNNkDABkhaGvN27drZr06ZOrZptW7chiAjfGNYiES2k83o93cgJ&#10;K5ppUbcww0FB3ZoENMd9Tb78d+8/GJ4AUT1Bm099SmGKGHwws8BK9u3e+fXL1/PnzlHQr0fv3gEB&#10;TeEI1B9k7LduXCdhP0sPhg7iBiE1atRIvOUvnz27d+cOu93Gzg4vXc+gbpxdMjQDKSx8L9Br8SFd&#10;DNNrCUQbPXLkuzdvkDo4lpMlT9G2Q3vWWp0kImPoOzBOtaqVQVA4ZnIi0/Crl1oACBe2c5B3t27e&#10;xIAdSq/YATg6kS3ECMCFcwzernnh9JGLE0u+4kPq87rmdJU/L166smfnTuibdYLr5ciRgw/fv/94&#10;+9YtGDZsMJqFUV8JyUKU4ydOAKM0c9rUZo2bEleIX0QtHnKzt5fnyNEjiQlz98i9aMGC6lWrLqHk&#10;Qa3aYydObN+hA9Yr4D9Ui/Tz9WEcwG2BbOPo2rNz1+rVa3g+m5hqkQ8e3D906LC8muOP4wlXgmFY&#10;i/ZF2DxgjiVqqmGDRk0bN6YkAYZSsEjB/fpNmDxl7oIFM2bOpMgjBpALFy5MHD++aeMmSAtENRJe&#10;CzwSh4v+pN8hWVlCLkiKAJhadequXL500sRJHA4xbABNyNTsmjwBvzqL9fTx4+fPntra2k2cMhlY&#10;MMTn4+ujag0YGRlTwpgjomLlKoyIGogdO3Rcv3o1UhzcjnyTbdu3b922LZweo1IY+kxsD5FflDxA&#10;K7hyJfRA37t3D5grGAfaPOdb42bNqlWtoo8uvMIgj8OzPXbChCZNmgjSnwtvgI2tDeQkOjdXfFKZ&#10;krSIqBLKK8pHjIekKWdPnxKjvbr4igUmGVbTZs1owwExY/rM7Vs3A7eBtrI4Z62GRJE4MQwMAD9g&#10;p3LlykZEeBgOVI42dQiyTagpmip1mr27dq1cuQIrbLoMnEvGapF4Gm5lYFmgSZ4/fQYUZsfWrVRr&#10;AE5QuGgRTLm7d+5wyJQZTwHC0PYdOzNkyAg7PHzggI+fP7odfHHTps0cl0WLFsXaStmTuXPmglvD&#10;Rhhu+imIN3/+wt49e+IvxagO/rBt+3aNGjcsVKhg1qzOmM/A8iILcnpi9udwzJPHG3AZGxuQCvoZ&#10;SLH9+w+g2yVJlgxNXCoZySVDjuZMl2aK0KESBE2U7mVLlthzCGZyipRkQx8bJ87WbdvwuZYvXx4q&#10;WbRg4ZWLFxBXkA6983hSpXvv7l1EYVC5k53AWyytLDNlyoyQc3D/3qtXr02fOu3a1avs/DRp0zGB&#10;uMorVKyISRUHLzJYq9atmUPN/rp9e0R5IHREcePg1gYmgEiAnY54z0MH9vMi7EVVqtfo0LG9wIn0&#10;Ifwch1Ib+NTMzMzRwQF+LPOAoLV9+w6wRGXKlsU+pn3ykMM3fjwsPjKbXJApB2xuL28sGnBfNE0s&#10;Dggf5FozNjOrXbduhvQatBRNi/pMULAsAEJ9yhSa9whHKI3ZrIYlj8MRhLxLfaj6jlepZcvmM+bO&#10;KV6y9JaNm5o1akQQM1kpSdaiGmPqK8JGHD92yvRpeQsUWAkIpmIlcM25PHLT1d49erLZgKHk8fIC&#10;KlGwSFHWY8jgwfQKQZZ5JFSLJKw8jRXifBdvnGF/CNeGWfbu0R2m0qdfv7nz53Xq1AEEOuDOiKNg&#10;irGL+fjk4ZAdPHjQ4mVLR44dU75SJZj37Jkz69eu06p5S2Q4NoDhvb8kJzDbXQIDgQuPGj6c1DsR&#10;+/CXTzR3psZicRBAXiwc1s0kSZKSggVANFgCACtQpNyCcgxdYmLHggn2COocOnIkcW/s4bxUralT&#10;BzZE5EW9ho2qVq/x9t1bGDZVZLXOR8Fisbc4Z8vGIUaAHc+HwrSiax8/gmuhjo1hLKchl1Zp+QxN&#10;EIo8OKWB7CkzeXyW8Myp0xUrVxLwomxuUAvunrlhdficONkpag8AxzOPd6vWbZS/SsMyJkqIpZZZ&#10;4OklSpfGDMTtVOkmoAfojKurJh5EdRmeleQUwqN6/vxFIteIIcPXgGZwh2OAYIRTJxHw0R6wWfBC&#10;kNrisOB8B4JTtGgR11y5EEj27d179tRJunH18iVAaKwB8sm2rVs48h49uH9w/wF0F5zatna2SxYt&#10;YnmKFSu6aOGis2fO4II20+Mi6Q/7c/bseT26dUUpadS0WfdePfP6+QKijYFEwrgm805jVPF8+fIW&#10;LVqMQBFO8B3btnIOgC5PkjSZtbVVeNkjpkeLWx/9EkshyiXWVR4eKblrXAOb67Ztz54+wyyNSPfy&#10;5etDBw+SKJL0XkAsqCFFT/VU2ORsNRHJYfmyFQvnzsY9W61mzXZtW1MRbuGC+WXKlW/TumWqVKk7&#10;d+q0Z9dOxEdiH8CzWtnawlA2b95cqFAhDrpwfeeBzMDhIxo0mbSW6MrMKepN2nTp+w8cmMlJs5aG&#10;O64Nn0AsF5oGhwPnKh3DQybiKYkI0N3ROAFu82cCVD8EbWz7wmPUXDja23fu3BHb2+tXrzn6oU6s&#10;ThQplHfobDg++HwyWmLVu3DuPKYH+QqUMavC0RXugeGGh3J98/btyxcvXb169dSpk3dv30EZBMPA&#10;YWRmboaCDHq3TNlyadKlQ23CXzdqxEh8d2wkcCpZs2V1cnKyMDdPlz6dJ/mJPNwXumSHzgAF53Bz&#10;x4HeqH49V7dcvHHdqhXAR/DfUt8LE1vbDh1KlSnLGsxfsBiDA7YITD3SsWfPXw7o13/h/LncCCpX&#10;RyqGXrE5voUfqNnDA4nNiJ869eoiHgBWbNqoYeEiRRs0auTjrYVaxPJSwkPVqpX37t5NWDyMQAIP&#10;I72ECqUzbrncYKXAsfbt2uGYOQswzqkTJ2ClsrG1dcupsRLIq0nTxiiO2IWKFS+GgESJ4lcvXgCw&#10;0sYSLy5meGovYklIkijRsmXLABWlTZ1GF2+ilGGJ/mD+kYWyZAZJmhn1F0+Nu46LpV/4m5BEEck4&#10;tzGsEsEJzg42gTEYJQ9KgwbAjSGys2FkgCwf+0AMUFwJ7t6+jZUutIsR9FkoD7Ey3NQoLA+fZ8+W&#10;tUmzAKBfauF5K/omC8a3ka40xwrHE+jxSxcuwMmYNUqLw/xAcmG1AbqPu4V5B4QBHFZe/ejJU4IO&#10;jhDzdezo+rVrEbjZfxqrID0yhU1t4ZoL8VYEtGxVunRpglsQTFkYNijnckYj457BwQf27UVmaNOi&#10;BToHPq0BIcEQV6u2bWAY2vMfP+kb3JdbSpcrF9i1axiyMZQEY3N8R9XGJZszP2ALMRquXrEChtei&#10;dWsKxBF0JNMY/cPVt8BR6jdssH/fvoXz5+f2cEc6FLyI4dIwXs5rPkESAxMyftx4wo2QqjnWWWLo&#10;Bmc1ED5wg9QyRsbldvgZygAzns05C/HTNLh96yaHGwTP/AOuwCqyZdPGps0CkHagDjJB6fpceLuH&#10;6ie3wNru39f8MvS5UMGCRG6RRx+uCbQDMgXeyH+QPpLki+fPkBZCxdAwrw26O/tEjQsFjrP085dQ&#10;+0ACRBwdvBOqkcVm38s0wXoxmG3cuHH7lq2JkyYRCxlHLUHPQKQBc2h7NDKDDtwaqXzpwvlsHWYz&#10;eYqUZCpA/EW4ZnfCMqHLnTt3+Pn6od9I4T/jjBmMqclQIB/3MvIb166fO38eFxpS1/HjRylMz8bt&#10;1qNn/Xp1pP9ZsmRhnCBr2TC8AkR2rpYtOFOmTJp88MA+8hWA0fHxz+vnp/UZ4bh3r14QU8u27ZCe&#10;RQAIxy9jMy3RtMnuknXIkEGly5QZOnhwcM8eKDGBgYEEHfzSY0liUrZ8BcAVBw8dxpcR6dwCUEyQ&#10;EF/R1wnjJ+zcvg07z5tXrzDYXTh3lmMdwZQpY1uSBBWEPg4FeCHsA+X48ZNnCITE4nfp1GnBvLln&#10;T59Oky4tOrR/3rxHjxwGOxumjfzEJ0TaeTgOAhtGUvkWCmkREICNggnFCqtbsr7DuePHi89vemnZ&#10;BJoZKmzfMu0KLCtPQAqHQkAPy5/xHR0dEckrVqoYy3gjbYFfvaIy/NQpUyeOn7Bt86b7d+/gTypZ&#10;pjS+ClJ9TJk0CWMKD4wqpJMu4gjBRYSEyqvd3N3ZstsIIti4acP6DWCrCa5grgH7kSoCQxvoYcaA&#10;QURDcCdMiGQGBIwiuSVIuFq6VOHCRU6fPp06ddquQd2AfQmd8QryKO/ZuweNCo8AzhuMf8QGlilT&#10;GnGCRCn37t3DE0NmDeQWHDDzZs+uU79BYGAXFH+ZF3UQ/xJJRdpYDmgeiPwKovnjpy+EDyCpU9jy&#10;V0GuRGKuXrmKgEokyPDMVWcNAOE53xwcnWZMm4owgCUSTAmwdHgeLIqcaE7kbLS1PX70yJ3bd4Bj&#10;P7h3F+/7g/v3Ll26AnIvq7OW+B6A3/Gjxw7t33/r1s2KlSsDiscWRuAAz9ecYdu2FyxUMKL8KmNE&#10;zENeVx5QkOKYzN++fk0H9Esz7UMY2qV711ktCWHgEBDcH2tt7+BUqEjoAPlm/br1MHtB/ceHdMCb&#10;asksIvDCiKc5uNhly1aMGTlq1ozpRw4eIHUKlMGNVFkmqBB6hcvPmT0rfbr05bTjJlR7i7iKnPi+&#10;fv5g3EGFI6HWrluvUePGhAERAoH1F5b/8P59bPJgJZH8GPAupnDnbiIg9u7de/v23Ws3brx88UrD&#10;/CZKiBp85MiRN2/fVKlcWeDYMhDMF2tXryaPu6ubG9GLC+fPO3z4cIJECX18fNxzuaVLnxGn3TEw&#10;8YcOs0uKlSwV0q+vcoIokv1zYpX+KOoHspQ/f37ceIsXzD98+Egudw9iQWljKGJF81LKWmONBxuZ&#10;v2BBgQiqSxt13LjQK3ZilHo0VCyPLDMpQm7evJk+Y0ZYLLYg8n1AENs2b8GIYW1rR83sJgEtylWo&#10;gFdi06ZN6Y2AOLqwduCcIG6iCfbv279k0eKkyZMTpoGNhTg/wpOAiUaqb+mDjbd+/Tot707JkpAj&#10;0uq6tWsxjWt8VE94hS1WfCkyL1AqsgpCYOq0aRBSmQe6Z25lhZguHF0/jdfyKD7RQlpomss9V0Qb&#10;pOGa4V1ACpkze+6YUaPXrFxBpBdoLAkB5ZV0IV2G9IAdmUF44eLFSPR2JfRAOUU9EdbgBweHr69f&#10;uoxG0M32rVvIxMRCQknA7F++frN982ak7OKly2Bow0SA3Rv7PxfQh4MHDxAjDgXDiZcuWcr0Xb9+&#10;7faNmzAGgsPUrps9e86Obds6dukCDiFv/gJ4SsiJBP533759sGr/vP6g7eEirCIEPXDQIEjhb6HO&#10;qB4iHdPlk3gUDsbJuXrlChyB/vnyIkPHqNLJuSEMCRMeaSJy/DX/iDwfTzg6K9hzPHnYm58+fYL+&#10;euzIEWxzBDKwXjVq1ULg98ubD2ZIWQQ3j9yA8W1srSlFxYGzYd16ouKAbmWnDK5rToSuE0cPI9T6&#10;5yuAVs3zMbBs2ripQIECEelVDRxhD5orXboMBAfRr1m1+uH9exrwI148jOVGxqZIj8ivemhDvEpV&#10;qjYJCKhTt66HlydMCU7M50YmJlqkk+414HjE3ASxlShZQmPMJkbGRJJEmuCNKSCpxNat2ydNnDxu&#10;9OhtYCVBQ8cjpkKDmqv+wQhRr1ApANsSML5s6TIfP1/wqdHQq9he6QROilweHkD9586ZjQs7afIU&#10;CLKXL18hSAhHGovUrUd3yjmTHYPAgfIVK3bq3AkwsqcXWXs9OXRYEnRbhApiHrEhpM+IizsjYUoz&#10;ZswaN3oUQGDmi/BVMBMETGPkSpEq1cnjx1csW8YrWBDQ8ghVnbt2JWb6HyXWcIyQiWVnfv3+g6CR&#10;T1+++vn5xlhCW2lmKVOm2rlzF3gJal0YroLQ684du1BoypYvx9rrqWjeb1y3FjsgcuOzJ0+LlyxZ&#10;uVIlkqMhMAISeP3qJQxr165dq1aspLFWqyLOj8xZnFcuXbJyxcrTp09dvnABKb9TYFdYxtZNGxs3&#10;bYoKhYmKV0dFrzDI1atW82+ZsmVYXzgdWe2BDfj65yX8iUQ17BBC/Qhng83Bg3r16ePn6w3lsNb4&#10;RFhlRkFEEyY5OBq/Yz1Yu2YdeiQigCZQoEIq95fa5UhcLDOSChGn58+dRSqHgxuGK4jYoXFvBslX&#10;SZOJOMWRgXdBrA1RM9e/6GFou2PHjVuxcuXc2bM7d+iAtxopzd7JMX+BQlMmjmfiugZ2zpwl82Cg&#10;1H2DYRKdunQic5uiAIb97v1H8gmMGTWqR7dumsf844cH9+5ly54Dwyry04F9B7Zs2owemixZMoQN&#10;/iXkesuG9UcPH2KFcNAj1Arni0ZVN1C/GHp0qICf3prIdE3FZfmladMmJJ5ZMJeM4e4VK5aPccNI&#10;D5EfOA8PHTxENi+CVMPNM0ZYoAJoTuUrVugfHJw5q0vBwoX9/PyIPjIyMqnfsKFgqLUz+s2b/oOH&#10;ILAyMzA/DPIAm5A0zpw+mSgxqR7iYPwmWCVTFueF8+bv3LG9dLnyXp6ex4+fIPAp1Jql60nhuw0b&#10;jR8PiU4yaoGjBxECX+RsRD4k6LFHUI+b16/JTsMLhTlVwqfPnDmL5M294JAkKYE8GUECo7vWSd2A&#10;kIDCQPg/1LCRfkg6TraK3Tt2gnKic+wSnHuG3RI3GOJj2tSp8RHmyu2Rx9tHAmgR4TkLEJtinH1p&#10;IKuLC7Bhg3qFCxfChr986RKUJEgWA5mPj9/cWTOLFCns5+NtN2nSoIEDFy1cQAAaGB+g4vIERp4q&#10;ZXLQEkRr4WxAkUIdtrezy+2Vm8wDMBjGyaAwLpIKidRuL3Zs50BgSNj8cuR0q1K1CrMZ0TYUrv8G&#10;1KwLx+/fAw3hUGPDY4jQlOIwiEVsBi7ibKqUKdq0bQu/nzhhfB7vPEQ3RH+v0Dp8gZOaSC8OJaFX&#10;1TddXYiHkwLFtGbNmnhxkbU4Oe/fv4ecevH8ue3bt2NcoxWKB4JW2TKlVQAmHwI7pjTaoP7979y6&#10;2bFbELtoxrRpLCi2FIL1K1WuAF8LM2ZFaX9FBsC/RHyHrCyro5LTYPnv1LHTjq1bhJwYCPS6ZPFi&#10;4ofxn86ZORPAKtEyKFiQ0E96TZgQ8yjmL3kg1gQNHqpmauPGzRR2ApAFQ5WsLewhCUTXlHQd+8LW&#10;SZgoccOmTfESMWyVv4iHYFTTrX2/YB1TM040KZ5PDAvLly0Hbvvo4YNGTZtgzcZTMHb8OHNzrC2D&#10;UO0HD+jfqnnzPiF9gUcYLjD4/HCVqBgfePPbt29du3YNwwrCIhBYLCmFS5SEWC+eP9+gcRPQjExE&#10;OF07It1IA86mA/sPAn3EIAWihU3PbCB5Y49jx+bOnRv1OhomHfGxtK9dry7Isg0bNrJjY0PrtAHD&#10;QH8uXDhfNCzZ1k+S1YKZtZUitShYeCSB8aNHI60VKFQIlQt4ANTMchM9j1tn3foNpJgg5hsUBIkl&#10;eTJmst0+PvhTUFHatWmVO7cH8hIYDMPdGP0A6RgQImyaxCcYDgej4cABA7dv3kTwo8ZcdZaHFKSF&#10;yF66RCT2y+fPwcjqRPkDDqIgVvoehGF/FBhuaDyderQWafr8mYRKCrHCjbSIhThxORpMzc1FDEiS&#10;LCnECicXYlUIMUGbYQWM5dQrsUxtWDtbm6YBTQk9O3jgoFuunNVr1SLf1uLFS3gg5qrGjRqA70bK&#10;ade6NaEyOKWweINgB8uH3YAQU0Iv9u7dh/zat2//gGbNa9eu3aRxkx5B3XFIwgZr1a4zbMSInr17&#10;MVP4S0nJIf1Uh3i4bstJIh+eOn22fbsOjRo0WLhgAR96e3vz8CpVqnDCHNi3nyR79WrX7t07+Nat&#10;O7Ecuzy5QoUKzlmzkTCZuNxY3qjF+KdOhfEkYnsJAxCSSpc2DRCTGnXqtOvQYdiI4dhe2GAYqvkK&#10;uD1nYK/u3dGipk+ditoK8+Nz7D9E1JUsg8GgAnyHiCNYj06sofOg2Xx4dtQQLR4C/okNg86guoeV&#10;gGDD1cuXo2yQAoeHYb5CGNMyEv/4AbQacRZbrEwI4oaDk5NSf7UXh6b20PkrIrYhd4HUNCWUm+ga&#10;TCUuyLSMzi4uQGi98ngPGzx43a1bPFpcR6pDgjvQXqanCIlewotklv8qBqVMnpyA7xPHjpEupVmz&#10;pqCKJo4bm4vUBjogoWKFcij7vXv06B7YdVGOhcwmRhbSuXFyaZkJf/xACeVkYHBAJwE3IahgdESx&#10;Beolxx98BSQopgNJKhMNw2BCBV1F7MOQgQNxIVapVo0AzExOTqINcO3EWLFjB8YjMzNzMC5En3bv&#10;GZqvJRqZWL0UMQDqGD5k8J49e8qXKyubJ3oehmMcYwh2U1Y9nJHb8EZWgmx5w4YNgdXNnj2beotN&#10;WzQXWCDIsspVq3EEd+jcecP69Rj78ILixBrQvz/C2MAhg5lrw2USiz6foJ/pXEz/MjIBPfQuAzAT&#10;/qrJU6aiWZJWBsQJU4rOg+WbeGbk49AcF/qw4Z2MCJwDqXqUoAIZYrVVfI3FiGuonGoCStju4Sww&#10;NjKpUbce/vTatWo62tty3Gt7QmfLnDWR8gNGE3vXQ1QcBYsJnuXt23fgJ+sUGMjaDOzfHz4q7cH8&#10;jho7Fga5Y8tm9AYyTpYoVQJJtHHTJp26dEG6HTth/KzZsyZMnNAvJLhxo4Z58/ohbMgUIB4RxEwi&#10;D7CLUb1dPmfOhVgxOZOS7fGjh4Hdu/fr15eNo4j15u07KNpoeIBjxk0Y27tvMLppl46dyOImOyEq&#10;zm346rx58xIPjbqjon2i7xg0ikZLFB7mj2haCoVR4qFF8xZDBgwEBlC9ulZw5sTJk0SF4PqytrUF&#10;0oT969mTJ4AAQWRjByBsjoOIQmJbt22/fOUa9v+/viJa1ipkrIeHCFPk2rRpC5hmwlc546EuZNbk&#10;QBzbtR8/eZJf/nxKM6MlQisnQNESJdFk9PmXJ2i0ChuUp2nYBcmyKRciGrOPjo8YwJ/AzpcvXti5&#10;fXuqU/fs1QfICKvOY1AhVTyC4Xg0Vh2PTG+xiviJZq4BXOPox0JJZhyiXus3bky0Ksl7ycAkd+Hh&#10;JGNP3oKFsIGDH2jVqmVLflq2qF27ZsEC+VB7cSah0EhjOdZl/MDXsaf4+vuTETGaDujzpH1PIZRB&#10;A/qjWhGSCZMgWl/dRbz4kEGDiS5q0bqNTx4v7Cd1atdCJkb4I4vbzVgLBo6ODmQ8PXXihNBfbCRg&#10;POho9LCPcO2FN8sT+Pfu3fs9u/c4e+Y0qeMGDxuKxbpyxUpNGjUhJqJv714IfhiScHdhVCFtFEqY&#10;man5i5cvG9avP3TQYELHGjdosHvPXsNXaCVGgD1EayGR41pm+/Xrt/PnzoX1oGPxNwZGbKtBvXq3&#10;aN4sSyYnoBoFChfVMFWvtRBXaK9A4SKCPAw3LvERCr1qOdvUGuAuIl7KMYtz6nTpUKqQZikORE4y&#10;3AQzJk/CEgFLp0MfPrwn5S/IVEJGJTWSPE4Xl3/KfNETRDTfEkSOsRDvExmHaNa0WRMMy+T2nz1r&#10;tiJBlrnfgAFwyo7t2hqSkeFjhUxlCWUVsXCh3Xt6eUUFzzUkblqOHT0aHWXy9Bl9+oWwN1o0C+hB&#10;xI6eWn/GjJl4VgETQabyUhLJrFy2FBAmdrd5c+dqpq9oDs2wjiImkkQIYYPAz1jOGNBSlkDltFNc&#10;HAFRKzYdJqqBDzp98gQV3z3zeBJszFgyZ8pMIPWIUSNBFxGpgS2W+K10GTIAMyWfSPKUKfC/YJme&#10;MmMGsRv0B9OK2vD8Ir7xnyniIusuxzJ4FMm2e/nqFfRaZDaNs376BGkNGzWqetXK8kzsG8OGDxsw&#10;eEirdu3guGgmyNnEzYZbQeYQEVT4RzzdzRBqReMRpMohccO4CeMHDxvO8UeOvFyeXpjuYeZ8q0EW&#10;vqNgxscUP2bkyFYBzRo1aAjfJSND2J7WliiWEZVRrY1Y2kBaIYCiDaAKYDjrGtQVDPjAkH4UTtJv&#10;1OiKfAUE7OPQC+zUeWdYiufol/zmjZsIM6Am5BkRGxsSN3luSBaEyRZwE+DJmXNm5yuQf9rkSe3b&#10;ths9eixSdfbsOdp3aC8RJoTB9e2LvnWze+/evn5+oG/vhyWtj5EKs7lk06A8t27H2FIa4CLRZJWw&#10;/qtdAdlh0bt7NzQkmkPf0ysPbmecUgj3QAhwjEHTFM+ZMHEiBoRkuJo+fgQ0PGrECM4HxH0tmtPU&#10;jLhoYC7i6ud1arfzcGYvNCVeZLPHosDjtHTEuriIixWIoOaE/fatUNHiw0eOBFIsiycDyZgxfa1a&#10;NVBGuvcI4mzEuhxOgoJK9VBvfbw6f9VwvnLRFBUEDQDDELYS4E6DBg+cOmP6hClT2nTowOGbJn0G&#10;LdLg40fMYwwFZOqVC+dnTp0yZ85ceQ0Ic6BesIpYznukzeRAcbC3DWjREoAB0eucFES5hAzoD3gc&#10;TYuq22w5udff12fgkCHYO/r27kPuHQpz1gON0LDx+AmTqOWgJlrNkSRfCE09Ei3zYyHXrl0Ldgd8&#10;SYO6dSmGTYj9pEkTBw8fgTeof3AfJKKeffqY6nlGcOQMHTJs1/btzVu2ql6tCvYjUIuY0mI5D8yb&#10;BkkJi6qL8S7syqiYSuNR0o6FpQULhDdBnoDdulCRItijMIhiRi+kYYPOBHUNonAAkCuyibGITZo2&#10;A89J4rDuQUH4CIGFjB81HFc27FCQKKozmJzZvbhnEcC0DyObPbSrl69eakZS3SBNIlFM6YmTJG3U&#10;LGDosCGsqSyEIkrD39UaGQ6fbQz8QEPH6FbXeGTGhOxCWxj0QJ5IM7B8mOU6dmg/euzooSNGNApo&#10;jpkdliZGXSAntCG9ISeFTq9pkFTQgdQGiGbqNfn60yfIgn+hSE1E+WvrGjWqgaCbN2vWlCnT+IZc&#10;n4R3Iuh0C+zCyStMhX6ytXoF93327GmLJk3IVvvk8RMYDPliGzdsSDFb1RMZHHuJ3O1pUqeJdHYM&#10;uw3ijoRc5EkeMHgwXKdXULdWLVuT2LVatapoKiipiK04huWWeXMXLJxHJvEy9erX5U8SY0Ef8PJo&#10;hm/4LhghXBy1Icb20oD9SbS9GAdE4JHPkYMh2TWrVmLg40/ctoSUffzwfsmSxX1798YiSbEkgrfA&#10;Z508cZIGsAbw46QrJWSlXfv2Y8eNYVCJkybLYJQRNTdkwMBcbm6qS9u37QCWgO+e5H9RzZ6WPfPz&#10;Z2hLjPqEFfTq05swmw4d2uE4EKLSzvcIicnUV+EkKIbAkhHJIlwsAdYfITXtQdpyvoNs0FQiCl7p&#10;06YFdc8PejqVAg7sP3D06OFrl69A7g+xPD1+DNOCElhI5LzQB4bNI88k7ShZulB3Hj16ePP6jSdP&#10;HktKUYmD1UzEOh4HeDWZbdB/cSoiADCJcIJRw4by2EaNGpYuVQKZPSgwsH27diNHj0YekBeBKuKY&#10;I1VMUK9eIHHZSJs3bYYTk7XTwsKCkjXK4vbq5StegUlIJi5S+pDPQRegO6NW58/rjwGLCFWAocDg&#10;7ezs8eU2bNqscuWKcju7YujggSRlCenfT+CzABswYGtg5NhdbHL4qyEzi/4+mB8iCrK7aiZ9BqBY&#10;uWpVsvqQCbl3n97AI/H2WVrbtGzdGiPx2BHDJJwwSxZnRNWwe380aMCZVEewlHVq10QiYM8Tf+Lp&#10;ocVoyIXeOXzoEKilcpUq0YSRQnaMAplByIvUV/ny5pX2hvvKcHRKO4x0yBAInBHAqjRLwDLj5JCm&#10;fIRtErhh4yaNDYMuDEUK2mDVK1IYxFlBUjns2rV72pTJT588lWqGKVNpeYyxq0nWWU4H4NUnjh0H&#10;ywe8WgNVfPkCLSIVEbZAcBXjxyLNrsMoocXu3LxBQm0QGDjY4DemZmbZXLJncXZG5xvUrx+mqGZN&#10;G+N6ZQcDFQjs3Hno8GGZ9IAWMl+QbAxZvljRwvpQEuOR53jtERREPCf0qnzdvEjHYf5MkBsVZRAI&#10;BZcAQEMDZKRevXuipQ0ICZk3e1bpchUwR4jXB6PPsCFDSH/bsk1bQ58qFp0Y3Wbq1ch3bF2JDojx&#10;oiVZEQhhijQEEhfG4YOHZ8+YjkAS0Dygbdu2nz5/IoG9Z+7cGq/9+JFcQERZCo+UZRd/ZOiJGj8+&#10;CRwM+6DltVy3fvyYMbAh2EGO7FqVB6XIhuutHiX/kRNMC+OmHtPosfCjwK5dsPtCOVGRbDRDFjLV&#10;kYA6f4VeSQEHKQiSn9iadatXnjl1onY9crXXMhhV6DMV7fIglgdZDRw0+U4koIBzAO2Ng55vcXCP&#10;HDmKOcLA55QpM1yzTLlyWvCKjTURYwJLUEkPuBeRnKEyYIR60MT8SwDBmVOnyISFDPDm9atB/foC&#10;8aa4D4I5e4skDs2bBZAzDDfb02dPULHz60FXgiXlypc/HxobPFK2ogwgdMrCGGvEGfz5SVzNzCy+&#10;OgEYYCPj22w5cuARkCBh8Gu4ry9dOA9iH/WLFSVXOlUImUamFGNLjMQnDYimxJjFlMSmPeIW2ezY&#10;xmI4D3dK4NYK6R8CNS9fsmTf7l0Vq1QpV74COHrCg6dMmwr7yJPHM9Kwx4inDcIP/IigMTgOPqch&#10;I0aUK1dGZiPce9WkkaOO5Qb6DdsCDI0PHPckp0HjJk1srC1jYy0JNwMcwgjrdg72WFE0esXJiQdW&#10;74FGr4APMMfALUYMGcLJ27lzJ2mn3iTUoPqH7HnwwCEcTmKGgAaNTc00cVSvaLNx3TqSHkM0vnnz&#10;VahQzjEMTxTpqmgoHv2AY8alNCZJQ1GPKGgB+ph/T544Pn/ObHz3zVu2rFKlMnsupHcvTIlEcQAY&#10;BxKBCkygouoqcg/GGs1LZwgK0eJIf8r7kfZERoeMy+Yh2og2ECtZ0Pr2CQatN2joUBi21r0vXydO&#10;nEh6rzbtO+B9mDB+PIbx40ePdu4aeOnSZfgKYagx0p/0FjwDOrSYtGNkQg8fPsL4itH0LzswbDfy&#10;//CRviHBZJadP28emZAJSciRMydAdTJfgPMEwBVVmC7SJccU6Z+JHCbXGLHvIIQIJW/eqlWlypWA&#10;F0v3Ij03pNsIb9iqJVWKBtEi/vHr1/mzZ506cbJshfJlywLqD8UZK00r+lMI0yxmZqBLMtgEMBDu&#10;1NFf2ma1srKE+AhexFGGBRtRgYPbcFvI09UnlBYa2D8E9ZbUh6A3sLuR55AycEgI5AFuHBAwYcxo&#10;XD4LZs8CwufimiNv3nzwY84jwywShotquFqYU5h6fvLl80fuxta7e/fumTOmN2/SuHDRYmRwHzJi&#10;5OCBAzu1b++czYXQjgULFrVr10b69vnrV5yQkCzoO8MOk0QDew87no0akTnJJ3KG2DvYk2zi6NFj&#10;4Jg42kaNGk1WsPadu4jXlIu6WZPHj9fi8hwd8RWPGz9u9uw8E8aObdksAHAJQWxMZoz0Kg0I6cF4&#10;FA0I2vA5INRgJVQViPhw6TyXFutXqACZRIiPJ9Zo985dgwcOADtLbym2g48AfSFFSgQKqtbER3tD&#10;b8H2xGOhVMyuRFxx8AIyJkm/5BxWeyPSEalJw17LwQIJabQVPwHdwFAAzZw6cez8uTPrVq8mrUGR&#10;ooWR8qMXW9Vbnj97DhFSY0c+ie/t7QMPx9gpRkROZOKo4CK8g5gnghAk0lVdHFvU8Tl+4sTuXXsW&#10;zF+4aOFCAvzZBADUgfPQ7NSp0wf27yOtAYkkgKm/ePmaxGMYkJH6CYwkRgUsHGEtsCutoACOGjAQ&#10;BnGe4Q5udfQwrRzB+EIxbeLNxrCCrZ65yJbdleC4C2fPfPn8idRAz1+84AxHFJkyZcri+fNdXF0x&#10;QKI9IPPgcCLOmFBeUsEBXxfFKNITSj7E5odOyfoRfEKcyZAB/QsXK06CIOyUfItNrXfPHojgSZIm&#10;AZaPmZEgRywYlKGCJ+3avq1chYolS5aIDb1iIZk6ZQqozlq1a4mcF/1d69ZuYOecO3M6Rao05IYK&#10;L+qESaJ8joyHIxp/L0Ng3kyMTVDRWEEmipMajYJKvPjnNPDapcukiYVkQcETnkAYAuwATwjoZALm&#10;6I+hHBixe4rLkH2CWNGKFSth+0NNIDTy8EGtgAALzU5CgSEs78zZ85AWQbmGaMaohkzhy40b1lMS&#10;S3IHaqF/9Pvlq1cEIvI3Aiv5FM6eOcWqc3BILk/CnYnQBZN/+85tkmuQCQxBDZAUPBhSE0UYkCVM&#10;CK6JCoVbCGOQjt5KgVEaI9yUSRMwI1eoVJmMnoik5H0nsxWkamRsRAYDpFuGBzSRA5HzQjxPsgwR&#10;DwsUrP79Q9BSwUmRCFKq7mhRQfHioaXhA8PrSI4x4kKxmSDYBPfqxTLgbtFszvHj42HmX+ItpZph&#10;NIcvwgkCd89u3dq0bIXcbO/o1LVbV6mAcOPWbdJrktBjOqkdU6cG39gvOJhn9usXTLJsjEEZjIyo&#10;jBD989UKXbxwCaxqtZo1JIBMVNVw66fMPRhnqBzExOKUGjpoIJsHq59hY5Hdw90ObJKfAvnz8Tn0&#10;yq5GGaVRqE9Sv4EVx2yCNhxpDa/od5H6FhMQ8AP8EfoKxqEk08uXzw/u308Wbzg6vIm12Lpxw7HD&#10;h718fKpUqerj643PQnqrFA/DzsNcMXQqBHZ8qlmTHAXIiKwfewIMOTIiPYBzoM5jLiCcn5RYpJI8&#10;uHfftSuXKWEghb8k5FHEieyuOQmb5ENy7+DTs7N3YGvyQE6E3J65iYggldKWjRuZjqrVqxNKT+Ug&#10;8iTSRbCSFAokfoPMK+QO4eQi0RPgQMLhSUL46tUbaIrDnflFnAVFIchIrPSgIghyZJaJGsSmJnVz&#10;CB3T4oHq1M6VOzflXwhmbNS4KTFSVC+0sGJvWnEC3r19N5eHO+7cSJfWcLIwqBFnsWbFcgJp+g0Y&#10;SPETvkVQpugDdvVqNWtRRRFZNnXatGSYIj0EKW2oEYC5gKwcWIgQE2NkljwQtCSG+qZNmyEPaPsn&#10;Wq5/4MBBMpLjaCxasjSbmZolmZ2zifIgh3KMb4Sr4c7VcvpRs5SfdNq/+pUGQ0FMzD1yPijv5d+1&#10;a9dxioI9ksIt7FycFDh+TUzMOEbANGuGfyB1H95TaIgovPMXLgKPIohfFA/pvOEoNm/ewgkAlUrm&#10;qARYjxHmEDGlI5jKUN6ZCOYaVOLMKZMhFAm+5R9+ACiLY8MQdQCtkDxLuALPBWEuWrlsGm5G1AZl&#10;jAkTosTXV6tuHUoaSdQUAAtSXFFvm2ykCCvnz3M2XaQyDlI2LBnXH4BG8FC8G0aeInkKuBc7mJ2a&#10;LEkSfCdka8Lglz2nG3BHwrwgIzSeglR9sbBYssiaQ5O6MexOLAyES8B02YFIL7jNKJIVbmoiLgVi&#10;DBnDiQ1s1qJFoYIav+SaMnXayqVLa9at279//4QJNGmetHuSeY9jatzYMewo+IqGadTZV/QEhFbK&#10;9kahJh2LPD/69ju378BZg1B/+sQJ1IPhgwdi2iOVGMeOOrIjpyn902jaRJQronlOpF+9fPWa6CkO&#10;emhfvYuDzTM32a3c8XudOHZUBQFgeCFt/9oVy4k4yOHmRgU/b+88MAjkNEP7Lt5lEPGqWAH5ijuA&#10;gCSHLXV2pBP467dv2yrl8BiDFjCOHKR7xFQvhadqUO7PnxEGHJwyNQloRloKGiAVYA1lAyD7/qxp&#10;Sy7P9OmJOMue0/XxoyckaCFQ+9Hjp9jVqQ+P1xjWkidPHspQkXqpQqVKpUqXQeNG9CScA0ZIbQwN&#10;445F/dtXjABAN8j+cPHSJbgyYHjyPQ0aPAhXAs+nkhR+JqK+CF5DKMAXjt7DnqFm5h3SiJL/LGFC&#10;UtUyLtRnw+4ZLoDa3zNnzpo0bnzpsuU6de4oyNG16zcM6T+ANNCImydOHKc80IkTpzijoVSk6gUL&#10;FoIlbRrQHJCuMIuoiE+9gpzrpAcl16TK4hspKYi/g1zbI0eMwDJQv1GT9WtWI0oVLlJk0YL5ED0e&#10;YEM5KipSEx4W6aVuiZFDR9HDuBguyEhCQeBSpTTB3fD4wpc7a+ZMAsQhpJSpU+MITAmU8cVzvXjB&#10;Dz7n+N1KaOv2HaDe8A4KbgFJYO2atQhaBPGKsTkBBytnNMZO1QkwZqBr3n76pJxmGkPVs3dDxBJf&#10;gNcERy7qMylAmDXS2bGB5AlIwIgv1MOgRIfCicpX6PsF8uXlVKUeASSLu4h/3XK5Fyxc0CuPF+Qu&#10;eXQl26O1lYWcv3JpCRV0ozokyzA0VHjcuCOGjWRSsMiKMIPHr237tvBpEH1lK1XCgOPgSFLsR9On&#10;TX/7+o2ljc2927cLFCkC9VPak2BlSVAX1bVv/4GRw4eTA7ldh3YyWefOXxg6cBBiMYVcIF+0Um2i&#10;XxwkTEqiPQnT9fXLW6du7RiXXARMqBwp3MTMTOXXj7o72h2oqiRxylXbA2a/brXHsqVLps+cWad+&#10;/bmzZhOAWqN6lRjfG814//wrciNgKyVNZ8RHwWLwKDEGDkPmv227dhSQIevotq1byY2ixRfEi/fk&#10;IY7P6xgB69atLU/A0oxrHY7GiSqfxCO/KbqbmCHkI6zcYBqUK18wtlpoNDCDuHGt7OwKFSse0LoN&#10;tiSS3E6cPLFDxw5g+FUFFVixrb09ag2lzyKdAnQFeOHkqZMnT50GH71y+VLXzl3Iidk8oAWYErRV&#10;SfYb7tJLriVCwOJ2lB7EI8ZP4SG0NEMkK0oSFIZZICioK1YwXGUkWtu3Z1f5ylVIHZUqTdomTZri&#10;AWLr4bCNtHsCAsS/PKj/AAw83bp3l7A+mOiA/gOAVnKeoHFiF6tUpUrnbkH9Bg3q0i0IA/PZkyeQ&#10;UkgzQ1B5zEezzjDJpUyay8pVq5AANEZywYVCqCqsHZAGwySrBYoyKCpc1gwZ/1PM2TZjfMfvNpB9&#10;QjwSgjXmhYiPwWZy984tgWyTYwtGhuyHAIn4TCJE2jNj0CGijnaWhgVvEltGcgmsb6rqagIWHk89&#10;gcXQMoZ67oS/kpn65rWrnMA8hRShSJBoKqQEpEaXvaODlYWFsEAuqqZQVgDXH1bl1m3bkCqQD7M6&#10;O0PfJB4kT37ErstRyMP5lp9btxuQoOXA/v0nj58gHRoGQpLWclEWAtsKsbxwa4RxjdlrGB2thAMJ&#10;SzACYFYkORlF9I6fPOkRJvzhv6GAOc6YM+fOT5owAakDj26HTp3OnT136vjxRk2b4k4EXgPEEwB4&#10;3Xp1tZKZYQK+dIyJR6MaNnQoYn7HwC7EJtAAO8no0aNxF7Vs1x7tBHlp5vRpHDLIM2xv9hKWmnQZ&#10;M/bsE+yaQ4tOjpTPhVOGMCfPmDadnFZUcFZ9iGq6NOJetYqUFilTpdbDkeIgKeHcWbVyVYUK5RHG&#10;SGVHdHHXrl3kUVH14XcJMub7UAywkZGfWYwDctEPTOBfPn+9eOEi+5xpgShv3rxBIu9rV64QsgET&#10;xG4jJzlnFCo+0Wz8IXOFJIAObWhRTUAhPN2AdRb4ptArKg5EI2ApuDd5DvAnQaOpUimExM/eU0GT&#10;jAzcglqGxx9gf4rkyREZkydPgWkv0lGGW0upcl2pYgUq2GMIhEoIrgIYhY0WXDrWIozP7Bl0JkgJ&#10;kYAXYVIABoBNsVzFitMnTwZJSAghEVoUvhsxfCRgMWKAmjVuAhekNhhGKCpzjB453N3Ds2GjhnQJ&#10;GxCJt7p06LR8+Yq2bVpF7OSiRYvnzpxZoUqVBg0byMGNJ2La5MlgtcAZIRsgTnFOwU5YDFzHs2dM&#10;Qw7r0bsP50b0C6soCQ/gmNFjKCA6bNRI/LcxkhfYSPJcwzUQiWQCYStESWDRu37jVqkSJZb6512z&#10;apXyQsVMX393C6z4RI3DKYgW5tlkPDh67BiCNdZx9GbsoRpJ6hwQNMiFs2f1v7QrrHa9phGBPDTV&#10;673JGNkAGOhhLj87y/2jRo52sLPfsGmzuEa4OnbsbG5iakfCShPTTp0D1ecRf8GcW75cBWuqZ5ua&#10;eeRyxxRGG8JWixYuVrpkadz+0dzLV4LPkmgHdeGzAA53+PDRVavXLF68dOrU6QSsBXXvlSunG5Ue&#10;s2Zx7tChE3EaeH25ZczY8S5Zs+V0zVmpUhVSGtqgjJhb8G+ZMmVBdtOATGZ5/fJ6uLnrxQq1N/Iv&#10;LseKFSq5u7mfPHVa3ityOb9Qv8klmwt4nqvXb8hXe/cdyJ7NpUD+ghBNuOE8e/GyaZMAO2vb4SNG&#10;wQnCPSri2NVIZ86cY2lmQb0DBhvNFDE5fIslqG2b9igKkyZPK16sxLBhI+QWBujm6rZ4yTJ+X79x&#10;UyZHp0GDhoT2Ifp5/we+pdqUi7NLcHBfeXb79h1NjYwJtbEwMTE3NmFFHG3t+LG3sbW3tlE/0Bht&#10;rPA2AW4yMvbK7XX2/AXVu+C+IZ4enmSIUZ9o5hiQKMwLqoOiYo5+cTHDqEmXLDVVDMeoWlIsqnrN&#10;mqQcZ5cgA+A+5qs0aVLlzOXGllIVBrk3Kl6rheOGXdKGEHVwcR4eucqULgVmr2HD+mSkO3n8GMlj&#10;KlStNnHq1CFDB1NXQ7wjLVoEUGCtYePGqH2vX74CFoM1FBDntOnTsVhRM6NN69bkuAXzTwog1Qfq&#10;ezVq0gT+TZJUVXuEPU37gf36A4UO6tnTXk8hfevO3eDevclj0BP8qG4zEprjK0gtJDhkxXJsW3Va&#10;tWrxl5D5KAz+0gES++PEzpQ5C/VSGKyMXvXN8Hdxl6xZs47k2hwm+fUAPQUjxETI+cuBRBtgewiO&#10;2AopMac9KooJ/7u56s/nUX+GygEivIIqAfUCK6L/iKQcjxo0RxzdOlKOOZTtjcuJ2TQ1MweAG9C6&#10;NTV/VNIaSuKQzhrYpCFsSJsOjFt4lqnEIM5PLk0e0M8d3ke2D5Lf8qGhEUSaycySeAw483c9rQhQ&#10;fD6B8yN9Ym87Q0niWFwivig5wXD9bt+9FxjYDY88ZqzgfiHDRwz39c6jOWbCLn5HkqOi9oP795mv&#10;gkWKjRo7rmPH9jhv0ZC6BXY9c+pk244dS4W5RtVbSH5dqWpVrEIkK5DRgScaPnQYDso27doRgsuH&#10;WGGIKKRmX/vOJEHSPlHzgLg2Zuw46qqVr1Cxbds2kiRGJiQaJZ2vsJCHBPfFt96lW6C1Lj0bjl3+&#10;NCRZMioQ7W3n6EDqemyZcBalLJOIAF1E28mvXmt1IYsV50Qm/1L0fYjFgvxyE8QbUp4hhlFmm5tB&#10;OSMmCXxMmxY5RqHNr0BBP+PiQrHCKpImXfrK1WuC5p48fRoVLYO6dcMQptuttWlEiiBAg7BTSeUZ&#10;evEduTdKlypdrkw5bABCBqS5y+GSw4yiNlSut7Kev2BhNAcIIcJFCheFmTvZOyxctFhaks8we7bs&#10;nHec9oonRfMQw6/UoYlIUKxocaMMGZs0aUYtMmkj36o2VLfr0yfY0d7BOXMWwtWePCU3tHZhKmrW&#10;rLlJRqPg4BA4aLhXy+23796lPI69jd2GjZosNGnyVHMTM4IIQN9J+5Gjxhilz9imTVvgAfLSnwf6&#10;rNmITCWKlaADqmPhBJuIn8O/kUMszcznztOSbkR1qRex5cqXK29nY7d+wyYaI335++VbunS5unHw&#10;4KG53XPzOZ9cuXqd05OCt1oU6797Xbl6LZdbroYNG6PL8maqkeVydeOU10JvzS34xdzI2MbS2jV7&#10;jrKly3bpHLhw0ZJFS5b5+vgx51H1FJHPycGJODnDBhqjwrTZonlLhDm2vnyHb2nX7r09evTK658v&#10;Q5p0VBON9KFoY5euXJswYTL32qCsmpm3ad1WS3P34wdLjtMnf978hJLKSv/qBK5aszZnjpxZMmVm&#10;SGojGT6HsIhFi5dSJcDS3KJZ0+YA4NUrnj593rp1G6P0GYK695DUS+E6oAgCgRux2MfLe+y4ibyO&#10;7QFJyXOQDpmvShUrowjKE5SovWnz1qyZnZFoz+rlfeVphtRsOFj1apIV1Khe08zEFCLDehjNtMgt&#10;ZHxp3rylmbEpMro8ELr08/UHF6aev27dBntb+1Wr1vAJZNq6dVuGgFvhV2f7D9ujZlhbWk2eMk2e&#10;g9UIedQoXTpIgolCw6HOz4yZs48dP0GYibRZtXqtrZVNbneP2XPms9Nwt6uZlAZz5sxztHMggMBw&#10;okIP1qnTZrhkdSHPvGG/scufOn2GTpDAMdx4QPLyPjrBmtlZ2dhYWDrY2LKNPHJ5wFmlMRWmUUTW&#10;b9CUnqjWMtxj1dIuWLiY4mMoE6vDumSolqGgHThwqH69BrbWNvn8882cNRuEjXoUulpAQHNTY5N2&#10;7TpwUMa4Eps3b/XJ48NhAoegTp20h52jpXHIUDNB+q86cPLUmTyeebI5ZwPpEP3DDUfNNqhdqw7Z&#10;S5kWxb+jGj6fg+Cm/1bmFl27BqntqvXKPx/MSS0hyflgFopLzZw52zVHzv0HDsY46r+xAWyLfYKS&#10;Smlteez8BYvy5ytAkM2YMeOIW8ZyjPgU7o2oiZCjpalpJgenggUKbdu2I1yDTh07MzRRthRhhFYL&#10;h/dCrwMHDo5+GBz923fs6t2nb9HCRTmC2UNWpmZ2llai7unM33L4iNHyEJAfDrZ23bv3jA1zNVxa&#10;jEcIIb4+vnv27pdHiVtNfr967Ua3oB5ZnDJnc87aJzgEqJRhnzG7csRbmFn06h385t272KwKslfj&#10;xk2hV0oTSntOYRghnefMkslSHcAmX7xocSaaHRX9ww1HdOHi5SqVq5oamQT37RdROFHPUWPEikyI&#10;b7pUFH1uhulXLRiL5++fb9ZsLRpZLgwdWAxatmwdOud79yKGAU+KzcD/vI10mJRhvt6+FcpXoDPy&#10;THyqePWFZUZ1YZlBeoGEyJWMZMVOM2zJEpQpXbZypcqyV8PTK7vf3y9vvXoN0OwivgAw76EjR4cP&#10;H8XhmMMlO0zewtgE6sQ2waLyI/QKi0XeLVG85J272pEKkKVc2fIwYPkzlhdZ3Bzt7OGahue73AtG&#10;EdkDoQdqbtYsAARquGdygvMtdqJRo8ZiA5JxxrhbJk2eYm1p3bZtezGQcar27duPMQ4ZMlS2iOKs&#10;HNAwdSZ3+vSZMQ5HTFFcSFZMgpWF1bDhI8V6FX2XGBdLxZZAIocviMghF+UF83h5E2WkPkGwrgTe&#10;omIlkVmZImagXdv2MXbv72mg0+vyFas42ZWVjWMHP+WRI8dev42OX6DddurUBTaBgMvtiBCGXaKm&#10;HyfYgAGD5MOf9Cp/IyY3bNgISQ6ni7oN0wkWR95dq2ZtbJxsBU39srAU0lQ/mlENgxOAKFy/GY18&#10;vH0ooCoPgWGjzYiBMKrLcPEYqnOmLGw7lGLD9pg2li1fCWNDVC1WpDjimihA6kJlxALKznHN7sph&#10;JEpebF7KGzM7ZS5VsrRSm+Yge5mZU40GcdPwCdgKsCmikIX0G2D4/EiJTz4EAEkFWsiOqUfB4pAI&#10;N/uyEuoJUPPMWXMYvrtbLg59dKzsWV2KFSkGe5Yb7917AOkH9wm1ccqHPXr0KlWqDPh3fR0/w1Nq&#10;1KhJrE70M/B3fYu6gvSVNUvWw0c08zZ7vl7d+pCBi3O2ypWqDB06fPfefUhohq/Tzit9Km7eul27&#10;dl1TYjGMjGfM0virmgqM7o4OjitXa3K54ec/DUOjRo1hndauXa8eTfZapBCYqJmRkZXZz3NfcVO+&#10;wt4LHZsbG2d2ysRBDGeCPSjlau/+g5kcMzVtGoCIE+kEGa4W2p6/n797zlyk9VaNOVk2b9lWr159&#10;dGQvzzxoiyRNCfeoo8eOV69Ww8LUnKWKyHSjei+f4xEoWoTUp9mU4HHg4GFkJsRu9metWnUopUlE&#10;oTxh3PiJMINWrVoToxz9YsukA6hAXKGaoL+vP0JUuFvgvoYSOSovRllqK6O1pEudJiiop7RfumwF&#10;jJZj6tq1G/yJe6J82QrdunU3fBrCKzz15Okz8mGPnr0wQRDUGn0n/65vT506g2BWrWp1UB88E80p&#10;r58/E4WDQNwEcBA8R0Hdui9bvgJpSsQbdSH5IDEivy5Z8tPogTIKmATfgXLZqPY/6RVxk3WinLv6&#10;bvvOXQi1SMSGDgn5HTKFjWvs1trGy9OrVas2ammfPXtx+oxWoFrWjE2WI1v2S5d/uijCzZSsLlo8&#10;EhsbZkkYM4Y50SX6ba9zzT59+l6I4F5CSBoxYhRaEcI0diviIOThMcoA2hs/fMDgBb+cPSdU2kMo&#10;KlumHBaJRYuXjRo91sPdw87GFt0WeRGCg+0hKQIj514S2kXDVmmANAJVZUyXvlrVGufCrC6R3gKr&#10;JrMsShXv5ScoqAe2RRRNdqmMZeKkKZwqVatUv69zqSaNm0LWhmIbcG/P3F7794fqWKNHjcG8KGaZ&#10;f+EioQ6q7YyZs+RdkEEWx0zIiiIoKjoxy2hMnQ/oEh0dwqVSlUhf2mKBJ7x7D8+tWjhNOvX1Q4VQ&#10;bdRAftIryQSKFCrC1kRKk6+hBiIWIEo5+oVMMQWYZTQyNzaFDyFCYKTg3dL+2vWbmNCLFi6CYUiJ&#10;z6RmYbeNHvMXK5p6vVpChEgMN8pwhgsUHcLR3pF6UOiJZ8/+lOHkXjoJnRUuVBjRs2rV6rt2x6Cq&#10;R3yjxi+NTPA8y9HJWYySC/lOmDgpbDg3xo2bUKJEKTQYtxw5+VfMtDKt0WwJ9l6PHj0548CCMYdR&#10;EQ3aCXYxLIDsBDfXnK1btSZ4k8aY2DCzIBIQ/MSfsN6Ro0ZzwnLO4r8L7BKIcA9WUz2WiEg/37wY&#10;tuSTsWPGwZnIihDVe//Gz+lGxQoVMQArlykHLGaiUIlRyY26xKgfxaaQE3Z6nzzejRs15tA/cfKU&#10;GBzVxPIL04JEO3jI0Ihd/UmvzAucGXUKUVeWhK3fv99ASFMjVt1cxQ/BViVLlBo4cAgnr+g0XNjV&#10;+g8YhGgFNeMvNk6fHtK/eUsThVHnUR5RwpQV03Cl5XdsRu653KtXr3HvwUPCFbt06YbRDgGjRYtW&#10;e/bsQ3837DdIP7wSHP1QKoABmJ86sqNfCX1EoXxxx45dmFFKlSjFzpa7gCiwYdgk8F3D5zx69IRX&#10;0Lhu3frR+/rlLlhCSEh/W0trEnwiVRs+iqGiJyC0kRIVyZ4hODk4goiAm86Zt5CKzKoxHgHk/qJF&#10;igkdcIbyTAQeFigkZIC3Vx6UUc4uaU/UEDNPvjD5c+KESZjliemLfjZ++1vDvbppyzZmBrVJtL2L&#10;l65oHMTcQvQZCFRxOkPAgE4kmGeN0ZuB6NWv1xDWI8BtubBPc2Bu3hp6whh2VYuFkguoHhl1Fs2f&#10;T4kwL8/c4h91z+0u5RWBR9k5OpGEMV++fB4e7pItgtnfuIk47fWA/B8/fCixh1owZKLE1H0k1b+1&#10;lZW9nQ3BqBPGjyPWlBQE4XyV/AnRUxIR179XHh8q0VEdDihCsRIlK1epbFhmCKIkjnnnjp1awa2r&#10;VwmhBuxXvlw5QWpzMapoHKGGrlR0yn59QxgR2bgEG8XUDB00iKCNLl06S5y3uoyMMgA2wKVIOUV8&#10;/ZF6Kg1fvXTZcpBcXr6+jZsGUPf63t17pPoA/Unc3J3bd8+ePU209JNHj7UiuVRtzZ79uZk50UCz&#10;pk3dvH4dpZ18fX1Jfq0lp/nypWvnTkGBXceMH0f8RceOHdhsJKAF6klB9DatWhJ5RTKsevXq6Ll6&#10;4hFRJH3T63DHxe/5y07V2N3AYGnIVMNHCOJgZlhf3NEcU9OmTgWNxQQCpQCTSowhjictLgUEpEHC&#10;LKmCIVR49/YtCoEQaECVHoiHJ3Nykrwf6ygG+Ig9+kmvfJc9ezbwE/v27CFJiWRTcs6SpWCRoiS0&#10;8fdHovAljZRULYRZAoUmS+ORgwfJiAFNg/sWBIAsHmojscJx4mhRTQUKF5o+dcqK5cuLFisSMYXO&#10;ho2bdu3cwW2U/OMhFatULVuuLJULQDbAQkgxCVySfBngDCkGSVZ8CoHXqVcPQL5AV7nY8UKpMZIs&#10;zRCsBw8afPnyxeB+/XPr+aEQi4luBbcGNNtCL79hSPfQDVGQFGEmAiKqBVXtsTeRABRINQib4F49&#10;BcMCqoboMeAd+P2JbMueneLO3h65PYiu/vLtKwghUB1EXJ48eXLKxIkL5s8HflS8RHHyPXXsEkjW&#10;EsxqpJsEol6mbFmSy0Lc5SpVhhFs27Z1QEhf8omQpRkAJzZHiU+WVY99Kq7YUenPVgreAEpz+5bN&#10;QJglTINEB8CCtdrEnz955vEmoSVRHtQmAVYKsJMEiSwRdBIa8KxPGf/wCWAV+KAUnuYCc3L1ymWC&#10;Uk1NQnNkGPbwL/RKhfbcXp5EXxGNLgWDgHKPHjOK7QDSQm7jhKLY1bo1awmU/fThA4lIAdWHLphK&#10;UqW3BPzPXoETk0sif8FClHnGElnir7mZ8PSAmaf6JigHYlmLlSpNbVhQj5R0g0zh66T4Y+qJ2AF+&#10;BQiLElCZM2eSVAnqij5BiOxjFdszZcpUgmEaNwuoVbMGT8BIDPoEMGv/gYMEbB7uIvKC4MQcrjnU&#10;9ohqgaHIadOmkQmBqiTUCAfJmzV7DiCzQH9IvwwYCKASaCMWRva8XEYZ0jtnzkSeHw798+cvbNu+&#10;fdvmzT2DguztHUqWKUv0ztKFC4iy7tqtC+cYol6vvn2rVKkEXVarUZ0MmOC2SC/ANiP/DSQLWdMN&#10;KhBFn1I4qiHE8nMmExV+xfIVUCEFZlkOVn7rlq3aGRs3LtmCa9apQ644fipVrnj92o2Tp04dPHDg&#10;1Inj169d4zilTWjJQS1V8FcjE1O9HG7onOzbuw+Uc+EiRQW4F+7MjE9oMr2UL7jwCW1YuwZQoiS/&#10;kB2gpXr98BEYPxmlydFMlqHHD7TAXLDiP2O8dD6npdikcK1+BBDMkChJUsBT7DlC/KhMDtMlotCw&#10;XAKTizJIKQQw4wS/w2zIb8AFAZHWhqKE5N2oWKlSk2ZNyWJJNgpOUbk9Rlaqpl6dX3yyddsO0kq6&#10;ueciySM5GGFII0eMWjB3DlXjmjRpJBMko1a3w+BJ7F+4cGEKfkS9nFoQDSCPkSOGv37xgpi29p26&#10;ECWN3AJgCgg9ycXIpoHsoWruqSGogaDvEliP/AALoPoFwWGk6uDsgjdThjx5ytREYYDG6tSpo+SZ&#10;I2zfxsYOAQn3ENRJdEaZcmUJLiUpCDHx1apXk0x1f/slk3P85KmRw4ZmyZqtVevWRH+wjlShIliI&#10;4fgXKNisWRMYEM2YUvJagHtEjPT29aVMCMW2oRGS0xBkhT6Bt88/Xz4Sc0iwJBL/2NFjiAsMaN6M&#10;x4ZbC/78yV9l4nJ75EZ0oM4dOdWICJPRUuB90qTJJOp4/vSpCKkJkiX7Szz3169a6GmixFSSgVLJ&#10;fwbxks0UaZhqb9R2gtToLpWF91WqVLhQATWJbE0Q+19at6LrWpkXEpnrleiI00LECZcQTl9j7R/5&#10;30+ainZNFBXi+yBdIacPCfqkMDaO34njxxUrWbpVyxYCCIw4QYQrMrOGMR6RvU3ry5bNW3gI5UkY&#10;JmQ6bNhQDMPQ+vYtWwmrxPqXN19+b588OXPmhJJCw5rD9saxEye6dg5EkvP28yM0g/oi7N7CRYsT&#10;3EakDRIF9VAZCJ4sQf2iumnBT2nTEEDC8ltb2SAggtP7uUv/djo1eCBvXzB3HlI4xTmkHJyW1SqO&#10;VgqeTpKQSg53OdmEDxJ7B1San5o1aqAgkuOCCKgjBw9RdK9o8eIqZQZly0FvEhUSMdFg6PsNlS9+&#10;h0GCacLlQ20C7Stdf0f3BOuEcUAg4mIukH9RA4GKYaHApk0AIa7ka9dvYHPVTLMESpqajxw5WtwH&#10;OEvRcOvUritoj9iYSA379qvt1b1yIxsXsyWGzMVLlspX4OGJGgBBpmwxkVqp1qxd75YzF5m7o+8z&#10;gJtatWrjrcUGzL9g54AsyYswCAA1wpDs4+3Lo3AfMAlDhgwj6ubYsRNXr5FC9yrQECd7R5oRkYEj&#10;bcnS5RgNQDVglsIgmNc/r2lGI34KFSx0yQBsD3LXObPzwoVL9uzdR4HizVvIdqMFGmCuVi7GcOv7&#10;J3+qJSBSA4cW9g2kKfVAvLLAgLDi9ezZO9xbIp1YTmzsCZiG1EM4mTFaE+oS0b2iHviXqAH5lGFb&#10;mJqRUF41Onz0aK6cuaBXzTwByZK8hZLOUKqxiXOmzDVr1sLjSjIB1b5Hj158BQ4Gm0XdOnXF8gKZ&#10;1q1Tz8bKGqDgn8zab9wLxQ4ZOhy/f/fuvcQTiFulZPGSmR2dtuhGk2g2w6ZNW3O5uSvrZlRvv3nz&#10;FhZTvDg0OHvuAihHHJLkMVbt4T0odqBkQF3hg8BumC1LVnBh4Ff4l1nt13+g4cOHDR2OXZMIcj7E&#10;/9KkaQA4OGYVXyuVhiDH2XPm4lgCPYiJl2awmKlTNTgf9IrR+p+gV+ke7Lxdu47sfDaVfCLkiPni&#10;0OGjEydNDeV0v75ON27eZioqVqwcDaouEnp98uRZkcJFMPKxqPJSutK5S1dYZqjV18wMxpnHKw9T&#10;j2k33NPxuWGgpTHmN21+q9VQZkjERwdbe8AZ4pL4bZb5q1OxfMVqPFU1a9YG9cO9QH4CAlqAlpo0&#10;aYrhjEf6WBgAfBFMQvQvpfpwntxenTp1lmY4zdnh8LnlK1eFuxETMFhyKAyP1Oo1a8HCh/Tr7+ri&#10;KtFmalpwhmNVFTQjF7oUp1zO7K5GadPlzOFaqFAR+JB9GFyTcZUGB92lKy3HjRvv6+vHKvzqLEXf&#10;Xi0WK44fh20TG6xmNM9U5nDFffExWZlb4jBTd0WkkNCqFYbSToYM6YoULUa2OpLyyecIJZjHyBFJ&#10;OCiCo1OmLM1btx47YcKQIYNJtC0p0OTCzkXlxfNnzujhrJpUp4OUQsNs/Px8ipUsuXf37jVr1v6T&#10;8pU8m/dq/3f+/MUhAwekT5+hY6dOGCv4ENfAymXLSDOBmP+zXRQdIpkAkjRBbNF3mESF5DEm+SHy&#10;AC0pdEG9KwT9Lu07gLbGUC23S91I0ldR0YS8waVLlaxOvvDKVeC+aNDSRuYN7ere3TuLFy0CR4Kl&#10;kzDmgGZNqKSAFZz05e7uHo2bNkOEv3D+Ao0JyiflKukqUF/IGpU0SdJwJar/fLZlNpFVZk6fTirI&#10;6jVqsu66MzXyyDy1BlE1ELlWDRk3zaZNm8iF5WdQfD1it0PtA+G+SJsuPVkRnz97VrRYMbHnGRsZ&#10;Y7Eno2Cd+vXatm9XunRJUxMTpl56Iy9GigruE0wqSS1VgNTs/Po1l7sHlnZJZYA6gl8Dgz9Zlsg7&#10;mSFDbNNP/8Z067Y1AthfdA0MvHz5cr+BAyUAC7w6pdI8PDz7BAfjCJDOG85duHehSWCpef36FVZx&#10;dFhGEc7CIhRPxiaY3NJFC1OnTYe3hQ/JsOTm4UGgPHbl+w8ewQ3JyKSMl4YPwfR74uQJzDJp0maw&#10;srJi0hCyx4wYTpweaUCXLl5M9sIUqVNbEWLqaJ/VJTuk/IBInnLlably+XJbewcCIYlx371rN7NK&#10;UD/pMsuVL6csmr8xe5HeQp8XLlg0deLEUmXLNgtoiqFG5o0tum/fgeXLl8+fN59K9Yg9bBtscHr2&#10;OD2PUhRJ5AxnHqTR+LFjChYuUrNWDZUbOJIbI+XYSL7gEuysbZTHnGaUGgznYFT34keeMHEyMdMI&#10;rOI7Fvg2ABol5Sg8KKqGcYaMPD9G1N8fnmgsJyAYzv2Bg4aIzgeyxDM3ZkEPYgRi+XDuw3eKRIi5&#10;Sh3W4e6VY4u0uBXKV+SYNoRyo2xpM2ljS+AHyBWFyAn3BDQYJFEHO4cypQmDrcwvBfIVBESPoxtg&#10;LsoNsdrAGwTUAtIZ8EYeT69FS5aXKF4C7yuGbdBtDA2QHU55/MwPw6A/sRxmbJqdv3AJjQolVcUR&#10;IFkhKZUvX4Hu4bc3yZARbAmyIjH31avXRNRRWJTon48Tu23bDgCbRJ2I5oqEv9Jay0aYICGuUdaB&#10;OtxiEsIEIw5J8ScpTsMwYKuzpk8jK3eSZMlk09CG8O4iJYrXb9AA8y9MWln1yVuNgYxC8VldXEj6&#10;+nftfvUc1TFgBkMGDoIvBgV1o+cER3Tu2IkcPn1C+lHlRvhiVFtfHWc0wKTMVFBq1c/PN5r2uK8c&#10;nTLt37cPYeM75cwzZYLBENuJydnB0Yk6IgvnzcXXHT9hIvLWcL6rV/ALka4+vj5p02fQ8nAlT1Gi&#10;ZIn2nTrkzJEde3ORokVIvYiFdcO6tdSURK/FGJzby2v9unVUSaB+Oelg161ZbWFtQ05I6iqSnpKD&#10;sVTpUuGSl/3hPDMJ+AXJk9ymQ8dyZUvzNDyFffuGjB05gkwAqDgY2qSsO0cNhnZKYVIGGmM6mFO8&#10;TtG/nbg0SmnjnQ4ICMBEHd26RGQVwi1I41qtWnX2jaCERChWl9yFr3LBwkWAxFC9wXE72IbauQA0&#10;WJlZ1KlTD6l/2/YdmLpQBUDiqHcRKIbFB7VMUNIRU2bEZrtH2kYJ7yBCAD2hp0tgLclw6AN8ffCQ&#10;YRLrF5srbCpeV6tSHdAT4E6DqYj8ASDNAfwDYwWSC3dUjdDiQX4VzF8QQDC4RAKbSHAdDspDYzhN&#10;OISoPIETD5CuZiWwsQOftWLFqukzZwMJAqV+4NARYJBAwmG0WDzAkfGngkj/oVKr5lNfMissG+QB&#10;0ufzEwgn0L0YNA1BLcriyYccsMDK0BrRHdW8RTprwLphz3NjEcYTnr8qgQMDLzyW9O2kiMmfP7+h&#10;C1HagLDE5jJ+zFgKB0hOd6lsAREjsFStUTM4OBgwCgnB586adZSSe4cPJ06SDD2Dlvb29s9fvqIm&#10;LcgH8mZq/DumvKexYQ/MhUhLsNKuXbrcuH59wKBB4t0GYzV6+PBipUr16BEUFWwlKqFNK46VMOHi&#10;hQthcjDL6GUyxHoSJZFtk9RdZK+wsLJ20isukaaJjKUFChWm+hdeAHIHbVi/4cqVqxAofInE4jLD&#10;GhZEz1QS7sI7QDWEYsWKUaru8MGD+KtxLmpOtQMHKEdP3iQqUOM31jNSvUEgpqwhCYvUhMRm9qJq&#10;w3iRasjkwIHZOzgY7w8t581fgIQNo4Ghwt5gqDiM2FQaa9TcB/FYBsRQ9BZEbS3sLK8/abAiPZ3g&#10;Wf1DQsifF9gtEG9O9H2OXN+S5wIFAlvJjHj5eLMMQgpcxJFt2rytb3Afkk3AebXU9GHf4QoCMdO6&#10;bfv27dtJzUuyyJOlledxSO3ZtevrjzgUwEBxyZwlM1LB9q1bbB0ccXtEfy7HcrqlezCt/v36b1i7&#10;tktQENo395JXtHvXrjgDqa5LxmdtTn8ljTSNSc6FdW/Z4sVUYSCRvqE4ZNg3mWvOelLvZnHOtmP7&#10;NlJtmllYgnmQZsxJrlw5qSdI5jxWl0rhcAROdiKQeT7wAPRUHkL2+nAp4XW2RAWLeGTxxsaCK3HP&#10;zp0P7t97/vTZ6TNnKPxSokTRPD4+YGox7FBSiII53t7eMiGxnL2otivBSMzn1k0bW7Zpo1WSwhl7&#10;4iRoHpyd7DTMsUmSAVjxLlKsuJaqLUECvHEAS6QeJ++mDTmlyfmcx8sr0s7MnTePSWgaEEAGE9WH&#10;qLodCb2qpjhwBTMGt6DOr8IfkGkrsFOnq5cuwlbZQ9qUaALud9APVja2QT17165VXSXnwdC4edNG&#10;XIV8glGZFUqTNn3OnK5kOISyWc7z58/7+fmTlZy+cvoI5f/SFIuTVlHh/PkL2fosamCgVqbsyrXr&#10;9BZg24BBAymp8EvEqlgpPI8sT7ip9+/f5+HphTtXCEjUX+mtEKvqv729LfUvt2/bBn4lj7cPqGA1&#10;KORacoAihuKhzeKcBfgldoDdu3fBcXds3wGcCDYBTRw8eIjyFWTHJ30JedZJAIoFBsrG3JE0adLH&#10;T55cRFqNFxcAG0nrIVbqDUG47z9+AtRHwUkyVjOrvzTecHtPhg8rnTBmTB5fX2qNcEpgmyNL1+H9&#10;+8nRQsZq7CGwpw6dOhQvXpQM/VT1oKAVYY9PHj3Si7xpKYIAtcDjqACAIc9wrvgWuaV/3xCyUGJt&#10;lMIe0R9fkfNX1W+KWR44eODE8RO+fv6ANuRZhOysW70K+hMVih5pqWY+fyEHap+QEFFl1EX2YUtr&#10;W3NLS/LHvqKK2ufPWFtc3dxIG49UQE0CyrwQlpS/QAEEdpncX6VXIW+5EVEJ6sycOcugoUOow4h+&#10;2rVzZ7CIdCxiSqLY7ArVGQyxVGFA8Tp6+Ih77tyctjqX/bm7pAOGnaesAPyYW6hBSu5vRCzDN9IS&#10;AAD8smDBAqVKlc6bP1/u3LnJh8pwyPpLeiWQso9JBfX4MWnsmWESNbPtwayRhvHa1avsbStrK5D7&#10;FMo7feokCSuxXGIyg2JIXb16xQoSSqMg/sb+N9x1uKyCunRBXBk4ZDAVOvkKW8SkceOoFUH/kyRN&#10;3qFLl4YN6kmFRC4wJwCDUAcRya5evkJWdpppCnq8eCAkTYxDN60iytmz5ixfuqR+o8YlSxRXkxMd&#10;AcSodsyePdfCzJwkVirLDV0hbAZ3toDGJR9g8+atSIsgT4tUxj96/ARxZzh1iYcknYxg9fEd40zH&#10;6Tx6zDjxlCqzV4wdi9iAI5VABhyhzKnoKCEh/TKmy0CYjYhW0rffeIUa0aRJUwkyQ1OMGG5u2B/D&#10;t/QN6W9vZ497PVyDqCaKeUAHQN9lcvCEETmInKClF6egCLiiz58xLMKWiIwgj8vjp09pOWDgIOMM&#10;Rj169BIFDs8TRjHcYNF3MqoZVjoWKgoKFsr01Gmh8et8RYSZhR5yYmFqSgYQcbZH1MXxHGmZl0zN&#10;cDVDIXj7DuiKu+EFcJ5oamxkEk0ZmysSf6y6TRaJWcMBg1nRMEaKsDKUUwlswHONSRWYhtbvaGOb&#10;CEbAaW5pYopfUeUgwbxMjh3MBctXrFQjj03Xw/UT1wsRiwRgzZ07X76aOm06/j2SKkgsm1xqMX7p&#10;FXIj/2IzJmQNHd/bM8+CBYuxTwcGdm3WtBn5ENq0aTdl6nQSdqgXycaAsAjJrF2rtuSWMrzUNvjt&#10;XsnTXr5+zdjhGoSDyydIDkQvkhNNcB2xf75qiW2VMFKCdcGgqPBGsglBhRo4BN5ubo51IuKI1BNI&#10;h5rZUSMS6BWDMR4BNY1yF4ZtkqMR2qlmLMZFiY5e1c0rV62GxTZt0kzFNgFHIlAzfeo0OM3nzJ0v&#10;IXsxmk4ws7GftDgwcwtkIN2Er1240UEnATlEbFOTG/splocQPwhMJ7BLV7EHsZvZG6QRUFG1MXYv&#10;xslSDSBT0C3WFlZAYQhA5zSvU6cugIqsztlye3hinXn2/C8Aie5BPcLlMY39u2LZEiRXoQKFiIuU&#10;fFAwadJzYE6CHUpGmRiNhuEmfMKESQSK6unDfobaYijgLTApSBDbGTmpoukeIea4ZrTj18KSX5TD&#10;RRYCxYaEweDjJGFZLA+9mPkrz2KrNQCMZ2YhybfkOnjwMDuPeMBYTijN4K+kw6D3QBDJwWGYzZis&#10;HJw7BCIzI4pkY/9kCEhH0lQWhwp5Z3lUJqdMghX6VdKP8b1g/LR4wKLFAA1ijsFyjkEHMYlAQlxc&#10;UAl7W5KuydoAtMU+Kgv2T1zyFiaB8HpyOQpbgekS80hM36jR42LzUsNZAkVJrjtPj9yS1kB9RR5C&#10;rL+EuWq5pyz+gk2J+IqZs+dgjsUwD4ci5lSwZnLR325B3VlxyQEV+wWKgV4VTyIVAJGQWMIpjaeW&#10;IZZ7Qj0EIBKDROS1NDEjWYthjDxmyB49epELkekWFFWMZ6VqABAbiYIdLFlhkOf0xAJIXTNkdmJk&#10;LbFcTmm2YcMmpCN4asR023xLyn09zY4pm1klkCLnGck+1N7+Gzm9GiC/8Dp8v3g1Kf8unx89fhIG&#10;huQm0NgYL+nYrt378B6ToUw9R4njOIBweUhKCmRTZIOoAtbRT4go1iQHaw0GCZRUnPnyCuL16RWx&#10;4BLb/PfQq+Hw0E5ZBjiH5ExUGVxAZ48dN4H0AohukIskTTZcDzVU9F2Cfek68FlLKvjkL6jwivIi&#10;dgJSoHF6YkE7q3RDSpCPONfyFiyO9es3hPeTW1PaEA3MQcZDImZbiHHBomkgr6PP+POQak6H5Vwy&#10;vEXacG40axpAGiJqEcq3lEYClIhM+ScdiLFvNDh37gJA77p166GfkcEKZo+UglufFDsxBqNL5wEn&#10;SA4ytdvlvfItsjhR5mggoUmoLK3YlpGiSkA5E/qvY0isUblmzPiZzg0VDfJFtYhenIh0vLGSX+XO&#10;M2fOIbTBJ1TqYD5cuWoNvERPSWTKbhM3oCG9Kh5MChDOJolJ54Ag05E4Y8kStSUslwkJhEl1liFN&#10;WvL4iXYSIyvq128g1EmSSjFfEAjAmUhPgETF5vZfJaBp02dYWViqlDByO/ISa2DYVXI4kBqnf/+B&#10;srGXLdfiBSCgX31dLNsb8icS4bjmcMUcQUZEVG8yGpH+DTkbSG6MT4P7VKhQMV2qNCRaC5ddUEYH&#10;XkdL/ygpVDjrtdW0I56CnKSS0UcuYLuFCxdllZ3s7GkMlMfwLIWzcPrBfYmliLFL4RrEil7VdKDT&#10;YHui3IUaDMldmBf6BOMEnixJvyJeTJafj5+W+UOHbtGeFGtUFLl15w6Qco4GhWmiXCAMjEw+AwYO&#10;jpg0NNyTV69dz9Fco0Yt2eKYb5AKVNkPxdp/dVKiao+1mKAa8sKKD12j1PfvJ06czAxg94E6FfwK&#10;eDXpmvkQ2xPNWH4iYQwFuL+rSxGfA9SLIDzyfxF9gKJMA1QCENwkiYn+pSwl/BiIBQep5NONyCzg&#10;Pt2DerLWLKJERsGAAOVldnBqUL8hSgj7ZOTIMci4qFkahMDCktQh08IEM57JAUUuFcJ49oelZfml&#10;qYgVvaquc2TDutDulWTDV2xKmCIqFLJpq9ZtxLBleB05dhwSRGZVieIYMLlbaIMiIvIN6gi2GOFG&#10;7E5CQeCaQ4YMFy4blhztZx5WPgRAA3US2yR0QHwpOA/UIKpT/NIUxKaxrBynR4nipWBg6pYVK1eT&#10;iQRzLPA5wJPY9dQaE8YEK8IUytpjFa5QrkJUaYpj04HYt8Guh0k7bcpURIyJZQDzLT0ZPDi0dIzh&#10;o1RvseXWrFGLQoHt23WICjUqjcnrw7QjwgpqVH4kOyXMKJODI0w3NHTKxpaVRRTBjCwv5f4+wX2R&#10;KnWEp/a0GM/PcAOPJL4gUq+PuBzAsQe0aEHFjwnjxsPhxQlpZ2tTt0H95LjaOI5XriTtEZqyPOT5&#10;y5cwzi4dOl65eAGfuHxI4QVghzhjsLng4QQoQeGu1y9fDOwXQr1WBGX3XDkB0ltb2wwbPIjoDkye&#10;etS4OLFCe0f6yGFDhz179rRL125gaLCTA/08fOhgs1atpHjpP3GRi4BIa2rZycNxv+JuJZx67ITx&#10;U6ZO8fTyOnLoMLq5fFu9RnUScADCp/jolUuXvP18pVz8P32R6ITqyUmSJiNsXWreIj1TuIJ6QRFf&#10;LcsKsfbs0QOEQI3adbp1D0qTOhXLGrGxfEjZdUIzADBowcxhF2gBgC844UAOQAZAuWlMmhUKTYLu&#10;x+kl9yLBL5o33zlr1po1a+jewehiEyKdqNjSq7qZIpca5nL/PmhLJyBtwIULFaR+qUiQc2fOaBHQ&#10;nOy1mCGbNWrSu3vQtcuXVE4NNhTb3cPTs1TJkmRxo5Y2eCSeAGjm7Stiz0cTL8qfOHUHDBlCBfjh&#10;gwYTYYtJVfno5BeCS3fv3NGydZviegKOGdNnzJ4+vXzFSk0bN/onCEJeqqWxSZIEKIK8go80n9MX&#10;8uZ/hxaBQ+h5C0PXYOPGjdQ+xrg4Z/YskENly5T5JzoW6TPt7O2YVcF5oSENGtCfIpfAXyJtTLk5&#10;YMFkjqlSo2av3r1C47MjQDhY2TAASRwqTNVp0BD4HogtZiB0NgBk6ZmGaMaEvHv31tjErFOXwMw6&#10;PI0JhIsNGzwEYCerJmmgfueK/UGjWoqOjHlL5XzkKzDnCHZIBZwOgF85CJCpJapbIg4Qd0TWweAs&#10;pdugaQ59e/RH/VsaI9moBGw0gDFg8EdiDuzaDWFXBAPpRo/uPZEIJTUiYah0hry+Yrv95y5UChI2&#10;4u1TujYabmbHzJy2pGFDwerYoZP0EPsGmXiRnXr06IV+hgnln+tVxCcvW7GSTHIgj5k07CRZMjuT&#10;1UuahbMcIVMhyyGzUlVGzIj6Up4AM8S5b5iDTRlq5ARHyCFAl/TfCGCsNWsnxQE0zdvIGJc13h9D&#10;FzSH5KDBQ9Gku3QJ/JlJU5mZYj07sZVfw40WswB2PoiJGFz1LsLGoWMokn7rgrYVBCo/kiwWh2Hl&#10;ilUk5pOpLF2yDOETKqEsck/EdaXgBzWDcKThGzQMGSeWkg5Qe4g4HD0htfu/U2SCABtba1sBIHOh&#10;d4JYR//FDId1XYWzEglMVlo0P4aMk12M1v/ahQpYqFDhnbv3koLTydFpWRh0QWhO7fl9+w+CZ0+T&#10;EmxUZ4zW0j08LPny5oPX4PHHw4wPQlUl0Mn9L8ZsLDyYvQg8JqkCw2chfL19mA2cahQCUTTDL0TV&#10;4sTGa4C28yfz8Mv0KqPFvIfakTpFSsxvhqnH8bhSDIMaJuxvaBQNjAocEC55zdE9yQStcO9YsFFg&#10;JfeiGJ+LFy0RKYMkqwIWACwGJLw+rxea4sLODIoFv7xbTjdMDdDHn8xCjPcqtoTHGD4K41Rlj7gX&#10;7YGDQm02RoFxAKuncfoMKDEcuPpKa1eML/rzBuhYYAkgRBgnEALcqqoEmmEf8DUSMUGsFaZDFZmN&#10;bZEyFlosPjXcNRZjRpJArB/EWGPEVPnsZTiqq9yO3ws/MOFxEACKr0IXSRvmigwBEINwXO6Mpacp&#10;4mz8Gr1KR2X8dAJCQSXEwqc9N6z/jIpOkyYbuz0KPvEnJHEHMW3oCNHMIj17MSOw3rDCMhbjJ+iB&#10;52ETob0o7Pe79x+gZsJlCxYoCNuQYSAJkbqaw0syy4abxD9feMMnKLZEz4nPBlVDBnTSWNAGAzus&#10;qHLlquKqYZhIAhx8zEzzFq2kHsTfblkLNzp1WPO5luslmwu7hcocuFXVzCgKQ82gWADuK0yBGCiF&#10;3TDVVEzASCxGUzovkS1aVhT9fM/nn7d7954gcQ2raESzA9XeQBUO7BqE5QHfm6o6Zkj6v7RSv0yv&#10;hk/HhEaeEqp0qHMwlu8mQAIeLImYVXb51q3aqDwaEScC6YqzGONXtizO06fPijTIKZZv/8NmWtnO&#10;EaM43SBTUDuUHIKNCVCBo5N9xWEKfyXnTUTT3h++OprbZcYo7kDcGMmjSpUspRwEhmyVvc2RSHYW&#10;6g8uWbZcMUlqmDEKsUOJYVV+kQXSU0tpsqmrS46aNWoTgksa6p81TcKAoJGSr1410hRox52wQnx/&#10;Mgl/RK+8mA2KtA6zQfuLvh+Gg8F5y5ZVkd8KR4vJ0DBZNkcMgjKkQEiGxqV+/CAMi9Tb4LCYdBJt&#10;/8nIf+/eUKshKIJNW6AMOgMOmEhreRoFQcWfouKY/x0ZQN6CkkdqcpOMxq1at715KzQ3j2EHUAaq&#10;VatBWS/AQKrEiPS8c+cuGdOmE69VmJ0/tKyarI5Gu3o1AK2KhoUVmvGAAYORjqIvsnX4yHGC0QmB&#10;PHj478H6xBBfEI3FgUFipMjmkg3z8oqlS2D75DTGoCG38K2ydsmfyiAF8U0cP55ck5KJQzuMvn4V&#10;OwjhyAh/uKhwC40YPnLo4MFrV63csH7dxYuXSKpqZmqaI0f2nO7uJDJZvXzF6TOnAfwD4f8ds8jv&#10;3iNWQ/6ljHTxkiU57kH7dwrsoiUQ3r6zd4/u3r5+gwYPlNCOcJPwu++M+T6ZWwxtQDh8/fy7du2S&#10;MWN6IUSJAcEzh17YrUsgKS+r164T0r9/dpeshj0k4em+ffvevX1DgBPBlUSHkwb0/bu32L0107f+&#10;w0V4GWYyIiMfPXx47MjhzZs2kWmQs44ABELTwsUFoFp1C+xy8/r1nn36UCv9b5mN36dXsb0SAJnF&#10;2fnosWNbNm5KlyGDm1tORZ2GvZffZaVPnjw9a8aMjx/eS1js/2nvPOBzvNowTltqy5ZlxIqVISGo&#10;TUUQiaAoIlbMJBKEhEqsEqO1Y7RWra90qKD2iE2sxMyoTFUxWhStVr//8x45ffpmD6Hj+fWnb973&#10;mee5z33Oue/rvi5KIqkBoqUElWxcHEGqG3DzUj378KcfYWmkwDnq4kVaE91Pyp4qmps3bd78l2fP&#10;9u/Ze/DAAVq3Ro0aFK3L1pfhwOzfc572kM91995d4r4QKQ8d4gmieerkKRQthcyezU2KJxVbni6S&#10;l4MoKGKJ3rJFc+EI2ISxoto1Z/acxQvmEx729hsNg6yR4QtmHVmXAiVCbGwcHMs4DkpvXNzcuvfo&#10;yXwGRl5SjMJqJac751Rqs+ghjx9HX7166MDB6NhYxARgn5VGSTIveFIwJNWeI0YMHTYUUgK1/8rL&#10;44knyvOR8kUQ+50UPJn0yZyQEBaYygkz55/hR9jpKTsWnDPQ7DP+BMDgWbcezUQr0C4H9+49Fn5Y&#10;SZlAnaCJv1e3tDQ0rJCS8oKin7qomSEzQ+bMpWxo8sSJvj6jWJnK5ig0Kzl8KJyScbwsBd8sRM5G&#10;RPQfNEiUjxfyJq0E7QCZN9J8KLJt2/YBHh4rloZS/Ljsk099fLwyTLNRW+bWza28ri6L3N+ePYs4&#10;fZrar09WrQyZ+xEcQfD0P3nymJclfPYLj0C5dvHiJUuVIjXArEO4DNH4AD9ITH795Zb2HTpSKV1C&#10;k9osmK6bt2lc+qMofiCBToDtYprecYZnJp4Fk54A+CjAF4W4M4g9WfWzOBW6ySyqhAwdeQdUZAGL&#10;4JJZbzFJYHnO9EPq0jAhG+AxkNIllj6hoctlpLBwZo0seAFAkT3hrgghgcGN07ACvuxoQNavTD47&#10;WNVJQZOJUhNIQkROCu1qRdbkn/hRlAoFlgWIiBQTpoYMnD64ZI0YGy/FVER1lP80CSAXF9dLGgiH&#10;jFKh6ggiEaSsUHwXl8hzDEv9vPldb4m7EWckbsVqg2RPmiKXcpdajYuspsJyrEFtsxol8nL0+Ale&#10;OZggUFoiGUa6gTAKgUAQT3Cpqs+A1Xp5jwIrQ8BPfE/wj9UbRSk0HGFREP55jpXkquvSeUCxgOPk&#10;coQ7WFUQJBdnKJzeor5bdTyL7wE3knwCEGekR6CgMxjLLKjK1HcLfRWR8irm5sBZSAFEpzUy58RH&#10;AIRAkZTUjMZqzQS/LwAgwTUrz7Nz5y5eJcF1saST3xdIsxSMvYpbgTHZf1wASYTBg4dADJj+zRH5&#10;8/X1U3KwdFCNB6UqZsOmzxW+WBNTjFhpCDNzkmTQ9YiuKTZZIMBqTPMa9OkVal5cnDrJGFiAUK8M&#10;GD9BrT5VIM0k70SeLT4xEQg28Sx++nrrN4S31MVCuTL9/O+ssgkl/trfQxFlxmLwkeq8BsM0i11S&#10;qSy/MuzV/Eo8jtitcLFE0LXujRAEytfojDLukbp7t207IYAqnTT132S5SNJ+rhG9L/DeWzD2Kl09&#10;AFBMkPhf4IQP0sPnwOQrKFgTBViojClVLOjEtlbWon5N8anNWhASQicxM+dBdQOViYIJmWwnjH9S&#10;6Y/AChxPQAoNdfVRn6PaTq3dnH+b0DoD2IaGDRwE7zbBNWDsWuUSBX7FbE9I5oKye3osY/GgQZ4Q&#10;3sveTjE9+DXibpgj/43y9QPqAH8/5iVrSIXR44w5AwMdHhQ5X1nzozWLAHjwv81bkGJUGyXRCUWJ&#10;3KwiVe/pe3i295+THQrGXtXjUXx8YvfuPQjKBk2aLNDKsveH7djJHFcwhAkFBKaqmC+V7CigUqdP&#10;Yiz9TcvDKXmFMpL5k1CwxxlzuFZdP2FgMpAULUGjyYyC8DCSCjlpiJzvI+6H+Tr1t8ePn+AzxZiA&#10;BATGudA2rcAqcFuq5HnqLl26gsqVzoKVKKYJYhV3yPBNGYg58BSlHsSYV8CagTpnQeknNoAEA6gt&#10;BQGiGQDFACJfYoaDlfiSYDni0Qye8+YvkFQVBd4a+YlnvVgEy8CNWABC62Vtawvv87at0HEWadCw&#10;oUBhspUpU5bkckxMtBIQ0cQHiAkQ7Wvr6ATXTe/3e2kxGOO205CvRZmnTpsy9XzEGckcrXAzvV3C&#10;2cUFHh65HkePDlq15q1altPRJQoGwxcm9eDRI/i1BeURG40o98/DolUccurUqTOnz/Tp2xdcL+BG&#10;RLbU9E8FHh/AJtTnFG0OAjUy8tLyFSvmzpp9cN++atWre4/2Yz0OgJg2Z8SHxnDalCkH9+0lmErc&#10;lKYm/si//EMohmnWo4cPoA4/ffoMU9bqmmYkUACUFZ03RW/o+fO7d+8SPRRqLeKitJ5sNPGZjeXE&#10;eP9xZ0+fGTnK18fHW77xAm+HAvCvas8v+x8yJgD8mGgiIyFyp+InlvBj/cezYgXARUdvUF8Z04HE&#10;qzsxaD0mSWRfx4wZRyGl+Al0AR6CTi9TuKAxRvmOVqvlyquIQ6C/nDVrLjVnYGWAxUyYMAkcY87J&#10;NLP2DavXrGGilpycEp+Y1LhxE0n6UOAeJcMT/vz4KRw2w4eNYGVjpG/IjH/NmnVqMmSaFBQOdBVC&#10;SAJPKRRmKBUUi131f/xKjeH5iy8QVfhmAEbszPDFT0gYZ/iK5ZdQH4CtoaLB3z9AIC0Lds2gboEC&#10;8K9a/V78SY+0JI9wJmLvrm+f/f4cyVmh80aAECW6h48ew6JVs3adydOmvde9K4FuEUfAmwIvQiJ+&#10;xtSpx4+ER128gBtDYeze/Z/mf/zxgx/vSRo5oJl16tWbNDnYRMWjJu9E0FrhUJuyJmrRwtTMPCUp&#10;ef++Pfv27L12/TqpOERWIZzLT+8nqbFn1+7mLVtevnxp986d3bq/J0kI83ParI9lXIi/kcDCbuGC&#10;BZ8uXw5Vnm19u5E+JAFGt2jRVHIgA1+cFTJ7zaefEDEV2q1wxtvZ2VN3UE5H58FPP0F2JglSaSha&#10;9YcfbpG8atWqpSL/W4zXUQSZiee//8axcTGxpAcgqodkTnpZeZ9M4cb5+xMv79Ov/6TgSWXLlBb7&#10;vKxGeKn+gLVqowYOLL+Ql1bLbsEJBchaBO2kZxWdkqkPhQkKv7ixMQ6V/g3FhqL4k6Zpzwe+hx0D&#10;3ryc3zw4DyCz4BwUoKN5pdatWhPWhcAiw0mnJhyhuIkMzy/uMyLiXH1bO+Sl69SsBeJT1PrmZ5ML&#10;Gq2VjTgnUecDBw7BXkPEl9kn5W6I1QO/ylCkBb4cBiJBrAJ9OwUaDDWkV1ndU8WEEA2rUhpW7WIZ&#10;695p3PRSGpkS+AfQEXzJUkHxx1WqwrEshdtVnjWWQA0RIdDJaphsftoh62ML2L+qPJwys4Fit3Y9&#10;q0uXLsNn+CuFWQ0bQirP+6CqpGpVC6hYxWxSzoD5ExcLeap9w0aQYKckJ1PsBbrgwU8/KnyiaTMn&#10;yFRcurp5jRwp6oRy0psRn7C1tXF0dIQNk7wx0sn79uzeu3sPgnqkMEg1kqeRytya+1HcRIZOQlzR&#10;0NAQimBEbi1r1YbuFhZfvs+PaxGNoOXAiDefjTi3ZcuW0NDQNStXXrxwwayieR/3fn5jRru7961b&#10;p7bIKmltKFKRqVbAAG+9hVKun98ohhrN3PVNRhVDI6Pw8PDY6Gg5WImLMmRZ2dhyTh5EkYQt+kZ4&#10;+GFyXRxIBqtMuXKuXbrAUSmfEaYw/zFjEbwePHQonlVRMU8Tnn5ZzpX7FK1c4Jv65REcHes3msF9&#10;0JCh/uP8KWeTax7xhnhOkit0fSSfz0Wchcu3Z4/uTDT3HTiwZOGiqAvnihUrLgQ42R/Ya/Walqgp&#10;1amtkABnayXyAdVmzbWOHz/OS4Uck6GQEdDKxqZ1m3etrK1YdjDZg7k0szZRX5HbVqR7NWvHbO8k&#10;h41MYC755s3rGtHu40ePsh7iXiD1QdAUlupGDg5yVSpckTR0eX6GB7jnZ0ydYmZecdOWzdWrWoif&#10;aFJI+1Z++glG9vw3ZayXh/AKoBqePHVa3769lc9vvAEB+kCP/iePHsHo7RwcYNa2r28r9z91+swH&#10;EyaeO3PG288vIDCAjKu4GalSkcOHze1uL8tete7j8pVrk4OCjoYfhid+fMA42LrVbY0XQTX91Inj&#10;d27fRjQCoe4Pgif3fr8nFFReI7wiTp4Qal4cosikFy0aPG16fw93LRMhGH4n9Q5L5rLlygp4lNgh&#10;C++LtRHtunDh/FGUWM6cZpbCzhhrrdrINtaqV6+eRZXKurq6gig8iy1bMdtsBwGqgxDPQBadKen1&#10;69fBqcEYR4/Bi0NE/E7TptxMRXMzgRrR2jI8OcvQgMBADHf2rBAxrwVIvnDhop1hYffupCpSRLD2&#10;wuGKfWmslikQYIDJ0z+k2eX50fsEcWZTv/60GTNsrOrJ71kETxg/Pi42ZrgXU2e/wqn7FVcvJHvl&#10;SmQB4MCnaNixQ4cp06ZqyG8VNAvtRTJs/Pjx33z1JaMbUwWGex09ff+AAITl161eJRpX1B3gXJ06&#10;Oc9fMB/xE/meaGuqO5D1OnP61MOfHlhUq9q0eQsE7lClymH35b3GJyRERV26dCkq8sJF9LChXsWp&#10;M4wiYlNVQYRWQei+XLnyGE3J0qXeUvTH8wgV4lpMcR7//CQlJZlpYnT09ZspN7kuNd8aArznCBzU&#10;rVvXxta2npVVnbp1zEwUJv48bExtaUkk8pQWvnePCk2KYBlJmAbwPa++dt26tGdSQrxS0fr770Xf&#10;fIvlL4zvgq+crgtXMpNmyNAh7Jc3wKR5+tQpN5NTAHp5e48Uk4psO2Qe7j/DQ166vaqHCWpfp02Z&#10;9uXm/zVu1gzut/q21vKeiPOvWb123drV9+/exWQZkkqVLqPojf/yVOAMaRJCB2aVKi1ZukwcKNqI&#10;NcSyZcsWzZ+PBTVr3tLYpAJh0auXL8E6PXX6dHTBs3GN6RwwyXe4rWNiY1G2T0pOiomOgeQawmsm&#10;uLxqQyNDhI3giQa7rKenw9uCxppEMlA6RcpHqWh+U0ywFEZsaMd/+w1RyMTEpEePHuL77929B3fi&#10;3Tupjx4+BKr367NfKYmm2NqQ4FFVsiDVrK2t+WBsYiwn0/JJ82YTwvdTEYBKntAgp7iKeYJLFzdI&#10;ALYownQfKd+jV1WiJLQPbm6uUgRdNTQpp2EEW7vmM8Qi+WNiULB73z50WjFnzckSokBM9qXbK3eJ&#10;ZxR4Xz5TPoB4w8Z1n6GZHDxtquO7bTU7KBMmBfwWtn3hvHnXIddANV0Tk3rx+kWG+o8/Ro8f7z1y&#10;hHiFyuhQtCgAmrF+fhUrVho7fty777Zl0UReFFjqitBQ5AWXrViedal71pNOrA1CdqQDE+ITiJxf&#10;u3b1+5SbID/upKbeu39PKWT7/XnxEm/r6xuCbBSzNyHsqNirJsrAcyOdggQFLo2HQKPKsEIFaEfQ&#10;ga9eowaEPfp6+sT5Wccw9COnkdlLlcaa2Q2nt2a5J7cxysd36xdbaMyy5cprsK3v2dnacC1CB/Pm&#10;zKbXEfmCW/7T1atwpeJUWickoLto0eKlixfRuwImThBCJhmuDQrELjM7SWHYq7y2aALiKiuWr5j/&#10;0VwE1vwDA/v27SP6vZhIQaIRumTJzh3bi/7xXFlmpSkEEIhu3rr1wkULGeCkyyEa5Tlo8NmIs0tX&#10;rFDrJlDhHjQpaO2a1R/Nm4cXyaIF1W+FeM/jnx/jjlg/lSpd+m36zF83Xjy4bLZUzYb7xAohfSFU&#10;xPyBIAZhyxexDk1f4ok0wPtyZQhPlC7DxKZkqZJGRkbly5fHGbMGz3OUErjKrVu34O5k7GHSYmJi&#10;whikNmX1Z/oNMKPNG9abV64cMGGim1sXMQ9m0QmzydnTpwQJSDsnpyVLQxFZSd9cwIxmzpjJhM3G&#10;tj5zhiaNFcHRvPn7/FqzGK8LYVNjDHjxRE+BrlHFFRQ8VTI1iNuAlmLBwkV2tvbECJXaN00IEDI5&#10;dcmRCIIC8SQ0C3mlwMsJGJf4iVAiQgb+Y8dlXUQtMzGHDh8B4unq4gbzP6XnI0d4s8RGTBQxnMxE&#10;NAuq0XKbDQLMD8IGXksAN+BsKJWeODFIAiwzvCsKsqGRVNO3Q1kHOFDQ8YIMJF6rlhFVnwQEVmdn&#10;V30dPcCTkqy8QCh189CALyv+mnU3whlYWdUj2nflylVqv767cYMlOYorSq+Fm6hYsUaNHJDLgpuI&#10;qSQTQWwO6D5LVzGpkD0bYYKtX28lrNtCI+osv2c3nNnu3XvKlivn1KGDlpaV+t7ECaHW9/PxSU5U&#10;SscsLCwYNwly7QgLC/tm67mIcy1atpRZtPTDMQAR/CuS2HnI6WidjVOJ9LLIBWa4kZ/zG+VLWRsF&#10;Ha4It1paxt+4sXN7GMLKqO4YGihtKDagw0SdCKAaGRmi3l25qkWHjk5MRRjZ9+8/OGP6h/v37BaS&#10;Q0C0mrduM3LkCCXsqooi48Uh5AsY538jLg5F9qDgoIpmpuodCm3a+mdT5MHG83/InzCD6Jjhw0ca&#10;GxqCM2QmKnA98ldynn6jx1pUqkI+RvAUabmihMRkEq5wUjCUS/8qbg9nTCoraFJwthwVLIOY3iEx&#10;DJeJqFHm302fb4GSUr9c+d7v99Fy/+rHpwwGFg83t24gTQUYjY15grhPhlFm5Bs3bvp2125IFNWl&#10;v2JPORrwE0NK9249oOAE6gVpinTq6nGJxwTma6ijFxgwEa5ccRJSa0DFDXT1vLx8BJ0jRo9DfadJ&#10;U6hoXrA6pN00UHrIxyEfEJoZgiHKyamDWjlC7EvVV2DgRMCB6MyQGhRUh698K0i8S84fRm12dHcw&#10;r6BaybICBNaqC//p4UMCKAJnmX7cJBwzYMBA8pPrNvwlN0uArJ97fzMTU2TWsrgrcUKCSlTrA6sT&#10;e+JsKJln+gEzNfIV4PQyOwNME8OGjjDU1YXHBeOmPlYUN4vTctvAeRHP4VRQNNjUs3ZxdoVmC9go&#10;fQkxb3laFuxUUpibmLm5umF5Tu2dyBh3du588LDCaaB+cDIv0BwxXdGivARfgdgvZdPgXNmfng8X&#10;hpGuHuwQapomJt/jxgcaGxgJyAvTrZrVqmO+0I6Iq8gWPnHiFFeBoMTJsQNI35y/2Ze95yuwV9Eo&#10;arfBnxAKdXTqhJOgpgW2f633JPZXz5lk4+4/eAhbQavk44/n4zxwVJBbwbACJov5aGZUpupmBVoA&#10;lIwZIV+C3qASCxAnt4G7heUBleTM3gHxncGDPUHj46W4AbhnRozwEhDemJg4yrlgsV23fgPQZkpE&#10;Ppw+k4w/owH8vWjICIUw0RQENOgb/dz7CUdOj12yZKm1lTU1NvMXLLr/4wN5Azt37oZmHkU02YAS&#10;Kc/sEwwaNFUksQBr4z4xR3DA8RqCGbGReQYdy/dACzSlLJ2gzPhZI84hLZVqLei3QB1QoUDnkfR7&#10;8n3ldrZdsBb8Cuw1swdg8cSIBqCYddjixaFqygm5kFI3lviMc9r8xZcOMOgqnHhNHR2deM1QAoKh&#10;5oTS7rUOVPsSRjp441CY+Oij+cDj8W0Uk6HEBoADkIfav8qj5AewIwBQ4I8go6CYiKmZEDzhXygT&#10;tbDkN2/94Ok5DIylWxc39RyD8q/6NvXRfFO3zNlzFxXEiYkZxUXhR44KYQhkz7Akym/4LCxVPte2&#10;bTsa2jvs2w/vUypkFkBVLCpWBDa0PY2SiJ3pmdgrdMFUEIwZMzatzO7Pk7BIpZODTwLfvWrVGk0M&#10;7vXa8pikyW9UIqPjSX7OmTtnxpw5SHgGT5ww1HMIFVrsKAJDNFv62T1fEnt6r1vXtRs3jJ8w0cbG&#10;pkrlyhRYhxIvmz+PE7KDSNWoj30RckpbH/3y9JcqVaum3k6dPWM6K7OFoaEzQ2ZUqGB4izefmkqo&#10;SN6sOFC8QPElNBCkK589I11UhBAVgaG3SygAFMSdydQhOCqPxSg/mDDhwN7dZcuXR05WT1dPQeJq&#10;fobx2Mraeve3u5ivkxPGH7NSjLx4kWRf8WJvkV6Z+eEMBgr21NfXe/L4yeGDh/is1SYnT54gJQHz&#10;M5atxH2LFmUa/TO89I9/lvdAUI1QGqf18vUNmRVSLQ1XoFlyPWXS7NG3LzkwMoir1q4dMMAji2Xf&#10;yzCAnJyzUOOvWdyQMAIRgqXecsniJTvCtoFS7efRv59HP7E8F1YiQwRqMxKfxXsSsBi5Pw4YZ/ld&#10;XBwraxbL1jY2JJAoQyCMSrED+Czkw6OvXeNN37jxXV+P/lOnBIuzAcNdvXJlwAcfkIP4AR2RIkUq&#10;VazUrNk7ajgBC77+7u4YirGJ6ZWoSFLwM2bP6ermSnTMZ+RIFH6DgoIJkUK/unH9uls3v+/r4XHl&#10;8uVb398kF4p9o3Qs0P6gpSJOnaxRu3b58joJ8TfoPKQPsK3rV69UrFJljP84xG9JJt25dx8MyrUr&#10;VxYsXoy+sGwBaGjHjPIhorJ+40ZILvq8//7lyIsc6NrFbdiwoaamf3Y5EJ7I0jo7d1LHWeG+XLZ0&#10;6fatXxsZG4NJAvkFLbgSqclzfDgnppenfV4je5W2yAeyrGHbt4cuXAR/jl1DB8+hQzt16ihoF3K7&#10;obDqPdLn9MnjwFnJj4IBMDY1BcXy8MEDSHVSU38AvNy+k3NH585h33wddeGCi1vXzi6dIyOjQhcq&#10;AhU6ujqE5ZEhZnC8d/dOp84uk4ImiZwF4SdydZ9v3KCrq4e5QwLCPi3bvjtv/jxSISQsSONBiko+&#10;7NrVq5Cg+/iOsrKyHubpefL4UW4GpKW1rQ2BerphXHR0clKivQNoYQczU1NQfzVqWkI2P3vmjKkz&#10;Qjz6KSruYvvqq60oOBcrXsxj4MDWrVoRcQ4/Er7m05WkdufOm+fq0plBH6gA9DmDPAeDv1bH8tKP&#10;Uey8Yf2GjevXc/OOHTp6eXvZpzH0aF6H8k9uG/yl7v+62GuGD3ktOmbN6tVbNrH2L4I9eQzo37CB&#10;ndgzw+lBhicBRAJ1FNapo6OjMEI9fMTwzUIeX3vrh1tJiUlAFDhbqVKl8crXLis8MXr6BvDvAGwF&#10;P/D7r8+8fX3tGzR4+vTJ6pWrvv7qS/+AwBEjhl29en35smW7dmwHO8YQjAoDbpI5JSrrjd9pBmN/&#10;clLShbMR0KLUs7bt7e7e3qm9qXEFSlgHuPerUcsy4cYNCqnGBgS4OHciSwdlD6GoZcuXGxgoPYGN&#10;haN7nz5Y8/82byZZKx8ZA91M0n/+vJs3b+KM+R5JBcD/I7x9erzXHR/MNAOVV/LD3INWg6gbjV4E&#10;V8PqVStPHD3Kkw4ZNtzFtbPiVl/v7XW017+M+0WKwGu+YumywwcO6Bsa9ESHpa979WovAJ35bFve&#10;GdIlpFKhjrqZkgKQj9g7sfHvb6Ywvjdt0TLi9CmPAQMhgBIXYhI5bMjQ776Ls2/QEPWEu6mpmqKa&#10;oiVKlDQyMUH1ndyseSUKfk1ZwiAohLXt3bPnw5kzZa6YmqoFH83t3rNXJ2fnj+fOQRZ+7scfO7t0&#10;7tmtO2U/8P8wY+VCt26nTpowcdfOHdNmhgjkpFYvZaZLpdDDBw9xf6VLlW7cpDH8c+m7sbol1W1F&#10;edwny1d8u53OVrxH796DBw+WhwubfgWJgJy9y9faXqU/IFbw7c5dG9Z9BtwPoEzP3r1dXV3Nzf6c&#10;luXsYbPZC9QBONT4xIRLkVFh33xz/mwE89EGDo1at23Trl07sTqB39PP2wuIfqs2bShSIPkOfoUV&#10;m4m5OUM/STsY7yoYGRG5KFe2DPy4fj6jRniN9OjnjhNd/9mGhZCu/a7QhE2fGWJZy9LX24c5Cdjz&#10;E8ePL164oM277do5tsMKd2zfztU9Bg4KDAwQyEn1rWdmTLK5tPZX11PBJ7B+3fptW7cy5+YRevfp&#10;07JFC6bQwtbFVV5bY1XuLd2zFcirfyknAZ/xxRdfbvhsbWJCQn27Bu79PZyc2uvpKmOiVsFCPi/P&#10;ZGH40GGgsRCcOXYk/PzZcwD8unTt1rtPb5ZIrGbwr7Nnh5DFHT5kCFo31ja24HShUhzo6UkYtXTp&#10;F5CRpKSUgQMGpCQlde/VKyb6evjBQw5NGg8ZNmzpwsUU0qzbtIla8L69egFHnBEya9u2bfv37sFm&#10;WCBSNUQaebDnIGCK+XoWDVpInIFkG633+aZNifHxZG6HDB/u1N6xMKHW+XoQ9RDzekXYMrkbGWi8&#10;ei168uSpBFkJdpKXQjuvwGVhwI7A7S/qmJkLwpRNKLSaRTXEJICMQPmrYcd4QsAIsQYI1WBRJvPE&#10;lyaGFXr06CWlJjichC0BVNjie/Z4n6JLaKn5kkwYRZRkv0h0bdz0OUrYcHzwPXGMuLjvCItSC5Bt&#10;Gjnnbw0gAcWVXA52MzhEoHWB6VEc/mqD/zl/BLnna5QvyPru1RF+9kS2AJ4skpxEv6GWD126XGYH&#10;8tAKWoewliL1sHbtnxK9hDGZCWC1hOtJZTVq2FhQ4JOagkMKYd99Bw49/Pkx+oao15JBUIu1Ms0g&#10;9aDFzsTZ4FSk1wUFTUH6B3kMtZBTgRgTFk8vQhaFbDAUjlgqygtq0iStJs1/uxXCGf429pr+FbJS&#10;hk+T9wGRFhACwWcI0kAtbZC3LCLLL1KpIEu0sIjnL0aBRzHQ0SHZi7MUt3TsxEkMFFXOzz5bh4lQ&#10;mWMH2YtNfal1kdlbpJoc14vVAgkAsCeEfnLl8NRpP/WBZAnAHowZPRa6IVoG2SkoHAt8FCoE60x/&#10;ib/T/DWzCdD16Njdu3ZtDwuLirxooG/QonXrdo6OsHKYplU+8di5WkaAb/Lz9eOcvmPGdO/ejcg5&#10;ZYAQfB87eoTaGBZ8CKY2atwIAiVxS2jlTQwM5Oo9e/X2GuWdkpwCDzpppNVr11DvlcW8DazP5StX&#10;CAAD87O0rMm6B7PLeYmpeC65PuIPcAss3fbv23f82FGidvXtG4DnbdO2DTjAgpk+vuqz/F3t9cWr&#10;Ui1mKaZVCFz27D514gQh1Ro1LFltO3XsWKdO7fSVAtk2O1wewZOCLp4/z2KIdPDd1NvF3ipu19C+&#10;Y6dOCFsa6MOn/odSq5OWJUbfYsnixV9s3qxvoO/WtVtCQgLFjys++RS18AyvlVkXym3XEicnxgz3&#10;447tYft27SYwZ2BkSOm3s7MznSptPZqLiHW2jfMKd/i72quMCLD6VRKHaatgponnzp2Dcv7Avv2x&#10;sTFGRhUaOjg0a97cvoE9QOySmuS+2KSpZdb6aAMdO36MsPybb7wJvT8qCZa1aqrLAOU9CB8HXItq&#10;0i+3bIFEgUOgAAyZPauWZU5rdKWlpr+x9J1T3DOI2+iYmFMnTx05HH7h/Plffn1ap3a9du3btWrd&#10;unbtWpJ0LdsnfYX2l9tL/43tNetHRVXwyJEj+/fuPX/2LBkB6lpt7eybNmtGfLR69eqC5umvtqtY&#10;XW6bL731U2dGaTj1tGXLlgVw8zIgI1DeXrl8lW4ZHn74clQUfFhkKBwaN3Fs74hGuJHBCy2NPD/L&#10;63zgP81eFV+icXei0UEoU5l95kzEsaNHL0VGUtdKhUxNS0tQLyyKCO8DvwIDpfWGsnBIGf4kvmTq&#10;mT4zVFC+DecNF2JkZCTFlbASAd+B77JSlco8RtPmzezt7KB+yqLs53U2wVzd2z/KXuW4KQZodUMQ&#10;VMLtgWJhOXLh3DkyDuC/Ee5DjQhsAGN9terVmJWCB8yw+bKYbgqEoRoRJjGH4oN6/ZSr6SllYUBt&#10;GPGjo6PPRpyBPeQWk5M33+K2GzWBw7OJrY11BWPj9FXgubpKrszlle/8j7LXnLQm75I8GXWOUKow&#10;VYiLiwOrCmuAUYUKVdiqWtRFhblKZQgBqNFTeH1VJFPpphDZzx9y7l9Ja8FtB9iPQm1SBtHXryNF&#10;Bhwn9fZt7N7AwKBajRqNGjWC8YVIAinfnDzsP2+ff5G9pjcd5powr+C9oqKiEhMTcWAQW0DHwqST&#10;sAD2weqKAlS4/AEQmleqWKpkKWICQJ/Il+bHFHD2j588Jrj74MGDlJQUMDfAbGKjYwBzxcTEJicl&#10;gFBn+quvrw9LDZ0IEUmg3+bmZurrqlKt+bmXv9mx/yJ7Va+N0k8YqF2+fZvo6g8QKfM/qNfgt7pP&#10;Yur+feYWeFl4hwC5YqxGjMHGxiCzGOhhuCeARahV+aVkKeBOELooF9KELX759RcWXmzYJRuk7PhQ&#10;rBOMC9cC1EjfQCIQlhiOwjqZW0NJxOQEUeyaNS319XUNDQwlsTBnlUxB4lleZ2DKS+oH/0Z7zUlT&#10;AjV8+uQpWO+E+HgMDq6r2JgYsLMgBmGawOAAvGpCsIoII4ajKFa+CSNlsRdTBMWUlIoUEOLkrDQf&#10;fiP7RXNjlMC79PT0MHBg4DVr1EBVEHy3hUUVPX29UiVKKlxMGW2aWem/0ET/0hb/2WtOrPfFPhgM&#10;VTSod4CZZUxnxUatInpWGDcZCri0gGgp0WCN68OamRbjgyFdLFUa11sCbBd/UoqDJAnERMqfeeDY&#10;yMX9/gN3/c9eM3ip6vh8Ya61M8sL/APtLq+P9J+95rXl/jvuVbTA/wEc08aw35mtEwAAAABJRU5E&#10;rkJgglBLAQItABQABgAIAAAAIQA9/K5oFAEAAEcCAAATAAAAAAAAAAAAAAAAAAAAAABbQ29udGVu&#10;dF9UeXBlc10ueG1sUEsBAi0AFAAGAAgAAAAhADj9If/WAAAAlAEAAAsAAAAAAAAAAAAAAAAARQEA&#10;AF9yZWxzLy5yZWxzUEsBAi0AFAAGAAgAAAAhAFelt2umAwAAfQoAAA4AAAAAAAAAAAAAAAAARAIA&#10;AGRycy9lMm9Eb2MueG1sUEsBAi0AFAAGAAgAAAAhACvZ2PHIAAAApgEAABkAAAAAAAAAAAAAAAAA&#10;FgYAAGRycy9fcmVscy9lMm9Eb2MueG1sLnJlbHNQSwECLQAUAAYACAAAACEArZZ9yuAAAAAJAQAA&#10;DwAAAAAAAAAAAAAAAAAVBwAAZHJzL2Rvd25yZXYueG1sUEsBAi0ACgAAAAAAAAAhADd/ZRqkRQEA&#10;pEUBABUAAAAAAAAAAAAAAAAAIggAAGRycy9tZWRpYS9pbWFnZTEuanBlZ1BLAQItAAoAAAAAAAAA&#10;IQA0Of20MO8AADDvAAAUAAAAAAAAAAAAAAAAAPlNAQBkcnMvbWVkaWEvaW1hZ2UyLnBuZ1BLBQYA&#10;AAAABwAHAL8BAABbP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7" type="#_x0000_t75" style="position:absolute;width:47124;height:900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+sLwgAAANoAAAAPAAAAZHJzL2Rvd25yZXYueG1sRI9Ba8JA&#10;FITvBf/D8oTemo05lJK6igqKeGpSe3/JPrPB7NuQXTXNr+8WCj0OM/MNs1yPthN3GnzrWMEiSUEQ&#10;10633Cg4f+5f3kD4gKyxc0wKvsnDejV7WmKu3YMLupehERHCPkcFJoQ+l9LXhiz6xPXE0bu4wWKI&#10;cmikHvAR4baTWZq+SostxwWDPe0M1dfyZiNFTllamY/zodqezG26ll9FvVPqeT5u3kEEGsN/+K99&#10;1Aoy+L0Sb4Bc/QAAAP//AwBQSwECLQAUAAYACAAAACEA2+H2y+4AAACFAQAAEwAAAAAAAAAAAAAA&#10;AAAAAAAAW0NvbnRlbnRfVHlwZXNdLnhtbFBLAQItABQABgAIAAAAIQBa9CxbvwAAABUBAAALAAAA&#10;AAAAAAAAAAAAAB8BAABfcmVscy8ucmVsc1BLAQItABQABgAIAAAAIQCgA+sLwgAAANoAAAAPAAAA&#10;AAAAAAAAAAAAAAcCAABkcnMvZG93bnJldi54bWxQSwUGAAAAAAMAAwC3AAAA9gIAAAAA&#10;">
                <v:imagedata r:id="rId3" o:title="logoUK+LFHKčerné7"/>
                <v:path arrowok="t"/>
              </v:shape>
              <v:shape id="Obrázek 3" o:spid="_x0000_s1028" type="#_x0000_t75" style="position:absolute;left:10779;width:9036;height:899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vywQAAANoAAAAPAAAAZHJzL2Rvd25yZXYueG1sRI/RisIw&#10;FETfhf2HcBf2TdPtgmg1Fllx8Um0+gGX5toWm5vSxLbr1xtB8HGYmTPMMh1MLTpqXWVZwfckAkGc&#10;W11xoeB82o5nIJxH1lhbJgX/5CBdfYyWmGjb85G6zBciQNglqKD0vkmkdHlJBt3ENsTBu9jWoA+y&#10;LaRusQ9wU8s4iqbSYMVhocSGfkvKr9nNKJgVf25Td9r5w37em/t5M8T7u1Jfn8N6AcLT4N/hV3un&#10;FfzA80q4AXL1AAAA//8DAFBLAQItABQABgAIAAAAIQDb4fbL7gAAAIUBAAATAAAAAAAAAAAAAAAA&#10;AAAAAABbQ29udGVudF9UeXBlc10ueG1sUEsBAi0AFAAGAAgAAAAhAFr0LFu/AAAAFQEAAAsAAAAA&#10;AAAAAAAAAAAAHwEAAF9yZWxzLy5yZWxzUEsBAi0AFAAGAAgAAAAhAB1du/LBAAAA2gAAAA8AAAAA&#10;AAAAAAAAAAAABwIAAGRycy9kb3ducmV2LnhtbFBLBQYAAAAAAwADALcAAAD1AgAAAAA=&#10;">
                <v:imagedata r:id="rId4" o:title="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27995" w14:textId="77777777" w:rsidR="00AB0C47" w:rsidRPr="0042317F" w:rsidRDefault="00AB0C47" w:rsidP="004231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2AAF"/>
    <w:multiLevelType w:val="multilevel"/>
    <w:tmpl w:val="C4F694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AC5C43"/>
    <w:multiLevelType w:val="multilevel"/>
    <w:tmpl w:val="27BC9EE2"/>
    <w:styleLink w:val="Importovanstyl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BBF29A7"/>
    <w:multiLevelType w:val="hybridMultilevel"/>
    <w:tmpl w:val="4906E328"/>
    <w:lvl w:ilvl="0" w:tplc="F82446C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0523F"/>
    <w:multiLevelType w:val="hybridMultilevel"/>
    <w:tmpl w:val="BEF2009A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629A0302">
      <w:start w:val="1"/>
      <w:numFmt w:val="lowerLetter"/>
      <w:lvlText w:val="%2."/>
      <w:lvlJc w:val="left"/>
      <w:pPr>
        <w:ind w:left="2496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CB004EE"/>
    <w:multiLevelType w:val="hybridMultilevel"/>
    <w:tmpl w:val="0CD6E554"/>
    <w:lvl w:ilvl="0" w:tplc="F7564FE2">
      <w:start w:val="1"/>
      <w:numFmt w:val="decimal"/>
      <w:pStyle w:val="6Plohy"/>
      <w:lvlText w:val="Příloha č. %1"/>
      <w:lvlJc w:val="left"/>
      <w:pPr>
        <w:ind w:left="720" w:hanging="720"/>
      </w:pPr>
      <w:rPr>
        <w:rFonts w:hint="default"/>
        <w:b/>
      </w:rPr>
    </w:lvl>
    <w:lvl w:ilvl="1" w:tplc="74E4D28E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5200D"/>
    <w:multiLevelType w:val="multilevel"/>
    <w:tmpl w:val="A0D6E3E2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34978CF"/>
    <w:multiLevelType w:val="hybridMultilevel"/>
    <w:tmpl w:val="745C7248"/>
    <w:lvl w:ilvl="0" w:tplc="C4347E4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C76"/>
    <w:multiLevelType w:val="hybridMultilevel"/>
    <w:tmpl w:val="9B9A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66520"/>
    <w:multiLevelType w:val="multilevel"/>
    <w:tmpl w:val="BD40F8EA"/>
    <w:styleLink w:val="Importovanstyl3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927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927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287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287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647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647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07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19A1725"/>
    <w:multiLevelType w:val="hybridMultilevel"/>
    <w:tmpl w:val="51081322"/>
    <w:lvl w:ilvl="0" w:tplc="599069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C3453A"/>
    <w:multiLevelType w:val="multilevel"/>
    <w:tmpl w:val="3EEA1ECE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u w:val="none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color w:val="00000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  <w:u w:val="none"/>
      </w:rPr>
    </w:lvl>
    <w:lvl w:ilvl="7">
      <w:start w:val="1"/>
      <w:numFmt w:val="lowerLetter"/>
      <w:isLgl/>
      <w:lvlText w:val="%8."/>
      <w:lvlJc w:val="left"/>
      <w:pPr>
        <w:ind w:left="1800" w:hanging="1440"/>
      </w:pPr>
      <w:rPr>
        <w:rFonts w:ascii="Calibri" w:eastAsia="Times New Roman" w:hAnsi="Calibri" w:cs="Calibri"/>
        <w:color w:val="00000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  <w:u w:val="none"/>
      </w:rPr>
    </w:lvl>
  </w:abstractNum>
  <w:abstractNum w:abstractNumId="11" w15:restartNumberingAfterBreak="0">
    <w:nsid w:val="6AAF1A1F"/>
    <w:multiLevelType w:val="multilevel"/>
    <w:tmpl w:val="8C16AAA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0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907"/>
        </w:tabs>
        <w:ind w:left="907" w:hanging="34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tabs>
          <w:tab w:val="num" w:pos="907"/>
        </w:tabs>
        <w:ind w:left="907" w:hanging="340"/>
      </w:pPr>
      <w:rPr>
        <w:rFonts w:hint="default"/>
      </w:rPr>
    </w:lvl>
  </w:abstractNum>
  <w:abstractNum w:abstractNumId="12" w15:restartNumberingAfterBreak="0">
    <w:nsid w:val="721E4235"/>
    <w:multiLevelType w:val="hybridMultilevel"/>
    <w:tmpl w:val="91389E62"/>
    <w:lvl w:ilvl="0" w:tplc="FB9425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2180A"/>
    <w:multiLevelType w:val="hybridMultilevel"/>
    <w:tmpl w:val="3454D08E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"/>
  </w:num>
  <w:num w:numId="5">
    <w:abstractNumId w:val="12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13"/>
  </w:num>
  <w:num w:numId="11">
    <w:abstractNumId w:val="3"/>
  </w:num>
  <w:num w:numId="12">
    <w:abstractNumId w:val="10"/>
  </w:num>
  <w:num w:numId="13">
    <w:abstractNumId w:val="9"/>
  </w:num>
  <w:num w:numId="14">
    <w:abstractNumId w:val="4"/>
  </w:num>
  <w:num w:numId="15">
    <w:abstractNumId w:val="0"/>
  </w:num>
  <w:num w:numId="1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56"/>
    <w:rsid w:val="00001D9E"/>
    <w:rsid w:val="000023A7"/>
    <w:rsid w:val="000024C6"/>
    <w:rsid w:val="00004B1A"/>
    <w:rsid w:val="00004E27"/>
    <w:rsid w:val="00006A7C"/>
    <w:rsid w:val="00017E59"/>
    <w:rsid w:val="00022CEA"/>
    <w:rsid w:val="00027A98"/>
    <w:rsid w:val="00027FDA"/>
    <w:rsid w:val="00030573"/>
    <w:rsid w:val="0003128C"/>
    <w:rsid w:val="000317E8"/>
    <w:rsid w:val="00033F9C"/>
    <w:rsid w:val="000370DD"/>
    <w:rsid w:val="00041A7F"/>
    <w:rsid w:val="00041C0E"/>
    <w:rsid w:val="0004203B"/>
    <w:rsid w:val="0004268C"/>
    <w:rsid w:val="000432E7"/>
    <w:rsid w:val="000435BC"/>
    <w:rsid w:val="00045570"/>
    <w:rsid w:val="00056DFC"/>
    <w:rsid w:val="00056DFD"/>
    <w:rsid w:val="00057625"/>
    <w:rsid w:val="000577D2"/>
    <w:rsid w:val="00065F42"/>
    <w:rsid w:val="00070397"/>
    <w:rsid w:val="00070601"/>
    <w:rsid w:val="00070FC0"/>
    <w:rsid w:val="000715A1"/>
    <w:rsid w:val="00071A18"/>
    <w:rsid w:val="000741EC"/>
    <w:rsid w:val="000750FE"/>
    <w:rsid w:val="00075B29"/>
    <w:rsid w:val="00080053"/>
    <w:rsid w:val="00083E43"/>
    <w:rsid w:val="00086204"/>
    <w:rsid w:val="00090F59"/>
    <w:rsid w:val="00091CC6"/>
    <w:rsid w:val="00093065"/>
    <w:rsid w:val="00094F59"/>
    <w:rsid w:val="0009547F"/>
    <w:rsid w:val="0009571E"/>
    <w:rsid w:val="00095F35"/>
    <w:rsid w:val="00096659"/>
    <w:rsid w:val="00096993"/>
    <w:rsid w:val="00097139"/>
    <w:rsid w:val="000A05C4"/>
    <w:rsid w:val="000A632C"/>
    <w:rsid w:val="000B32DA"/>
    <w:rsid w:val="000B41AB"/>
    <w:rsid w:val="000B67FA"/>
    <w:rsid w:val="000B7197"/>
    <w:rsid w:val="000B7ACE"/>
    <w:rsid w:val="000B7B14"/>
    <w:rsid w:val="000C0532"/>
    <w:rsid w:val="000C08F4"/>
    <w:rsid w:val="000C0B1D"/>
    <w:rsid w:val="000C2C23"/>
    <w:rsid w:val="000C6560"/>
    <w:rsid w:val="000C74E8"/>
    <w:rsid w:val="000C7738"/>
    <w:rsid w:val="000D0ADA"/>
    <w:rsid w:val="000D16F1"/>
    <w:rsid w:val="000D171E"/>
    <w:rsid w:val="000D4AB4"/>
    <w:rsid w:val="000D53DA"/>
    <w:rsid w:val="000D55A7"/>
    <w:rsid w:val="000D617F"/>
    <w:rsid w:val="000D61DD"/>
    <w:rsid w:val="000E00F9"/>
    <w:rsid w:val="000E01CA"/>
    <w:rsid w:val="000E0299"/>
    <w:rsid w:val="000E0476"/>
    <w:rsid w:val="000E19F7"/>
    <w:rsid w:val="000E2494"/>
    <w:rsid w:val="000E2784"/>
    <w:rsid w:val="000E2AA7"/>
    <w:rsid w:val="000E3435"/>
    <w:rsid w:val="000E4F5F"/>
    <w:rsid w:val="000E5225"/>
    <w:rsid w:val="000E5CB4"/>
    <w:rsid w:val="000E78C3"/>
    <w:rsid w:val="000F11C3"/>
    <w:rsid w:val="000F2D40"/>
    <w:rsid w:val="000F6268"/>
    <w:rsid w:val="00102829"/>
    <w:rsid w:val="001054E6"/>
    <w:rsid w:val="00111605"/>
    <w:rsid w:val="00113701"/>
    <w:rsid w:val="00121349"/>
    <w:rsid w:val="0012161F"/>
    <w:rsid w:val="00121B33"/>
    <w:rsid w:val="00122C2D"/>
    <w:rsid w:val="001236F1"/>
    <w:rsid w:val="00124BF4"/>
    <w:rsid w:val="001258B4"/>
    <w:rsid w:val="00125C01"/>
    <w:rsid w:val="00126581"/>
    <w:rsid w:val="001276AC"/>
    <w:rsid w:val="0013083F"/>
    <w:rsid w:val="001378D3"/>
    <w:rsid w:val="00140176"/>
    <w:rsid w:val="00142195"/>
    <w:rsid w:val="00142E1D"/>
    <w:rsid w:val="001434E9"/>
    <w:rsid w:val="00143F9E"/>
    <w:rsid w:val="00145069"/>
    <w:rsid w:val="001459DB"/>
    <w:rsid w:val="00146E9C"/>
    <w:rsid w:val="00150FF6"/>
    <w:rsid w:val="00152656"/>
    <w:rsid w:val="0015292B"/>
    <w:rsid w:val="00154406"/>
    <w:rsid w:val="00155ED0"/>
    <w:rsid w:val="001568E8"/>
    <w:rsid w:val="00162DD3"/>
    <w:rsid w:val="001653B6"/>
    <w:rsid w:val="001708AA"/>
    <w:rsid w:val="001711CD"/>
    <w:rsid w:val="0017375F"/>
    <w:rsid w:val="00175F8C"/>
    <w:rsid w:val="00177E2D"/>
    <w:rsid w:val="00180647"/>
    <w:rsid w:val="00181B8E"/>
    <w:rsid w:val="001878A2"/>
    <w:rsid w:val="00190F76"/>
    <w:rsid w:val="00194C86"/>
    <w:rsid w:val="001A1041"/>
    <w:rsid w:val="001A3137"/>
    <w:rsid w:val="001B1D4B"/>
    <w:rsid w:val="001B4C20"/>
    <w:rsid w:val="001B5835"/>
    <w:rsid w:val="001C1633"/>
    <w:rsid w:val="001C1D28"/>
    <w:rsid w:val="001C357C"/>
    <w:rsid w:val="001C7127"/>
    <w:rsid w:val="001C78C0"/>
    <w:rsid w:val="001D2B82"/>
    <w:rsid w:val="001D3ECD"/>
    <w:rsid w:val="001D5266"/>
    <w:rsid w:val="001D6431"/>
    <w:rsid w:val="001D70E9"/>
    <w:rsid w:val="001E0797"/>
    <w:rsid w:val="001E331E"/>
    <w:rsid w:val="001F10DC"/>
    <w:rsid w:val="001F1A7E"/>
    <w:rsid w:val="001F21D1"/>
    <w:rsid w:val="001F30DA"/>
    <w:rsid w:val="001F5DF8"/>
    <w:rsid w:val="001F7EF0"/>
    <w:rsid w:val="00206D38"/>
    <w:rsid w:val="0021259E"/>
    <w:rsid w:val="00213E40"/>
    <w:rsid w:val="002144DD"/>
    <w:rsid w:val="00214702"/>
    <w:rsid w:val="002178B5"/>
    <w:rsid w:val="00217FFB"/>
    <w:rsid w:val="00221078"/>
    <w:rsid w:val="00221D66"/>
    <w:rsid w:val="002236BE"/>
    <w:rsid w:val="00224007"/>
    <w:rsid w:val="00226B52"/>
    <w:rsid w:val="00230446"/>
    <w:rsid w:val="00237D7A"/>
    <w:rsid w:val="002453E9"/>
    <w:rsid w:val="002505C2"/>
    <w:rsid w:val="00250E4A"/>
    <w:rsid w:val="002511BB"/>
    <w:rsid w:val="00252205"/>
    <w:rsid w:val="0025236B"/>
    <w:rsid w:val="002528F8"/>
    <w:rsid w:val="00253528"/>
    <w:rsid w:val="002548FD"/>
    <w:rsid w:val="002558B5"/>
    <w:rsid w:val="00256AFA"/>
    <w:rsid w:val="00262287"/>
    <w:rsid w:val="00262415"/>
    <w:rsid w:val="00262FB6"/>
    <w:rsid w:val="00265285"/>
    <w:rsid w:val="00265D1F"/>
    <w:rsid w:val="002700B3"/>
    <w:rsid w:val="002709DC"/>
    <w:rsid w:val="00271670"/>
    <w:rsid w:val="0027217E"/>
    <w:rsid w:val="002759CA"/>
    <w:rsid w:val="00277841"/>
    <w:rsid w:val="00277883"/>
    <w:rsid w:val="00283847"/>
    <w:rsid w:val="00284CAC"/>
    <w:rsid w:val="002874AF"/>
    <w:rsid w:val="00287BE7"/>
    <w:rsid w:val="002902DB"/>
    <w:rsid w:val="00291C78"/>
    <w:rsid w:val="00293232"/>
    <w:rsid w:val="0029638F"/>
    <w:rsid w:val="00296A05"/>
    <w:rsid w:val="00296BD2"/>
    <w:rsid w:val="002A5623"/>
    <w:rsid w:val="002B4E59"/>
    <w:rsid w:val="002B4FE3"/>
    <w:rsid w:val="002B5095"/>
    <w:rsid w:val="002B66A8"/>
    <w:rsid w:val="002B706C"/>
    <w:rsid w:val="002B73C2"/>
    <w:rsid w:val="002C318D"/>
    <w:rsid w:val="002C344C"/>
    <w:rsid w:val="002C5C0E"/>
    <w:rsid w:val="002D023F"/>
    <w:rsid w:val="002D0B68"/>
    <w:rsid w:val="002D2E32"/>
    <w:rsid w:val="002E2BB9"/>
    <w:rsid w:val="002E67DA"/>
    <w:rsid w:val="002F0436"/>
    <w:rsid w:val="002F10CB"/>
    <w:rsid w:val="002F66FD"/>
    <w:rsid w:val="003009EF"/>
    <w:rsid w:val="003037C6"/>
    <w:rsid w:val="003054DF"/>
    <w:rsid w:val="003202D9"/>
    <w:rsid w:val="0032042C"/>
    <w:rsid w:val="00320E3D"/>
    <w:rsid w:val="0032307B"/>
    <w:rsid w:val="00332013"/>
    <w:rsid w:val="00335F64"/>
    <w:rsid w:val="0033765D"/>
    <w:rsid w:val="00337744"/>
    <w:rsid w:val="003404DA"/>
    <w:rsid w:val="00340ACD"/>
    <w:rsid w:val="003437A3"/>
    <w:rsid w:val="0034479D"/>
    <w:rsid w:val="00345D81"/>
    <w:rsid w:val="00350482"/>
    <w:rsid w:val="00350EB3"/>
    <w:rsid w:val="00352325"/>
    <w:rsid w:val="00352A5D"/>
    <w:rsid w:val="0035566C"/>
    <w:rsid w:val="00362312"/>
    <w:rsid w:val="003712E1"/>
    <w:rsid w:val="00371AA2"/>
    <w:rsid w:val="00373108"/>
    <w:rsid w:val="0037662A"/>
    <w:rsid w:val="0038126E"/>
    <w:rsid w:val="00385A6D"/>
    <w:rsid w:val="003865F4"/>
    <w:rsid w:val="00392E43"/>
    <w:rsid w:val="00393680"/>
    <w:rsid w:val="00395392"/>
    <w:rsid w:val="00395E44"/>
    <w:rsid w:val="003972C8"/>
    <w:rsid w:val="003A16F1"/>
    <w:rsid w:val="003A2C14"/>
    <w:rsid w:val="003A43A4"/>
    <w:rsid w:val="003A5D51"/>
    <w:rsid w:val="003A621B"/>
    <w:rsid w:val="003A67B4"/>
    <w:rsid w:val="003B0F90"/>
    <w:rsid w:val="003B25D8"/>
    <w:rsid w:val="003B401A"/>
    <w:rsid w:val="003B4775"/>
    <w:rsid w:val="003B4E8F"/>
    <w:rsid w:val="003B570A"/>
    <w:rsid w:val="003B7CBE"/>
    <w:rsid w:val="003C0BD2"/>
    <w:rsid w:val="003C2787"/>
    <w:rsid w:val="003C2A92"/>
    <w:rsid w:val="003C4F35"/>
    <w:rsid w:val="003C6399"/>
    <w:rsid w:val="003D2008"/>
    <w:rsid w:val="003D6EF6"/>
    <w:rsid w:val="003D7D5A"/>
    <w:rsid w:val="003E1131"/>
    <w:rsid w:val="003E2079"/>
    <w:rsid w:val="003E3B1B"/>
    <w:rsid w:val="003E6B8E"/>
    <w:rsid w:val="003F0648"/>
    <w:rsid w:val="003F09A6"/>
    <w:rsid w:val="003F0F7D"/>
    <w:rsid w:val="003F1083"/>
    <w:rsid w:val="003F388B"/>
    <w:rsid w:val="003F49DC"/>
    <w:rsid w:val="00400C71"/>
    <w:rsid w:val="0040114E"/>
    <w:rsid w:val="00402733"/>
    <w:rsid w:val="0040578A"/>
    <w:rsid w:val="004061AD"/>
    <w:rsid w:val="00407BD1"/>
    <w:rsid w:val="00410BBA"/>
    <w:rsid w:val="004166DC"/>
    <w:rsid w:val="00416F88"/>
    <w:rsid w:val="004173DD"/>
    <w:rsid w:val="00420EA4"/>
    <w:rsid w:val="0042187D"/>
    <w:rsid w:val="0042317F"/>
    <w:rsid w:val="00425245"/>
    <w:rsid w:val="004308E5"/>
    <w:rsid w:val="00431CE3"/>
    <w:rsid w:val="00431EE7"/>
    <w:rsid w:val="00432EC7"/>
    <w:rsid w:val="00434248"/>
    <w:rsid w:val="00436D2E"/>
    <w:rsid w:val="004409E5"/>
    <w:rsid w:val="00451F5A"/>
    <w:rsid w:val="0045398D"/>
    <w:rsid w:val="00453AFB"/>
    <w:rsid w:val="00454C37"/>
    <w:rsid w:val="004560D0"/>
    <w:rsid w:val="00456FA8"/>
    <w:rsid w:val="004610EB"/>
    <w:rsid w:val="00463994"/>
    <w:rsid w:val="004729AD"/>
    <w:rsid w:val="00472B25"/>
    <w:rsid w:val="004743BD"/>
    <w:rsid w:val="004823F6"/>
    <w:rsid w:val="00483292"/>
    <w:rsid w:val="004832D1"/>
    <w:rsid w:val="00483AF9"/>
    <w:rsid w:val="00485F2D"/>
    <w:rsid w:val="0049006D"/>
    <w:rsid w:val="0049022A"/>
    <w:rsid w:val="004914AE"/>
    <w:rsid w:val="00492B7B"/>
    <w:rsid w:val="004934E0"/>
    <w:rsid w:val="00493AA5"/>
    <w:rsid w:val="004942C3"/>
    <w:rsid w:val="004946AA"/>
    <w:rsid w:val="0049746C"/>
    <w:rsid w:val="004A2378"/>
    <w:rsid w:val="004A6ED6"/>
    <w:rsid w:val="004B1884"/>
    <w:rsid w:val="004B4821"/>
    <w:rsid w:val="004B59E1"/>
    <w:rsid w:val="004C16B1"/>
    <w:rsid w:val="004C1E5E"/>
    <w:rsid w:val="004C2D47"/>
    <w:rsid w:val="004C43A2"/>
    <w:rsid w:val="004C4481"/>
    <w:rsid w:val="004C76C8"/>
    <w:rsid w:val="004C7D39"/>
    <w:rsid w:val="004D2231"/>
    <w:rsid w:val="004D5008"/>
    <w:rsid w:val="004E0016"/>
    <w:rsid w:val="004E1FC1"/>
    <w:rsid w:val="004E4B11"/>
    <w:rsid w:val="004E4FDB"/>
    <w:rsid w:val="004E5345"/>
    <w:rsid w:val="004E7F6D"/>
    <w:rsid w:val="004F2217"/>
    <w:rsid w:val="004F2355"/>
    <w:rsid w:val="004F2DE8"/>
    <w:rsid w:val="004F6329"/>
    <w:rsid w:val="004F634B"/>
    <w:rsid w:val="004F725E"/>
    <w:rsid w:val="004F72CD"/>
    <w:rsid w:val="004F7B2A"/>
    <w:rsid w:val="005014E3"/>
    <w:rsid w:val="00503021"/>
    <w:rsid w:val="00503FDC"/>
    <w:rsid w:val="00504461"/>
    <w:rsid w:val="00505D83"/>
    <w:rsid w:val="00510545"/>
    <w:rsid w:val="00510B01"/>
    <w:rsid w:val="00512383"/>
    <w:rsid w:val="005129AA"/>
    <w:rsid w:val="00513CCB"/>
    <w:rsid w:val="00517C97"/>
    <w:rsid w:val="0052244C"/>
    <w:rsid w:val="0052375C"/>
    <w:rsid w:val="00523F08"/>
    <w:rsid w:val="005253C3"/>
    <w:rsid w:val="00530F7F"/>
    <w:rsid w:val="005316BE"/>
    <w:rsid w:val="00532278"/>
    <w:rsid w:val="00532B90"/>
    <w:rsid w:val="00533FE6"/>
    <w:rsid w:val="005402C0"/>
    <w:rsid w:val="00540AB3"/>
    <w:rsid w:val="005432BF"/>
    <w:rsid w:val="00543636"/>
    <w:rsid w:val="00543A1D"/>
    <w:rsid w:val="00543C11"/>
    <w:rsid w:val="0054460C"/>
    <w:rsid w:val="00545AFD"/>
    <w:rsid w:val="00554B7F"/>
    <w:rsid w:val="00554E31"/>
    <w:rsid w:val="00554FEF"/>
    <w:rsid w:val="00555CAB"/>
    <w:rsid w:val="00566BE0"/>
    <w:rsid w:val="00567597"/>
    <w:rsid w:val="00567F49"/>
    <w:rsid w:val="00570806"/>
    <w:rsid w:val="00571020"/>
    <w:rsid w:val="00575ECE"/>
    <w:rsid w:val="005774BD"/>
    <w:rsid w:val="005800F9"/>
    <w:rsid w:val="00586DA7"/>
    <w:rsid w:val="005875D9"/>
    <w:rsid w:val="00587F41"/>
    <w:rsid w:val="005902B6"/>
    <w:rsid w:val="00591736"/>
    <w:rsid w:val="005928F2"/>
    <w:rsid w:val="00592D73"/>
    <w:rsid w:val="00592F1E"/>
    <w:rsid w:val="005937A9"/>
    <w:rsid w:val="00594563"/>
    <w:rsid w:val="00594618"/>
    <w:rsid w:val="00594AF8"/>
    <w:rsid w:val="00595E13"/>
    <w:rsid w:val="005968B2"/>
    <w:rsid w:val="0059721C"/>
    <w:rsid w:val="005A3AC1"/>
    <w:rsid w:val="005A495B"/>
    <w:rsid w:val="005A68E6"/>
    <w:rsid w:val="005A6F9B"/>
    <w:rsid w:val="005A719E"/>
    <w:rsid w:val="005A763A"/>
    <w:rsid w:val="005A76AE"/>
    <w:rsid w:val="005A7B31"/>
    <w:rsid w:val="005B0031"/>
    <w:rsid w:val="005B107B"/>
    <w:rsid w:val="005B2C6C"/>
    <w:rsid w:val="005B503D"/>
    <w:rsid w:val="005C0643"/>
    <w:rsid w:val="005C1036"/>
    <w:rsid w:val="005C3664"/>
    <w:rsid w:val="005C5412"/>
    <w:rsid w:val="005C5A0B"/>
    <w:rsid w:val="005C7839"/>
    <w:rsid w:val="005C7C09"/>
    <w:rsid w:val="005D16A5"/>
    <w:rsid w:val="005D382A"/>
    <w:rsid w:val="005D575D"/>
    <w:rsid w:val="005D7DA5"/>
    <w:rsid w:val="005E3360"/>
    <w:rsid w:val="005E365E"/>
    <w:rsid w:val="005E5F63"/>
    <w:rsid w:val="005E66DE"/>
    <w:rsid w:val="005E7EBD"/>
    <w:rsid w:val="005F43DA"/>
    <w:rsid w:val="005F7D80"/>
    <w:rsid w:val="006023D3"/>
    <w:rsid w:val="0060272C"/>
    <w:rsid w:val="006031C8"/>
    <w:rsid w:val="006057BD"/>
    <w:rsid w:val="00610BB0"/>
    <w:rsid w:val="00610D1B"/>
    <w:rsid w:val="00611888"/>
    <w:rsid w:val="006124D5"/>
    <w:rsid w:val="00623786"/>
    <w:rsid w:val="0062452B"/>
    <w:rsid w:val="00625247"/>
    <w:rsid w:val="00626BC0"/>
    <w:rsid w:val="00627D04"/>
    <w:rsid w:val="006305CC"/>
    <w:rsid w:val="006326BF"/>
    <w:rsid w:val="00632C71"/>
    <w:rsid w:val="0063596A"/>
    <w:rsid w:val="006367B4"/>
    <w:rsid w:val="006420DE"/>
    <w:rsid w:val="0064330E"/>
    <w:rsid w:val="00643798"/>
    <w:rsid w:val="006451F6"/>
    <w:rsid w:val="0064576B"/>
    <w:rsid w:val="006459B4"/>
    <w:rsid w:val="00645D2D"/>
    <w:rsid w:val="006464AA"/>
    <w:rsid w:val="00646C03"/>
    <w:rsid w:val="00647297"/>
    <w:rsid w:val="006507E2"/>
    <w:rsid w:val="00652BB4"/>
    <w:rsid w:val="00656241"/>
    <w:rsid w:val="00657FA7"/>
    <w:rsid w:val="00664986"/>
    <w:rsid w:val="00665268"/>
    <w:rsid w:val="00665577"/>
    <w:rsid w:val="00665B67"/>
    <w:rsid w:val="00667898"/>
    <w:rsid w:val="006706D2"/>
    <w:rsid w:val="006708B9"/>
    <w:rsid w:val="00672238"/>
    <w:rsid w:val="00672662"/>
    <w:rsid w:val="006737CE"/>
    <w:rsid w:val="0067489C"/>
    <w:rsid w:val="00676B9A"/>
    <w:rsid w:val="00677F0B"/>
    <w:rsid w:val="00681408"/>
    <w:rsid w:val="006844A1"/>
    <w:rsid w:val="00685014"/>
    <w:rsid w:val="00687363"/>
    <w:rsid w:val="0068756A"/>
    <w:rsid w:val="006877E8"/>
    <w:rsid w:val="00687C54"/>
    <w:rsid w:val="00691BE7"/>
    <w:rsid w:val="006934B2"/>
    <w:rsid w:val="006948BB"/>
    <w:rsid w:val="00696CA9"/>
    <w:rsid w:val="00697339"/>
    <w:rsid w:val="00697875"/>
    <w:rsid w:val="006A07A3"/>
    <w:rsid w:val="006A2C94"/>
    <w:rsid w:val="006A3135"/>
    <w:rsid w:val="006A6823"/>
    <w:rsid w:val="006B29DC"/>
    <w:rsid w:val="006B3494"/>
    <w:rsid w:val="006B35B3"/>
    <w:rsid w:val="006B3D11"/>
    <w:rsid w:val="006B4B77"/>
    <w:rsid w:val="006B55DD"/>
    <w:rsid w:val="006B67D7"/>
    <w:rsid w:val="006C0715"/>
    <w:rsid w:val="006C1195"/>
    <w:rsid w:val="006C22B6"/>
    <w:rsid w:val="006C2A48"/>
    <w:rsid w:val="006D4AE8"/>
    <w:rsid w:val="006D6103"/>
    <w:rsid w:val="006D6A27"/>
    <w:rsid w:val="006E21C0"/>
    <w:rsid w:val="006E2764"/>
    <w:rsid w:val="006E4F3F"/>
    <w:rsid w:val="006E66ED"/>
    <w:rsid w:val="006F135E"/>
    <w:rsid w:val="006F1D43"/>
    <w:rsid w:val="006F4031"/>
    <w:rsid w:val="006F4A01"/>
    <w:rsid w:val="006F5F37"/>
    <w:rsid w:val="006F773E"/>
    <w:rsid w:val="00700BBA"/>
    <w:rsid w:val="00700BCE"/>
    <w:rsid w:val="00703C16"/>
    <w:rsid w:val="007051E4"/>
    <w:rsid w:val="0070573F"/>
    <w:rsid w:val="00707873"/>
    <w:rsid w:val="007129C2"/>
    <w:rsid w:val="00714A66"/>
    <w:rsid w:val="007159A7"/>
    <w:rsid w:val="00715ECD"/>
    <w:rsid w:val="007162F0"/>
    <w:rsid w:val="00720778"/>
    <w:rsid w:val="00720A35"/>
    <w:rsid w:val="00726B9D"/>
    <w:rsid w:val="0073043B"/>
    <w:rsid w:val="00731C18"/>
    <w:rsid w:val="00734346"/>
    <w:rsid w:val="007347CF"/>
    <w:rsid w:val="00734DD7"/>
    <w:rsid w:val="0073637A"/>
    <w:rsid w:val="00736AED"/>
    <w:rsid w:val="0074163D"/>
    <w:rsid w:val="00742519"/>
    <w:rsid w:val="00744501"/>
    <w:rsid w:val="00744B5D"/>
    <w:rsid w:val="00747C9D"/>
    <w:rsid w:val="007501A6"/>
    <w:rsid w:val="00754D42"/>
    <w:rsid w:val="007570F1"/>
    <w:rsid w:val="007613FE"/>
    <w:rsid w:val="007619D6"/>
    <w:rsid w:val="00762807"/>
    <w:rsid w:val="00763328"/>
    <w:rsid w:val="007646C8"/>
    <w:rsid w:val="0076753F"/>
    <w:rsid w:val="0077093A"/>
    <w:rsid w:val="00771DA9"/>
    <w:rsid w:val="007730A8"/>
    <w:rsid w:val="00777A43"/>
    <w:rsid w:val="00783742"/>
    <w:rsid w:val="00784F0F"/>
    <w:rsid w:val="007905AE"/>
    <w:rsid w:val="00791AE7"/>
    <w:rsid w:val="00791D32"/>
    <w:rsid w:val="00794AFB"/>
    <w:rsid w:val="00796CD0"/>
    <w:rsid w:val="0079732C"/>
    <w:rsid w:val="007A0A1D"/>
    <w:rsid w:val="007A16E8"/>
    <w:rsid w:val="007A33A8"/>
    <w:rsid w:val="007A3454"/>
    <w:rsid w:val="007A68B6"/>
    <w:rsid w:val="007B039D"/>
    <w:rsid w:val="007B443B"/>
    <w:rsid w:val="007B5027"/>
    <w:rsid w:val="007B523D"/>
    <w:rsid w:val="007B5D28"/>
    <w:rsid w:val="007B72BA"/>
    <w:rsid w:val="007C0555"/>
    <w:rsid w:val="007C0697"/>
    <w:rsid w:val="007C17BE"/>
    <w:rsid w:val="007C2786"/>
    <w:rsid w:val="007C4205"/>
    <w:rsid w:val="007C5067"/>
    <w:rsid w:val="007C7574"/>
    <w:rsid w:val="007D0081"/>
    <w:rsid w:val="007D0618"/>
    <w:rsid w:val="007D082D"/>
    <w:rsid w:val="007D25AC"/>
    <w:rsid w:val="007D34A1"/>
    <w:rsid w:val="007D3B11"/>
    <w:rsid w:val="007D444A"/>
    <w:rsid w:val="007D6B17"/>
    <w:rsid w:val="007D7AB2"/>
    <w:rsid w:val="007E31EB"/>
    <w:rsid w:val="007E35E7"/>
    <w:rsid w:val="007E4528"/>
    <w:rsid w:val="007E5236"/>
    <w:rsid w:val="007E5EF2"/>
    <w:rsid w:val="007E62A9"/>
    <w:rsid w:val="007E7AD6"/>
    <w:rsid w:val="007F1287"/>
    <w:rsid w:val="007F39BD"/>
    <w:rsid w:val="008024C1"/>
    <w:rsid w:val="0080362A"/>
    <w:rsid w:val="008038CE"/>
    <w:rsid w:val="008061AD"/>
    <w:rsid w:val="00806A29"/>
    <w:rsid w:val="00810D8D"/>
    <w:rsid w:val="00811CEF"/>
    <w:rsid w:val="008123BA"/>
    <w:rsid w:val="0081297A"/>
    <w:rsid w:val="008146FB"/>
    <w:rsid w:val="00814AD5"/>
    <w:rsid w:val="00815A90"/>
    <w:rsid w:val="00816DBC"/>
    <w:rsid w:val="00822103"/>
    <w:rsid w:val="00822A98"/>
    <w:rsid w:val="00824CEA"/>
    <w:rsid w:val="00826CA5"/>
    <w:rsid w:val="00827C5F"/>
    <w:rsid w:val="00830382"/>
    <w:rsid w:val="0083110C"/>
    <w:rsid w:val="008341DC"/>
    <w:rsid w:val="00834871"/>
    <w:rsid w:val="00836AFE"/>
    <w:rsid w:val="00840251"/>
    <w:rsid w:val="008411DA"/>
    <w:rsid w:val="00842D0D"/>
    <w:rsid w:val="008439FA"/>
    <w:rsid w:val="00846AA1"/>
    <w:rsid w:val="0084704D"/>
    <w:rsid w:val="00860076"/>
    <w:rsid w:val="008614C3"/>
    <w:rsid w:val="008665BB"/>
    <w:rsid w:val="00867A91"/>
    <w:rsid w:val="00867F44"/>
    <w:rsid w:val="00871982"/>
    <w:rsid w:val="00871F82"/>
    <w:rsid w:val="008725C4"/>
    <w:rsid w:val="0087371F"/>
    <w:rsid w:val="00874713"/>
    <w:rsid w:val="008767F9"/>
    <w:rsid w:val="00880492"/>
    <w:rsid w:val="00882A54"/>
    <w:rsid w:val="00883F20"/>
    <w:rsid w:val="008859CA"/>
    <w:rsid w:val="008866D6"/>
    <w:rsid w:val="008908D2"/>
    <w:rsid w:val="00890F3C"/>
    <w:rsid w:val="008926DB"/>
    <w:rsid w:val="00893BB9"/>
    <w:rsid w:val="00894332"/>
    <w:rsid w:val="00894D7B"/>
    <w:rsid w:val="00895841"/>
    <w:rsid w:val="00896F10"/>
    <w:rsid w:val="008A0918"/>
    <w:rsid w:val="008A1E76"/>
    <w:rsid w:val="008A2877"/>
    <w:rsid w:val="008A39C9"/>
    <w:rsid w:val="008A3ECC"/>
    <w:rsid w:val="008A4410"/>
    <w:rsid w:val="008A4C32"/>
    <w:rsid w:val="008B0B6D"/>
    <w:rsid w:val="008B2159"/>
    <w:rsid w:val="008B3152"/>
    <w:rsid w:val="008B326F"/>
    <w:rsid w:val="008B33B9"/>
    <w:rsid w:val="008B64A2"/>
    <w:rsid w:val="008C2357"/>
    <w:rsid w:val="008C4CCB"/>
    <w:rsid w:val="008C5076"/>
    <w:rsid w:val="008C6CAA"/>
    <w:rsid w:val="008C73A6"/>
    <w:rsid w:val="008C7D21"/>
    <w:rsid w:val="008D0E01"/>
    <w:rsid w:val="008D1879"/>
    <w:rsid w:val="008D1FC3"/>
    <w:rsid w:val="008D2F5C"/>
    <w:rsid w:val="008D3122"/>
    <w:rsid w:val="008D6A67"/>
    <w:rsid w:val="008D6D54"/>
    <w:rsid w:val="008F2778"/>
    <w:rsid w:val="008F28B9"/>
    <w:rsid w:val="008F43E6"/>
    <w:rsid w:val="008F4C17"/>
    <w:rsid w:val="008F6400"/>
    <w:rsid w:val="008F78E5"/>
    <w:rsid w:val="00901D24"/>
    <w:rsid w:val="00902098"/>
    <w:rsid w:val="0090246A"/>
    <w:rsid w:val="00902E2F"/>
    <w:rsid w:val="00903A56"/>
    <w:rsid w:val="0090459C"/>
    <w:rsid w:val="00904E8F"/>
    <w:rsid w:val="00905D9A"/>
    <w:rsid w:val="009063B0"/>
    <w:rsid w:val="00906EEF"/>
    <w:rsid w:val="0091495F"/>
    <w:rsid w:val="00914BF4"/>
    <w:rsid w:val="009153B8"/>
    <w:rsid w:val="009178DF"/>
    <w:rsid w:val="0092595D"/>
    <w:rsid w:val="00927518"/>
    <w:rsid w:val="00930C54"/>
    <w:rsid w:val="009317E8"/>
    <w:rsid w:val="00932B5C"/>
    <w:rsid w:val="00937628"/>
    <w:rsid w:val="009377FB"/>
    <w:rsid w:val="00941C00"/>
    <w:rsid w:val="009433FF"/>
    <w:rsid w:val="009442B5"/>
    <w:rsid w:val="009447EA"/>
    <w:rsid w:val="00945B70"/>
    <w:rsid w:val="009504FF"/>
    <w:rsid w:val="00950D96"/>
    <w:rsid w:val="00950FBF"/>
    <w:rsid w:val="009543AC"/>
    <w:rsid w:val="00956E71"/>
    <w:rsid w:val="0095710A"/>
    <w:rsid w:val="009625BA"/>
    <w:rsid w:val="00963A22"/>
    <w:rsid w:val="0096536A"/>
    <w:rsid w:val="00965613"/>
    <w:rsid w:val="00973C2E"/>
    <w:rsid w:val="00973FED"/>
    <w:rsid w:val="009769AB"/>
    <w:rsid w:val="0098522D"/>
    <w:rsid w:val="00986673"/>
    <w:rsid w:val="009870AC"/>
    <w:rsid w:val="009908A3"/>
    <w:rsid w:val="00993B1E"/>
    <w:rsid w:val="009A20D4"/>
    <w:rsid w:val="009A218B"/>
    <w:rsid w:val="009A62C1"/>
    <w:rsid w:val="009A63CA"/>
    <w:rsid w:val="009B0046"/>
    <w:rsid w:val="009B5B84"/>
    <w:rsid w:val="009B6276"/>
    <w:rsid w:val="009B6397"/>
    <w:rsid w:val="009B733F"/>
    <w:rsid w:val="009C11A4"/>
    <w:rsid w:val="009D0744"/>
    <w:rsid w:val="009D2DDE"/>
    <w:rsid w:val="009D3B45"/>
    <w:rsid w:val="009D5D73"/>
    <w:rsid w:val="009D711E"/>
    <w:rsid w:val="009E0F15"/>
    <w:rsid w:val="009E1892"/>
    <w:rsid w:val="009E4437"/>
    <w:rsid w:val="009E4B1D"/>
    <w:rsid w:val="009E5577"/>
    <w:rsid w:val="009E6BDF"/>
    <w:rsid w:val="009E7653"/>
    <w:rsid w:val="009F052E"/>
    <w:rsid w:val="009F278B"/>
    <w:rsid w:val="009F299C"/>
    <w:rsid w:val="009F4149"/>
    <w:rsid w:val="009F5662"/>
    <w:rsid w:val="009F56DD"/>
    <w:rsid w:val="009F6249"/>
    <w:rsid w:val="009F746B"/>
    <w:rsid w:val="00A0234C"/>
    <w:rsid w:val="00A0246F"/>
    <w:rsid w:val="00A033D1"/>
    <w:rsid w:val="00A049A4"/>
    <w:rsid w:val="00A056C6"/>
    <w:rsid w:val="00A10077"/>
    <w:rsid w:val="00A10D72"/>
    <w:rsid w:val="00A10F1B"/>
    <w:rsid w:val="00A11911"/>
    <w:rsid w:val="00A11F61"/>
    <w:rsid w:val="00A12034"/>
    <w:rsid w:val="00A12D9B"/>
    <w:rsid w:val="00A136B4"/>
    <w:rsid w:val="00A1446F"/>
    <w:rsid w:val="00A1538E"/>
    <w:rsid w:val="00A2018D"/>
    <w:rsid w:val="00A201F3"/>
    <w:rsid w:val="00A21591"/>
    <w:rsid w:val="00A21924"/>
    <w:rsid w:val="00A25BA5"/>
    <w:rsid w:val="00A265BB"/>
    <w:rsid w:val="00A27FAD"/>
    <w:rsid w:val="00A32354"/>
    <w:rsid w:val="00A35CAC"/>
    <w:rsid w:val="00A37387"/>
    <w:rsid w:val="00A37960"/>
    <w:rsid w:val="00A41E80"/>
    <w:rsid w:val="00A4287B"/>
    <w:rsid w:val="00A43011"/>
    <w:rsid w:val="00A44B61"/>
    <w:rsid w:val="00A455BA"/>
    <w:rsid w:val="00A457BA"/>
    <w:rsid w:val="00A46DA2"/>
    <w:rsid w:val="00A4724D"/>
    <w:rsid w:val="00A52495"/>
    <w:rsid w:val="00A53DFF"/>
    <w:rsid w:val="00A54492"/>
    <w:rsid w:val="00A545A1"/>
    <w:rsid w:val="00A54811"/>
    <w:rsid w:val="00A6113D"/>
    <w:rsid w:val="00A6407F"/>
    <w:rsid w:val="00A66A4A"/>
    <w:rsid w:val="00A6746A"/>
    <w:rsid w:val="00A67F0B"/>
    <w:rsid w:val="00A7000E"/>
    <w:rsid w:val="00A712AF"/>
    <w:rsid w:val="00A733F0"/>
    <w:rsid w:val="00A735DF"/>
    <w:rsid w:val="00A74304"/>
    <w:rsid w:val="00A751BB"/>
    <w:rsid w:val="00A770A9"/>
    <w:rsid w:val="00A779A8"/>
    <w:rsid w:val="00A82927"/>
    <w:rsid w:val="00A8490E"/>
    <w:rsid w:val="00A855B1"/>
    <w:rsid w:val="00A871E5"/>
    <w:rsid w:val="00A901C6"/>
    <w:rsid w:val="00A90EF5"/>
    <w:rsid w:val="00A91A60"/>
    <w:rsid w:val="00A92ACE"/>
    <w:rsid w:val="00A92C32"/>
    <w:rsid w:val="00A93DEB"/>
    <w:rsid w:val="00A95307"/>
    <w:rsid w:val="00A97EC3"/>
    <w:rsid w:val="00AA3936"/>
    <w:rsid w:val="00AA7B6B"/>
    <w:rsid w:val="00AB0C47"/>
    <w:rsid w:val="00AB121E"/>
    <w:rsid w:val="00AB4855"/>
    <w:rsid w:val="00AB60E6"/>
    <w:rsid w:val="00AB637E"/>
    <w:rsid w:val="00AC22E4"/>
    <w:rsid w:val="00AC4A44"/>
    <w:rsid w:val="00AC549A"/>
    <w:rsid w:val="00AC6FE9"/>
    <w:rsid w:val="00AD18F2"/>
    <w:rsid w:val="00AD32B9"/>
    <w:rsid w:val="00AD6831"/>
    <w:rsid w:val="00AD6ED7"/>
    <w:rsid w:val="00AE0527"/>
    <w:rsid w:val="00AE2E95"/>
    <w:rsid w:val="00AE496F"/>
    <w:rsid w:val="00AF07EB"/>
    <w:rsid w:val="00AF3120"/>
    <w:rsid w:val="00AF3259"/>
    <w:rsid w:val="00AF3560"/>
    <w:rsid w:val="00AF430E"/>
    <w:rsid w:val="00AF5A4C"/>
    <w:rsid w:val="00AF6E50"/>
    <w:rsid w:val="00AF6F09"/>
    <w:rsid w:val="00AF7A60"/>
    <w:rsid w:val="00B02423"/>
    <w:rsid w:val="00B02A49"/>
    <w:rsid w:val="00B040DF"/>
    <w:rsid w:val="00B05849"/>
    <w:rsid w:val="00B06FE0"/>
    <w:rsid w:val="00B12FA1"/>
    <w:rsid w:val="00B14F8C"/>
    <w:rsid w:val="00B15499"/>
    <w:rsid w:val="00B15622"/>
    <w:rsid w:val="00B1625D"/>
    <w:rsid w:val="00B1791E"/>
    <w:rsid w:val="00B21788"/>
    <w:rsid w:val="00B21DB5"/>
    <w:rsid w:val="00B22700"/>
    <w:rsid w:val="00B22C75"/>
    <w:rsid w:val="00B23FBD"/>
    <w:rsid w:val="00B257D0"/>
    <w:rsid w:val="00B25B77"/>
    <w:rsid w:val="00B27EA2"/>
    <w:rsid w:val="00B3434A"/>
    <w:rsid w:val="00B35835"/>
    <w:rsid w:val="00B40A0E"/>
    <w:rsid w:val="00B4140C"/>
    <w:rsid w:val="00B421A5"/>
    <w:rsid w:val="00B4233F"/>
    <w:rsid w:val="00B42A79"/>
    <w:rsid w:val="00B42E90"/>
    <w:rsid w:val="00B4416C"/>
    <w:rsid w:val="00B44B57"/>
    <w:rsid w:val="00B51D65"/>
    <w:rsid w:val="00B533F9"/>
    <w:rsid w:val="00B53DFB"/>
    <w:rsid w:val="00B55C72"/>
    <w:rsid w:val="00B57671"/>
    <w:rsid w:val="00B57E87"/>
    <w:rsid w:val="00B600A2"/>
    <w:rsid w:val="00B66349"/>
    <w:rsid w:val="00B70772"/>
    <w:rsid w:val="00B73157"/>
    <w:rsid w:val="00B73A60"/>
    <w:rsid w:val="00B74F88"/>
    <w:rsid w:val="00B77565"/>
    <w:rsid w:val="00B82051"/>
    <w:rsid w:val="00B84138"/>
    <w:rsid w:val="00B8528A"/>
    <w:rsid w:val="00B937E8"/>
    <w:rsid w:val="00B94F24"/>
    <w:rsid w:val="00B9799D"/>
    <w:rsid w:val="00BA29ED"/>
    <w:rsid w:val="00BA364D"/>
    <w:rsid w:val="00BA71EE"/>
    <w:rsid w:val="00BB0AFA"/>
    <w:rsid w:val="00BB1730"/>
    <w:rsid w:val="00BB4387"/>
    <w:rsid w:val="00BB455B"/>
    <w:rsid w:val="00BC46BE"/>
    <w:rsid w:val="00BC7031"/>
    <w:rsid w:val="00BD0802"/>
    <w:rsid w:val="00BD0CF6"/>
    <w:rsid w:val="00BD12BB"/>
    <w:rsid w:val="00BD4221"/>
    <w:rsid w:val="00BD66DE"/>
    <w:rsid w:val="00BD681A"/>
    <w:rsid w:val="00BD72F0"/>
    <w:rsid w:val="00BD7972"/>
    <w:rsid w:val="00BD7A1D"/>
    <w:rsid w:val="00BD7CA3"/>
    <w:rsid w:val="00BD7D1E"/>
    <w:rsid w:val="00BE29A3"/>
    <w:rsid w:val="00BE29B9"/>
    <w:rsid w:val="00BE3451"/>
    <w:rsid w:val="00BE48B9"/>
    <w:rsid w:val="00BE4C34"/>
    <w:rsid w:val="00BE60DD"/>
    <w:rsid w:val="00BE797B"/>
    <w:rsid w:val="00BF0665"/>
    <w:rsid w:val="00BF1E20"/>
    <w:rsid w:val="00BF36A7"/>
    <w:rsid w:val="00BF43F3"/>
    <w:rsid w:val="00BF5675"/>
    <w:rsid w:val="00BF5D73"/>
    <w:rsid w:val="00BF73D8"/>
    <w:rsid w:val="00C00A43"/>
    <w:rsid w:val="00C03E7B"/>
    <w:rsid w:val="00C07FFC"/>
    <w:rsid w:val="00C12060"/>
    <w:rsid w:val="00C12D3E"/>
    <w:rsid w:val="00C138C7"/>
    <w:rsid w:val="00C20864"/>
    <w:rsid w:val="00C21A66"/>
    <w:rsid w:val="00C21FBC"/>
    <w:rsid w:val="00C22C46"/>
    <w:rsid w:val="00C23114"/>
    <w:rsid w:val="00C23DFA"/>
    <w:rsid w:val="00C24E02"/>
    <w:rsid w:val="00C30C40"/>
    <w:rsid w:val="00C30CC6"/>
    <w:rsid w:val="00C33AF0"/>
    <w:rsid w:val="00C3450F"/>
    <w:rsid w:val="00C35CEA"/>
    <w:rsid w:val="00C35F73"/>
    <w:rsid w:val="00C37943"/>
    <w:rsid w:val="00C40204"/>
    <w:rsid w:val="00C430C4"/>
    <w:rsid w:val="00C4340D"/>
    <w:rsid w:val="00C4368D"/>
    <w:rsid w:val="00C43A75"/>
    <w:rsid w:val="00C43FED"/>
    <w:rsid w:val="00C520C9"/>
    <w:rsid w:val="00C52A4D"/>
    <w:rsid w:val="00C55440"/>
    <w:rsid w:val="00C561F0"/>
    <w:rsid w:val="00C6107B"/>
    <w:rsid w:val="00C615D1"/>
    <w:rsid w:val="00C634F7"/>
    <w:rsid w:val="00C636B6"/>
    <w:rsid w:val="00C658A2"/>
    <w:rsid w:val="00C67156"/>
    <w:rsid w:val="00C71409"/>
    <w:rsid w:val="00C73974"/>
    <w:rsid w:val="00C80A5E"/>
    <w:rsid w:val="00C82348"/>
    <w:rsid w:val="00C82A5A"/>
    <w:rsid w:val="00C83BC8"/>
    <w:rsid w:val="00C83F48"/>
    <w:rsid w:val="00C85B84"/>
    <w:rsid w:val="00C9093E"/>
    <w:rsid w:val="00C916C5"/>
    <w:rsid w:val="00C93C78"/>
    <w:rsid w:val="00C95994"/>
    <w:rsid w:val="00C967C5"/>
    <w:rsid w:val="00C97D2A"/>
    <w:rsid w:val="00CA24F1"/>
    <w:rsid w:val="00CA2C81"/>
    <w:rsid w:val="00CA4879"/>
    <w:rsid w:val="00CA535F"/>
    <w:rsid w:val="00CA56FF"/>
    <w:rsid w:val="00CB1013"/>
    <w:rsid w:val="00CB15DA"/>
    <w:rsid w:val="00CB28E0"/>
    <w:rsid w:val="00CB34AC"/>
    <w:rsid w:val="00CB3F6F"/>
    <w:rsid w:val="00CB66AA"/>
    <w:rsid w:val="00CB694F"/>
    <w:rsid w:val="00CB6DA1"/>
    <w:rsid w:val="00CB77D1"/>
    <w:rsid w:val="00CC3670"/>
    <w:rsid w:val="00CC5563"/>
    <w:rsid w:val="00CC63D0"/>
    <w:rsid w:val="00CD0BAE"/>
    <w:rsid w:val="00CD1D85"/>
    <w:rsid w:val="00CD1E80"/>
    <w:rsid w:val="00CD36B9"/>
    <w:rsid w:val="00CD49B3"/>
    <w:rsid w:val="00CD7C8F"/>
    <w:rsid w:val="00CE2938"/>
    <w:rsid w:val="00CE47A5"/>
    <w:rsid w:val="00CE5EDF"/>
    <w:rsid w:val="00CE6268"/>
    <w:rsid w:val="00CE78F6"/>
    <w:rsid w:val="00CF2913"/>
    <w:rsid w:val="00CF2CDE"/>
    <w:rsid w:val="00CF6EBB"/>
    <w:rsid w:val="00D01B9D"/>
    <w:rsid w:val="00D01CB0"/>
    <w:rsid w:val="00D02BCD"/>
    <w:rsid w:val="00D032EB"/>
    <w:rsid w:val="00D0523C"/>
    <w:rsid w:val="00D05524"/>
    <w:rsid w:val="00D057DC"/>
    <w:rsid w:val="00D07E60"/>
    <w:rsid w:val="00D130F4"/>
    <w:rsid w:val="00D13474"/>
    <w:rsid w:val="00D20397"/>
    <w:rsid w:val="00D229BC"/>
    <w:rsid w:val="00D22B9C"/>
    <w:rsid w:val="00D231A2"/>
    <w:rsid w:val="00D35FF2"/>
    <w:rsid w:val="00D36333"/>
    <w:rsid w:val="00D40501"/>
    <w:rsid w:val="00D40D60"/>
    <w:rsid w:val="00D4192C"/>
    <w:rsid w:val="00D46BE4"/>
    <w:rsid w:val="00D47294"/>
    <w:rsid w:val="00D513B5"/>
    <w:rsid w:val="00D52F19"/>
    <w:rsid w:val="00D53E7B"/>
    <w:rsid w:val="00D5598A"/>
    <w:rsid w:val="00D55B3B"/>
    <w:rsid w:val="00D5764D"/>
    <w:rsid w:val="00D60022"/>
    <w:rsid w:val="00D60D3F"/>
    <w:rsid w:val="00D64A48"/>
    <w:rsid w:val="00D65745"/>
    <w:rsid w:val="00D66ACC"/>
    <w:rsid w:val="00D70EA8"/>
    <w:rsid w:val="00D74CD0"/>
    <w:rsid w:val="00D776B5"/>
    <w:rsid w:val="00D77CE2"/>
    <w:rsid w:val="00D80071"/>
    <w:rsid w:val="00D80171"/>
    <w:rsid w:val="00D82435"/>
    <w:rsid w:val="00D82B87"/>
    <w:rsid w:val="00D94FA8"/>
    <w:rsid w:val="00D95831"/>
    <w:rsid w:val="00D95C82"/>
    <w:rsid w:val="00D96517"/>
    <w:rsid w:val="00DA2CD0"/>
    <w:rsid w:val="00DA376B"/>
    <w:rsid w:val="00DA41FE"/>
    <w:rsid w:val="00DA5BC9"/>
    <w:rsid w:val="00DA6225"/>
    <w:rsid w:val="00DA6329"/>
    <w:rsid w:val="00DA63E9"/>
    <w:rsid w:val="00DB06C7"/>
    <w:rsid w:val="00DB1A58"/>
    <w:rsid w:val="00DB2496"/>
    <w:rsid w:val="00DB3653"/>
    <w:rsid w:val="00DB668D"/>
    <w:rsid w:val="00DC1522"/>
    <w:rsid w:val="00DC161D"/>
    <w:rsid w:val="00DC175A"/>
    <w:rsid w:val="00DC38F0"/>
    <w:rsid w:val="00DC506A"/>
    <w:rsid w:val="00DC6B9F"/>
    <w:rsid w:val="00DC6CCA"/>
    <w:rsid w:val="00DD0155"/>
    <w:rsid w:val="00DD38DE"/>
    <w:rsid w:val="00DD3B7C"/>
    <w:rsid w:val="00DD5FFE"/>
    <w:rsid w:val="00DE02A2"/>
    <w:rsid w:val="00DE37B6"/>
    <w:rsid w:val="00DE3EF2"/>
    <w:rsid w:val="00DE43D5"/>
    <w:rsid w:val="00DE68E4"/>
    <w:rsid w:val="00DF0776"/>
    <w:rsid w:val="00DF08B2"/>
    <w:rsid w:val="00DF0CB0"/>
    <w:rsid w:val="00DF15F1"/>
    <w:rsid w:val="00DF6B59"/>
    <w:rsid w:val="00DF7ED4"/>
    <w:rsid w:val="00E028A0"/>
    <w:rsid w:val="00E04565"/>
    <w:rsid w:val="00E04585"/>
    <w:rsid w:val="00E04F90"/>
    <w:rsid w:val="00E052F0"/>
    <w:rsid w:val="00E05F3A"/>
    <w:rsid w:val="00E077DA"/>
    <w:rsid w:val="00E109CA"/>
    <w:rsid w:val="00E10C99"/>
    <w:rsid w:val="00E12948"/>
    <w:rsid w:val="00E16436"/>
    <w:rsid w:val="00E16BD0"/>
    <w:rsid w:val="00E16DFE"/>
    <w:rsid w:val="00E2035B"/>
    <w:rsid w:val="00E20D1C"/>
    <w:rsid w:val="00E2241A"/>
    <w:rsid w:val="00E229B9"/>
    <w:rsid w:val="00E23103"/>
    <w:rsid w:val="00E26679"/>
    <w:rsid w:val="00E27675"/>
    <w:rsid w:val="00E27974"/>
    <w:rsid w:val="00E318ED"/>
    <w:rsid w:val="00E3286E"/>
    <w:rsid w:val="00E34FBF"/>
    <w:rsid w:val="00E40EF8"/>
    <w:rsid w:val="00E5198B"/>
    <w:rsid w:val="00E54619"/>
    <w:rsid w:val="00E5697F"/>
    <w:rsid w:val="00E60451"/>
    <w:rsid w:val="00E60A3B"/>
    <w:rsid w:val="00E60E77"/>
    <w:rsid w:val="00E62557"/>
    <w:rsid w:val="00E63703"/>
    <w:rsid w:val="00E64CC3"/>
    <w:rsid w:val="00E65FC3"/>
    <w:rsid w:val="00E678DE"/>
    <w:rsid w:val="00E67D58"/>
    <w:rsid w:val="00E705CC"/>
    <w:rsid w:val="00E705F1"/>
    <w:rsid w:val="00E71763"/>
    <w:rsid w:val="00E72C2D"/>
    <w:rsid w:val="00E730A1"/>
    <w:rsid w:val="00E75F77"/>
    <w:rsid w:val="00E76C0B"/>
    <w:rsid w:val="00E81182"/>
    <w:rsid w:val="00E82DB0"/>
    <w:rsid w:val="00E832CC"/>
    <w:rsid w:val="00E8368E"/>
    <w:rsid w:val="00E85B03"/>
    <w:rsid w:val="00E934C3"/>
    <w:rsid w:val="00E9444B"/>
    <w:rsid w:val="00E9453E"/>
    <w:rsid w:val="00EA18FF"/>
    <w:rsid w:val="00EA1936"/>
    <w:rsid w:val="00EA2656"/>
    <w:rsid w:val="00EA3469"/>
    <w:rsid w:val="00EA53EA"/>
    <w:rsid w:val="00EA68C3"/>
    <w:rsid w:val="00EB0A9C"/>
    <w:rsid w:val="00EB3F6E"/>
    <w:rsid w:val="00EB4448"/>
    <w:rsid w:val="00EB5A9D"/>
    <w:rsid w:val="00EC0772"/>
    <w:rsid w:val="00EC2A63"/>
    <w:rsid w:val="00EC3B82"/>
    <w:rsid w:val="00EC4270"/>
    <w:rsid w:val="00EC4F2E"/>
    <w:rsid w:val="00EC58A7"/>
    <w:rsid w:val="00EC67FE"/>
    <w:rsid w:val="00ED0142"/>
    <w:rsid w:val="00ED0E69"/>
    <w:rsid w:val="00ED1A2D"/>
    <w:rsid w:val="00ED27A7"/>
    <w:rsid w:val="00ED2A4E"/>
    <w:rsid w:val="00ED4EEE"/>
    <w:rsid w:val="00ED789B"/>
    <w:rsid w:val="00EE0534"/>
    <w:rsid w:val="00EE06CC"/>
    <w:rsid w:val="00EE0821"/>
    <w:rsid w:val="00EE18CC"/>
    <w:rsid w:val="00EE47AE"/>
    <w:rsid w:val="00EE4A39"/>
    <w:rsid w:val="00EE5D43"/>
    <w:rsid w:val="00EE6F12"/>
    <w:rsid w:val="00EE72A0"/>
    <w:rsid w:val="00EE7308"/>
    <w:rsid w:val="00EF05BA"/>
    <w:rsid w:val="00EF282D"/>
    <w:rsid w:val="00EF61E5"/>
    <w:rsid w:val="00F0557F"/>
    <w:rsid w:val="00F125CD"/>
    <w:rsid w:val="00F15658"/>
    <w:rsid w:val="00F171FF"/>
    <w:rsid w:val="00F2229C"/>
    <w:rsid w:val="00F256BB"/>
    <w:rsid w:val="00F257BB"/>
    <w:rsid w:val="00F25A2E"/>
    <w:rsid w:val="00F26DCB"/>
    <w:rsid w:val="00F3023A"/>
    <w:rsid w:val="00F32418"/>
    <w:rsid w:val="00F337C6"/>
    <w:rsid w:val="00F341FC"/>
    <w:rsid w:val="00F343BF"/>
    <w:rsid w:val="00F35A46"/>
    <w:rsid w:val="00F36BEB"/>
    <w:rsid w:val="00F36FA1"/>
    <w:rsid w:val="00F37A15"/>
    <w:rsid w:val="00F37B9F"/>
    <w:rsid w:val="00F37C54"/>
    <w:rsid w:val="00F37D01"/>
    <w:rsid w:val="00F37FCF"/>
    <w:rsid w:val="00F40493"/>
    <w:rsid w:val="00F40B12"/>
    <w:rsid w:val="00F419A7"/>
    <w:rsid w:val="00F457F4"/>
    <w:rsid w:val="00F468CE"/>
    <w:rsid w:val="00F478AC"/>
    <w:rsid w:val="00F53934"/>
    <w:rsid w:val="00F54244"/>
    <w:rsid w:val="00F548AF"/>
    <w:rsid w:val="00F5513A"/>
    <w:rsid w:val="00F55AF4"/>
    <w:rsid w:val="00F57B9D"/>
    <w:rsid w:val="00F57F55"/>
    <w:rsid w:val="00F6054C"/>
    <w:rsid w:val="00F607BD"/>
    <w:rsid w:val="00F61062"/>
    <w:rsid w:val="00F64769"/>
    <w:rsid w:val="00F64A6C"/>
    <w:rsid w:val="00F65474"/>
    <w:rsid w:val="00F70447"/>
    <w:rsid w:val="00F71D3B"/>
    <w:rsid w:val="00F72AA1"/>
    <w:rsid w:val="00F74C80"/>
    <w:rsid w:val="00F76241"/>
    <w:rsid w:val="00F769B1"/>
    <w:rsid w:val="00F7782A"/>
    <w:rsid w:val="00F80A0E"/>
    <w:rsid w:val="00F80FDD"/>
    <w:rsid w:val="00F82EA9"/>
    <w:rsid w:val="00F830A1"/>
    <w:rsid w:val="00F836AA"/>
    <w:rsid w:val="00F869BC"/>
    <w:rsid w:val="00F870EF"/>
    <w:rsid w:val="00F87A4A"/>
    <w:rsid w:val="00F87E2F"/>
    <w:rsid w:val="00F91DA9"/>
    <w:rsid w:val="00F9234D"/>
    <w:rsid w:val="00F92C33"/>
    <w:rsid w:val="00F942BD"/>
    <w:rsid w:val="00F965B3"/>
    <w:rsid w:val="00FA16F0"/>
    <w:rsid w:val="00FA3532"/>
    <w:rsid w:val="00FA6539"/>
    <w:rsid w:val="00FB0895"/>
    <w:rsid w:val="00FB242A"/>
    <w:rsid w:val="00FB2E6C"/>
    <w:rsid w:val="00FB3FCB"/>
    <w:rsid w:val="00FB5CF6"/>
    <w:rsid w:val="00FB6124"/>
    <w:rsid w:val="00FB7541"/>
    <w:rsid w:val="00FC1D02"/>
    <w:rsid w:val="00FC381B"/>
    <w:rsid w:val="00FC6715"/>
    <w:rsid w:val="00FC7B44"/>
    <w:rsid w:val="00FD3D25"/>
    <w:rsid w:val="00FD48EA"/>
    <w:rsid w:val="00FD6A22"/>
    <w:rsid w:val="00FD6B71"/>
    <w:rsid w:val="00FD7458"/>
    <w:rsid w:val="00FD74D7"/>
    <w:rsid w:val="00FD77BB"/>
    <w:rsid w:val="00FE265D"/>
    <w:rsid w:val="00FE31B5"/>
    <w:rsid w:val="00FE6502"/>
    <w:rsid w:val="00FE6507"/>
    <w:rsid w:val="00FE7E0B"/>
    <w:rsid w:val="00FE7F58"/>
    <w:rsid w:val="00FF0B10"/>
    <w:rsid w:val="00FF0C5A"/>
    <w:rsid w:val="00FF0CB0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24BC25A"/>
  <w15:docId w15:val="{FAD07C52-EFF5-4CBA-A2D9-1E168EC9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0501"/>
    <w:pPr>
      <w:suppressAutoHyphens/>
    </w:pPr>
    <w:rPr>
      <w:rFonts w:ascii="Times New Roman" w:eastAsia="Times New Roman" w:hAnsi="Times New Roman" w:cs="Times New Roman"/>
      <w:sz w:val="22"/>
      <w:lang w:eastAsia="ar-SA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E9453E"/>
    <w:pPr>
      <w:widowControl w:val="0"/>
      <w:numPr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ind w:hanging="720"/>
      <w:outlineLvl w:val="0"/>
    </w:pPr>
    <w:rPr>
      <w:rFonts w:ascii="Calibri" w:hAnsi="Calibri" w:cs="Calibri"/>
      <w:b/>
      <w:bCs/>
      <w:kern w:val="1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3404DA"/>
    <w:pPr>
      <w:keepNext/>
      <w:numPr>
        <w:ilvl w:val="1"/>
        <w:numId w:val="1"/>
      </w:numPr>
      <w:outlineLvl w:val="1"/>
    </w:pPr>
    <w:rPr>
      <w:b/>
      <w:color w:val="000000"/>
      <w:szCs w:val="22"/>
    </w:rPr>
  </w:style>
  <w:style w:type="paragraph" w:styleId="Nadpis3">
    <w:name w:val="heading 3"/>
    <w:basedOn w:val="Normln"/>
    <w:next w:val="Normln"/>
    <w:link w:val="Nadpis3Char"/>
    <w:qFormat/>
    <w:rsid w:val="00D40501"/>
    <w:pPr>
      <w:keepNext/>
      <w:numPr>
        <w:ilvl w:val="2"/>
        <w:numId w:val="1"/>
      </w:numPr>
      <w:spacing w:before="240"/>
      <w:outlineLvl w:val="2"/>
    </w:pPr>
    <w:rPr>
      <w:rFonts w:cs="Arial"/>
      <w:bCs/>
      <w:szCs w:val="26"/>
      <w:u w:val="single"/>
    </w:rPr>
  </w:style>
  <w:style w:type="paragraph" w:styleId="Nadpis4">
    <w:name w:val="heading 4"/>
    <w:basedOn w:val="Normln"/>
    <w:next w:val="Normln"/>
    <w:link w:val="Nadpis4Char"/>
    <w:qFormat/>
    <w:rsid w:val="00903A56"/>
    <w:pPr>
      <w:keepNext/>
      <w:numPr>
        <w:ilvl w:val="3"/>
        <w:numId w:val="1"/>
      </w:numPr>
      <w:spacing w:before="24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903A5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903A56"/>
    <w:pPr>
      <w:keepNext/>
      <w:numPr>
        <w:ilvl w:val="5"/>
        <w:numId w:val="1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903A56"/>
    <w:pPr>
      <w:numPr>
        <w:ilvl w:val="6"/>
        <w:numId w:val="1"/>
      </w:numPr>
      <w:spacing w:before="24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903A56"/>
    <w:pPr>
      <w:numPr>
        <w:ilvl w:val="7"/>
        <w:numId w:val="1"/>
      </w:numPr>
      <w:spacing w:before="24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903A56"/>
    <w:pPr>
      <w:numPr>
        <w:ilvl w:val="8"/>
        <w:numId w:val="1"/>
      </w:numPr>
      <w:spacing w:before="24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E9453E"/>
    <w:rPr>
      <w:rFonts w:eastAsia="Times New Roman" w:cs="Calibri"/>
      <w:b/>
      <w:bCs/>
      <w:kern w:val="1"/>
      <w:sz w:val="24"/>
      <w:szCs w:val="24"/>
      <w:lang w:eastAsia="ar-SA"/>
    </w:rPr>
  </w:style>
  <w:style w:type="character" w:customStyle="1" w:styleId="Nadpis2Char">
    <w:name w:val="Nadpis 2 Char"/>
    <w:link w:val="Nadpis2"/>
    <w:rsid w:val="003404DA"/>
    <w:rPr>
      <w:rFonts w:ascii="Times New Roman" w:eastAsia="Times New Roman" w:hAnsi="Times New Roman" w:cs="Times New Roman"/>
      <w:b/>
      <w:color w:val="000000"/>
      <w:sz w:val="22"/>
      <w:szCs w:val="22"/>
      <w:lang w:eastAsia="ar-SA"/>
    </w:rPr>
  </w:style>
  <w:style w:type="character" w:customStyle="1" w:styleId="Nadpis3Char">
    <w:name w:val="Nadpis 3 Char"/>
    <w:link w:val="Nadpis3"/>
    <w:rsid w:val="00D40501"/>
    <w:rPr>
      <w:rFonts w:ascii="Times New Roman" w:eastAsia="Times New Roman" w:hAnsi="Times New Roman"/>
      <w:bCs/>
      <w:sz w:val="22"/>
      <w:szCs w:val="26"/>
      <w:u w:val="single"/>
      <w:lang w:eastAsia="ar-SA"/>
    </w:rPr>
  </w:style>
  <w:style w:type="character" w:customStyle="1" w:styleId="Nadpis4Char">
    <w:name w:val="Nadpis 4 Char"/>
    <w:link w:val="Nadpis4"/>
    <w:rsid w:val="00903A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link w:val="Nadpis5"/>
    <w:rsid w:val="00903A56"/>
    <w:rPr>
      <w:rFonts w:ascii="Times New Roman" w:eastAsia="Times New Roman" w:hAnsi="Times New Roman" w:cs="Times New Roman"/>
      <w:b/>
      <w:sz w:val="28"/>
      <w:lang w:eastAsia="ar-SA"/>
    </w:rPr>
  </w:style>
  <w:style w:type="character" w:customStyle="1" w:styleId="Nadpis6Char">
    <w:name w:val="Nadpis 6 Char"/>
    <w:link w:val="Nadpis6"/>
    <w:rsid w:val="00903A56"/>
    <w:rPr>
      <w:rFonts w:ascii="Arial" w:eastAsia="Times New Roman" w:hAnsi="Arial" w:cs="Times New Roman"/>
      <w:b/>
      <w:sz w:val="22"/>
      <w:lang w:eastAsia="ar-SA"/>
    </w:rPr>
  </w:style>
  <w:style w:type="character" w:customStyle="1" w:styleId="Nadpis7Char">
    <w:name w:val="Nadpis 7 Char"/>
    <w:link w:val="Nadpis7"/>
    <w:rsid w:val="00903A5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8Char">
    <w:name w:val="Nadpis 8 Char"/>
    <w:link w:val="Nadpis8"/>
    <w:rsid w:val="00903A5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link w:val="Nadpis9"/>
    <w:rsid w:val="00903A56"/>
    <w:rPr>
      <w:rFonts w:ascii="Arial" w:eastAsia="Times New Roman" w:hAnsi="Arial"/>
      <w:sz w:val="22"/>
      <w:szCs w:val="22"/>
      <w:lang w:eastAsia="ar-SA"/>
    </w:rPr>
  </w:style>
  <w:style w:type="paragraph" w:styleId="Zkladntext2">
    <w:name w:val="Body Text 2"/>
    <w:basedOn w:val="Normln"/>
    <w:link w:val="Zkladntext2Char"/>
    <w:uiPriority w:val="99"/>
    <w:unhideWhenUsed/>
    <w:rsid w:val="00903A56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903A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03A5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03A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03A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qFormat/>
    <w:rsid w:val="00903A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aliases w:val="Styl2,Conclusion de partie"/>
    <w:basedOn w:val="Normln"/>
    <w:link w:val="OdstavecseseznamemChar"/>
    <w:uiPriority w:val="34"/>
    <w:qFormat/>
    <w:rsid w:val="00681408"/>
    <w:pPr>
      <w:ind w:left="720"/>
      <w:contextualSpacing/>
    </w:pPr>
  </w:style>
  <w:style w:type="table" w:styleId="Mkatabulky">
    <w:name w:val="Table Grid"/>
    <w:basedOn w:val="Normlntabulka"/>
    <w:uiPriority w:val="59"/>
    <w:rsid w:val="001D7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2759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59CA"/>
  </w:style>
  <w:style w:type="character" w:customStyle="1" w:styleId="TextkomenteChar">
    <w:name w:val="Text komentáře Char"/>
    <w:link w:val="Textkomente"/>
    <w:uiPriority w:val="99"/>
    <w:semiHidden/>
    <w:rsid w:val="002759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9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759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59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59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odsazfurt">
    <w:name w:val="odsaz furt"/>
    <w:basedOn w:val="Normln"/>
    <w:rsid w:val="009B5B84"/>
    <w:pPr>
      <w:ind w:left="284"/>
      <w:jc w:val="both"/>
    </w:pPr>
    <w:rPr>
      <w:rFonts w:ascii="Tahoma" w:hAnsi="Tahoma"/>
      <w:color w:val="000000"/>
    </w:rPr>
  </w:style>
  <w:style w:type="paragraph" w:customStyle="1" w:styleId="Zkladntext21">
    <w:name w:val="Základní text 21"/>
    <w:basedOn w:val="Normln"/>
    <w:rsid w:val="00882A54"/>
    <w:pPr>
      <w:suppressAutoHyphens w:val="0"/>
      <w:overflowPunct w:val="0"/>
      <w:autoSpaceDE w:val="0"/>
      <w:autoSpaceDN w:val="0"/>
      <w:adjustRightInd w:val="0"/>
      <w:spacing w:line="220" w:lineRule="atLeast"/>
      <w:jc w:val="both"/>
    </w:pPr>
    <w:rPr>
      <w:lang w:eastAsia="cs-CZ"/>
    </w:rPr>
  </w:style>
  <w:style w:type="character" w:styleId="Hypertextovodkaz">
    <w:name w:val="Hyperlink"/>
    <w:uiPriority w:val="99"/>
    <w:rsid w:val="00882A54"/>
    <w:rPr>
      <w:color w:val="0000FF"/>
      <w:u w:val="single"/>
    </w:rPr>
  </w:style>
  <w:style w:type="paragraph" w:customStyle="1" w:styleId="Eodsazenfurt0">
    <w:name w:val="E odsazení furt 0"/>
    <w:basedOn w:val="Normln"/>
    <w:rsid w:val="00CC63D0"/>
    <w:pPr>
      <w:ind w:left="284"/>
      <w:jc w:val="both"/>
    </w:pPr>
    <w:rPr>
      <w:rFonts w:ascii="Tahoma" w:hAnsi="Tahoma"/>
    </w:rPr>
  </w:style>
  <w:style w:type="paragraph" w:styleId="Nadpisobsahu">
    <w:name w:val="TOC Heading"/>
    <w:basedOn w:val="Nadpis1"/>
    <w:next w:val="Normln"/>
    <w:uiPriority w:val="39"/>
    <w:unhideWhenUsed/>
    <w:qFormat/>
    <w:rsid w:val="00D07E60"/>
    <w:pPr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6107B"/>
    <w:pPr>
      <w:tabs>
        <w:tab w:val="left" w:pos="440"/>
        <w:tab w:val="right" w:leader="dot" w:pos="9062"/>
      </w:tabs>
      <w:spacing w:after="120"/>
    </w:pPr>
    <w:rPr>
      <w:rFonts w:ascii="Calibri" w:hAnsi="Calibri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D07E60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D07E60"/>
    <w:pPr>
      <w:suppressAutoHyphens w:val="0"/>
      <w:spacing w:after="100" w:line="276" w:lineRule="auto"/>
      <w:ind w:left="440"/>
    </w:pPr>
    <w:rPr>
      <w:rFonts w:ascii="Calibri" w:hAnsi="Calibri" w:cs="Arial"/>
      <w:szCs w:val="22"/>
      <w:lang w:eastAsia="cs-CZ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rsid w:val="009377FB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xtpsmene">
    <w:name w:val="Text písmene"/>
    <w:basedOn w:val="Normln"/>
    <w:rsid w:val="00D74CD0"/>
    <w:pPr>
      <w:widowControl w:val="0"/>
      <w:numPr>
        <w:ilvl w:val="1"/>
        <w:numId w:val="2"/>
      </w:numPr>
      <w:suppressAutoHyphens w:val="0"/>
      <w:adjustRightInd w:val="0"/>
      <w:spacing w:line="360" w:lineRule="atLeast"/>
      <w:jc w:val="both"/>
      <w:textAlignment w:val="baseline"/>
      <w:outlineLvl w:val="7"/>
    </w:pPr>
    <w:rPr>
      <w:sz w:val="24"/>
      <w:szCs w:val="24"/>
      <w:lang w:eastAsia="cs-CZ"/>
    </w:rPr>
  </w:style>
  <w:style w:type="paragraph" w:customStyle="1" w:styleId="Textodstavce">
    <w:name w:val="Text odstavce"/>
    <w:basedOn w:val="Normln"/>
    <w:rsid w:val="00D74CD0"/>
    <w:pPr>
      <w:widowControl w:val="0"/>
      <w:numPr>
        <w:numId w:val="2"/>
      </w:numPr>
      <w:tabs>
        <w:tab w:val="left" w:pos="851"/>
      </w:tabs>
      <w:suppressAutoHyphens w:val="0"/>
      <w:adjustRightInd w:val="0"/>
      <w:spacing w:before="120" w:after="120" w:line="360" w:lineRule="atLeast"/>
      <w:jc w:val="both"/>
      <w:textAlignment w:val="baseline"/>
      <w:outlineLvl w:val="6"/>
    </w:pPr>
    <w:rPr>
      <w:sz w:val="24"/>
      <w:szCs w:val="24"/>
      <w:lang w:eastAsia="cs-CZ"/>
    </w:rPr>
  </w:style>
  <w:style w:type="character" w:styleId="Siln">
    <w:name w:val="Strong"/>
    <w:uiPriority w:val="22"/>
    <w:qFormat/>
    <w:rsid w:val="00B02423"/>
    <w:rPr>
      <w:rFonts w:ascii="Times New Roman" w:hAnsi="Times New Roman"/>
      <w:b/>
      <w:bCs/>
      <w:sz w:val="24"/>
    </w:rPr>
  </w:style>
  <w:style w:type="character" w:customStyle="1" w:styleId="dn">
    <w:name w:val="Žádný"/>
    <w:rsid w:val="00A6407F"/>
  </w:style>
  <w:style w:type="numbering" w:customStyle="1" w:styleId="Importovanstyl2">
    <w:name w:val="Importovaný styl 2"/>
    <w:rsid w:val="006459B4"/>
    <w:pPr>
      <w:numPr>
        <w:numId w:val="7"/>
      </w:numPr>
    </w:pPr>
  </w:style>
  <w:style w:type="paragraph" w:customStyle="1" w:styleId="Bodytext2">
    <w:name w:val="Body text (2)"/>
    <w:link w:val="Bodytext20"/>
    <w:uiPriority w:val="99"/>
    <w:rsid w:val="006459B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420" w:line="224" w:lineRule="exact"/>
    </w:pPr>
    <w:rPr>
      <w:rFonts w:ascii="Arial" w:eastAsia="Arial Unicode MS" w:hAnsi="Arial" w:cs="Arial Unicode MS"/>
      <w:color w:val="000000"/>
      <w:u w:color="000000"/>
      <w:bdr w:val="nil"/>
    </w:rPr>
  </w:style>
  <w:style w:type="character" w:customStyle="1" w:styleId="Hyperlink0">
    <w:name w:val="Hyperlink.0"/>
    <w:rsid w:val="006459B4"/>
    <w:rPr>
      <w:rFonts w:ascii="Cambria" w:eastAsia="Cambria" w:hAnsi="Cambria" w:cs="Cambria"/>
      <w:sz w:val="22"/>
      <w:szCs w:val="22"/>
    </w:rPr>
  </w:style>
  <w:style w:type="character" w:customStyle="1" w:styleId="Bodytext20">
    <w:name w:val="Body text (2)_"/>
    <w:link w:val="Bodytext2"/>
    <w:uiPriority w:val="99"/>
    <w:rsid w:val="006459B4"/>
    <w:rPr>
      <w:rFonts w:ascii="Arial" w:eastAsia="Arial Unicode MS" w:hAnsi="Arial" w:cs="Arial Unicode MS"/>
      <w:color w:val="000000"/>
      <w:sz w:val="20"/>
      <w:szCs w:val="20"/>
      <w:u w:color="000000"/>
      <w:bdr w:val="nil"/>
      <w:shd w:val="clear" w:color="auto" w:fill="FFFFFF"/>
      <w:lang w:eastAsia="cs-CZ"/>
    </w:rPr>
  </w:style>
  <w:style w:type="paragraph" w:customStyle="1" w:styleId="Bodytext3">
    <w:name w:val="Body text (3)"/>
    <w:uiPriority w:val="99"/>
    <w:rsid w:val="00F9234D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440" w:line="224" w:lineRule="exact"/>
      <w:jc w:val="both"/>
    </w:pPr>
    <w:rPr>
      <w:rFonts w:ascii="Arial" w:eastAsia="Arial" w:hAnsi="Arial"/>
      <w:b/>
      <w:bCs/>
      <w:color w:val="000000"/>
      <w:u w:color="000000"/>
      <w:bdr w:val="nil"/>
    </w:rPr>
  </w:style>
  <w:style w:type="character" w:customStyle="1" w:styleId="Hyperlink5">
    <w:name w:val="Hyperlink.5"/>
    <w:rsid w:val="00F9234D"/>
    <w:rPr>
      <w:rFonts w:ascii="Cambria" w:eastAsia="Cambria" w:hAnsi="Cambria" w:cs="Cambria"/>
    </w:rPr>
  </w:style>
  <w:style w:type="paragraph" w:styleId="Normlnweb">
    <w:name w:val="Normal (Web)"/>
    <w:uiPriority w:val="99"/>
    <w:rsid w:val="00F9234D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ovanstyl3">
    <w:name w:val="Importovaný styl 3"/>
    <w:rsid w:val="00F9234D"/>
    <w:pPr>
      <w:numPr>
        <w:numId w:val="8"/>
      </w:numPr>
    </w:pPr>
  </w:style>
  <w:style w:type="paragraph" w:styleId="Bezmezer">
    <w:name w:val="No Spacing"/>
    <w:rsid w:val="00F9234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Prosttext">
    <w:name w:val="Plain Text"/>
    <w:basedOn w:val="Normln"/>
    <w:link w:val="ProsttextChar"/>
    <w:uiPriority w:val="99"/>
    <w:unhideWhenUsed/>
    <w:rsid w:val="008F43E6"/>
    <w:pPr>
      <w:suppressAutoHyphens w:val="0"/>
      <w:spacing w:after="200" w:line="288" w:lineRule="auto"/>
    </w:pPr>
    <w:rPr>
      <w:rFonts w:ascii="Courier New" w:eastAsia="Calibri" w:hAnsi="Courier New" w:cs="Courier New"/>
      <w:i/>
      <w:iCs/>
      <w:color w:val="000000"/>
      <w:sz w:val="20"/>
      <w:lang w:eastAsia="cs-CZ"/>
    </w:rPr>
  </w:style>
  <w:style w:type="character" w:customStyle="1" w:styleId="ProsttextChar">
    <w:name w:val="Prostý text Char"/>
    <w:link w:val="Prosttext"/>
    <w:uiPriority w:val="99"/>
    <w:rsid w:val="008F43E6"/>
    <w:rPr>
      <w:rFonts w:ascii="Courier New" w:hAnsi="Courier New" w:cs="Courier New"/>
      <w:i/>
      <w:iCs/>
      <w:color w:val="000000"/>
      <w:sz w:val="20"/>
      <w:szCs w:val="20"/>
      <w:lang w:eastAsia="cs-CZ"/>
    </w:rPr>
  </w:style>
  <w:style w:type="paragraph" w:customStyle="1" w:styleId="TextA">
    <w:name w:val="Text A"/>
    <w:basedOn w:val="Normln"/>
    <w:rsid w:val="008F43E6"/>
    <w:pPr>
      <w:suppressAutoHyphens w:val="0"/>
    </w:pPr>
    <w:rPr>
      <w:rFonts w:ascii="Helvetica" w:eastAsia="Calibri" w:hAnsi="Helvetica" w:cs="Helvetica"/>
      <w:color w:val="000000"/>
      <w:szCs w:val="22"/>
      <w:lang w:eastAsia="cs-CZ"/>
    </w:rPr>
  </w:style>
  <w:style w:type="paragraph" w:customStyle="1" w:styleId="Tabulkatext">
    <w:name w:val="Tabulka text"/>
    <w:link w:val="TabulkatextChar"/>
    <w:uiPriority w:val="6"/>
    <w:qFormat/>
    <w:rsid w:val="0084704D"/>
    <w:pPr>
      <w:spacing w:after="40"/>
      <w:ind w:left="57" w:right="57"/>
    </w:pPr>
    <w:rPr>
      <w:color w:val="080808"/>
      <w:sz w:val="22"/>
      <w:szCs w:val="22"/>
      <w:lang w:eastAsia="en-US"/>
    </w:rPr>
  </w:style>
  <w:style w:type="character" w:customStyle="1" w:styleId="TabulkatextChar">
    <w:name w:val="Tabulka text Char"/>
    <w:link w:val="Tabulkatext"/>
    <w:uiPriority w:val="6"/>
    <w:rsid w:val="0084704D"/>
    <w:rPr>
      <w:rFonts w:ascii="Calibri" w:hAnsi="Calibri"/>
      <w:color w:val="080808"/>
    </w:rPr>
  </w:style>
  <w:style w:type="paragraph" w:customStyle="1" w:styleId="Standard">
    <w:name w:val="Standard"/>
    <w:rsid w:val="00217FFB"/>
    <w:pPr>
      <w:suppressAutoHyphens/>
      <w:autoSpaceDN w:val="0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6B4B7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nadpis">
    <w:name w:val="1nadpis"/>
    <w:basedOn w:val="Normln"/>
    <w:qFormat/>
    <w:rsid w:val="00C00A43"/>
    <w:pPr>
      <w:keepNext/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spacing w:before="480" w:after="240"/>
      <w:jc w:val="both"/>
      <w:outlineLvl w:val="0"/>
    </w:pPr>
    <w:rPr>
      <w:rFonts w:ascii="Calibri" w:hAnsi="Calibri"/>
      <w:b/>
      <w:bCs/>
      <w:kern w:val="32"/>
      <w:sz w:val="28"/>
      <w:szCs w:val="28"/>
      <w:lang w:eastAsia="cs-CZ"/>
    </w:rPr>
  </w:style>
  <w:style w:type="paragraph" w:customStyle="1" w:styleId="2sltext">
    <w:name w:val="2čísl.text"/>
    <w:basedOn w:val="Zkladntext"/>
    <w:qFormat/>
    <w:rsid w:val="00C00A43"/>
    <w:pPr>
      <w:numPr>
        <w:ilvl w:val="1"/>
        <w:numId w:val="9"/>
      </w:numPr>
      <w:suppressAutoHyphens w:val="0"/>
      <w:spacing w:before="240" w:after="240"/>
      <w:jc w:val="both"/>
    </w:pPr>
    <w:rPr>
      <w:rFonts w:ascii="Calibri" w:hAnsi="Calibri"/>
      <w:szCs w:val="22"/>
      <w:lang w:eastAsia="cs-CZ"/>
    </w:rPr>
  </w:style>
  <w:style w:type="paragraph" w:customStyle="1" w:styleId="3seznam">
    <w:name w:val="3seznam"/>
    <w:basedOn w:val="Normln"/>
    <w:qFormat/>
    <w:rsid w:val="00C00A43"/>
    <w:pPr>
      <w:numPr>
        <w:ilvl w:val="2"/>
        <w:numId w:val="9"/>
      </w:numPr>
      <w:suppressAutoHyphens w:val="0"/>
      <w:spacing w:before="120" w:after="120"/>
      <w:jc w:val="both"/>
    </w:pPr>
    <w:rPr>
      <w:rFonts w:ascii="Calibri" w:eastAsia="Calibri" w:hAnsi="Calibri"/>
      <w:szCs w:val="22"/>
      <w:lang w:eastAsia="en-US"/>
    </w:rPr>
  </w:style>
  <w:style w:type="paragraph" w:customStyle="1" w:styleId="4seznam">
    <w:name w:val="4seznam"/>
    <w:basedOn w:val="Normln"/>
    <w:qFormat/>
    <w:rsid w:val="00C00A43"/>
    <w:pPr>
      <w:numPr>
        <w:ilvl w:val="3"/>
        <w:numId w:val="9"/>
      </w:numPr>
      <w:suppressAutoHyphens w:val="0"/>
      <w:spacing w:before="120" w:after="120"/>
      <w:jc w:val="both"/>
    </w:pPr>
    <w:rPr>
      <w:rFonts w:ascii="Calibri" w:eastAsia="Calibri" w:hAnsi="Calibri"/>
      <w:iCs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00A4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C00A43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xt-nov">
    <w:name w:val="text - nový"/>
    <w:basedOn w:val="Normln"/>
    <w:link w:val="text-novChar"/>
    <w:qFormat/>
    <w:rsid w:val="00DE37B6"/>
    <w:pPr>
      <w:suppressAutoHyphens w:val="0"/>
      <w:spacing w:before="120" w:line="276" w:lineRule="auto"/>
      <w:jc w:val="both"/>
    </w:pPr>
    <w:rPr>
      <w:sz w:val="24"/>
      <w:szCs w:val="24"/>
      <w:lang w:eastAsia="cs-CZ"/>
    </w:rPr>
  </w:style>
  <w:style w:type="character" w:customStyle="1" w:styleId="text-novChar">
    <w:name w:val="text - nový Char"/>
    <w:link w:val="text-nov"/>
    <w:rsid w:val="00DE37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uiPriority w:val="99"/>
    <w:semiHidden/>
    <w:unhideWhenUsed/>
    <w:rsid w:val="00DE37B6"/>
    <w:rPr>
      <w:color w:val="800080"/>
      <w:u w:val="single"/>
    </w:rPr>
  </w:style>
  <w:style w:type="character" w:customStyle="1" w:styleId="tsubjname">
    <w:name w:val="tsubjname"/>
    <w:basedOn w:val="Standardnpsmoodstavce"/>
    <w:rsid w:val="00540AB3"/>
  </w:style>
  <w:style w:type="paragraph" w:styleId="Obsah4">
    <w:name w:val="toc 4"/>
    <w:basedOn w:val="Normln"/>
    <w:next w:val="Normln"/>
    <w:autoRedefine/>
    <w:uiPriority w:val="39"/>
    <w:unhideWhenUsed/>
    <w:rsid w:val="005A68E6"/>
    <w:pPr>
      <w:suppressAutoHyphens w:val="0"/>
      <w:spacing w:after="100" w:line="259" w:lineRule="auto"/>
      <w:ind w:left="660"/>
    </w:pPr>
    <w:rPr>
      <w:rFonts w:ascii="Calibri" w:hAnsi="Calibri" w:cs="Arial"/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5A68E6"/>
    <w:pPr>
      <w:suppressAutoHyphens w:val="0"/>
      <w:spacing w:after="100" w:line="259" w:lineRule="auto"/>
      <w:ind w:left="880"/>
    </w:pPr>
    <w:rPr>
      <w:rFonts w:ascii="Calibri" w:hAnsi="Calibri" w:cs="Arial"/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5A68E6"/>
    <w:pPr>
      <w:suppressAutoHyphens w:val="0"/>
      <w:spacing w:after="100" w:line="259" w:lineRule="auto"/>
      <w:ind w:left="1100"/>
    </w:pPr>
    <w:rPr>
      <w:rFonts w:ascii="Calibri" w:hAnsi="Calibri" w:cs="Arial"/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5A68E6"/>
    <w:pPr>
      <w:suppressAutoHyphens w:val="0"/>
      <w:spacing w:after="100" w:line="259" w:lineRule="auto"/>
      <w:ind w:left="1320"/>
    </w:pPr>
    <w:rPr>
      <w:rFonts w:ascii="Calibri" w:hAnsi="Calibri" w:cs="Arial"/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5A68E6"/>
    <w:pPr>
      <w:suppressAutoHyphens w:val="0"/>
      <w:spacing w:after="100" w:line="259" w:lineRule="auto"/>
      <w:ind w:left="1540"/>
    </w:pPr>
    <w:rPr>
      <w:rFonts w:ascii="Calibri" w:hAnsi="Calibri" w:cs="Arial"/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5A68E6"/>
    <w:pPr>
      <w:suppressAutoHyphens w:val="0"/>
      <w:spacing w:after="100" w:line="259" w:lineRule="auto"/>
      <w:ind w:left="1760"/>
    </w:pPr>
    <w:rPr>
      <w:rFonts w:ascii="Calibri" w:hAnsi="Calibri" w:cs="Arial"/>
      <w:szCs w:val="22"/>
      <w:lang w:eastAsia="cs-CZ"/>
    </w:rPr>
  </w:style>
  <w:style w:type="paragraph" w:customStyle="1" w:styleId="2margrubrika">
    <w:name w:val="2marg.rubrika"/>
    <w:basedOn w:val="Normln"/>
    <w:qFormat/>
    <w:rsid w:val="00221D66"/>
    <w:pPr>
      <w:keepNext/>
      <w:suppressAutoHyphens w:val="0"/>
      <w:spacing w:before="360" w:after="120"/>
      <w:jc w:val="both"/>
    </w:pPr>
    <w:rPr>
      <w:rFonts w:ascii="Calibri" w:eastAsia="Calibri" w:hAnsi="Calibri"/>
      <w:b/>
      <w:szCs w:val="22"/>
      <w:u w:val="single"/>
      <w:lang w:eastAsia="en-US"/>
    </w:rPr>
  </w:style>
  <w:style w:type="character" w:customStyle="1" w:styleId="Styl6">
    <w:name w:val="Styl6"/>
    <w:uiPriority w:val="1"/>
    <w:rsid w:val="00221D66"/>
    <w:rPr>
      <w:b/>
    </w:rPr>
  </w:style>
  <w:style w:type="character" w:customStyle="1" w:styleId="Styl8">
    <w:name w:val="Styl8"/>
    <w:uiPriority w:val="1"/>
    <w:rsid w:val="00027FDA"/>
    <w:rPr>
      <w:b/>
      <w:u w:val="single"/>
    </w:rPr>
  </w:style>
  <w:style w:type="paragraph" w:customStyle="1" w:styleId="2nesltext">
    <w:name w:val="2nečísl.text"/>
    <w:basedOn w:val="Normln"/>
    <w:qFormat/>
    <w:rsid w:val="00265D1F"/>
    <w:pPr>
      <w:suppressAutoHyphens w:val="0"/>
      <w:spacing w:before="240" w:after="240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customStyle="1" w:styleId="Styl7">
    <w:name w:val="Styl7"/>
    <w:uiPriority w:val="1"/>
    <w:rsid w:val="009908A3"/>
    <w:rPr>
      <w:b/>
    </w:rPr>
  </w:style>
  <w:style w:type="paragraph" w:customStyle="1" w:styleId="6Plohy">
    <w:name w:val="6Přílohy"/>
    <w:basedOn w:val="3seznam"/>
    <w:qFormat/>
    <w:rsid w:val="008B64A2"/>
    <w:pPr>
      <w:numPr>
        <w:ilvl w:val="0"/>
        <w:numId w:val="14"/>
      </w:numPr>
    </w:pPr>
  </w:style>
  <w:style w:type="character" w:customStyle="1" w:styleId="cpvselected">
    <w:name w:val="cpvselected"/>
    <w:basedOn w:val="Standardnpsmoodstavce"/>
    <w:uiPriority w:val="99"/>
    <w:rsid w:val="003054DF"/>
    <w:rPr>
      <w:rFonts w:cs="Times New Roman"/>
    </w:rPr>
  </w:style>
  <w:style w:type="paragraph" w:customStyle="1" w:styleId="l4">
    <w:name w:val="l4"/>
    <w:basedOn w:val="Normln"/>
    <w:rsid w:val="009433FF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l5">
    <w:name w:val="l5"/>
    <w:basedOn w:val="Normln"/>
    <w:rsid w:val="009433FF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9433FF"/>
    <w:rPr>
      <w:i/>
      <w:iCs/>
    </w:rPr>
  </w:style>
  <w:style w:type="paragraph" w:customStyle="1" w:styleId="l6">
    <w:name w:val="l6"/>
    <w:basedOn w:val="Normln"/>
    <w:rsid w:val="009433FF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azky.cuni.cz/profile_display_11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ukturalni-fondy.cz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fischerova@lfhk.cun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1A37643900473F91A97501D0E1AF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A27D53-43DB-49CF-A065-5E7AF3C3D62A}"/>
      </w:docPartPr>
      <w:docPartBody>
        <w:p w:rsidR="00CF62FC" w:rsidRDefault="00A97ACD" w:rsidP="00A97ACD">
          <w:pPr>
            <w:pStyle w:val="141A37643900473F91A97501D0E1AFB5"/>
          </w:pPr>
          <w:r w:rsidRPr="008C2864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D56F0A15A0E34E31A5479704609BD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C6E670-3F08-4DED-BBEB-25627B4EB51A}"/>
      </w:docPartPr>
      <w:docPartBody>
        <w:p w:rsidR="00CF62FC" w:rsidRDefault="00A97ACD" w:rsidP="00A97ACD">
          <w:pPr>
            <w:pStyle w:val="D56F0A15A0E34E31A5479704609BD7CA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8BB9748CEC394E0E888BCF5196CFFB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EE70B8-EACC-4B99-AEB3-B17663CE9ECC}"/>
      </w:docPartPr>
      <w:docPartBody>
        <w:p w:rsidR="000D5CC1" w:rsidRDefault="00BC2B97" w:rsidP="00BC2B97">
          <w:pPr>
            <w:pStyle w:val="8BB9748CEC394E0E888BCF5196CFFB48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CD"/>
    <w:rsid w:val="000D5CC1"/>
    <w:rsid w:val="001E3B65"/>
    <w:rsid w:val="00547F0C"/>
    <w:rsid w:val="00572CCC"/>
    <w:rsid w:val="006863C3"/>
    <w:rsid w:val="00A97ACD"/>
    <w:rsid w:val="00AA52B0"/>
    <w:rsid w:val="00BC2B97"/>
    <w:rsid w:val="00C507F5"/>
    <w:rsid w:val="00C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C2B97"/>
    <w:rPr>
      <w:color w:val="808080"/>
    </w:rPr>
  </w:style>
  <w:style w:type="paragraph" w:customStyle="1" w:styleId="141A37643900473F91A97501D0E1AFB5">
    <w:name w:val="141A37643900473F91A97501D0E1AFB5"/>
    <w:rsid w:val="00A97ACD"/>
  </w:style>
  <w:style w:type="paragraph" w:customStyle="1" w:styleId="D56F0A15A0E34E31A5479704609BD7CA">
    <w:name w:val="D56F0A15A0E34E31A5479704609BD7CA"/>
    <w:rsid w:val="00A97ACD"/>
  </w:style>
  <w:style w:type="paragraph" w:customStyle="1" w:styleId="8BB9748CEC394E0E888BCF5196CFFB48">
    <w:name w:val="8BB9748CEC394E0E888BCF5196CFFB48"/>
    <w:rsid w:val="00BC2B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2BFA-0E49-43BA-AA02-087DC07B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13</Pages>
  <Words>4940</Words>
  <Characters>29152</Characters>
  <Application>Microsoft Office Word</Application>
  <DocSecurity>0</DocSecurity>
  <Lines>242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Charles University</Company>
  <LinksUpToDate>false</LinksUpToDate>
  <CharactersWithSpaces>34024</CharactersWithSpaces>
  <SharedDoc>false</SharedDoc>
  <HLinks>
    <vt:vector size="132" baseType="variant">
      <vt:variant>
        <vt:i4>7929907</vt:i4>
      </vt:variant>
      <vt:variant>
        <vt:i4>123</vt:i4>
      </vt:variant>
      <vt:variant>
        <vt:i4>0</vt:i4>
      </vt:variant>
      <vt:variant>
        <vt:i4>5</vt:i4>
      </vt:variant>
      <vt:variant>
        <vt:lpwstr>https://zakazky.cuni.cz/manual.html</vt:lpwstr>
      </vt:variant>
      <vt:variant>
        <vt:lpwstr/>
      </vt:variant>
      <vt:variant>
        <vt:i4>3145841</vt:i4>
      </vt:variant>
      <vt:variant>
        <vt:i4>120</vt:i4>
      </vt:variant>
      <vt:variant>
        <vt:i4>0</vt:i4>
      </vt:variant>
      <vt:variant>
        <vt:i4>5</vt:i4>
      </vt:variant>
      <vt:variant>
        <vt:lpwstr>https://zakazky.cuni.cz/profile_display_11.html</vt:lpwstr>
      </vt:variant>
      <vt:variant>
        <vt:lpwstr/>
      </vt:variant>
      <vt:variant>
        <vt:i4>3145841</vt:i4>
      </vt:variant>
      <vt:variant>
        <vt:i4>108</vt:i4>
      </vt:variant>
      <vt:variant>
        <vt:i4>0</vt:i4>
      </vt:variant>
      <vt:variant>
        <vt:i4>5</vt:i4>
      </vt:variant>
      <vt:variant>
        <vt:lpwstr>https://zakazky.cuni.cz/profile_display_11.html</vt:lpwstr>
      </vt:variant>
      <vt:variant>
        <vt:lpwstr/>
      </vt:variant>
      <vt:variant>
        <vt:i4>3145841</vt:i4>
      </vt:variant>
      <vt:variant>
        <vt:i4>105</vt:i4>
      </vt:variant>
      <vt:variant>
        <vt:i4>0</vt:i4>
      </vt:variant>
      <vt:variant>
        <vt:i4>5</vt:i4>
      </vt:variant>
      <vt:variant>
        <vt:lpwstr>https://zakazky.cuni.cz/profile_display_11.html</vt:lpwstr>
      </vt:variant>
      <vt:variant>
        <vt:lpwstr/>
      </vt:variant>
      <vt:variant>
        <vt:i4>4784192</vt:i4>
      </vt:variant>
      <vt:variant>
        <vt:i4>102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5963892</vt:i4>
      </vt:variant>
      <vt:variant>
        <vt:i4>99</vt:i4>
      </vt:variant>
      <vt:variant>
        <vt:i4>0</vt:i4>
      </vt:variant>
      <vt:variant>
        <vt:i4>5</vt:i4>
      </vt:variant>
      <vt:variant>
        <vt:lpwstr>mailto:fischerova@lfhk.cuni</vt:lpwstr>
      </vt:variant>
      <vt:variant>
        <vt:lpwstr/>
      </vt:variant>
      <vt:variant>
        <vt:i4>2293761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_Toc6316613</vt:lpwstr>
      </vt:variant>
      <vt:variant>
        <vt:i4>2293761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_Toc6316612</vt:lpwstr>
      </vt:variant>
      <vt:variant>
        <vt:i4>2293761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_Toc6316611</vt:lpwstr>
      </vt:variant>
      <vt:variant>
        <vt:i4>2293761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_Toc6316610</vt:lpwstr>
      </vt:variant>
      <vt:variant>
        <vt:i4>2228225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_Toc6316609</vt:lpwstr>
      </vt:variant>
      <vt:variant>
        <vt:i4>2228225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_Toc6316608</vt:lpwstr>
      </vt:variant>
      <vt:variant>
        <vt:i4>2228225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_Toc6316607</vt:lpwstr>
      </vt:variant>
      <vt:variant>
        <vt:i4>2228225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_Toc6316606</vt:lpwstr>
      </vt:variant>
      <vt:variant>
        <vt:i4>2228225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_Toc6316605</vt:lpwstr>
      </vt:variant>
      <vt:variant>
        <vt:i4>2228225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_Toc6316604</vt:lpwstr>
      </vt:variant>
      <vt:variant>
        <vt:i4>2228225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_Toc6316603</vt:lpwstr>
      </vt:variant>
      <vt:variant>
        <vt:i4>2228225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_Toc6316602</vt:lpwstr>
      </vt:variant>
      <vt:variant>
        <vt:i4>2228225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_Toc6316601</vt:lpwstr>
      </vt:variant>
      <vt:variant>
        <vt:i4>2228225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_Toc6316600</vt:lpwstr>
      </vt:variant>
      <vt:variant>
        <vt:i4>2818050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_Toc6316599</vt:lpwstr>
      </vt:variant>
      <vt:variant>
        <vt:i4>2818050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_Toc6316598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Kočišová, Michala</dc:creator>
  <cp:keywords/>
  <cp:lastModifiedBy>Fischerová, Karolína</cp:lastModifiedBy>
  <cp:revision>286</cp:revision>
  <cp:lastPrinted>2020-05-11T10:13:00Z</cp:lastPrinted>
  <dcterms:created xsi:type="dcterms:W3CDTF">2020-03-19T10:13:00Z</dcterms:created>
  <dcterms:modified xsi:type="dcterms:W3CDTF">2021-08-20T07:31:00Z</dcterms:modified>
</cp:coreProperties>
</file>