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25B6C092" w:rsidR="0056027B" w:rsidRPr="002B66D3" w:rsidRDefault="00855C29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="00EC2FEA" w:rsidRPr="00EC2FEA">
              <w:rPr>
                <w:rFonts w:ascii="Arial" w:hAnsi="Arial" w:cs="Arial"/>
                <w:b/>
                <w:bCs/>
              </w:rPr>
              <w:t>Preparativní a analytická kolona pro preparativní chromatografii v reverzním uspořádání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A34AC" w14:textId="77777777" w:rsidR="00120A54" w:rsidRDefault="00120A54" w:rsidP="00671594">
      <w:r>
        <w:separator/>
      </w:r>
    </w:p>
  </w:endnote>
  <w:endnote w:type="continuationSeparator" w:id="0">
    <w:p w14:paraId="3D826BAE" w14:textId="77777777" w:rsidR="00120A54" w:rsidRDefault="00120A54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7E832" w14:textId="77777777" w:rsidR="00120A54" w:rsidRDefault="00120A54" w:rsidP="00671594">
      <w:r>
        <w:separator/>
      </w:r>
    </w:p>
  </w:footnote>
  <w:footnote w:type="continuationSeparator" w:id="0">
    <w:p w14:paraId="5872A2F4" w14:textId="77777777" w:rsidR="00120A54" w:rsidRDefault="00120A54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20A54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C2FEA"/>
    <w:rsid w:val="00EE5857"/>
    <w:rsid w:val="00EE7D24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60</cp:revision>
  <cp:lastPrinted>2018-01-23T08:53:00Z</cp:lastPrinted>
  <dcterms:created xsi:type="dcterms:W3CDTF">2018-01-19T10:02:00Z</dcterms:created>
  <dcterms:modified xsi:type="dcterms:W3CDTF">2021-10-04T07:14:00Z</dcterms:modified>
</cp:coreProperties>
</file>