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DD" w:rsidRPr="00D4092A" w:rsidRDefault="00D83BDD" w:rsidP="007A2214">
      <w:pPr>
        <w:pStyle w:val="Title"/>
        <w:jc w:val="both"/>
        <w:rPr>
          <w:rFonts w:ascii="Arial" w:hAnsi="Arial" w:cs="Arial"/>
          <w:b/>
          <w:bCs/>
        </w:rPr>
      </w:pPr>
      <w:r w:rsidRPr="00D4092A">
        <w:rPr>
          <w:rFonts w:ascii="Arial" w:hAnsi="Arial" w:cs="Arial"/>
          <w:b/>
          <w:bCs/>
        </w:rPr>
        <w:t>A. PRŮVODNÍ ZPRÁVA</w:t>
      </w:r>
    </w:p>
    <w:p w:rsidR="00D83BDD" w:rsidRPr="00D4092A" w:rsidRDefault="00D83BDD" w:rsidP="007A2214">
      <w:pPr>
        <w:rPr>
          <w:rFonts w:ascii="Arial" w:hAnsi="Arial" w:cs="Arial"/>
        </w:rPr>
      </w:pPr>
    </w:p>
    <w:p w:rsidR="00D83BDD" w:rsidRPr="00DA6D63" w:rsidRDefault="00F029D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Obsah:</w:t>
      </w:r>
    </w:p>
    <w:p w:rsidR="00F029DB" w:rsidRPr="00DA6D63" w:rsidRDefault="00F029DB" w:rsidP="007A2214">
      <w:pPr>
        <w:rPr>
          <w:rFonts w:ascii="Arial" w:hAnsi="Arial" w:cs="Arial"/>
          <w:sz w:val="20"/>
          <w:szCs w:val="20"/>
        </w:rPr>
      </w:pPr>
    </w:p>
    <w:p w:rsidR="00F029DB" w:rsidRPr="00DA6D63" w:rsidRDefault="00F029D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A.1</w:t>
      </w:r>
      <w:r w:rsidRPr="00DA6D63">
        <w:rPr>
          <w:rFonts w:ascii="Arial" w:hAnsi="Arial" w:cs="Arial"/>
          <w:sz w:val="20"/>
          <w:szCs w:val="20"/>
        </w:rPr>
        <w:tab/>
        <w:t>Identifikační údaje</w:t>
      </w:r>
    </w:p>
    <w:p w:rsidR="007A2214" w:rsidRPr="00DA6D63" w:rsidRDefault="007A2214" w:rsidP="007A2214">
      <w:pPr>
        <w:rPr>
          <w:rFonts w:ascii="Arial" w:hAnsi="Arial" w:cs="Arial"/>
          <w:sz w:val="20"/>
          <w:szCs w:val="20"/>
        </w:rPr>
      </w:pPr>
    </w:p>
    <w:p w:rsidR="00F029DB" w:rsidRPr="00DA6D63" w:rsidRDefault="00F029D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A.1.1</w:t>
      </w:r>
      <w:r w:rsidRPr="00DA6D63">
        <w:rPr>
          <w:rFonts w:ascii="Arial" w:hAnsi="Arial" w:cs="Arial"/>
          <w:sz w:val="20"/>
          <w:szCs w:val="20"/>
        </w:rPr>
        <w:tab/>
        <w:t>Údaje o stavbě</w:t>
      </w:r>
    </w:p>
    <w:p w:rsidR="00404234" w:rsidRPr="00DA6D63" w:rsidRDefault="00F029D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A.1.2</w:t>
      </w:r>
      <w:r w:rsidRPr="00DA6D63">
        <w:rPr>
          <w:rFonts w:ascii="Arial" w:hAnsi="Arial" w:cs="Arial"/>
          <w:sz w:val="20"/>
          <w:szCs w:val="20"/>
        </w:rPr>
        <w:tab/>
        <w:t>Údaje o stavebníkovi</w:t>
      </w: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A.1.3</w:t>
      </w:r>
      <w:r w:rsidRPr="00DA6D63">
        <w:rPr>
          <w:rFonts w:ascii="Arial" w:hAnsi="Arial" w:cs="Arial"/>
          <w:sz w:val="20"/>
          <w:szCs w:val="20"/>
        </w:rPr>
        <w:tab/>
        <w:t>Údaje o zpracovateli projektové dokumentace</w:t>
      </w: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A.2</w:t>
      </w:r>
      <w:r w:rsidRPr="00DA6D63">
        <w:rPr>
          <w:rFonts w:ascii="Arial" w:hAnsi="Arial" w:cs="Arial"/>
          <w:sz w:val="20"/>
          <w:szCs w:val="20"/>
        </w:rPr>
        <w:tab/>
        <w:t>Seznam vstupních podkladů</w:t>
      </w: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A.3</w:t>
      </w:r>
      <w:r w:rsidRPr="00DA6D63">
        <w:rPr>
          <w:rFonts w:ascii="Arial" w:hAnsi="Arial" w:cs="Arial"/>
          <w:sz w:val="20"/>
          <w:szCs w:val="20"/>
        </w:rPr>
        <w:tab/>
        <w:t>Údaje o území</w:t>
      </w: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A.4</w:t>
      </w:r>
      <w:r w:rsidRPr="00DA6D63">
        <w:rPr>
          <w:rFonts w:ascii="Arial" w:hAnsi="Arial" w:cs="Arial"/>
          <w:sz w:val="20"/>
          <w:szCs w:val="20"/>
        </w:rPr>
        <w:tab/>
        <w:t>Údaje o stavbě</w:t>
      </w: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A.5</w:t>
      </w:r>
      <w:r w:rsidRPr="00DA6D63">
        <w:rPr>
          <w:rFonts w:ascii="Arial" w:hAnsi="Arial" w:cs="Arial"/>
          <w:sz w:val="20"/>
          <w:szCs w:val="20"/>
        </w:rPr>
        <w:tab/>
        <w:t>Členění stavby na objekty a technická a technologická zařízení</w:t>
      </w:r>
    </w:p>
    <w:p w:rsidR="00F029DB" w:rsidRPr="00DA6D63" w:rsidRDefault="00F029D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D4092A" w:rsidRPr="00DA6D63" w:rsidRDefault="00D4092A" w:rsidP="007A2214">
      <w:pPr>
        <w:rPr>
          <w:rFonts w:ascii="Arial" w:hAnsi="Arial" w:cs="Arial"/>
          <w:sz w:val="20"/>
          <w:szCs w:val="20"/>
        </w:rPr>
      </w:pPr>
    </w:p>
    <w:p w:rsidR="00D4092A" w:rsidRPr="00DA6D63" w:rsidRDefault="00D4092A" w:rsidP="007A2214">
      <w:pPr>
        <w:rPr>
          <w:rFonts w:ascii="Arial" w:hAnsi="Arial" w:cs="Arial"/>
          <w:sz w:val="20"/>
          <w:szCs w:val="20"/>
        </w:rPr>
      </w:pPr>
    </w:p>
    <w:p w:rsidR="00D4092A" w:rsidRPr="00DA6D63" w:rsidRDefault="00D4092A" w:rsidP="007A2214">
      <w:pPr>
        <w:rPr>
          <w:rFonts w:ascii="Arial" w:hAnsi="Arial" w:cs="Arial"/>
          <w:sz w:val="20"/>
          <w:szCs w:val="20"/>
        </w:rPr>
      </w:pPr>
    </w:p>
    <w:p w:rsidR="00D4092A" w:rsidRDefault="00D4092A" w:rsidP="007A2214">
      <w:pPr>
        <w:rPr>
          <w:rFonts w:ascii="Arial" w:hAnsi="Arial" w:cs="Arial"/>
          <w:sz w:val="20"/>
          <w:szCs w:val="20"/>
        </w:rPr>
      </w:pPr>
    </w:p>
    <w:p w:rsidR="00DA6D63" w:rsidRDefault="00DA6D63" w:rsidP="007A2214">
      <w:pPr>
        <w:rPr>
          <w:rFonts w:ascii="Arial" w:hAnsi="Arial" w:cs="Arial"/>
          <w:sz w:val="20"/>
          <w:szCs w:val="20"/>
        </w:rPr>
      </w:pPr>
    </w:p>
    <w:p w:rsidR="00DA6D63" w:rsidRDefault="00DA6D63" w:rsidP="007A2214">
      <w:pPr>
        <w:rPr>
          <w:rFonts w:ascii="Arial" w:hAnsi="Arial" w:cs="Arial"/>
          <w:sz w:val="20"/>
          <w:szCs w:val="20"/>
        </w:rPr>
      </w:pPr>
    </w:p>
    <w:p w:rsidR="00DA6D63" w:rsidRDefault="00DA6D63" w:rsidP="007A2214">
      <w:pPr>
        <w:rPr>
          <w:rFonts w:ascii="Arial" w:hAnsi="Arial" w:cs="Arial"/>
          <w:sz w:val="20"/>
          <w:szCs w:val="20"/>
        </w:rPr>
      </w:pPr>
    </w:p>
    <w:p w:rsidR="00DA6D63" w:rsidRDefault="00DA6D63" w:rsidP="007A2214">
      <w:pPr>
        <w:rPr>
          <w:rFonts w:ascii="Arial" w:hAnsi="Arial" w:cs="Arial"/>
          <w:sz w:val="20"/>
          <w:szCs w:val="20"/>
        </w:rPr>
      </w:pPr>
    </w:p>
    <w:p w:rsidR="00DA6D63" w:rsidRDefault="00DA6D63" w:rsidP="007A2214">
      <w:pPr>
        <w:rPr>
          <w:rFonts w:ascii="Arial" w:hAnsi="Arial" w:cs="Arial"/>
          <w:sz w:val="20"/>
          <w:szCs w:val="20"/>
        </w:rPr>
      </w:pPr>
    </w:p>
    <w:p w:rsidR="00DA6D63" w:rsidRPr="00DA6D63" w:rsidRDefault="00DA6D63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404234" w:rsidRPr="00DA6D63" w:rsidRDefault="00404234" w:rsidP="007A2214">
      <w:pPr>
        <w:rPr>
          <w:rFonts w:ascii="Arial" w:hAnsi="Arial" w:cs="Arial"/>
          <w:sz w:val="20"/>
          <w:szCs w:val="20"/>
        </w:rPr>
      </w:pPr>
    </w:p>
    <w:p w:rsidR="00D83BDD" w:rsidRPr="00DA6D63" w:rsidRDefault="001D4DB9" w:rsidP="00DA6D63">
      <w:pPr>
        <w:rPr>
          <w:rFonts w:ascii="Arial" w:hAnsi="Arial" w:cs="Arial"/>
          <w:b/>
          <w:sz w:val="24"/>
          <w:szCs w:val="24"/>
        </w:rPr>
      </w:pPr>
      <w:bookmarkStart w:id="0" w:name="_Toc312321610"/>
      <w:bookmarkStart w:id="1" w:name="_Toc324849853"/>
      <w:r w:rsidRPr="00DA6D63">
        <w:rPr>
          <w:rFonts w:ascii="Arial" w:hAnsi="Arial" w:cs="Arial"/>
          <w:b/>
          <w:sz w:val="24"/>
          <w:szCs w:val="24"/>
        </w:rPr>
        <w:lastRenderedPageBreak/>
        <w:t>A.1</w:t>
      </w:r>
      <w:r w:rsidR="002D2E9C" w:rsidRPr="00DA6D63">
        <w:rPr>
          <w:rFonts w:ascii="Arial" w:hAnsi="Arial" w:cs="Arial"/>
          <w:b/>
          <w:sz w:val="24"/>
          <w:szCs w:val="24"/>
        </w:rPr>
        <w:tab/>
      </w:r>
      <w:r w:rsidR="00D83BDD" w:rsidRPr="00DA6D63">
        <w:rPr>
          <w:rFonts w:ascii="Arial" w:hAnsi="Arial" w:cs="Arial"/>
          <w:b/>
          <w:sz w:val="24"/>
          <w:szCs w:val="24"/>
        </w:rPr>
        <w:t>Identifikační údaje</w:t>
      </w:r>
      <w:bookmarkEnd w:id="0"/>
      <w:bookmarkEnd w:id="1"/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1D4DB9" w:rsidRPr="00DA6D63" w:rsidRDefault="001D4DB9" w:rsidP="007A2214">
      <w:pPr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A.1.1  Údaje o stavbě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1D4DB9" w:rsidRPr="00DA6D63" w:rsidRDefault="001D4DB9" w:rsidP="007A2214">
      <w:pPr>
        <w:rPr>
          <w:rFonts w:ascii="Arial" w:hAnsi="Arial" w:cs="Arial"/>
          <w:sz w:val="20"/>
          <w:szCs w:val="20"/>
        </w:rPr>
      </w:pPr>
    </w:p>
    <w:p w:rsidR="00837908" w:rsidRPr="00DA6D63" w:rsidRDefault="00D83BDD" w:rsidP="00CD6500">
      <w:pPr>
        <w:widowControl/>
        <w:suppressAutoHyphens w:val="0"/>
        <w:autoSpaceDE w:val="0"/>
        <w:autoSpaceDN w:val="0"/>
        <w:adjustRightInd w:val="0"/>
        <w:jc w:val="lef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hAnsi="Arial" w:cs="Arial"/>
          <w:sz w:val="20"/>
          <w:szCs w:val="20"/>
          <w:u w:val="single"/>
        </w:rPr>
        <w:t>Název stavby</w:t>
      </w:r>
      <w:r w:rsidRPr="00DA6D63">
        <w:rPr>
          <w:rFonts w:ascii="Arial" w:hAnsi="Arial" w:cs="Arial"/>
          <w:sz w:val="20"/>
          <w:szCs w:val="20"/>
        </w:rPr>
        <w:t>:</w:t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="003E08B1">
        <w:rPr>
          <w:rFonts w:ascii="Arial" w:hAnsi="Arial" w:cs="Arial"/>
          <w:sz w:val="20"/>
          <w:szCs w:val="20"/>
        </w:rPr>
        <w:tab/>
      </w:r>
      <w:r w:rsidR="00D4092A" w:rsidRPr="00DA6D63">
        <w:rPr>
          <w:rFonts w:ascii="Arial" w:hAnsi="Arial" w:cs="Arial"/>
          <w:color w:val="000000" w:themeColor="text1"/>
          <w:sz w:val="20"/>
          <w:szCs w:val="20"/>
        </w:rPr>
        <w:t>Rekonstrukce objektu</w:t>
      </w:r>
      <w:r w:rsidR="00CD6500" w:rsidRPr="00DA6D63">
        <w:rPr>
          <w:rFonts w:ascii="Arial" w:hAnsi="Arial" w:cs="Arial"/>
          <w:color w:val="000000" w:themeColor="text1"/>
          <w:sz w:val="20"/>
          <w:szCs w:val="20"/>
        </w:rPr>
        <w:t xml:space="preserve"> UK – SBZ,</w:t>
      </w:r>
      <w:r w:rsidR="00D4092A" w:rsidRPr="00DA6D63">
        <w:rPr>
          <w:rFonts w:ascii="Arial" w:hAnsi="Arial" w:cs="Arial"/>
          <w:color w:val="000000" w:themeColor="text1"/>
          <w:sz w:val="20"/>
          <w:szCs w:val="20"/>
        </w:rPr>
        <w:t xml:space="preserve"> Petrská 1180/3, Praha1</w:t>
      </w:r>
    </w:p>
    <w:p w:rsidR="00EF656D" w:rsidRPr="00DA6D63" w:rsidRDefault="00EF656D" w:rsidP="00EF656D">
      <w:pPr>
        <w:ind w:left="2715" w:hanging="2715"/>
        <w:rPr>
          <w:rFonts w:ascii="Arial" w:hAnsi="Arial" w:cs="Arial"/>
          <w:sz w:val="20"/>
          <w:szCs w:val="20"/>
        </w:rPr>
      </w:pPr>
    </w:p>
    <w:p w:rsidR="00464325" w:rsidRPr="00DA6D63" w:rsidRDefault="00D83BDD" w:rsidP="00837908">
      <w:pPr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hAnsi="Arial" w:cs="Arial"/>
          <w:sz w:val="20"/>
          <w:szCs w:val="20"/>
          <w:u w:val="single"/>
        </w:rPr>
        <w:t>Místo stavby</w:t>
      </w:r>
      <w:r w:rsidRPr="00DA6D63">
        <w:rPr>
          <w:rFonts w:ascii="Arial" w:hAnsi="Arial" w:cs="Arial"/>
          <w:sz w:val="20"/>
          <w:szCs w:val="20"/>
        </w:rPr>
        <w:t>:</w:t>
      </w:r>
      <w:r w:rsidRPr="00DA6D63">
        <w:rPr>
          <w:rFonts w:ascii="Arial" w:hAnsi="Arial" w:cs="Arial"/>
          <w:sz w:val="20"/>
          <w:szCs w:val="20"/>
        </w:rPr>
        <w:tab/>
      </w:r>
      <w:r w:rsidR="00A71024" w:rsidRPr="00DA6D63">
        <w:rPr>
          <w:rFonts w:ascii="Arial" w:hAnsi="Arial" w:cs="Arial"/>
          <w:sz w:val="20"/>
          <w:szCs w:val="20"/>
        </w:rPr>
        <w:tab/>
      </w:r>
      <w:r w:rsidR="00D4092A" w:rsidRPr="00DA6D63">
        <w:rPr>
          <w:rFonts w:ascii="Arial" w:hAnsi="Arial" w:cs="Arial"/>
          <w:sz w:val="20"/>
          <w:szCs w:val="20"/>
        </w:rPr>
        <w:tab/>
      </w:r>
      <w:r w:rsidR="00D4092A" w:rsidRPr="00DA6D63">
        <w:rPr>
          <w:rFonts w:ascii="Arial" w:hAnsi="Arial" w:cs="Arial"/>
          <w:color w:val="000000" w:themeColor="text1"/>
          <w:sz w:val="20"/>
          <w:szCs w:val="20"/>
        </w:rPr>
        <w:t>Petrská 1180/3, Praha1</w:t>
      </w:r>
    </w:p>
    <w:p w:rsidR="00464325" w:rsidRPr="00DA6D63" w:rsidRDefault="00837908" w:rsidP="00464325">
      <w:pPr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  <w:t xml:space="preserve">pozemek parc.č. </w:t>
      </w:r>
      <w:r w:rsidR="00F45EF8" w:rsidRPr="00DA6D63">
        <w:rPr>
          <w:rFonts w:ascii="Arial" w:eastAsia="Lucida Sans Unicode" w:hAnsi="Arial" w:cs="Arial"/>
          <w:sz w:val="20"/>
          <w:szCs w:val="20"/>
          <w:lang w:eastAsia="ar-SA"/>
        </w:rPr>
        <w:t>287</w:t>
      </w:r>
    </w:p>
    <w:p w:rsidR="00837908" w:rsidRPr="00DA6D63" w:rsidRDefault="00464325" w:rsidP="00464325">
      <w:pPr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="00837908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k.ú. </w:t>
      </w:r>
      <w:r w:rsidR="00F45EF8" w:rsidRPr="00DA6D63">
        <w:rPr>
          <w:rFonts w:ascii="Arial" w:eastAsia="Lucida Sans Unicode" w:hAnsi="Arial" w:cs="Arial"/>
          <w:sz w:val="20"/>
          <w:szCs w:val="20"/>
          <w:lang w:eastAsia="ar-SA"/>
        </w:rPr>
        <w:t>Nové Město</w:t>
      </w:r>
    </w:p>
    <w:p w:rsidR="00F45EF8" w:rsidRPr="00DA6D63" w:rsidRDefault="00F45EF8" w:rsidP="00464325">
      <w:pPr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</w:p>
    <w:p w:rsidR="00F45EF8" w:rsidRPr="00DA6D63" w:rsidRDefault="00F45EF8" w:rsidP="00464325">
      <w:pPr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hAnsi="Arial" w:cs="Arial"/>
          <w:sz w:val="20"/>
          <w:szCs w:val="20"/>
          <w:u w:val="single"/>
        </w:rPr>
        <w:t>Stavební objekt</w:t>
      </w:r>
      <w:r w:rsidRPr="00DA6D63">
        <w:rPr>
          <w:rFonts w:ascii="Arial" w:hAnsi="Arial" w:cs="Arial"/>
          <w:sz w:val="20"/>
          <w:szCs w:val="20"/>
        </w:rPr>
        <w:t>:</w:t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č.p. 1180</w:t>
      </w:r>
    </w:p>
    <w:p w:rsidR="00D83BDD" w:rsidRPr="00DA6D63" w:rsidRDefault="00D83BDD" w:rsidP="00837908">
      <w:pPr>
        <w:spacing w:line="200" w:lineRule="atLeast"/>
        <w:rPr>
          <w:rFonts w:ascii="Arial" w:hAnsi="Arial" w:cs="Arial"/>
          <w:sz w:val="20"/>
          <w:szCs w:val="20"/>
        </w:rPr>
      </w:pPr>
    </w:p>
    <w:p w:rsidR="002D2E9C" w:rsidRPr="00DA6D63" w:rsidRDefault="002D2E9C" w:rsidP="00F45EF8">
      <w:pPr>
        <w:ind w:left="2694" w:hanging="2694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  <w:u w:val="single"/>
        </w:rPr>
        <w:t>Předmět dokumentace</w:t>
      </w:r>
      <w:r w:rsidRPr="00DA6D63">
        <w:rPr>
          <w:rFonts w:ascii="Arial" w:hAnsi="Arial" w:cs="Arial"/>
          <w:sz w:val="20"/>
          <w:szCs w:val="20"/>
        </w:rPr>
        <w:t>:</w:t>
      </w:r>
      <w:r w:rsidR="007A2214" w:rsidRPr="00DA6D63">
        <w:rPr>
          <w:rFonts w:ascii="Arial" w:hAnsi="Arial" w:cs="Arial"/>
          <w:sz w:val="20"/>
          <w:szCs w:val="20"/>
        </w:rPr>
        <w:tab/>
      </w:r>
      <w:r w:rsidR="00CD6500" w:rsidRPr="00DA6D63">
        <w:rPr>
          <w:rFonts w:ascii="Arial" w:hAnsi="Arial" w:cs="Arial"/>
          <w:sz w:val="20"/>
          <w:szCs w:val="20"/>
        </w:rPr>
        <w:t>S</w:t>
      </w:r>
      <w:r w:rsidRPr="00DA6D63">
        <w:rPr>
          <w:rFonts w:ascii="Arial" w:hAnsi="Arial" w:cs="Arial"/>
          <w:sz w:val="20"/>
          <w:szCs w:val="20"/>
        </w:rPr>
        <w:t>tavební úprav</w:t>
      </w:r>
      <w:r w:rsidR="00F45EF8" w:rsidRPr="00DA6D63">
        <w:rPr>
          <w:rFonts w:ascii="Arial" w:hAnsi="Arial" w:cs="Arial"/>
          <w:sz w:val="20"/>
          <w:szCs w:val="20"/>
        </w:rPr>
        <w:t>y</w:t>
      </w:r>
      <w:r w:rsidR="00CD6500" w:rsidRPr="00DA6D63">
        <w:rPr>
          <w:rFonts w:ascii="Arial" w:hAnsi="Arial" w:cs="Arial"/>
          <w:sz w:val="20"/>
          <w:szCs w:val="20"/>
        </w:rPr>
        <w:t xml:space="preserve"> 6.NP </w:t>
      </w:r>
      <w:r w:rsidR="00404234" w:rsidRPr="00DA6D63">
        <w:rPr>
          <w:rFonts w:ascii="Arial" w:hAnsi="Arial" w:cs="Arial"/>
          <w:sz w:val="20"/>
          <w:szCs w:val="20"/>
        </w:rPr>
        <w:t xml:space="preserve">budovy </w:t>
      </w:r>
      <w:r w:rsidRPr="00DA6D63">
        <w:rPr>
          <w:rFonts w:ascii="Arial" w:hAnsi="Arial" w:cs="Arial"/>
          <w:sz w:val="20"/>
          <w:szCs w:val="20"/>
        </w:rPr>
        <w:t xml:space="preserve">za účelem </w:t>
      </w:r>
      <w:r w:rsidR="00C61DA3" w:rsidRPr="00DA6D63">
        <w:rPr>
          <w:rFonts w:ascii="Arial" w:hAnsi="Arial" w:cs="Arial"/>
          <w:sz w:val="20"/>
          <w:szCs w:val="20"/>
        </w:rPr>
        <w:t>rekonstrukce objektu</w:t>
      </w:r>
    </w:p>
    <w:p w:rsidR="002D2E9C" w:rsidRPr="00DA6D63" w:rsidRDefault="002D2E9C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</w:p>
    <w:p w:rsidR="002D2E9C" w:rsidRPr="00DA6D63" w:rsidRDefault="002D2E9C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A.1.2  Údaje o stavebníkovi</w:t>
      </w:r>
    </w:p>
    <w:p w:rsidR="00A71024" w:rsidRPr="00DA6D63" w:rsidRDefault="00A71024" w:rsidP="007A2214">
      <w:pPr>
        <w:rPr>
          <w:rFonts w:ascii="Arial" w:hAnsi="Arial" w:cs="Arial"/>
          <w:sz w:val="20"/>
          <w:szCs w:val="20"/>
        </w:rPr>
      </w:pPr>
    </w:p>
    <w:p w:rsidR="007E7FF7" w:rsidRPr="00DA6D63" w:rsidRDefault="00F45EF8" w:rsidP="006A3737">
      <w:pPr>
        <w:ind w:left="2720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Univerzita Karlova</w:t>
      </w:r>
      <w:r w:rsidR="006A3737" w:rsidRPr="00DA6D63">
        <w:rPr>
          <w:rFonts w:ascii="Arial" w:eastAsia="Lucida Sans Unicode" w:hAnsi="Arial" w:cs="Arial"/>
          <w:sz w:val="20"/>
          <w:szCs w:val="20"/>
          <w:lang w:eastAsia="ar-SA"/>
        </w:rPr>
        <w:t>,</w:t>
      </w:r>
    </w:p>
    <w:p w:rsidR="006A3737" w:rsidRPr="00DA6D63" w:rsidRDefault="007E7FF7" w:rsidP="006A3737">
      <w:pPr>
        <w:ind w:left="2720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Správa budov a zařízení</w:t>
      </w:r>
      <w:r w:rsidR="006A3737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</w:p>
    <w:p w:rsidR="00464325" w:rsidRPr="00DA6D63" w:rsidRDefault="00F45EF8" w:rsidP="006A373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Ovocný trh 3/5</w:t>
      </w:r>
    </w:p>
    <w:p w:rsidR="002F16F0" w:rsidRPr="00DA6D63" w:rsidRDefault="00F45EF8" w:rsidP="006A373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116</w:t>
      </w:r>
      <w:r w:rsidR="007E7FF7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36</w:t>
      </w:r>
      <w:r w:rsidR="007E7FF7" w:rsidRPr="00DA6D63">
        <w:rPr>
          <w:rFonts w:ascii="Arial" w:eastAsia="Lucida Sans Unicode" w:hAnsi="Arial" w:cs="Arial"/>
          <w:sz w:val="20"/>
          <w:szCs w:val="20"/>
          <w:lang w:eastAsia="ar-SA"/>
        </w:rPr>
        <w:t>, Praha 1</w:t>
      </w:r>
    </w:p>
    <w:p w:rsidR="002F16F0" w:rsidRPr="00DA6D63" w:rsidRDefault="002F16F0" w:rsidP="006A373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hAnsi="Arial" w:cs="Arial"/>
          <w:kern w:val="0"/>
          <w:sz w:val="20"/>
          <w:szCs w:val="20"/>
        </w:rPr>
        <w:t>IČ</w:t>
      </w:r>
      <w:r w:rsidR="007E7FF7" w:rsidRPr="00DA6D63">
        <w:rPr>
          <w:rFonts w:ascii="Arial" w:hAnsi="Arial" w:cs="Arial"/>
          <w:kern w:val="0"/>
          <w:sz w:val="20"/>
          <w:szCs w:val="20"/>
        </w:rPr>
        <w:t>O</w:t>
      </w:r>
      <w:r w:rsidRPr="00DA6D63">
        <w:rPr>
          <w:rFonts w:ascii="Arial" w:hAnsi="Arial" w:cs="Arial"/>
          <w:kern w:val="0"/>
          <w:sz w:val="20"/>
          <w:szCs w:val="20"/>
        </w:rPr>
        <w:t xml:space="preserve">: </w:t>
      </w:r>
      <w:r w:rsidR="007E7FF7" w:rsidRPr="00DA6D63">
        <w:rPr>
          <w:rFonts w:ascii="Arial" w:hAnsi="Arial" w:cs="Arial"/>
          <w:kern w:val="0"/>
          <w:sz w:val="20"/>
          <w:szCs w:val="20"/>
        </w:rPr>
        <w:t>00216208</w:t>
      </w:r>
      <w:r w:rsidRPr="00DA6D63">
        <w:rPr>
          <w:rFonts w:ascii="Arial" w:hAnsi="Arial" w:cs="Arial"/>
          <w:kern w:val="0"/>
          <w:sz w:val="20"/>
          <w:szCs w:val="20"/>
        </w:rPr>
        <w:t xml:space="preserve">, </w:t>
      </w:r>
    </w:p>
    <w:p w:rsidR="002F16F0" w:rsidRPr="00DA6D63" w:rsidRDefault="002F16F0" w:rsidP="006A373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hAnsi="Arial" w:cs="Arial"/>
          <w:kern w:val="0"/>
          <w:sz w:val="20"/>
          <w:szCs w:val="20"/>
        </w:rPr>
        <w:t>DIČ: CZ</w:t>
      </w:r>
      <w:r w:rsidR="007E7FF7" w:rsidRPr="00DA6D63">
        <w:rPr>
          <w:rFonts w:ascii="Arial" w:hAnsi="Arial" w:cs="Arial"/>
          <w:kern w:val="0"/>
          <w:sz w:val="20"/>
          <w:szCs w:val="20"/>
        </w:rPr>
        <w:t>00216208</w:t>
      </w:r>
    </w:p>
    <w:p w:rsidR="007E7FF7" w:rsidRPr="00DA6D63" w:rsidRDefault="002A49EF" w:rsidP="007E7FF7">
      <w:pPr>
        <w:rPr>
          <w:rFonts w:ascii="Arial" w:hAnsi="Arial" w:cs="Arial"/>
          <w:sz w:val="20"/>
          <w:szCs w:val="20"/>
          <w:u w:val="single"/>
        </w:rPr>
      </w:pPr>
      <w:r w:rsidRPr="00DA6D63">
        <w:rPr>
          <w:rFonts w:ascii="Arial" w:hAnsi="Arial" w:cs="Arial"/>
          <w:sz w:val="20"/>
          <w:szCs w:val="20"/>
          <w:u w:val="single"/>
        </w:rPr>
        <w:t>V z</w:t>
      </w:r>
      <w:r w:rsidR="007E7FF7" w:rsidRPr="00DA6D63">
        <w:rPr>
          <w:rFonts w:ascii="Arial" w:hAnsi="Arial" w:cs="Arial"/>
          <w:sz w:val="20"/>
          <w:szCs w:val="20"/>
          <w:u w:val="single"/>
        </w:rPr>
        <w:t>astoupení:</w:t>
      </w:r>
    </w:p>
    <w:p w:rsidR="002F16F0" w:rsidRPr="00DA6D63" w:rsidRDefault="007E7FF7" w:rsidP="007E7FF7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ve věcech smluvních:</w:t>
      </w:r>
      <w:r w:rsidRPr="00DA6D63">
        <w:rPr>
          <w:rFonts w:ascii="Arial" w:hAnsi="Arial" w:cs="Arial"/>
          <w:sz w:val="20"/>
          <w:szCs w:val="20"/>
        </w:rPr>
        <w:tab/>
      </w:r>
      <w:r w:rsidR="003E08B1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>Ing. Miroslava Oliveriusová,</w:t>
      </w:r>
    </w:p>
    <w:p w:rsidR="007E7FF7" w:rsidRPr="00DA6D63" w:rsidRDefault="007E7FF7" w:rsidP="007E7FF7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  <w:t>kvestorka Univerzity Karlovy v Praze</w:t>
      </w:r>
    </w:p>
    <w:p w:rsidR="007E7FF7" w:rsidRPr="00DA6D63" w:rsidRDefault="007E7FF7" w:rsidP="007E7FF7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</w:p>
    <w:p w:rsidR="002D2E9C" w:rsidRPr="00DA6D63" w:rsidRDefault="002D2E9C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A.1.3  Údaje o zpracovateli projektové dokumentace</w:t>
      </w:r>
    </w:p>
    <w:p w:rsidR="002D2E9C" w:rsidRPr="00DA6D63" w:rsidRDefault="002D2E9C" w:rsidP="007A2214">
      <w:pPr>
        <w:rPr>
          <w:rFonts w:ascii="Arial" w:hAnsi="Arial" w:cs="Arial"/>
          <w:sz w:val="20"/>
          <w:szCs w:val="20"/>
        </w:rPr>
      </w:pPr>
    </w:p>
    <w:p w:rsidR="00837908" w:rsidRPr="00DA6D63" w:rsidRDefault="002D2E9C" w:rsidP="00837908">
      <w:pPr>
        <w:tabs>
          <w:tab w:val="left" w:pos="-28816"/>
          <w:tab w:val="left" w:pos="-26116"/>
        </w:tabs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hAnsi="Arial" w:cs="Arial"/>
          <w:sz w:val="20"/>
          <w:szCs w:val="20"/>
          <w:u w:val="single"/>
        </w:rPr>
        <w:t>Hlavní projektant</w:t>
      </w:r>
      <w:r w:rsidRPr="00DA6D63">
        <w:rPr>
          <w:rFonts w:ascii="Arial" w:hAnsi="Arial" w:cs="Arial"/>
          <w:sz w:val="20"/>
          <w:szCs w:val="20"/>
        </w:rPr>
        <w:t>:</w:t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="005C4847" w:rsidRPr="00DA6D63">
        <w:rPr>
          <w:rFonts w:ascii="Arial" w:hAnsi="Arial" w:cs="Arial"/>
          <w:sz w:val="20"/>
          <w:szCs w:val="20"/>
        </w:rPr>
        <w:t>I</w:t>
      </w:r>
      <w:r w:rsidR="00532C28" w:rsidRPr="00DA6D63">
        <w:rPr>
          <w:rFonts w:ascii="Arial" w:eastAsia="Lucida Sans Unicode" w:hAnsi="Arial" w:cs="Arial"/>
          <w:sz w:val="20"/>
          <w:szCs w:val="20"/>
          <w:lang w:eastAsia="ar-SA"/>
        </w:rPr>
        <w:t>ng.</w:t>
      </w:r>
      <w:r w:rsidR="005C4847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="00532C28" w:rsidRPr="00DA6D63">
        <w:rPr>
          <w:rFonts w:ascii="Arial" w:eastAsia="Lucida Sans Unicode" w:hAnsi="Arial" w:cs="Arial"/>
          <w:sz w:val="20"/>
          <w:szCs w:val="20"/>
          <w:lang w:eastAsia="ar-SA"/>
        </w:rPr>
        <w:t>arch. Petr Ovčačík</w:t>
      </w:r>
      <w:r w:rsidR="007E7FF7" w:rsidRPr="00DA6D63">
        <w:rPr>
          <w:rFonts w:ascii="Arial" w:eastAsia="Lucida Sans Unicode" w:hAnsi="Arial" w:cs="Arial"/>
          <w:sz w:val="20"/>
          <w:szCs w:val="20"/>
          <w:lang w:eastAsia="ar-SA"/>
        </w:rPr>
        <w:t>, Architektura 21</w:t>
      </w:r>
    </w:p>
    <w:p w:rsidR="00837908" w:rsidRPr="00DA6D63" w:rsidRDefault="00837908" w:rsidP="00837908">
      <w:pPr>
        <w:tabs>
          <w:tab w:val="left" w:pos="-28816"/>
          <w:tab w:val="left" w:pos="-26116"/>
        </w:tabs>
        <w:spacing w:line="200" w:lineRule="atLeast"/>
        <w:rPr>
          <w:rFonts w:ascii="Arial" w:eastAsia="Lucida Sans Unicode" w:hAnsi="Arial" w:cs="Arial"/>
          <w:sz w:val="20"/>
          <w:szCs w:val="20"/>
          <w:lang w:eastAsia="ar-SA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  <w:t xml:space="preserve">ČKA </w:t>
      </w:r>
      <w:r w:rsidR="00532C28" w:rsidRPr="00DA6D63">
        <w:rPr>
          <w:rFonts w:ascii="Arial" w:eastAsia="Lucida Sans Unicode" w:hAnsi="Arial" w:cs="Arial"/>
          <w:sz w:val="20"/>
          <w:szCs w:val="20"/>
          <w:lang w:eastAsia="ar-SA"/>
        </w:rPr>
        <w:t>02361</w:t>
      </w:r>
    </w:p>
    <w:p w:rsidR="00837908" w:rsidRPr="00DA6D63" w:rsidRDefault="00837908" w:rsidP="00837908">
      <w:pPr>
        <w:rPr>
          <w:rFonts w:ascii="Arial" w:hAnsi="Arial" w:cs="Arial"/>
          <w:sz w:val="20"/>
          <w:szCs w:val="20"/>
        </w:rPr>
      </w:pP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ab/>
      </w:r>
      <w:r w:rsidR="00532C28" w:rsidRPr="00DA6D63">
        <w:rPr>
          <w:rFonts w:ascii="Arial" w:eastAsia="Lucida Sans Unicode" w:hAnsi="Arial" w:cs="Arial"/>
          <w:sz w:val="20"/>
          <w:szCs w:val="20"/>
          <w:lang w:eastAsia="ar-SA"/>
        </w:rPr>
        <w:t>Nám. Jos. Machka 444/3</w:t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, </w:t>
      </w:r>
      <w:r w:rsidR="00532C28" w:rsidRPr="00DA6D63">
        <w:rPr>
          <w:rFonts w:ascii="Arial" w:eastAsia="Lucida Sans Unicode" w:hAnsi="Arial" w:cs="Arial"/>
          <w:sz w:val="20"/>
          <w:szCs w:val="20"/>
          <w:lang w:eastAsia="ar-SA"/>
        </w:rPr>
        <w:t>158 00 Praha 5</w:t>
      </w:r>
      <w:r w:rsidR="002D2E9C" w:rsidRPr="00DA6D63">
        <w:rPr>
          <w:rFonts w:ascii="Arial" w:hAnsi="Arial" w:cs="Arial"/>
          <w:sz w:val="20"/>
          <w:szCs w:val="20"/>
        </w:rPr>
        <w:tab/>
      </w:r>
    </w:p>
    <w:p w:rsidR="007E7FF7" w:rsidRPr="00DA6D63" w:rsidRDefault="007E7FF7" w:rsidP="007E7FF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hAnsi="Arial" w:cs="Arial"/>
          <w:kern w:val="0"/>
          <w:sz w:val="20"/>
          <w:szCs w:val="20"/>
        </w:rPr>
        <w:t xml:space="preserve">IČO: 64003809, </w:t>
      </w:r>
    </w:p>
    <w:p w:rsidR="007E7FF7" w:rsidRPr="00DA6D63" w:rsidRDefault="007E7FF7" w:rsidP="007E7FF7">
      <w:pPr>
        <w:ind w:left="2720"/>
        <w:rPr>
          <w:rFonts w:ascii="Arial" w:hAnsi="Arial" w:cs="Arial"/>
          <w:kern w:val="0"/>
          <w:sz w:val="20"/>
          <w:szCs w:val="20"/>
        </w:rPr>
      </w:pPr>
      <w:r w:rsidRPr="00DA6D63">
        <w:rPr>
          <w:rFonts w:ascii="Arial" w:hAnsi="Arial" w:cs="Arial"/>
          <w:kern w:val="0"/>
          <w:sz w:val="20"/>
          <w:szCs w:val="20"/>
        </w:rPr>
        <w:t>DIČ: CZ64003809</w:t>
      </w:r>
    </w:p>
    <w:p w:rsidR="007E7FF7" w:rsidRPr="00DA6D63" w:rsidRDefault="007E7FF7" w:rsidP="00837908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</w:p>
    <w:p w:rsidR="00D83BDD" w:rsidRPr="00DA6D63" w:rsidRDefault="002D2E9C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</w:p>
    <w:p w:rsidR="00D83BDD" w:rsidRPr="00DA6D63" w:rsidRDefault="00404234" w:rsidP="00DA6D63">
      <w:pPr>
        <w:rPr>
          <w:rFonts w:ascii="Arial" w:hAnsi="Arial" w:cs="Arial"/>
          <w:b/>
          <w:sz w:val="24"/>
          <w:szCs w:val="24"/>
        </w:rPr>
      </w:pPr>
      <w:bookmarkStart w:id="2" w:name="_Toc312321611"/>
      <w:bookmarkStart w:id="3" w:name="_Toc324849854"/>
      <w:bookmarkStart w:id="4" w:name="OLE_LINK1"/>
      <w:bookmarkStart w:id="5" w:name="OLE_LINK2"/>
      <w:r w:rsidRPr="00DA6D63">
        <w:rPr>
          <w:rFonts w:ascii="Arial" w:hAnsi="Arial" w:cs="Arial"/>
          <w:b/>
          <w:sz w:val="24"/>
          <w:szCs w:val="24"/>
        </w:rPr>
        <w:t>A.2</w:t>
      </w:r>
      <w:r w:rsidRPr="00DA6D63">
        <w:rPr>
          <w:rFonts w:ascii="Arial" w:hAnsi="Arial" w:cs="Arial"/>
          <w:b/>
          <w:sz w:val="24"/>
          <w:szCs w:val="24"/>
        </w:rPr>
        <w:tab/>
      </w:r>
      <w:r w:rsidR="00D83BDD" w:rsidRPr="00DA6D63">
        <w:rPr>
          <w:rFonts w:ascii="Arial" w:hAnsi="Arial" w:cs="Arial"/>
          <w:b/>
          <w:sz w:val="24"/>
          <w:szCs w:val="24"/>
        </w:rPr>
        <w:t>S</w:t>
      </w:r>
      <w:bookmarkEnd w:id="2"/>
      <w:bookmarkEnd w:id="3"/>
      <w:r w:rsidRPr="00DA6D63">
        <w:rPr>
          <w:rFonts w:ascii="Arial" w:hAnsi="Arial" w:cs="Arial"/>
          <w:b/>
          <w:sz w:val="24"/>
          <w:szCs w:val="24"/>
        </w:rPr>
        <w:t>eznam vstupních podkladů</w:t>
      </w:r>
    </w:p>
    <w:p w:rsidR="00D83BDD" w:rsidRPr="00DA6D63" w:rsidRDefault="00D83BDD" w:rsidP="007A2214">
      <w:pPr>
        <w:rPr>
          <w:rFonts w:ascii="Arial" w:hAnsi="Arial" w:cs="Arial"/>
          <w:sz w:val="20"/>
          <w:szCs w:val="20"/>
        </w:rPr>
      </w:pPr>
    </w:p>
    <w:p w:rsidR="007C2F4F" w:rsidRPr="00DA6D63" w:rsidRDefault="00184EBB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 xml:space="preserve">Projektová dokumentace byla vypracována </w:t>
      </w:r>
      <w:r w:rsidR="003478D4" w:rsidRPr="00DA6D63">
        <w:rPr>
          <w:rFonts w:ascii="Arial" w:hAnsi="Arial" w:cs="Arial"/>
          <w:sz w:val="20"/>
          <w:szCs w:val="20"/>
        </w:rPr>
        <w:t xml:space="preserve">na základě požadavků </w:t>
      </w:r>
      <w:r w:rsidR="002A49EF" w:rsidRPr="00DA6D63">
        <w:rPr>
          <w:rFonts w:ascii="Arial" w:hAnsi="Arial" w:cs="Arial"/>
          <w:sz w:val="20"/>
          <w:szCs w:val="20"/>
        </w:rPr>
        <w:t>investora stavby.</w:t>
      </w:r>
      <w:r w:rsidRPr="00DA6D63">
        <w:rPr>
          <w:rFonts w:ascii="Arial" w:hAnsi="Arial" w:cs="Arial"/>
          <w:sz w:val="20"/>
          <w:szCs w:val="20"/>
        </w:rPr>
        <w:t xml:space="preserve"> </w:t>
      </w:r>
    </w:p>
    <w:p w:rsidR="00EB3A80" w:rsidRPr="00DA6D63" w:rsidRDefault="007C2F4F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Pro zpracování dokumentace stávajícího stavu budovy byla jako podklad použita </w:t>
      </w:r>
      <w:r w:rsidR="009F5417" w:rsidRPr="00DA6D63">
        <w:rPr>
          <w:rFonts w:ascii="Arial" w:hAnsi="Arial" w:cs="Arial"/>
          <w:sz w:val="20"/>
          <w:szCs w:val="20"/>
        </w:rPr>
        <w:t xml:space="preserve">neúplná </w:t>
      </w:r>
      <w:r w:rsidRPr="00DA6D63">
        <w:rPr>
          <w:rFonts w:ascii="Arial" w:hAnsi="Arial" w:cs="Arial"/>
          <w:sz w:val="20"/>
          <w:szCs w:val="20"/>
        </w:rPr>
        <w:t>projektová dokumentace</w:t>
      </w:r>
      <w:r w:rsidR="009F5417" w:rsidRPr="00DA6D63">
        <w:rPr>
          <w:rFonts w:ascii="Arial" w:hAnsi="Arial" w:cs="Arial"/>
          <w:sz w:val="20"/>
          <w:szCs w:val="20"/>
        </w:rPr>
        <w:t xml:space="preserve"> původního stavu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9F5417" w:rsidRPr="00DA6D63">
        <w:rPr>
          <w:rFonts w:ascii="Arial" w:hAnsi="Arial" w:cs="Arial"/>
          <w:sz w:val="20"/>
          <w:szCs w:val="20"/>
        </w:rPr>
        <w:t>objektu a dále projektová dokumentace rekonstrukce objektu,</w:t>
      </w:r>
      <w:r w:rsidRPr="00DA6D63">
        <w:rPr>
          <w:rFonts w:ascii="Arial" w:hAnsi="Arial" w:cs="Arial"/>
          <w:sz w:val="20"/>
          <w:szCs w:val="20"/>
        </w:rPr>
        <w:t xml:space="preserve"> kterou zpracoval </w:t>
      </w:r>
      <w:r w:rsidR="002A49EF" w:rsidRPr="00DA6D63">
        <w:rPr>
          <w:rFonts w:ascii="Arial" w:hAnsi="Arial" w:cs="Arial"/>
          <w:sz w:val="20"/>
          <w:szCs w:val="20"/>
        </w:rPr>
        <w:t>Projektový a vývojový ústav ČVUT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2A49EF" w:rsidRPr="00DA6D63">
        <w:rPr>
          <w:rFonts w:ascii="Arial" w:hAnsi="Arial" w:cs="Arial"/>
          <w:sz w:val="20"/>
          <w:szCs w:val="20"/>
        </w:rPr>
        <w:t xml:space="preserve">v roce </w:t>
      </w:r>
      <w:r w:rsidRPr="00DA6D63">
        <w:rPr>
          <w:rFonts w:ascii="Arial" w:hAnsi="Arial" w:cs="Arial"/>
          <w:sz w:val="20"/>
          <w:szCs w:val="20"/>
        </w:rPr>
        <w:t>19</w:t>
      </w:r>
      <w:r w:rsidR="002A49EF" w:rsidRPr="00DA6D63">
        <w:rPr>
          <w:rFonts w:ascii="Arial" w:hAnsi="Arial" w:cs="Arial"/>
          <w:sz w:val="20"/>
          <w:szCs w:val="20"/>
        </w:rPr>
        <w:t>85</w:t>
      </w:r>
      <w:r w:rsidR="009F5417" w:rsidRPr="00DA6D63">
        <w:rPr>
          <w:rFonts w:ascii="Arial" w:hAnsi="Arial" w:cs="Arial"/>
          <w:sz w:val="20"/>
          <w:szCs w:val="20"/>
        </w:rPr>
        <w:t xml:space="preserve"> až 1987</w:t>
      </w:r>
      <w:r w:rsidRPr="00DA6D63">
        <w:rPr>
          <w:rFonts w:ascii="Arial" w:hAnsi="Arial" w:cs="Arial"/>
          <w:sz w:val="20"/>
          <w:szCs w:val="20"/>
        </w:rPr>
        <w:t xml:space="preserve">. Jako další podklad </w:t>
      </w:r>
      <w:r w:rsidR="00265B07" w:rsidRPr="00DA6D63">
        <w:rPr>
          <w:rFonts w:ascii="Arial" w:hAnsi="Arial" w:cs="Arial"/>
          <w:sz w:val="20"/>
          <w:szCs w:val="20"/>
        </w:rPr>
        <w:t>k vypracování této dokumentace slouží</w:t>
      </w:r>
      <w:r w:rsidR="009F5417" w:rsidRPr="00DA6D63">
        <w:rPr>
          <w:rFonts w:ascii="Arial" w:hAnsi="Arial" w:cs="Arial"/>
          <w:sz w:val="20"/>
          <w:szCs w:val="20"/>
        </w:rPr>
        <w:t xml:space="preserve"> prohlídka objektu a </w:t>
      </w:r>
      <w:r w:rsidR="002A49EF" w:rsidRPr="00DA6D63">
        <w:rPr>
          <w:rFonts w:ascii="Arial" w:hAnsi="Arial" w:cs="Arial"/>
          <w:sz w:val="20"/>
          <w:szCs w:val="20"/>
        </w:rPr>
        <w:t xml:space="preserve">zaměření </w:t>
      </w:r>
      <w:r w:rsidR="009F5417" w:rsidRPr="00DA6D63">
        <w:rPr>
          <w:rFonts w:ascii="Arial" w:hAnsi="Arial" w:cs="Arial"/>
          <w:sz w:val="20"/>
          <w:szCs w:val="20"/>
        </w:rPr>
        <w:t xml:space="preserve">stávajícího stavu </w:t>
      </w:r>
      <w:r w:rsidR="00265B07" w:rsidRPr="00DA6D63">
        <w:rPr>
          <w:rFonts w:ascii="Arial" w:hAnsi="Arial" w:cs="Arial"/>
          <w:sz w:val="20"/>
          <w:szCs w:val="20"/>
        </w:rPr>
        <w:t>budovy</w:t>
      </w:r>
      <w:r w:rsidR="005C4847" w:rsidRPr="00DA6D63">
        <w:rPr>
          <w:rFonts w:ascii="Arial" w:hAnsi="Arial" w:cs="Arial"/>
          <w:sz w:val="20"/>
          <w:szCs w:val="20"/>
        </w:rPr>
        <w:t xml:space="preserve">. Projektová dokumentace </w:t>
      </w:r>
      <w:r w:rsidR="00CD6500" w:rsidRPr="00DA6D63">
        <w:rPr>
          <w:rFonts w:ascii="Arial" w:hAnsi="Arial" w:cs="Arial"/>
          <w:sz w:val="20"/>
          <w:szCs w:val="20"/>
        </w:rPr>
        <w:t xml:space="preserve">této </w:t>
      </w:r>
      <w:r w:rsidR="005C4847" w:rsidRPr="00DA6D63">
        <w:rPr>
          <w:rFonts w:ascii="Arial" w:hAnsi="Arial" w:cs="Arial"/>
          <w:sz w:val="20"/>
          <w:szCs w:val="20"/>
        </w:rPr>
        <w:t xml:space="preserve">etapy </w:t>
      </w:r>
      <w:r w:rsidR="00CD6500" w:rsidRPr="00DA6D63">
        <w:rPr>
          <w:rFonts w:ascii="Arial" w:hAnsi="Arial" w:cs="Arial"/>
          <w:sz w:val="20"/>
          <w:szCs w:val="20"/>
        </w:rPr>
        <w:t xml:space="preserve">navazuje </w:t>
      </w:r>
      <w:r w:rsidR="005C4847" w:rsidRPr="00DA6D63">
        <w:rPr>
          <w:rFonts w:ascii="Arial" w:hAnsi="Arial" w:cs="Arial"/>
          <w:sz w:val="20"/>
          <w:szCs w:val="20"/>
        </w:rPr>
        <w:t xml:space="preserve">na stavební úpravy </w:t>
      </w:r>
      <w:r w:rsidR="00CD6500" w:rsidRPr="00DA6D63">
        <w:rPr>
          <w:rFonts w:ascii="Arial" w:hAnsi="Arial" w:cs="Arial"/>
          <w:sz w:val="20"/>
          <w:szCs w:val="20"/>
        </w:rPr>
        <w:t>1</w:t>
      </w:r>
      <w:r w:rsidR="009F5417" w:rsidRPr="00DA6D63">
        <w:rPr>
          <w:rFonts w:ascii="Arial" w:hAnsi="Arial" w:cs="Arial"/>
          <w:sz w:val="20"/>
          <w:szCs w:val="20"/>
        </w:rPr>
        <w:t>. a</w:t>
      </w:r>
      <w:r w:rsidR="00CD6500" w:rsidRPr="00DA6D63">
        <w:rPr>
          <w:rFonts w:ascii="Arial" w:hAnsi="Arial" w:cs="Arial"/>
          <w:sz w:val="20"/>
          <w:szCs w:val="20"/>
        </w:rPr>
        <w:t>ž</w:t>
      </w:r>
      <w:r w:rsidR="009F5417" w:rsidRPr="00DA6D63">
        <w:rPr>
          <w:rFonts w:ascii="Arial" w:hAnsi="Arial" w:cs="Arial"/>
          <w:sz w:val="20"/>
          <w:szCs w:val="20"/>
        </w:rPr>
        <w:t xml:space="preserve"> </w:t>
      </w:r>
      <w:r w:rsidR="00CD6500" w:rsidRPr="00DA6D63">
        <w:rPr>
          <w:rFonts w:ascii="Arial" w:hAnsi="Arial" w:cs="Arial"/>
          <w:sz w:val="20"/>
          <w:szCs w:val="20"/>
        </w:rPr>
        <w:t>4</w:t>
      </w:r>
      <w:r w:rsidR="009F5417" w:rsidRPr="00DA6D63">
        <w:rPr>
          <w:rFonts w:ascii="Arial" w:hAnsi="Arial" w:cs="Arial"/>
          <w:sz w:val="20"/>
          <w:szCs w:val="20"/>
        </w:rPr>
        <w:t>.NP</w:t>
      </w:r>
      <w:r w:rsidR="00CD6500" w:rsidRPr="00DA6D63">
        <w:rPr>
          <w:rFonts w:ascii="Arial" w:hAnsi="Arial" w:cs="Arial"/>
          <w:sz w:val="20"/>
          <w:szCs w:val="20"/>
        </w:rPr>
        <w:t>, které byly</w:t>
      </w:r>
      <w:r w:rsidR="005C4847" w:rsidRPr="00DA6D63">
        <w:rPr>
          <w:rFonts w:ascii="Arial" w:hAnsi="Arial" w:cs="Arial"/>
          <w:sz w:val="20"/>
          <w:szCs w:val="20"/>
        </w:rPr>
        <w:t xml:space="preserve"> proveden</w:t>
      </w:r>
      <w:r w:rsidR="00CD6500" w:rsidRPr="00DA6D63">
        <w:rPr>
          <w:rFonts w:ascii="Arial" w:hAnsi="Arial" w:cs="Arial"/>
          <w:sz w:val="20"/>
          <w:szCs w:val="20"/>
        </w:rPr>
        <w:t>y</w:t>
      </w:r>
      <w:r w:rsidR="005C4847" w:rsidRPr="00DA6D63">
        <w:rPr>
          <w:rFonts w:ascii="Arial" w:hAnsi="Arial" w:cs="Arial"/>
          <w:sz w:val="20"/>
          <w:szCs w:val="20"/>
        </w:rPr>
        <w:t xml:space="preserve"> v</w:t>
      </w:r>
      <w:r w:rsidR="00CD6500" w:rsidRPr="00DA6D63">
        <w:rPr>
          <w:rFonts w:ascii="Arial" w:hAnsi="Arial" w:cs="Arial"/>
          <w:sz w:val="20"/>
          <w:szCs w:val="20"/>
        </w:rPr>
        <w:t> nedávno předešlých letech.</w:t>
      </w:r>
    </w:p>
    <w:p w:rsidR="007A2214" w:rsidRPr="00DA6D63" w:rsidRDefault="003478D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</w:p>
    <w:p w:rsidR="003478D4" w:rsidRPr="00DA6D63" w:rsidRDefault="003478D4" w:rsidP="00DA6D63">
      <w:pPr>
        <w:rPr>
          <w:rFonts w:ascii="Arial" w:hAnsi="Arial" w:cs="Arial"/>
          <w:b/>
          <w:sz w:val="24"/>
          <w:szCs w:val="24"/>
        </w:rPr>
      </w:pPr>
      <w:r w:rsidRPr="00DA6D63">
        <w:rPr>
          <w:rFonts w:ascii="Arial" w:hAnsi="Arial" w:cs="Arial"/>
          <w:b/>
          <w:sz w:val="24"/>
          <w:szCs w:val="24"/>
        </w:rPr>
        <w:t>A.3</w:t>
      </w:r>
      <w:r w:rsidRPr="00DA6D63">
        <w:rPr>
          <w:rFonts w:ascii="Arial" w:hAnsi="Arial" w:cs="Arial"/>
          <w:b/>
          <w:sz w:val="24"/>
          <w:szCs w:val="24"/>
        </w:rPr>
        <w:tab/>
        <w:t>Údaje o území</w:t>
      </w:r>
    </w:p>
    <w:p w:rsidR="003478D4" w:rsidRPr="00DA6D63" w:rsidRDefault="003478D4" w:rsidP="007A2214">
      <w:pPr>
        <w:rPr>
          <w:rFonts w:ascii="Arial" w:hAnsi="Arial" w:cs="Arial"/>
          <w:sz w:val="20"/>
          <w:szCs w:val="20"/>
        </w:rPr>
      </w:pPr>
    </w:p>
    <w:p w:rsidR="00441552" w:rsidRPr="00DA6D63" w:rsidRDefault="00441552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 xml:space="preserve">Údaje o dosavadním využití a zastavěnosti území a o stavebním pozemku </w:t>
      </w:r>
    </w:p>
    <w:p w:rsidR="00527E80" w:rsidRPr="00DA6D63" w:rsidRDefault="0045794E" w:rsidP="00441552">
      <w:pPr>
        <w:tabs>
          <w:tab w:val="num" w:pos="540"/>
        </w:tabs>
        <w:rPr>
          <w:rFonts w:ascii="Arial" w:hAnsi="Arial" w:cs="Arial"/>
          <w:kern w:val="22"/>
          <w:sz w:val="20"/>
          <w:szCs w:val="20"/>
        </w:rPr>
      </w:pPr>
      <w:r w:rsidRPr="00DA6D63">
        <w:rPr>
          <w:rFonts w:ascii="Arial" w:hAnsi="Arial" w:cs="Arial"/>
          <w:kern w:val="22"/>
          <w:sz w:val="20"/>
          <w:szCs w:val="20"/>
        </w:rPr>
        <w:t xml:space="preserve">Stavební úpravy se týkají </w:t>
      </w:r>
      <w:r w:rsidR="00441552" w:rsidRPr="00DA6D63">
        <w:rPr>
          <w:rFonts w:ascii="Arial" w:hAnsi="Arial" w:cs="Arial"/>
          <w:kern w:val="22"/>
          <w:sz w:val="20"/>
          <w:szCs w:val="20"/>
        </w:rPr>
        <w:t>objekt</w:t>
      </w:r>
      <w:r w:rsidRPr="00DA6D63">
        <w:rPr>
          <w:rFonts w:ascii="Arial" w:hAnsi="Arial" w:cs="Arial"/>
          <w:kern w:val="22"/>
          <w:sz w:val="20"/>
          <w:szCs w:val="20"/>
        </w:rPr>
        <w:t xml:space="preserve">u, který se </w:t>
      </w:r>
      <w:r w:rsidR="00441552" w:rsidRPr="00DA6D63">
        <w:rPr>
          <w:rFonts w:ascii="Arial" w:hAnsi="Arial" w:cs="Arial"/>
          <w:kern w:val="22"/>
          <w:sz w:val="20"/>
          <w:szCs w:val="20"/>
        </w:rPr>
        <w:t xml:space="preserve">nachází </w:t>
      </w:r>
      <w:r w:rsidR="002A49EF" w:rsidRPr="00DA6D63">
        <w:rPr>
          <w:rFonts w:ascii="Arial" w:hAnsi="Arial" w:cs="Arial"/>
          <w:kern w:val="22"/>
          <w:sz w:val="20"/>
          <w:szCs w:val="20"/>
        </w:rPr>
        <w:t>v centru městské části Nového Města Pražského</w:t>
      </w:r>
      <w:r w:rsidR="009662B1" w:rsidRPr="00DA6D63">
        <w:rPr>
          <w:rFonts w:ascii="Arial" w:hAnsi="Arial" w:cs="Arial"/>
          <w:kern w:val="22"/>
          <w:sz w:val="20"/>
          <w:szCs w:val="20"/>
        </w:rPr>
        <w:t xml:space="preserve">, v ulici Petrské. </w:t>
      </w:r>
    </w:p>
    <w:p w:rsidR="00CD6500" w:rsidRPr="00DA6D63" w:rsidRDefault="009662B1" w:rsidP="00441552">
      <w:pPr>
        <w:tabs>
          <w:tab w:val="num" w:pos="540"/>
        </w:tabs>
        <w:rPr>
          <w:rFonts w:ascii="Arial" w:hAnsi="Arial" w:cs="Arial"/>
          <w:kern w:val="22"/>
          <w:sz w:val="20"/>
          <w:szCs w:val="20"/>
        </w:rPr>
      </w:pPr>
      <w:r w:rsidRPr="00DA6D63">
        <w:rPr>
          <w:rFonts w:ascii="Arial" w:hAnsi="Arial" w:cs="Arial"/>
          <w:kern w:val="22"/>
          <w:sz w:val="20"/>
          <w:szCs w:val="20"/>
        </w:rPr>
        <w:t xml:space="preserve">V letech 1985-1989 byl objekt rekonstruován a </w:t>
      </w:r>
      <w:r w:rsidR="00CD6500" w:rsidRPr="00DA6D63">
        <w:rPr>
          <w:rFonts w:ascii="Arial" w:hAnsi="Arial" w:cs="Arial"/>
          <w:kern w:val="22"/>
          <w:sz w:val="20"/>
          <w:szCs w:val="20"/>
        </w:rPr>
        <w:t xml:space="preserve">sloužil </w:t>
      </w:r>
      <w:r w:rsidRPr="00DA6D63">
        <w:rPr>
          <w:rFonts w:ascii="Arial" w:hAnsi="Arial" w:cs="Arial"/>
          <w:kern w:val="22"/>
          <w:sz w:val="20"/>
          <w:szCs w:val="20"/>
        </w:rPr>
        <w:t>jako studentské koleje</w:t>
      </w:r>
      <w:r w:rsidR="00CD6500" w:rsidRPr="00DA6D63">
        <w:rPr>
          <w:rFonts w:ascii="Arial" w:hAnsi="Arial" w:cs="Arial"/>
          <w:kern w:val="22"/>
          <w:sz w:val="20"/>
          <w:szCs w:val="20"/>
        </w:rPr>
        <w:t>.</w:t>
      </w:r>
      <w:r w:rsidR="009F5417" w:rsidRPr="00DA6D63">
        <w:rPr>
          <w:rFonts w:ascii="Arial" w:hAnsi="Arial" w:cs="Arial"/>
          <w:kern w:val="22"/>
          <w:sz w:val="20"/>
          <w:szCs w:val="20"/>
        </w:rPr>
        <w:t xml:space="preserve">                      </w:t>
      </w:r>
    </w:p>
    <w:p w:rsidR="00441552" w:rsidRPr="00DA6D63" w:rsidRDefault="00826D43" w:rsidP="00441552">
      <w:pPr>
        <w:tabs>
          <w:tab w:val="num" w:pos="540"/>
        </w:tabs>
        <w:rPr>
          <w:rFonts w:ascii="Arial" w:hAnsi="Arial" w:cs="Arial"/>
          <w:kern w:val="22"/>
          <w:sz w:val="20"/>
          <w:szCs w:val="20"/>
        </w:rPr>
      </w:pPr>
      <w:r w:rsidRPr="00DA6D63">
        <w:rPr>
          <w:rFonts w:ascii="Arial" w:hAnsi="Arial" w:cs="Arial"/>
          <w:kern w:val="22"/>
          <w:sz w:val="20"/>
          <w:szCs w:val="20"/>
        </w:rPr>
        <w:t>V současnosti je objekt</w:t>
      </w:r>
      <w:r w:rsidR="009F5417" w:rsidRPr="00DA6D63">
        <w:rPr>
          <w:rFonts w:ascii="Arial" w:hAnsi="Arial" w:cs="Arial"/>
          <w:kern w:val="22"/>
          <w:sz w:val="20"/>
          <w:szCs w:val="20"/>
        </w:rPr>
        <w:t xml:space="preserve"> </w:t>
      </w:r>
      <w:r w:rsidR="00CD6500" w:rsidRPr="00DA6D63">
        <w:rPr>
          <w:rFonts w:ascii="Arial" w:hAnsi="Arial" w:cs="Arial"/>
          <w:kern w:val="22"/>
          <w:sz w:val="20"/>
          <w:szCs w:val="20"/>
        </w:rPr>
        <w:t>již z větší části po rekonstrukci a slo</w:t>
      </w:r>
      <w:r w:rsidR="00F91DFD" w:rsidRPr="00DA6D63">
        <w:rPr>
          <w:rFonts w:ascii="Arial" w:hAnsi="Arial" w:cs="Arial"/>
          <w:kern w:val="22"/>
          <w:sz w:val="20"/>
          <w:szCs w:val="20"/>
        </w:rPr>
        <w:t>u</w:t>
      </w:r>
      <w:r w:rsidR="00CD6500" w:rsidRPr="00DA6D63">
        <w:rPr>
          <w:rFonts w:ascii="Arial" w:hAnsi="Arial" w:cs="Arial"/>
          <w:kern w:val="22"/>
          <w:sz w:val="20"/>
          <w:szCs w:val="20"/>
        </w:rPr>
        <w:t>ží jako administrativní budova</w:t>
      </w:r>
      <w:r w:rsidR="00060647" w:rsidRPr="00DA6D63">
        <w:rPr>
          <w:rFonts w:ascii="Arial" w:hAnsi="Arial" w:cs="Arial"/>
          <w:kern w:val="22"/>
          <w:sz w:val="20"/>
          <w:szCs w:val="20"/>
        </w:rPr>
        <w:t xml:space="preserve"> Univerzity Karlovy</w:t>
      </w:r>
      <w:r w:rsidR="009F5417" w:rsidRPr="00DA6D63">
        <w:rPr>
          <w:rFonts w:ascii="Arial" w:hAnsi="Arial" w:cs="Arial"/>
          <w:kern w:val="22"/>
          <w:sz w:val="20"/>
          <w:szCs w:val="20"/>
        </w:rPr>
        <w:t xml:space="preserve">. </w:t>
      </w:r>
      <w:r w:rsidR="00060647" w:rsidRPr="00DA6D63">
        <w:rPr>
          <w:rFonts w:ascii="Arial" w:hAnsi="Arial" w:cs="Arial"/>
          <w:kern w:val="22"/>
          <w:sz w:val="20"/>
          <w:szCs w:val="20"/>
        </w:rPr>
        <w:t xml:space="preserve">Nerekonstruovaná podlaži budovy jsou nevyužívána a jsou doposud v původním (již zchátralém) stavu z devadesátých let minulého století. </w:t>
      </w:r>
      <w:r w:rsidR="009F5417" w:rsidRPr="00DA6D63">
        <w:rPr>
          <w:rFonts w:ascii="Arial" w:hAnsi="Arial" w:cs="Arial"/>
          <w:kern w:val="22"/>
          <w:sz w:val="20"/>
          <w:szCs w:val="20"/>
        </w:rPr>
        <w:t>Veškeré technologické části (ÚT, kanalizace, vodovod, VZT zařízení, elektroinstalace a výtah) jsou v provozuschopném stavu.</w:t>
      </w:r>
    </w:p>
    <w:p w:rsidR="00441552" w:rsidRPr="00DA6D63" w:rsidRDefault="00441552" w:rsidP="00826D43">
      <w:pPr>
        <w:tabs>
          <w:tab w:val="num" w:pos="540"/>
        </w:tabs>
        <w:rPr>
          <w:rFonts w:ascii="Arial" w:hAnsi="Arial" w:cs="Arial"/>
          <w:kern w:val="22"/>
          <w:sz w:val="20"/>
          <w:szCs w:val="20"/>
        </w:rPr>
      </w:pPr>
      <w:r w:rsidRPr="00DA6D63">
        <w:rPr>
          <w:rFonts w:ascii="Arial" w:hAnsi="Arial" w:cs="Arial"/>
          <w:kern w:val="22"/>
          <w:sz w:val="20"/>
          <w:szCs w:val="20"/>
        </w:rPr>
        <w:tab/>
        <w:t xml:space="preserve">Stavební pozemek je </w:t>
      </w:r>
      <w:r w:rsidR="009662B1" w:rsidRPr="00DA6D63">
        <w:rPr>
          <w:rFonts w:ascii="Arial" w:hAnsi="Arial" w:cs="Arial"/>
          <w:kern w:val="22"/>
          <w:sz w:val="20"/>
          <w:szCs w:val="20"/>
        </w:rPr>
        <w:t>rov</w:t>
      </w:r>
      <w:r w:rsidR="00576903" w:rsidRPr="00DA6D63">
        <w:rPr>
          <w:rFonts w:ascii="Arial" w:hAnsi="Arial" w:cs="Arial"/>
          <w:kern w:val="22"/>
          <w:sz w:val="20"/>
          <w:szCs w:val="20"/>
        </w:rPr>
        <w:t>n</w:t>
      </w:r>
      <w:r w:rsidR="009662B1" w:rsidRPr="00DA6D63">
        <w:rPr>
          <w:rFonts w:ascii="Arial" w:hAnsi="Arial" w:cs="Arial"/>
          <w:kern w:val="22"/>
          <w:sz w:val="20"/>
          <w:szCs w:val="20"/>
        </w:rPr>
        <w:t>ý, přístupný přímo z chodníku v ulici</w:t>
      </w:r>
      <w:r w:rsidRPr="00DA6D63">
        <w:rPr>
          <w:rFonts w:ascii="Arial" w:hAnsi="Arial" w:cs="Arial"/>
          <w:kern w:val="22"/>
          <w:sz w:val="20"/>
          <w:szCs w:val="20"/>
        </w:rPr>
        <w:t>.</w:t>
      </w:r>
      <w:r w:rsidR="001C5A16" w:rsidRPr="00DA6D63">
        <w:rPr>
          <w:rFonts w:ascii="Arial" w:hAnsi="Arial" w:cs="Arial"/>
          <w:kern w:val="22"/>
          <w:sz w:val="20"/>
          <w:szCs w:val="20"/>
        </w:rPr>
        <w:t xml:space="preserve"> Pozemek je zcela zastavěn ze tří stran: Jižní fasádou k uliční čáře a štítovými stěnámi k bočním přilehlým objektům</w:t>
      </w:r>
      <w:r w:rsidR="003E08B1">
        <w:rPr>
          <w:rFonts w:ascii="Arial" w:hAnsi="Arial" w:cs="Arial"/>
          <w:kern w:val="22"/>
          <w:sz w:val="20"/>
          <w:szCs w:val="20"/>
        </w:rPr>
        <w:t xml:space="preserve">. </w:t>
      </w:r>
      <w:r w:rsidR="001C5A16" w:rsidRPr="00DA6D63">
        <w:rPr>
          <w:rFonts w:ascii="Arial" w:hAnsi="Arial" w:cs="Arial"/>
          <w:kern w:val="22"/>
          <w:sz w:val="20"/>
          <w:szCs w:val="20"/>
        </w:rPr>
        <w:t xml:space="preserve">Ve dvorní části pozemku zbývá podél severní fasády nezastavěný dvorek. </w:t>
      </w:r>
      <w:r w:rsidR="00826D43" w:rsidRPr="00DA6D63">
        <w:rPr>
          <w:rFonts w:ascii="Arial" w:hAnsi="Arial" w:cs="Arial"/>
          <w:kern w:val="22"/>
          <w:sz w:val="20"/>
          <w:szCs w:val="20"/>
        </w:rPr>
        <w:t>Přilehlé pozemky jsou zastavěné (tvoří společně s dotčeným objektem blok budov), nebo se týkají zpevněných uličních ploch chodníků a komunikací.</w:t>
      </w:r>
    </w:p>
    <w:p w:rsidR="00826D43" w:rsidRPr="00DA6D63" w:rsidRDefault="00826D43" w:rsidP="00826D43">
      <w:pPr>
        <w:tabs>
          <w:tab w:val="num" w:pos="540"/>
        </w:tabs>
        <w:rPr>
          <w:rFonts w:ascii="Arial" w:hAnsi="Arial" w:cs="Arial"/>
          <w:position w:val="10"/>
          <w:sz w:val="20"/>
          <w:szCs w:val="20"/>
        </w:rPr>
      </w:pPr>
    </w:p>
    <w:p w:rsidR="00826D43" w:rsidRPr="00DA6D63" w:rsidRDefault="00826D43" w:rsidP="00826D43">
      <w:pPr>
        <w:tabs>
          <w:tab w:val="num" w:pos="540"/>
        </w:tabs>
        <w:rPr>
          <w:rFonts w:ascii="Arial" w:hAnsi="Arial" w:cs="Arial"/>
          <w:position w:val="10"/>
          <w:sz w:val="20"/>
          <w:szCs w:val="20"/>
        </w:rPr>
      </w:pPr>
      <w:r w:rsidRPr="00DA6D63">
        <w:rPr>
          <w:rFonts w:ascii="Arial" w:hAnsi="Arial" w:cs="Arial"/>
          <w:position w:val="10"/>
          <w:sz w:val="20"/>
          <w:szCs w:val="20"/>
        </w:rPr>
        <w:lastRenderedPageBreak/>
        <w:t>Sousední pozemky: parc.č.</w:t>
      </w:r>
      <w:r w:rsidR="001939D9" w:rsidRPr="00DA6D63">
        <w:rPr>
          <w:rFonts w:ascii="Arial" w:hAnsi="Arial" w:cs="Arial"/>
          <w:position w:val="10"/>
          <w:sz w:val="20"/>
          <w:szCs w:val="20"/>
        </w:rPr>
        <w:t>: 2347/1, 286, 288, 289/1, 289/2</w:t>
      </w:r>
    </w:p>
    <w:p w:rsidR="00441552" w:rsidRPr="00DA6D63" w:rsidRDefault="00441552" w:rsidP="007A2214">
      <w:pPr>
        <w:rPr>
          <w:rFonts w:ascii="Arial" w:hAnsi="Arial" w:cs="Arial"/>
          <w:b/>
          <w:sz w:val="20"/>
          <w:szCs w:val="20"/>
        </w:rPr>
      </w:pPr>
    </w:p>
    <w:p w:rsidR="005D733E" w:rsidRPr="00DA6D63" w:rsidRDefault="001031B8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Rozsah řešeného území</w:t>
      </w:r>
      <w:r w:rsidR="005D733E" w:rsidRPr="00DA6D63">
        <w:rPr>
          <w:rFonts w:ascii="Arial" w:hAnsi="Arial" w:cs="Arial"/>
          <w:b/>
          <w:sz w:val="20"/>
          <w:szCs w:val="20"/>
        </w:rPr>
        <w:tab/>
      </w:r>
    </w:p>
    <w:p w:rsidR="00221092" w:rsidRPr="00DA6D63" w:rsidRDefault="003478D4" w:rsidP="0045794E">
      <w:pPr>
        <w:ind w:hanging="1134"/>
        <w:rPr>
          <w:rFonts w:ascii="Arial" w:eastAsia="Lucida Sans Unicode" w:hAnsi="Arial" w:cs="Arial"/>
          <w:color w:val="FF0000"/>
          <w:sz w:val="20"/>
          <w:szCs w:val="20"/>
          <w:lang w:eastAsia="ar-SA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5D733E" w:rsidRPr="00DA6D63">
        <w:rPr>
          <w:rFonts w:ascii="Arial" w:hAnsi="Arial" w:cs="Arial"/>
          <w:sz w:val="20"/>
          <w:szCs w:val="20"/>
        </w:rPr>
        <w:t>Jedná se o</w:t>
      </w:r>
      <w:r w:rsidR="0045794E" w:rsidRPr="00DA6D63">
        <w:rPr>
          <w:rFonts w:ascii="Arial" w:hAnsi="Arial" w:cs="Arial"/>
          <w:sz w:val="20"/>
          <w:szCs w:val="20"/>
        </w:rPr>
        <w:t xml:space="preserve"> stavební úpravy –rekonstrukci </w:t>
      </w:r>
      <w:r w:rsidR="00060647" w:rsidRPr="00DA6D63">
        <w:rPr>
          <w:rFonts w:ascii="Arial" w:hAnsi="Arial" w:cs="Arial"/>
          <w:sz w:val="20"/>
          <w:szCs w:val="20"/>
        </w:rPr>
        <w:t>6</w:t>
      </w:r>
      <w:r w:rsidR="0045794E" w:rsidRPr="00DA6D63">
        <w:rPr>
          <w:rFonts w:ascii="Arial" w:hAnsi="Arial" w:cs="Arial"/>
          <w:sz w:val="20"/>
          <w:szCs w:val="20"/>
        </w:rPr>
        <w:t>.NP budovy</w:t>
      </w:r>
      <w:r w:rsidR="00527E80" w:rsidRPr="00DA6D63">
        <w:rPr>
          <w:rFonts w:ascii="Arial" w:hAnsi="Arial" w:cs="Arial"/>
          <w:sz w:val="20"/>
          <w:szCs w:val="20"/>
        </w:rPr>
        <w:t>,</w:t>
      </w:r>
      <w:r w:rsidR="002F5704" w:rsidRPr="00DA6D63">
        <w:rPr>
          <w:rFonts w:ascii="Arial" w:hAnsi="Arial" w:cs="Arial"/>
          <w:sz w:val="20"/>
          <w:szCs w:val="20"/>
        </w:rPr>
        <w:t xml:space="preserve"> nacházející se na pozem</w:t>
      </w:r>
      <w:r w:rsidR="00175F7B" w:rsidRPr="00DA6D63">
        <w:rPr>
          <w:rFonts w:ascii="Arial" w:hAnsi="Arial" w:cs="Arial"/>
          <w:sz w:val="20"/>
          <w:szCs w:val="20"/>
        </w:rPr>
        <w:t>ku</w:t>
      </w:r>
      <w:r w:rsidR="002F5704" w:rsidRPr="00DA6D63">
        <w:rPr>
          <w:rFonts w:ascii="Arial" w:hAnsi="Arial" w:cs="Arial"/>
          <w:sz w:val="20"/>
          <w:szCs w:val="20"/>
        </w:rPr>
        <w:t xml:space="preserve"> </w:t>
      </w:r>
      <w:r w:rsidR="00713254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parc.č. </w:t>
      </w:r>
      <w:r w:rsidR="00826D43" w:rsidRPr="00DA6D63">
        <w:rPr>
          <w:rFonts w:ascii="Arial" w:eastAsia="Lucida Sans Unicode" w:hAnsi="Arial" w:cs="Arial"/>
          <w:sz w:val="20"/>
          <w:szCs w:val="20"/>
          <w:lang w:eastAsia="ar-SA"/>
        </w:rPr>
        <w:t>287</w:t>
      </w:r>
      <w:r w:rsidR="00713254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  k.ú. </w:t>
      </w:r>
      <w:r w:rsidR="00826D43" w:rsidRPr="00DA6D63">
        <w:rPr>
          <w:rFonts w:ascii="Arial" w:eastAsia="Lucida Sans Unicode" w:hAnsi="Arial" w:cs="Arial"/>
          <w:sz w:val="20"/>
          <w:szCs w:val="20"/>
          <w:lang w:eastAsia="ar-SA"/>
        </w:rPr>
        <w:t>Nové Město</w:t>
      </w:r>
      <w:r w:rsidR="00331999" w:rsidRPr="00DA6D63">
        <w:rPr>
          <w:rFonts w:ascii="Arial" w:eastAsia="Lucida Sans Unicode" w:hAnsi="Arial" w:cs="Arial"/>
          <w:sz w:val="20"/>
          <w:szCs w:val="20"/>
          <w:lang w:eastAsia="ar-SA"/>
        </w:rPr>
        <w:t>.</w:t>
      </w:r>
      <w:r w:rsidR="00221092" w:rsidRPr="00DA6D63">
        <w:rPr>
          <w:rFonts w:ascii="Arial" w:eastAsia="Lucida Sans Unicode" w:hAnsi="Arial" w:cs="Arial"/>
          <w:color w:val="FF0000"/>
          <w:sz w:val="20"/>
          <w:szCs w:val="20"/>
          <w:lang w:eastAsia="ar-SA"/>
        </w:rPr>
        <w:t xml:space="preserve"> </w:t>
      </w:r>
    </w:p>
    <w:p w:rsidR="00C40D08" w:rsidRPr="00DA6D63" w:rsidRDefault="002F5704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Stavební úpravy </w:t>
      </w:r>
      <w:r w:rsidR="00527E80" w:rsidRPr="00DA6D63">
        <w:rPr>
          <w:rFonts w:ascii="Arial" w:hAnsi="Arial" w:cs="Arial"/>
          <w:sz w:val="20"/>
          <w:szCs w:val="20"/>
        </w:rPr>
        <w:t>v</w:t>
      </w:r>
      <w:r w:rsidR="00060647" w:rsidRPr="00DA6D63">
        <w:rPr>
          <w:rFonts w:ascii="Arial" w:hAnsi="Arial" w:cs="Arial"/>
          <w:sz w:val="20"/>
          <w:szCs w:val="20"/>
        </w:rPr>
        <w:t xml:space="preserve"> této </w:t>
      </w:r>
      <w:r w:rsidR="00527E80" w:rsidRPr="00DA6D63">
        <w:rPr>
          <w:rFonts w:ascii="Arial" w:hAnsi="Arial" w:cs="Arial"/>
          <w:sz w:val="20"/>
          <w:szCs w:val="20"/>
        </w:rPr>
        <w:t>etapě</w:t>
      </w:r>
      <w:r w:rsidR="00060647" w:rsidRPr="00DA6D63">
        <w:rPr>
          <w:rFonts w:ascii="Arial" w:hAnsi="Arial" w:cs="Arial"/>
          <w:sz w:val="20"/>
          <w:szCs w:val="20"/>
        </w:rPr>
        <w:t xml:space="preserve"> </w:t>
      </w:r>
      <w:r w:rsidRPr="00DA6D63">
        <w:rPr>
          <w:rFonts w:ascii="Arial" w:hAnsi="Arial" w:cs="Arial"/>
          <w:sz w:val="20"/>
          <w:szCs w:val="20"/>
        </w:rPr>
        <w:t xml:space="preserve">se týkají </w:t>
      </w:r>
      <w:r w:rsidR="009F5417" w:rsidRPr="00DA6D63">
        <w:rPr>
          <w:rFonts w:ascii="Arial" w:hAnsi="Arial" w:cs="Arial"/>
          <w:sz w:val="20"/>
          <w:szCs w:val="20"/>
        </w:rPr>
        <w:t>interié</w:t>
      </w:r>
      <w:r w:rsidR="00527E80" w:rsidRPr="00DA6D63">
        <w:rPr>
          <w:rFonts w:ascii="Arial" w:hAnsi="Arial" w:cs="Arial"/>
          <w:sz w:val="20"/>
          <w:szCs w:val="20"/>
        </w:rPr>
        <w:t>ru</w:t>
      </w:r>
      <w:r w:rsidRPr="00DA6D63">
        <w:rPr>
          <w:rFonts w:ascii="Arial" w:hAnsi="Arial" w:cs="Arial"/>
          <w:sz w:val="20"/>
          <w:szCs w:val="20"/>
        </w:rPr>
        <w:t xml:space="preserve"> budovy</w:t>
      </w:r>
      <w:r w:rsidR="003E08B1">
        <w:rPr>
          <w:rFonts w:ascii="Arial" w:hAnsi="Arial" w:cs="Arial"/>
          <w:sz w:val="20"/>
          <w:szCs w:val="20"/>
        </w:rPr>
        <w:t>.</w:t>
      </w:r>
      <w:r w:rsidR="006538EA" w:rsidRPr="00DA6D63">
        <w:rPr>
          <w:rFonts w:ascii="Arial" w:hAnsi="Arial" w:cs="Arial"/>
          <w:sz w:val="20"/>
          <w:szCs w:val="20"/>
        </w:rPr>
        <w:t xml:space="preserve"> </w:t>
      </w:r>
      <w:r w:rsidR="0045794E" w:rsidRPr="00DA6D63">
        <w:rPr>
          <w:rFonts w:ascii="Arial" w:hAnsi="Arial" w:cs="Arial"/>
          <w:sz w:val="20"/>
          <w:szCs w:val="20"/>
        </w:rPr>
        <w:t xml:space="preserve">V rámci </w:t>
      </w:r>
      <w:r w:rsidR="00060647" w:rsidRPr="00DA6D63">
        <w:rPr>
          <w:rFonts w:ascii="Arial" w:hAnsi="Arial" w:cs="Arial"/>
          <w:sz w:val="20"/>
          <w:szCs w:val="20"/>
        </w:rPr>
        <w:t>rekonstrukce</w:t>
      </w:r>
      <w:r w:rsidR="0045794E" w:rsidRPr="00DA6D63">
        <w:rPr>
          <w:rFonts w:ascii="Arial" w:hAnsi="Arial" w:cs="Arial"/>
          <w:sz w:val="20"/>
          <w:szCs w:val="20"/>
        </w:rPr>
        <w:t xml:space="preserve"> bud</w:t>
      </w:r>
      <w:r w:rsidR="000C0DA7" w:rsidRPr="00DA6D63">
        <w:rPr>
          <w:rFonts w:ascii="Arial" w:hAnsi="Arial" w:cs="Arial"/>
          <w:sz w:val="20"/>
          <w:szCs w:val="20"/>
        </w:rPr>
        <w:t>ou provedeny dispoziční úpravy původních ubytovacích</w:t>
      </w:r>
      <w:r w:rsidR="0025354B" w:rsidRPr="00DA6D63">
        <w:rPr>
          <w:rFonts w:ascii="Arial" w:hAnsi="Arial" w:cs="Arial"/>
          <w:sz w:val="20"/>
          <w:szCs w:val="20"/>
        </w:rPr>
        <w:t xml:space="preserve"> </w:t>
      </w:r>
      <w:r w:rsidR="00060647" w:rsidRPr="00DA6D63">
        <w:rPr>
          <w:rFonts w:ascii="Arial" w:hAnsi="Arial" w:cs="Arial"/>
          <w:sz w:val="20"/>
          <w:szCs w:val="20"/>
        </w:rPr>
        <w:t xml:space="preserve"> místností</w:t>
      </w:r>
      <w:r w:rsidR="003E08B1">
        <w:rPr>
          <w:rFonts w:ascii="Arial" w:hAnsi="Arial" w:cs="Arial"/>
          <w:sz w:val="20"/>
          <w:szCs w:val="20"/>
        </w:rPr>
        <w:t>.</w:t>
      </w:r>
      <w:r w:rsidR="00060647" w:rsidRPr="00DA6D63">
        <w:rPr>
          <w:rFonts w:ascii="Arial" w:hAnsi="Arial" w:cs="Arial"/>
          <w:sz w:val="20"/>
          <w:szCs w:val="20"/>
        </w:rPr>
        <w:t xml:space="preserve"> </w:t>
      </w:r>
      <w:r w:rsidR="000C0DA7" w:rsidRPr="00DA6D63">
        <w:rPr>
          <w:rFonts w:ascii="Arial" w:hAnsi="Arial" w:cs="Arial"/>
          <w:sz w:val="20"/>
          <w:szCs w:val="20"/>
        </w:rPr>
        <w:t>P</w:t>
      </w:r>
      <w:r w:rsidR="009F5417" w:rsidRPr="00DA6D63">
        <w:rPr>
          <w:rFonts w:ascii="Arial" w:hAnsi="Arial" w:cs="Arial"/>
          <w:sz w:val="20"/>
          <w:szCs w:val="20"/>
        </w:rPr>
        <w:t>rojektová dokumentace řeší propojení kanalizace, vodovodu, topení a elektroinstalace</w:t>
      </w:r>
      <w:r w:rsidR="000C0DA7" w:rsidRPr="00DA6D63">
        <w:rPr>
          <w:rFonts w:ascii="Arial" w:hAnsi="Arial" w:cs="Arial"/>
          <w:sz w:val="20"/>
          <w:szCs w:val="20"/>
        </w:rPr>
        <w:t xml:space="preserve"> s původní a nově realizovanou sítí infrastruktury z</w:t>
      </w:r>
      <w:r w:rsidR="00060647" w:rsidRPr="00DA6D63">
        <w:rPr>
          <w:rFonts w:ascii="Arial" w:hAnsi="Arial" w:cs="Arial"/>
          <w:sz w:val="20"/>
          <w:szCs w:val="20"/>
        </w:rPr>
        <w:t xml:space="preserve"> předešlých etap. </w:t>
      </w:r>
      <w:r w:rsidR="00163A53" w:rsidRPr="00DA6D63">
        <w:rPr>
          <w:rFonts w:ascii="Arial" w:hAnsi="Arial" w:cs="Arial"/>
          <w:sz w:val="20"/>
          <w:szCs w:val="20"/>
        </w:rPr>
        <w:t xml:space="preserve">Veškeré přípojky a připojovací místa budou původní. </w:t>
      </w:r>
    </w:p>
    <w:p w:rsidR="00527E80" w:rsidRPr="00DA6D63" w:rsidRDefault="00527E80" w:rsidP="007A2214">
      <w:pPr>
        <w:rPr>
          <w:rFonts w:ascii="Arial" w:hAnsi="Arial" w:cs="Arial"/>
          <w:sz w:val="20"/>
          <w:szCs w:val="20"/>
        </w:rPr>
      </w:pPr>
    </w:p>
    <w:p w:rsidR="00175F7B" w:rsidRPr="00DA6D63" w:rsidRDefault="00175F7B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ochraně území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175F7B" w:rsidRPr="00DA6D63" w:rsidRDefault="00175F7B" w:rsidP="00175F7B">
      <w:pPr>
        <w:rPr>
          <w:rFonts w:ascii="Arial" w:eastAsia="Lucida Sans Unicode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527E80" w:rsidRPr="00DA6D63">
        <w:rPr>
          <w:rFonts w:ascii="Arial" w:hAnsi="Arial" w:cs="Arial"/>
          <w:sz w:val="20"/>
          <w:szCs w:val="20"/>
        </w:rPr>
        <w:t>P</w:t>
      </w:r>
      <w:r w:rsidRPr="00DA6D63">
        <w:rPr>
          <w:rFonts w:ascii="Arial" w:hAnsi="Arial" w:cs="Arial"/>
          <w:sz w:val="20"/>
          <w:szCs w:val="20"/>
        </w:rPr>
        <w:t>ozem</w:t>
      </w:r>
      <w:r w:rsidR="00527E80" w:rsidRPr="00DA6D63">
        <w:rPr>
          <w:rFonts w:ascii="Arial" w:hAnsi="Arial" w:cs="Arial"/>
          <w:sz w:val="20"/>
          <w:szCs w:val="20"/>
        </w:rPr>
        <w:t>ek</w:t>
      </w:r>
      <w:r w:rsidRPr="00DA6D63">
        <w:rPr>
          <w:rFonts w:ascii="Arial" w:hAnsi="Arial" w:cs="Arial"/>
          <w:sz w:val="20"/>
          <w:szCs w:val="20"/>
        </w:rPr>
        <w:t>, na n</w:t>
      </w:r>
      <w:r w:rsidR="00527E80" w:rsidRPr="00DA6D63">
        <w:rPr>
          <w:rFonts w:ascii="Arial" w:hAnsi="Arial" w:cs="Arial"/>
          <w:sz w:val="20"/>
          <w:szCs w:val="20"/>
        </w:rPr>
        <w:t>ěmž</w:t>
      </w:r>
      <w:r w:rsidRPr="00DA6D63">
        <w:rPr>
          <w:rFonts w:ascii="Arial" w:hAnsi="Arial" w:cs="Arial"/>
          <w:sz w:val="20"/>
          <w:szCs w:val="20"/>
        </w:rPr>
        <w:t xml:space="preserve"> se nachází </w:t>
      </w:r>
      <w:r w:rsidR="00527E80" w:rsidRPr="00DA6D63">
        <w:rPr>
          <w:rFonts w:ascii="Arial" w:hAnsi="Arial" w:cs="Arial"/>
          <w:sz w:val="20"/>
          <w:szCs w:val="20"/>
        </w:rPr>
        <w:t>dotčený objekt</w:t>
      </w:r>
      <w:r w:rsidRPr="00DA6D63">
        <w:rPr>
          <w:rFonts w:ascii="Arial" w:hAnsi="Arial" w:cs="Arial"/>
          <w:sz w:val="20"/>
          <w:szCs w:val="20"/>
        </w:rPr>
        <w:t xml:space="preserve">, </w:t>
      </w:r>
      <w:r w:rsidR="00527E80" w:rsidRPr="00DA6D63">
        <w:rPr>
          <w:rFonts w:ascii="Arial" w:eastAsia="Lucida Sans Unicode" w:hAnsi="Arial" w:cs="Arial"/>
          <w:sz w:val="20"/>
          <w:szCs w:val="20"/>
        </w:rPr>
        <w:t>se nachází v</w:t>
      </w:r>
      <w:r w:rsidR="00D00DDA" w:rsidRPr="00DA6D63">
        <w:rPr>
          <w:rFonts w:ascii="Arial" w:eastAsia="Lucida Sans Unicode" w:hAnsi="Arial" w:cs="Arial"/>
          <w:sz w:val="20"/>
          <w:szCs w:val="20"/>
        </w:rPr>
        <w:t xml:space="preserve"> Pražsk</w:t>
      </w:r>
      <w:r w:rsidR="00163A53" w:rsidRPr="00DA6D63">
        <w:rPr>
          <w:rFonts w:ascii="Arial" w:eastAsia="Lucida Sans Unicode" w:hAnsi="Arial" w:cs="Arial"/>
          <w:sz w:val="20"/>
          <w:szCs w:val="20"/>
        </w:rPr>
        <w:t>é</w:t>
      </w:r>
      <w:r w:rsidR="00527E80" w:rsidRPr="00DA6D63">
        <w:rPr>
          <w:rFonts w:ascii="Arial" w:eastAsia="Lucida Sans Unicode" w:hAnsi="Arial" w:cs="Arial"/>
          <w:sz w:val="20"/>
          <w:szCs w:val="20"/>
        </w:rPr>
        <w:t> památkové rezervaci</w:t>
      </w:r>
      <w:r w:rsidR="00163A53" w:rsidRPr="00DA6D63">
        <w:rPr>
          <w:rFonts w:ascii="Arial" w:eastAsia="Lucida Sans Unicode" w:hAnsi="Arial" w:cs="Arial"/>
          <w:sz w:val="20"/>
          <w:szCs w:val="20"/>
        </w:rPr>
        <w:t>.</w:t>
      </w:r>
      <w:r w:rsidR="00D00DDA" w:rsidRPr="00DA6D63">
        <w:rPr>
          <w:rFonts w:ascii="Arial" w:eastAsia="Lucida Sans Unicode" w:hAnsi="Arial" w:cs="Arial"/>
          <w:sz w:val="20"/>
          <w:szCs w:val="20"/>
        </w:rPr>
        <w:t xml:space="preserve"> </w:t>
      </w:r>
    </w:p>
    <w:p w:rsidR="00175F7B" w:rsidRPr="00DA6D63" w:rsidRDefault="00175F7B" w:rsidP="00175F7B">
      <w:pPr>
        <w:rPr>
          <w:rFonts w:ascii="Arial" w:eastAsia="Lucida Sans Unicode" w:hAnsi="Arial" w:cs="Arial"/>
          <w:sz w:val="20"/>
          <w:szCs w:val="20"/>
        </w:rPr>
      </w:pPr>
    </w:p>
    <w:p w:rsidR="00175F7B" w:rsidRPr="00DA6D63" w:rsidRDefault="00175F7B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odtokových poměrech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175F7B" w:rsidRPr="00DA6D63" w:rsidRDefault="00175F7B" w:rsidP="00175F7B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Odtokové poměry</w:t>
      </w:r>
      <w:r w:rsidR="00D00DDA" w:rsidRPr="00DA6D63">
        <w:rPr>
          <w:rFonts w:ascii="Arial" w:hAnsi="Arial" w:cs="Arial"/>
          <w:sz w:val="20"/>
          <w:szCs w:val="20"/>
        </w:rPr>
        <w:t xml:space="preserve"> budou stávající. </w:t>
      </w:r>
      <w:r w:rsidRPr="00DA6D63">
        <w:rPr>
          <w:rFonts w:ascii="Arial" w:hAnsi="Arial" w:cs="Arial"/>
          <w:sz w:val="20"/>
          <w:szCs w:val="20"/>
        </w:rPr>
        <w:t xml:space="preserve"> </w:t>
      </w:r>
    </w:p>
    <w:p w:rsidR="00175F7B" w:rsidRPr="00DA6D63" w:rsidRDefault="00175F7B" w:rsidP="00175F7B">
      <w:pPr>
        <w:rPr>
          <w:rFonts w:ascii="Arial" w:eastAsia="Lucida Sans Unicode" w:hAnsi="Arial" w:cs="Arial"/>
          <w:sz w:val="20"/>
          <w:szCs w:val="20"/>
        </w:rPr>
      </w:pPr>
    </w:p>
    <w:p w:rsidR="00175F7B" w:rsidRPr="00DA6D63" w:rsidRDefault="00175F7B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souladu s územně plánovací dokumentací</w:t>
      </w:r>
    </w:p>
    <w:p w:rsidR="00175F7B" w:rsidRPr="00DA6D63" w:rsidRDefault="00175F7B" w:rsidP="00175F7B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 xml:space="preserve">Jedná se o </w:t>
      </w:r>
      <w:r w:rsidR="00FA0522" w:rsidRPr="00DA6D63">
        <w:rPr>
          <w:rFonts w:ascii="Arial" w:hAnsi="Arial" w:cs="Arial"/>
          <w:sz w:val="20"/>
          <w:szCs w:val="20"/>
        </w:rPr>
        <w:t xml:space="preserve">stavební úpravy, udržovací práce na objektu </w:t>
      </w:r>
      <w:r w:rsidR="00DB01C4" w:rsidRPr="00DA6D63">
        <w:rPr>
          <w:rFonts w:ascii="Arial" w:hAnsi="Arial" w:cs="Arial"/>
          <w:sz w:val="20"/>
          <w:szCs w:val="20"/>
        </w:rPr>
        <w:t>budovy za účelem</w:t>
      </w:r>
      <w:r w:rsidR="00FA0522" w:rsidRPr="00DA6D63">
        <w:rPr>
          <w:rFonts w:ascii="Arial" w:hAnsi="Arial" w:cs="Arial"/>
          <w:sz w:val="20"/>
          <w:szCs w:val="20"/>
        </w:rPr>
        <w:t xml:space="preserve"> zlepšení stávajícího stavu objektu,  zpřístupnění všech pater objektu tak, aby mohl být využíván imobilními občany.  </w:t>
      </w:r>
      <w:r w:rsidRPr="00DA6D63">
        <w:rPr>
          <w:rFonts w:ascii="Arial" w:hAnsi="Arial" w:cs="Arial"/>
          <w:sz w:val="20"/>
          <w:szCs w:val="20"/>
        </w:rPr>
        <w:t>Stavba je v souladu s územně plánovací dokumentací.</w:t>
      </w:r>
    </w:p>
    <w:p w:rsidR="00175F7B" w:rsidRPr="00DA6D63" w:rsidRDefault="00175F7B" w:rsidP="00625F2A">
      <w:pPr>
        <w:spacing w:after="120"/>
        <w:rPr>
          <w:rFonts w:ascii="Arial" w:eastAsia="Lucida Sans Unicode" w:hAnsi="Arial" w:cs="Arial"/>
          <w:sz w:val="20"/>
          <w:szCs w:val="20"/>
        </w:rPr>
      </w:pPr>
    </w:p>
    <w:p w:rsidR="00FA5C90" w:rsidRPr="00DA6D63" w:rsidRDefault="00FA5C90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 xml:space="preserve">Údaje o souladu s územním rozhodnutím nebo územním souhlasem </w:t>
      </w:r>
    </w:p>
    <w:p w:rsidR="00FA5C90" w:rsidRPr="00DA6D63" w:rsidRDefault="00FA5C90" w:rsidP="00FA5C90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Jedná se o stavební úpravy stávající budovy, které podléhají vydání</w:t>
      </w:r>
      <w:r w:rsidR="00625F2A" w:rsidRPr="00DA6D63">
        <w:rPr>
          <w:rFonts w:ascii="Arial" w:hAnsi="Arial" w:cs="Arial"/>
          <w:sz w:val="20"/>
          <w:szCs w:val="20"/>
        </w:rPr>
        <w:t xml:space="preserve"> stavebního povolení, projektová dokumentace respektuje stanoviska dotčených orgánů, památkové péče, HZS, hygieny atd. </w:t>
      </w:r>
    </w:p>
    <w:p w:rsidR="00FA5C90" w:rsidRPr="00DA6D63" w:rsidRDefault="00FA5C90" w:rsidP="00FA5C90">
      <w:pPr>
        <w:rPr>
          <w:rFonts w:ascii="Arial" w:hAnsi="Arial" w:cs="Arial"/>
          <w:sz w:val="20"/>
          <w:szCs w:val="20"/>
        </w:rPr>
      </w:pPr>
    </w:p>
    <w:p w:rsidR="00FA5C90" w:rsidRPr="00DA6D63" w:rsidRDefault="00FA5C90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dodržení obecných požadavků na využití území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6538EA" w:rsidRPr="00DA6D63" w:rsidRDefault="00FA5C90" w:rsidP="006538EA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6538EA" w:rsidRPr="00DA6D63">
        <w:rPr>
          <w:rFonts w:ascii="Arial" w:hAnsi="Arial" w:cs="Arial"/>
          <w:sz w:val="20"/>
          <w:szCs w:val="20"/>
        </w:rPr>
        <w:t xml:space="preserve">Jedná se o stavební úpravy stávající budovy, které podléhají vydání stavebního povolení, využití objektu a území bude stávající. </w:t>
      </w:r>
    </w:p>
    <w:p w:rsidR="000F30D7" w:rsidRPr="00DA6D63" w:rsidRDefault="000F30D7" w:rsidP="00FA5C90">
      <w:pPr>
        <w:rPr>
          <w:rFonts w:ascii="Arial" w:hAnsi="Arial" w:cs="Arial"/>
          <w:sz w:val="20"/>
          <w:szCs w:val="20"/>
        </w:rPr>
      </w:pPr>
    </w:p>
    <w:p w:rsidR="00FA5C90" w:rsidRPr="00DA6D63" w:rsidRDefault="00FA5C90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splnění požadavků dotčených orgánů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FA5C90" w:rsidRPr="00DA6D63" w:rsidRDefault="00FA5C90" w:rsidP="00FA5C90">
      <w:pPr>
        <w:pStyle w:val="NoSpacing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Výsledky projednání projektové dokumentace s dotčenými úřady a orgány státní správy jsou součástí dokladové části projektové dokumentace</w:t>
      </w:r>
      <w:r w:rsidR="00DB01C4" w:rsidRPr="00DA6D63">
        <w:rPr>
          <w:rFonts w:ascii="Arial" w:hAnsi="Arial" w:cs="Arial"/>
          <w:sz w:val="20"/>
          <w:szCs w:val="20"/>
        </w:rPr>
        <w:t>.</w:t>
      </w:r>
      <w:r w:rsidRPr="00DA6D63">
        <w:rPr>
          <w:rFonts w:ascii="Arial" w:hAnsi="Arial" w:cs="Arial"/>
          <w:sz w:val="20"/>
          <w:szCs w:val="20"/>
        </w:rPr>
        <w:t xml:space="preserve"> </w:t>
      </w:r>
    </w:p>
    <w:p w:rsidR="00DB01C4" w:rsidRPr="00DA6D63" w:rsidRDefault="00DB01C4" w:rsidP="00FA5C90">
      <w:pPr>
        <w:pStyle w:val="NoSpacing"/>
        <w:rPr>
          <w:rFonts w:ascii="Arial" w:hAnsi="Arial" w:cs="Arial"/>
          <w:sz w:val="20"/>
          <w:szCs w:val="20"/>
        </w:rPr>
      </w:pPr>
    </w:p>
    <w:p w:rsidR="00FA5C90" w:rsidRPr="00DA6D63" w:rsidRDefault="00FA5C90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Seznam výjimek a úlevových řešení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3E08B1" w:rsidRDefault="00FA5C90" w:rsidP="00FA5C90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Projektová dokumentace nepočítá s uplatněním žádných výjimek nebo úlevových řešení.</w:t>
      </w:r>
      <w:r w:rsidR="000F30D7" w:rsidRPr="00DA6D63">
        <w:rPr>
          <w:rFonts w:ascii="Arial" w:hAnsi="Arial" w:cs="Arial"/>
          <w:sz w:val="20"/>
          <w:szCs w:val="20"/>
        </w:rPr>
        <w:t xml:space="preserve"> V současné době je objekt vybaven osobním výtahem, nicméně tento výtah neumožňuje </w:t>
      </w:r>
      <w:r w:rsidR="00E21983" w:rsidRPr="00DA6D63">
        <w:rPr>
          <w:rFonts w:ascii="Arial" w:hAnsi="Arial" w:cs="Arial"/>
          <w:sz w:val="20"/>
          <w:szCs w:val="20"/>
        </w:rPr>
        <w:t>užívat</w:t>
      </w:r>
      <w:r w:rsidR="000F30D7" w:rsidRPr="00DA6D63">
        <w:rPr>
          <w:rFonts w:ascii="Arial" w:hAnsi="Arial" w:cs="Arial"/>
          <w:sz w:val="20"/>
          <w:szCs w:val="20"/>
        </w:rPr>
        <w:t xml:space="preserve"> objekt </w:t>
      </w:r>
      <w:r w:rsidR="00E21983" w:rsidRPr="00DA6D63">
        <w:rPr>
          <w:rFonts w:ascii="Arial" w:hAnsi="Arial" w:cs="Arial"/>
          <w:sz w:val="20"/>
          <w:szCs w:val="20"/>
        </w:rPr>
        <w:t>v rozsahu</w:t>
      </w:r>
      <w:r w:rsidR="000F30D7" w:rsidRPr="00DA6D63">
        <w:rPr>
          <w:rFonts w:ascii="Arial" w:hAnsi="Arial" w:cs="Arial"/>
          <w:sz w:val="20"/>
          <w:szCs w:val="20"/>
        </w:rPr>
        <w:t xml:space="preserve"> 2.</w:t>
      </w:r>
      <w:r w:rsidR="00E21983" w:rsidRPr="00DA6D63">
        <w:rPr>
          <w:rFonts w:ascii="Arial" w:hAnsi="Arial" w:cs="Arial"/>
          <w:sz w:val="20"/>
          <w:szCs w:val="20"/>
        </w:rPr>
        <w:t xml:space="preserve"> </w:t>
      </w:r>
      <w:r w:rsidR="000F30D7" w:rsidRPr="00DA6D63">
        <w:rPr>
          <w:rFonts w:ascii="Arial" w:hAnsi="Arial" w:cs="Arial"/>
          <w:sz w:val="20"/>
          <w:szCs w:val="20"/>
        </w:rPr>
        <w:t>až 7. podlaží imobilními občany</w:t>
      </w:r>
      <w:r w:rsidR="0025354B" w:rsidRPr="00DA6D63">
        <w:rPr>
          <w:rFonts w:ascii="Arial" w:hAnsi="Arial" w:cs="Arial"/>
          <w:sz w:val="20"/>
          <w:szCs w:val="20"/>
        </w:rPr>
        <w:t>.</w:t>
      </w:r>
      <w:r w:rsidR="000F30D7" w:rsidRPr="00DA6D63">
        <w:rPr>
          <w:rFonts w:ascii="Arial" w:hAnsi="Arial" w:cs="Arial"/>
          <w:sz w:val="20"/>
          <w:szCs w:val="20"/>
        </w:rPr>
        <w:t xml:space="preserve"> Rekonstrukce výtahu </w:t>
      </w:r>
      <w:r w:rsidR="003E08B1">
        <w:rPr>
          <w:rFonts w:ascii="Arial" w:hAnsi="Arial" w:cs="Arial"/>
          <w:sz w:val="20"/>
          <w:szCs w:val="20"/>
        </w:rPr>
        <w:t>bude provedena v další oddělené etapě.</w:t>
      </w:r>
    </w:p>
    <w:p w:rsidR="000F30D7" w:rsidRPr="00DA6D63" w:rsidRDefault="000F30D7" w:rsidP="00FA5C90">
      <w:pPr>
        <w:rPr>
          <w:rFonts w:ascii="Arial" w:hAnsi="Arial" w:cs="Arial"/>
          <w:b/>
          <w:sz w:val="20"/>
          <w:szCs w:val="20"/>
        </w:rPr>
      </w:pPr>
    </w:p>
    <w:p w:rsidR="00FA5C90" w:rsidRPr="00DA6D63" w:rsidRDefault="00FA5C90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Seznam souvisejících a podmiňujících investic</w:t>
      </w:r>
    </w:p>
    <w:p w:rsidR="00DB01C4" w:rsidRPr="00DA6D63" w:rsidRDefault="00FA5C90" w:rsidP="00E72E97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 xml:space="preserve">Realizace stavebních úprav </w:t>
      </w:r>
      <w:r w:rsidR="00E72E97" w:rsidRPr="00DA6D63">
        <w:rPr>
          <w:rFonts w:ascii="Arial" w:hAnsi="Arial" w:cs="Arial"/>
          <w:sz w:val="20"/>
          <w:szCs w:val="20"/>
        </w:rPr>
        <w:t>navazuje</w:t>
      </w:r>
      <w:r w:rsidR="0025354B" w:rsidRPr="00DA6D63">
        <w:rPr>
          <w:rFonts w:ascii="Arial" w:hAnsi="Arial" w:cs="Arial"/>
          <w:sz w:val="20"/>
          <w:szCs w:val="20"/>
        </w:rPr>
        <w:t xml:space="preserve"> </w:t>
      </w:r>
      <w:r w:rsidR="00E72E97" w:rsidRPr="00DA6D63">
        <w:rPr>
          <w:rFonts w:ascii="Arial" w:hAnsi="Arial" w:cs="Arial"/>
          <w:sz w:val="20"/>
          <w:szCs w:val="20"/>
        </w:rPr>
        <w:t>na</w:t>
      </w:r>
      <w:r w:rsidR="0025354B" w:rsidRPr="00DA6D63">
        <w:rPr>
          <w:rFonts w:ascii="Arial" w:hAnsi="Arial" w:cs="Arial"/>
          <w:sz w:val="20"/>
          <w:szCs w:val="20"/>
        </w:rPr>
        <w:t xml:space="preserve"> </w:t>
      </w:r>
      <w:r w:rsidR="00E21983" w:rsidRPr="00DA6D63">
        <w:rPr>
          <w:rFonts w:ascii="Arial" w:hAnsi="Arial" w:cs="Arial"/>
          <w:sz w:val="20"/>
          <w:szCs w:val="20"/>
        </w:rPr>
        <w:t>předchozí etapy a nevyžaduje žádnou podmíněnou investici</w:t>
      </w:r>
      <w:r w:rsidR="00E72E97" w:rsidRPr="00DA6D63">
        <w:rPr>
          <w:rFonts w:ascii="Arial" w:hAnsi="Arial" w:cs="Arial"/>
          <w:sz w:val="20"/>
          <w:szCs w:val="20"/>
        </w:rPr>
        <w:t xml:space="preserve">. </w:t>
      </w:r>
    </w:p>
    <w:p w:rsidR="00441552" w:rsidRPr="00DA6D63" w:rsidRDefault="00441552" w:rsidP="00175F7B">
      <w:pPr>
        <w:rPr>
          <w:rFonts w:ascii="Arial" w:eastAsia="Lucida Sans Unicode" w:hAnsi="Arial" w:cs="Arial"/>
          <w:sz w:val="20"/>
          <w:szCs w:val="20"/>
        </w:rPr>
      </w:pPr>
    </w:p>
    <w:p w:rsidR="00441552" w:rsidRPr="00DA6D63" w:rsidRDefault="00441552" w:rsidP="00175F7B">
      <w:pPr>
        <w:rPr>
          <w:rFonts w:ascii="Arial" w:eastAsia="Lucida Sans Unicode" w:hAnsi="Arial" w:cs="Arial"/>
          <w:sz w:val="20"/>
          <w:szCs w:val="20"/>
        </w:rPr>
      </w:pPr>
    </w:p>
    <w:p w:rsidR="001031B8" w:rsidRPr="00DA6D63" w:rsidRDefault="001031B8" w:rsidP="00DA6D63">
      <w:pPr>
        <w:rPr>
          <w:rFonts w:ascii="Arial" w:hAnsi="Arial" w:cs="Arial"/>
          <w:b/>
          <w:sz w:val="24"/>
          <w:szCs w:val="24"/>
        </w:rPr>
      </w:pPr>
      <w:r w:rsidRPr="00DA6D63">
        <w:rPr>
          <w:rFonts w:ascii="Arial" w:hAnsi="Arial" w:cs="Arial"/>
          <w:b/>
          <w:sz w:val="24"/>
          <w:szCs w:val="24"/>
        </w:rPr>
        <w:t>A.</w:t>
      </w:r>
      <w:r w:rsidR="00BD6E5F" w:rsidRPr="00DA6D63">
        <w:rPr>
          <w:rFonts w:ascii="Arial" w:hAnsi="Arial" w:cs="Arial"/>
          <w:b/>
          <w:sz w:val="24"/>
          <w:szCs w:val="24"/>
        </w:rPr>
        <w:t>4</w:t>
      </w:r>
      <w:r w:rsidRPr="00DA6D63">
        <w:rPr>
          <w:rFonts w:ascii="Arial" w:hAnsi="Arial" w:cs="Arial"/>
          <w:b/>
          <w:sz w:val="24"/>
          <w:szCs w:val="24"/>
        </w:rPr>
        <w:tab/>
        <w:t>Údaje o stavbě</w:t>
      </w:r>
    </w:p>
    <w:p w:rsidR="001031B8" w:rsidRPr="00DA6D63" w:rsidRDefault="001031B8" w:rsidP="007A2214">
      <w:pPr>
        <w:rPr>
          <w:rFonts w:ascii="Arial" w:hAnsi="Arial" w:cs="Arial"/>
          <w:sz w:val="20"/>
          <w:szCs w:val="20"/>
        </w:rPr>
      </w:pPr>
    </w:p>
    <w:p w:rsidR="001031B8" w:rsidRPr="00DA6D63" w:rsidRDefault="001031B8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Popis stavby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E72E97" w:rsidRPr="00DA6D63" w:rsidRDefault="001031B8" w:rsidP="004A1964">
      <w:pPr>
        <w:pStyle w:val="NoSpacing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>Jedná se o</w:t>
      </w:r>
      <w:r w:rsidR="00E72E97" w:rsidRPr="00DA6D63">
        <w:rPr>
          <w:rFonts w:ascii="Arial" w:hAnsi="Arial" w:cs="Arial"/>
          <w:sz w:val="20"/>
          <w:szCs w:val="20"/>
        </w:rPr>
        <w:t xml:space="preserve"> </w:t>
      </w:r>
      <w:r w:rsidR="000B2599" w:rsidRPr="00DA6D63">
        <w:rPr>
          <w:rFonts w:ascii="Arial" w:hAnsi="Arial" w:cs="Arial"/>
          <w:sz w:val="20"/>
          <w:szCs w:val="20"/>
        </w:rPr>
        <w:t xml:space="preserve">stavební úpravy budovy za účelem </w:t>
      </w:r>
      <w:r w:rsidR="00E72E97" w:rsidRPr="00DA6D63">
        <w:rPr>
          <w:rFonts w:ascii="Arial" w:hAnsi="Arial" w:cs="Arial"/>
          <w:sz w:val="20"/>
          <w:szCs w:val="20"/>
        </w:rPr>
        <w:t xml:space="preserve">zlepšení stavu a komfortu </w:t>
      </w:r>
      <w:r w:rsidR="00E21983" w:rsidRPr="00DA6D63">
        <w:rPr>
          <w:rFonts w:ascii="Arial" w:hAnsi="Arial" w:cs="Arial"/>
          <w:sz w:val="20"/>
          <w:szCs w:val="20"/>
        </w:rPr>
        <w:t>osob v kancelářských prostorách v </w:t>
      </w:r>
      <w:r w:rsidR="003E08B1">
        <w:rPr>
          <w:rFonts w:ascii="Arial" w:hAnsi="Arial" w:cs="Arial"/>
          <w:sz w:val="20"/>
          <w:szCs w:val="20"/>
        </w:rPr>
        <w:t>6</w:t>
      </w:r>
      <w:r w:rsidR="00E21983" w:rsidRPr="00DA6D63">
        <w:rPr>
          <w:rFonts w:ascii="Arial" w:hAnsi="Arial" w:cs="Arial"/>
          <w:sz w:val="20"/>
          <w:szCs w:val="20"/>
        </w:rPr>
        <w:t>.NP</w:t>
      </w:r>
      <w:r w:rsidR="003E08B1">
        <w:rPr>
          <w:rFonts w:ascii="Arial" w:hAnsi="Arial" w:cs="Arial"/>
          <w:sz w:val="20"/>
          <w:szCs w:val="20"/>
        </w:rPr>
        <w:t>.</w:t>
      </w:r>
      <w:r w:rsidR="00E72E97" w:rsidRPr="00DA6D63">
        <w:rPr>
          <w:rFonts w:ascii="Arial" w:hAnsi="Arial" w:cs="Arial"/>
          <w:sz w:val="20"/>
          <w:szCs w:val="20"/>
        </w:rPr>
        <w:t xml:space="preserve"> </w:t>
      </w:r>
      <w:r w:rsidR="000B2599" w:rsidRPr="00DA6D63">
        <w:rPr>
          <w:rFonts w:ascii="Arial" w:hAnsi="Arial" w:cs="Arial"/>
          <w:sz w:val="20"/>
          <w:szCs w:val="20"/>
        </w:rPr>
        <w:t xml:space="preserve"> </w:t>
      </w:r>
    </w:p>
    <w:p w:rsidR="000B2599" w:rsidRPr="00DA6D63" w:rsidRDefault="00294D48" w:rsidP="00E72E97">
      <w:pPr>
        <w:pStyle w:val="NoSpacing"/>
        <w:ind w:firstLine="680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Navržen</w:t>
      </w:r>
      <w:r w:rsidR="000B2599" w:rsidRPr="00DA6D63">
        <w:rPr>
          <w:rFonts w:ascii="Arial" w:hAnsi="Arial" w:cs="Arial"/>
          <w:sz w:val="20"/>
          <w:szCs w:val="20"/>
        </w:rPr>
        <w:t>a</w:t>
      </w:r>
      <w:r w:rsidRPr="00DA6D63">
        <w:rPr>
          <w:rFonts w:ascii="Arial" w:hAnsi="Arial" w:cs="Arial"/>
          <w:sz w:val="20"/>
          <w:szCs w:val="20"/>
        </w:rPr>
        <w:t xml:space="preserve"> je</w:t>
      </w:r>
      <w:r w:rsidR="00E21983" w:rsidRPr="00DA6D63">
        <w:rPr>
          <w:rFonts w:ascii="Arial" w:hAnsi="Arial" w:cs="Arial"/>
          <w:sz w:val="20"/>
          <w:szCs w:val="20"/>
        </w:rPr>
        <w:t xml:space="preserve"> </w:t>
      </w:r>
      <w:r w:rsidR="000B2599" w:rsidRPr="00DA6D63">
        <w:rPr>
          <w:rFonts w:ascii="Arial" w:hAnsi="Arial" w:cs="Arial"/>
          <w:sz w:val="20"/>
          <w:szCs w:val="20"/>
        </w:rPr>
        <w:t xml:space="preserve">změna dispozic </w:t>
      </w:r>
      <w:r w:rsidR="00E21983" w:rsidRPr="00DA6D63">
        <w:rPr>
          <w:rFonts w:ascii="Arial" w:hAnsi="Arial" w:cs="Arial"/>
          <w:sz w:val="20"/>
          <w:szCs w:val="20"/>
        </w:rPr>
        <w:t>všech dotčených podlaží</w:t>
      </w:r>
      <w:r w:rsidR="00E72E97" w:rsidRPr="00DA6D63">
        <w:rPr>
          <w:rFonts w:ascii="Arial" w:hAnsi="Arial" w:cs="Arial"/>
          <w:sz w:val="20"/>
          <w:szCs w:val="20"/>
        </w:rPr>
        <w:t xml:space="preserve"> budovy studentských kolejí bez zásahů do nosného zdiva </w:t>
      </w:r>
      <w:r w:rsidR="000B2599" w:rsidRPr="00DA6D63">
        <w:rPr>
          <w:rFonts w:ascii="Arial" w:hAnsi="Arial" w:cs="Arial"/>
          <w:sz w:val="20"/>
          <w:szCs w:val="20"/>
        </w:rPr>
        <w:t>vnějších</w:t>
      </w:r>
      <w:r w:rsidRPr="00DA6D63">
        <w:rPr>
          <w:rFonts w:ascii="Arial" w:hAnsi="Arial" w:cs="Arial"/>
          <w:sz w:val="20"/>
          <w:szCs w:val="20"/>
        </w:rPr>
        <w:t xml:space="preserve"> fasád</w:t>
      </w:r>
      <w:r w:rsidR="003E08B1">
        <w:rPr>
          <w:rFonts w:ascii="Arial" w:hAnsi="Arial" w:cs="Arial"/>
          <w:sz w:val="20"/>
          <w:szCs w:val="20"/>
        </w:rPr>
        <w:t>.</w:t>
      </w:r>
    </w:p>
    <w:p w:rsidR="004A1964" w:rsidRPr="00DA6D63" w:rsidRDefault="000B2599" w:rsidP="004A1964">
      <w:pPr>
        <w:pStyle w:val="NoSpacing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Budou vyměněny veškeré rozvody a instalace</w:t>
      </w:r>
      <w:r w:rsidR="00E72E97" w:rsidRPr="00DA6D63">
        <w:rPr>
          <w:rFonts w:ascii="Arial" w:hAnsi="Arial" w:cs="Arial"/>
          <w:sz w:val="20"/>
          <w:szCs w:val="20"/>
        </w:rPr>
        <w:t xml:space="preserve"> v</w:t>
      </w:r>
      <w:r w:rsidR="00E76C7E" w:rsidRPr="00DA6D63">
        <w:rPr>
          <w:rFonts w:ascii="Arial" w:hAnsi="Arial" w:cs="Arial"/>
          <w:sz w:val="20"/>
          <w:szCs w:val="20"/>
        </w:rPr>
        <w:t> rozsahu dotčen</w:t>
      </w:r>
      <w:r w:rsidR="003E08B1">
        <w:rPr>
          <w:rFonts w:ascii="Arial" w:hAnsi="Arial" w:cs="Arial"/>
          <w:sz w:val="20"/>
          <w:szCs w:val="20"/>
        </w:rPr>
        <w:t>ého</w:t>
      </w:r>
      <w:r w:rsidR="00E76C7E" w:rsidRPr="00DA6D63">
        <w:rPr>
          <w:rFonts w:ascii="Arial" w:hAnsi="Arial" w:cs="Arial"/>
          <w:sz w:val="20"/>
          <w:szCs w:val="20"/>
        </w:rPr>
        <w:t xml:space="preserve"> podlaží</w:t>
      </w:r>
      <w:r w:rsidR="00E72E97" w:rsidRPr="00DA6D63">
        <w:rPr>
          <w:rFonts w:ascii="Arial" w:hAnsi="Arial" w:cs="Arial"/>
          <w:sz w:val="20"/>
          <w:szCs w:val="20"/>
        </w:rPr>
        <w:t>.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545956" w:rsidRPr="00DA6D63">
        <w:rPr>
          <w:rFonts w:ascii="Arial" w:hAnsi="Arial" w:cs="Arial"/>
          <w:sz w:val="20"/>
          <w:szCs w:val="20"/>
        </w:rPr>
        <w:t xml:space="preserve">Rovněž budou opraveny či obnoveny veškeré povrchy. Vápenocementové omítky a výmalby, keramické dlažby a obklady, </w:t>
      </w:r>
      <w:r w:rsidR="004932D9" w:rsidRPr="00DA6D63">
        <w:rPr>
          <w:rFonts w:ascii="Arial" w:hAnsi="Arial" w:cs="Arial"/>
          <w:sz w:val="20"/>
          <w:szCs w:val="20"/>
        </w:rPr>
        <w:t>s</w:t>
      </w:r>
      <w:r w:rsidR="00545956" w:rsidRPr="00DA6D63">
        <w:rPr>
          <w:rFonts w:ascii="Arial" w:hAnsi="Arial" w:cs="Arial"/>
          <w:sz w:val="20"/>
          <w:szCs w:val="20"/>
        </w:rPr>
        <w:t>ádrokartonové podhledy včetně osvětlení,</w:t>
      </w:r>
      <w:r w:rsidR="002849E2" w:rsidRPr="00DA6D63">
        <w:rPr>
          <w:rFonts w:ascii="Arial" w:hAnsi="Arial" w:cs="Arial"/>
          <w:sz w:val="20"/>
          <w:szCs w:val="20"/>
        </w:rPr>
        <w:t xml:space="preserve"> podlahové povlaky </w:t>
      </w:r>
      <w:r w:rsidR="00545956" w:rsidRPr="00DA6D63">
        <w:rPr>
          <w:rFonts w:ascii="Arial" w:hAnsi="Arial" w:cs="Arial"/>
          <w:sz w:val="20"/>
          <w:szCs w:val="20"/>
        </w:rPr>
        <w:t>apod. (viz PD)</w:t>
      </w:r>
      <w:r w:rsidR="004932D9" w:rsidRPr="00DA6D63">
        <w:rPr>
          <w:rFonts w:ascii="Arial" w:hAnsi="Arial" w:cs="Arial"/>
          <w:sz w:val="20"/>
          <w:szCs w:val="20"/>
        </w:rPr>
        <w:t>.</w:t>
      </w:r>
    </w:p>
    <w:p w:rsidR="004667D2" w:rsidRPr="00DA6D63" w:rsidRDefault="00545956" w:rsidP="004A1964">
      <w:pPr>
        <w:pStyle w:val="NoSpacing"/>
        <w:ind w:firstLine="680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Nově budou provedeny i veškeré vnitřní dveře včetně zárubní a kování. </w:t>
      </w:r>
      <w:bookmarkStart w:id="6" w:name="_Hlk521333827"/>
    </w:p>
    <w:bookmarkEnd w:id="6"/>
    <w:p w:rsidR="00A93C96" w:rsidRPr="00DA6D63" w:rsidRDefault="004932D9" w:rsidP="004667D2">
      <w:pPr>
        <w:pStyle w:val="NoSpacing"/>
        <w:ind w:firstLine="680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lastRenderedPageBreak/>
        <w:t xml:space="preserve">V rámci stavebních úprav </w:t>
      </w:r>
      <w:r w:rsidR="00974070" w:rsidRPr="00DA6D63">
        <w:rPr>
          <w:rFonts w:ascii="Arial" w:hAnsi="Arial" w:cs="Arial"/>
          <w:sz w:val="20"/>
          <w:szCs w:val="20"/>
        </w:rPr>
        <w:t>budou vyměněny veškeré sanitární zařizovací předměty</w:t>
      </w:r>
      <w:r w:rsidR="00DE4E59" w:rsidRPr="00DA6D63">
        <w:rPr>
          <w:rFonts w:ascii="Arial" w:hAnsi="Arial" w:cs="Arial"/>
          <w:sz w:val="20"/>
          <w:szCs w:val="20"/>
        </w:rPr>
        <w:t xml:space="preserve">, nepřímo větrané prostory budou odvětrávány pomocí nově instalovaného VZT zařízení, prostory budou </w:t>
      </w:r>
      <w:r w:rsidR="004667D2" w:rsidRPr="00DA6D63">
        <w:rPr>
          <w:rFonts w:ascii="Arial" w:hAnsi="Arial" w:cs="Arial"/>
          <w:sz w:val="20"/>
          <w:szCs w:val="20"/>
        </w:rPr>
        <w:t>do</w:t>
      </w:r>
      <w:r w:rsidR="00DE4E59" w:rsidRPr="00DA6D63">
        <w:rPr>
          <w:rFonts w:ascii="Arial" w:hAnsi="Arial" w:cs="Arial"/>
          <w:sz w:val="20"/>
          <w:szCs w:val="20"/>
        </w:rPr>
        <w:t>vybaveny systémem</w:t>
      </w:r>
      <w:r w:rsidR="004667D2" w:rsidRPr="00DA6D63">
        <w:rPr>
          <w:rFonts w:ascii="Arial" w:hAnsi="Arial" w:cs="Arial"/>
          <w:sz w:val="20"/>
          <w:szCs w:val="20"/>
        </w:rPr>
        <w:t xml:space="preserve"> klimatických jednotek a </w:t>
      </w:r>
      <w:r w:rsidR="00DE4E59" w:rsidRPr="00DA6D63">
        <w:rPr>
          <w:rFonts w:ascii="Arial" w:hAnsi="Arial" w:cs="Arial"/>
          <w:sz w:val="20"/>
          <w:szCs w:val="20"/>
        </w:rPr>
        <w:t>rozvodů</w:t>
      </w:r>
      <w:r w:rsidR="004667D2" w:rsidRPr="00DA6D63">
        <w:rPr>
          <w:rFonts w:ascii="Arial" w:hAnsi="Arial" w:cs="Arial"/>
          <w:sz w:val="20"/>
          <w:szCs w:val="20"/>
        </w:rPr>
        <w:t xml:space="preserve"> propojujících tyto jednotky s VZT klimatizační jednotkou navrženou v půdním prostoru.</w:t>
      </w:r>
      <w:r w:rsidR="00DE4E59" w:rsidRPr="00DA6D63">
        <w:rPr>
          <w:rFonts w:ascii="Arial" w:hAnsi="Arial" w:cs="Arial"/>
          <w:sz w:val="20"/>
          <w:szCs w:val="20"/>
        </w:rPr>
        <w:t xml:space="preserve"> </w:t>
      </w:r>
    </w:p>
    <w:p w:rsidR="00CC3268" w:rsidRPr="00DA6D63" w:rsidRDefault="00CC3268" w:rsidP="007A2214">
      <w:pPr>
        <w:rPr>
          <w:rFonts w:ascii="Arial" w:hAnsi="Arial" w:cs="Arial"/>
          <w:sz w:val="20"/>
          <w:szCs w:val="20"/>
        </w:rPr>
      </w:pPr>
    </w:p>
    <w:p w:rsidR="001031B8" w:rsidRPr="00DA6D63" w:rsidRDefault="00BD6E5F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ochraně</w:t>
      </w:r>
      <w:r w:rsidR="001031B8" w:rsidRPr="00DA6D63">
        <w:rPr>
          <w:rFonts w:ascii="Arial" w:hAnsi="Arial" w:cs="Arial"/>
          <w:b/>
          <w:sz w:val="20"/>
          <w:szCs w:val="20"/>
        </w:rPr>
        <w:t xml:space="preserve"> stavby</w:t>
      </w:r>
      <w:r w:rsidR="001031B8" w:rsidRPr="00DA6D63">
        <w:rPr>
          <w:rFonts w:ascii="Arial" w:hAnsi="Arial" w:cs="Arial"/>
          <w:b/>
          <w:sz w:val="20"/>
          <w:szCs w:val="20"/>
        </w:rPr>
        <w:tab/>
      </w:r>
    </w:p>
    <w:p w:rsidR="001F51AD" w:rsidRPr="00DA6D63" w:rsidRDefault="001031B8" w:rsidP="007A2214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BD27D0" w:rsidRPr="00DA6D63">
        <w:rPr>
          <w:rFonts w:ascii="Arial" w:hAnsi="Arial" w:cs="Arial"/>
          <w:sz w:val="20"/>
          <w:szCs w:val="20"/>
        </w:rPr>
        <w:t xml:space="preserve">Budova </w:t>
      </w:r>
      <w:r w:rsidR="00294D48" w:rsidRPr="00DA6D63">
        <w:rPr>
          <w:rFonts w:ascii="Arial" w:hAnsi="Arial" w:cs="Arial"/>
          <w:sz w:val="20"/>
          <w:szCs w:val="20"/>
        </w:rPr>
        <w:t>není podle údajů z katastru nemovitostí kulturní památkou</w:t>
      </w:r>
      <w:r w:rsidR="00974070" w:rsidRPr="00DA6D63">
        <w:rPr>
          <w:rFonts w:ascii="Arial" w:hAnsi="Arial" w:cs="Arial"/>
          <w:sz w:val="20"/>
          <w:szCs w:val="20"/>
        </w:rPr>
        <w:t>, je však na pozemku v památkové rezervaci</w:t>
      </w:r>
      <w:r w:rsidR="001F51AD" w:rsidRPr="00DA6D63">
        <w:rPr>
          <w:rFonts w:ascii="Arial" w:hAnsi="Arial" w:cs="Arial"/>
          <w:sz w:val="20"/>
          <w:szCs w:val="20"/>
        </w:rPr>
        <w:t>.</w:t>
      </w:r>
    </w:p>
    <w:p w:rsidR="00CC3268" w:rsidRPr="00DA6D63" w:rsidRDefault="00CC3268" w:rsidP="007A2214">
      <w:pPr>
        <w:rPr>
          <w:rFonts w:ascii="Arial" w:hAnsi="Arial" w:cs="Arial"/>
          <w:b/>
          <w:sz w:val="20"/>
          <w:szCs w:val="20"/>
        </w:rPr>
      </w:pPr>
    </w:p>
    <w:p w:rsidR="001031B8" w:rsidRPr="00DA6D63" w:rsidRDefault="00BD6E5F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Údaje o dodržení technických požadavků na stavby</w:t>
      </w:r>
      <w:r w:rsidR="001031B8" w:rsidRPr="00DA6D63">
        <w:rPr>
          <w:rFonts w:ascii="Arial" w:hAnsi="Arial" w:cs="Arial"/>
          <w:b/>
          <w:sz w:val="20"/>
          <w:szCs w:val="20"/>
        </w:rPr>
        <w:tab/>
      </w:r>
    </w:p>
    <w:p w:rsidR="00FF713E" w:rsidRPr="00DA6D63" w:rsidRDefault="001031B8" w:rsidP="00FF713E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E76C7E" w:rsidRPr="00DA6D63">
        <w:rPr>
          <w:rFonts w:ascii="Arial" w:hAnsi="Arial" w:cs="Arial"/>
          <w:sz w:val="20"/>
          <w:szCs w:val="20"/>
        </w:rPr>
        <w:t>Jedná se o stavební úpravy budovy za účelem zlepšení stavu a komfortu osob v kancelářských prostorách v</w:t>
      </w:r>
      <w:r w:rsidR="003E08B1" w:rsidRPr="00DA6D63">
        <w:rPr>
          <w:rFonts w:ascii="Arial" w:hAnsi="Arial" w:cs="Arial"/>
          <w:sz w:val="20"/>
          <w:szCs w:val="20"/>
        </w:rPr>
        <w:t xml:space="preserve"> </w:t>
      </w:r>
      <w:r w:rsidR="00E76C7E" w:rsidRPr="00DA6D63">
        <w:rPr>
          <w:rFonts w:ascii="Arial" w:hAnsi="Arial" w:cs="Arial"/>
          <w:sz w:val="20"/>
          <w:szCs w:val="20"/>
        </w:rPr>
        <w:t xml:space="preserve">6.NP. </w:t>
      </w:r>
    </w:p>
    <w:p w:rsidR="001031B8" w:rsidRPr="00DA6D63" w:rsidRDefault="00C85966" w:rsidP="00FF713E">
      <w:pPr>
        <w:ind w:firstLine="680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Stavba</w:t>
      </w:r>
      <w:r w:rsidR="0010658A" w:rsidRPr="00DA6D63">
        <w:rPr>
          <w:rFonts w:ascii="Arial" w:hAnsi="Arial" w:cs="Arial"/>
          <w:sz w:val="20"/>
          <w:szCs w:val="20"/>
        </w:rPr>
        <w:t xml:space="preserve"> jako celek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10658A" w:rsidRPr="00DA6D63">
        <w:rPr>
          <w:rFonts w:ascii="Arial" w:hAnsi="Arial" w:cs="Arial"/>
          <w:sz w:val="20"/>
          <w:szCs w:val="20"/>
        </w:rPr>
        <w:t>ne</w:t>
      </w:r>
      <w:r w:rsidRPr="00DA6D63">
        <w:rPr>
          <w:rFonts w:ascii="Arial" w:hAnsi="Arial" w:cs="Arial"/>
          <w:sz w:val="20"/>
          <w:szCs w:val="20"/>
        </w:rPr>
        <w:t xml:space="preserve">odpovídá požadavkům na bezbariérové užívání staveb, stavebními úpravami se tato skutečnost </w:t>
      </w:r>
      <w:r w:rsidR="003E08B1">
        <w:rPr>
          <w:rFonts w:ascii="Arial" w:hAnsi="Arial" w:cs="Arial"/>
          <w:sz w:val="20"/>
          <w:szCs w:val="20"/>
        </w:rPr>
        <w:t>ne</w:t>
      </w:r>
      <w:r w:rsidR="00FF713E" w:rsidRPr="00DA6D63">
        <w:rPr>
          <w:rFonts w:ascii="Arial" w:hAnsi="Arial" w:cs="Arial"/>
          <w:sz w:val="20"/>
          <w:szCs w:val="20"/>
        </w:rPr>
        <w:t>z</w:t>
      </w:r>
      <w:r w:rsidRPr="00DA6D63">
        <w:rPr>
          <w:rFonts w:ascii="Arial" w:hAnsi="Arial" w:cs="Arial"/>
          <w:sz w:val="20"/>
          <w:szCs w:val="20"/>
        </w:rPr>
        <w:t>mění</w:t>
      </w:r>
      <w:r w:rsidR="00FF713E" w:rsidRPr="00DA6D63">
        <w:rPr>
          <w:rFonts w:ascii="Arial" w:hAnsi="Arial" w:cs="Arial"/>
          <w:sz w:val="20"/>
          <w:szCs w:val="20"/>
        </w:rPr>
        <w:t xml:space="preserve">. </w:t>
      </w:r>
      <w:r w:rsidRPr="00DA6D63">
        <w:rPr>
          <w:rFonts w:ascii="Arial" w:hAnsi="Arial" w:cs="Arial"/>
          <w:sz w:val="20"/>
          <w:szCs w:val="20"/>
        </w:rPr>
        <w:t xml:space="preserve"> </w:t>
      </w:r>
    </w:p>
    <w:p w:rsidR="00745920" w:rsidRPr="00DA6D63" w:rsidRDefault="00745920" w:rsidP="007A2214">
      <w:pPr>
        <w:rPr>
          <w:rFonts w:ascii="Arial" w:hAnsi="Arial" w:cs="Arial"/>
          <w:sz w:val="20"/>
          <w:szCs w:val="20"/>
        </w:rPr>
      </w:pPr>
    </w:p>
    <w:p w:rsidR="00995B53" w:rsidRPr="00DA6D63" w:rsidRDefault="00995B53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Základní bilance stavby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F2105D" w:rsidRPr="00DA6D63" w:rsidRDefault="00AA6CDD" w:rsidP="0033180F">
      <w:pPr>
        <w:ind w:left="425"/>
        <w:rPr>
          <w:rFonts w:ascii="Arial" w:hAnsi="Arial" w:cs="Arial"/>
          <w:position w:val="10"/>
          <w:sz w:val="20"/>
          <w:szCs w:val="20"/>
        </w:rPr>
      </w:pPr>
      <w:r w:rsidRPr="00DA6D63">
        <w:rPr>
          <w:rFonts w:ascii="Arial" w:hAnsi="Arial" w:cs="Arial"/>
          <w:position w:val="10"/>
          <w:sz w:val="20"/>
          <w:szCs w:val="20"/>
        </w:rPr>
        <w:t>Základní údaje o kapacitě stavby</w:t>
      </w:r>
      <w:r w:rsidR="006A3737" w:rsidRPr="00DA6D63">
        <w:rPr>
          <w:rFonts w:ascii="Arial" w:hAnsi="Arial" w:cs="Arial"/>
          <w:position w:val="10"/>
          <w:sz w:val="20"/>
          <w:szCs w:val="20"/>
        </w:rPr>
        <w:t>:</w:t>
      </w:r>
      <w:r w:rsidRPr="00DA6D63">
        <w:rPr>
          <w:rFonts w:ascii="Arial" w:hAnsi="Arial" w:cs="Arial"/>
          <w:position w:val="10"/>
          <w:sz w:val="20"/>
          <w:szCs w:val="20"/>
        </w:rPr>
        <w:t xml:space="preserve"> </w:t>
      </w:r>
      <w:r w:rsidRPr="00DA6D63">
        <w:rPr>
          <w:rFonts w:ascii="Arial" w:hAnsi="Arial" w:cs="Arial"/>
          <w:position w:val="10"/>
          <w:sz w:val="20"/>
          <w:szCs w:val="20"/>
        </w:rPr>
        <w:tab/>
      </w:r>
    </w:p>
    <w:p w:rsidR="000E1CC5" w:rsidRPr="00DA6D63" w:rsidRDefault="000E1CC5" w:rsidP="0033180F">
      <w:pPr>
        <w:ind w:left="425"/>
        <w:rPr>
          <w:rFonts w:ascii="Arial" w:hAnsi="Arial" w:cs="Arial"/>
          <w:position w:val="10"/>
          <w:sz w:val="20"/>
          <w:szCs w:val="20"/>
        </w:rPr>
      </w:pPr>
      <w:r w:rsidRPr="00DA6D63">
        <w:rPr>
          <w:rFonts w:ascii="Arial" w:hAnsi="Arial" w:cs="Arial"/>
          <w:position w:val="10"/>
          <w:sz w:val="20"/>
          <w:szCs w:val="20"/>
        </w:rPr>
        <w:t xml:space="preserve">Počet nadzemních podlaží  </w:t>
      </w:r>
      <w:r w:rsidR="00974070" w:rsidRPr="00DA6D63">
        <w:rPr>
          <w:rFonts w:ascii="Arial" w:hAnsi="Arial" w:cs="Arial"/>
          <w:position w:val="10"/>
          <w:sz w:val="20"/>
          <w:szCs w:val="20"/>
        </w:rPr>
        <w:tab/>
      </w:r>
      <w:r w:rsidR="00974070" w:rsidRPr="00DA6D63">
        <w:rPr>
          <w:rFonts w:ascii="Arial" w:hAnsi="Arial" w:cs="Arial"/>
          <w:position w:val="10"/>
          <w:sz w:val="20"/>
          <w:szCs w:val="20"/>
        </w:rPr>
        <w:tab/>
      </w:r>
      <w:r w:rsidR="00974070" w:rsidRPr="00DA6D63">
        <w:rPr>
          <w:rFonts w:ascii="Arial" w:hAnsi="Arial" w:cs="Arial"/>
          <w:position w:val="10"/>
          <w:sz w:val="20"/>
          <w:szCs w:val="20"/>
        </w:rPr>
        <w:tab/>
      </w:r>
      <w:r w:rsidR="003F638B" w:rsidRPr="00DA6D63">
        <w:rPr>
          <w:rFonts w:ascii="Arial" w:hAnsi="Arial" w:cs="Arial"/>
          <w:position w:val="10"/>
          <w:sz w:val="20"/>
          <w:szCs w:val="20"/>
        </w:rPr>
        <w:tab/>
      </w:r>
      <w:r w:rsidR="003F638B" w:rsidRPr="00DA6D63">
        <w:rPr>
          <w:rFonts w:ascii="Arial" w:hAnsi="Arial" w:cs="Arial"/>
          <w:position w:val="10"/>
          <w:sz w:val="20"/>
          <w:szCs w:val="20"/>
        </w:rPr>
        <w:tab/>
      </w:r>
      <w:r w:rsidR="00E55C57" w:rsidRPr="00DA6D63">
        <w:rPr>
          <w:rFonts w:ascii="Arial" w:hAnsi="Arial" w:cs="Arial"/>
          <w:position w:val="10"/>
          <w:sz w:val="20"/>
          <w:szCs w:val="20"/>
        </w:rPr>
        <w:t>7</w:t>
      </w:r>
    </w:p>
    <w:p w:rsidR="00974070" w:rsidRPr="00DA6D63" w:rsidRDefault="00974070" w:rsidP="0033180F">
      <w:pPr>
        <w:ind w:left="425"/>
        <w:rPr>
          <w:rFonts w:ascii="Arial" w:hAnsi="Arial" w:cs="Arial"/>
          <w:position w:val="10"/>
          <w:sz w:val="20"/>
          <w:szCs w:val="20"/>
        </w:rPr>
      </w:pPr>
      <w:r w:rsidRPr="00DA6D63">
        <w:rPr>
          <w:rFonts w:ascii="Arial" w:hAnsi="Arial" w:cs="Arial"/>
          <w:position w:val="10"/>
          <w:sz w:val="20"/>
          <w:szCs w:val="20"/>
        </w:rPr>
        <w:t xml:space="preserve">Počet podzemních podlaží  </w:t>
      </w:r>
      <w:r w:rsidRPr="00DA6D63">
        <w:rPr>
          <w:rFonts w:ascii="Arial" w:hAnsi="Arial" w:cs="Arial"/>
          <w:position w:val="10"/>
          <w:sz w:val="20"/>
          <w:szCs w:val="20"/>
        </w:rPr>
        <w:tab/>
      </w:r>
      <w:r w:rsidRPr="00DA6D63">
        <w:rPr>
          <w:rFonts w:ascii="Arial" w:hAnsi="Arial" w:cs="Arial"/>
          <w:position w:val="10"/>
          <w:sz w:val="20"/>
          <w:szCs w:val="20"/>
        </w:rPr>
        <w:tab/>
      </w:r>
      <w:r w:rsidRPr="00DA6D63">
        <w:rPr>
          <w:rFonts w:ascii="Arial" w:hAnsi="Arial" w:cs="Arial"/>
          <w:position w:val="10"/>
          <w:sz w:val="20"/>
          <w:szCs w:val="20"/>
        </w:rPr>
        <w:tab/>
      </w:r>
      <w:r w:rsidR="003F638B" w:rsidRPr="00DA6D63">
        <w:rPr>
          <w:rFonts w:ascii="Arial" w:hAnsi="Arial" w:cs="Arial"/>
          <w:position w:val="10"/>
          <w:sz w:val="20"/>
          <w:szCs w:val="20"/>
        </w:rPr>
        <w:tab/>
      </w:r>
      <w:r w:rsidR="003F638B" w:rsidRPr="00DA6D63">
        <w:rPr>
          <w:rFonts w:ascii="Arial" w:hAnsi="Arial" w:cs="Arial"/>
          <w:position w:val="10"/>
          <w:sz w:val="20"/>
          <w:szCs w:val="20"/>
        </w:rPr>
        <w:tab/>
      </w:r>
      <w:r w:rsidRPr="00DA6D63">
        <w:rPr>
          <w:rFonts w:ascii="Arial" w:hAnsi="Arial" w:cs="Arial"/>
          <w:position w:val="10"/>
          <w:sz w:val="20"/>
          <w:szCs w:val="20"/>
        </w:rPr>
        <w:t>2</w:t>
      </w:r>
    </w:p>
    <w:p w:rsidR="0033180F" w:rsidRPr="00DA6D63" w:rsidRDefault="000E1CC5" w:rsidP="0033180F">
      <w:pPr>
        <w:pStyle w:val="Default"/>
        <w:ind w:left="425"/>
        <w:jc w:val="both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Zastavěná plocha objektu   </w:t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Pr="00DA6D63">
        <w:rPr>
          <w:rFonts w:ascii="Arial" w:hAnsi="Arial" w:cs="Arial"/>
          <w:sz w:val="20"/>
          <w:szCs w:val="20"/>
        </w:rPr>
        <w:tab/>
      </w:r>
      <w:r w:rsidR="003F638B" w:rsidRPr="00DA6D63">
        <w:rPr>
          <w:rFonts w:ascii="Arial" w:hAnsi="Arial" w:cs="Arial"/>
          <w:sz w:val="20"/>
          <w:szCs w:val="20"/>
        </w:rPr>
        <w:tab/>
      </w:r>
      <w:r w:rsidR="003F638B" w:rsidRPr="00DA6D63">
        <w:rPr>
          <w:rFonts w:ascii="Arial" w:hAnsi="Arial" w:cs="Arial"/>
          <w:sz w:val="20"/>
          <w:szCs w:val="20"/>
        </w:rPr>
        <w:tab/>
      </w:r>
      <w:r w:rsidR="00974070" w:rsidRPr="00DA6D63">
        <w:rPr>
          <w:rFonts w:ascii="Arial" w:hAnsi="Arial" w:cs="Arial"/>
          <w:sz w:val="20"/>
          <w:szCs w:val="20"/>
        </w:rPr>
        <w:t>248</w:t>
      </w:r>
      <w:r w:rsidRPr="00DA6D63">
        <w:rPr>
          <w:rFonts w:ascii="Arial" w:hAnsi="Arial" w:cs="Arial"/>
          <w:sz w:val="20"/>
          <w:szCs w:val="20"/>
        </w:rPr>
        <w:t xml:space="preserve"> m</w:t>
      </w:r>
      <w:r w:rsidRPr="00DA6D63">
        <w:rPr>
          <w:rFonts w:ascii="Arial" w:hAnsi="Arial" w:cs="Arial"/>
          <w:sz w:val="20"/>
          <w:szCs w:val="20"/>
          <w:vertAlign w:val="superscript"/>
        </w:rPr>
        <w:t xml:space="preserve">2 </w:t>
      </w:r>
    </w:p>
    <w:p w:rsidR="003F638B" w:rsidRPr="00DA6D63" w:rsidRDefault="000E1CC5" w:rsidP="0033180F">
      <w:pPr>
        <w:pStyle w:val="Default"/>
        <w:ind w:left="425"/>
        <w:jc w:val="both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Obestavěný prostor budovy</w:t>
      </w:r>
      <w:r w:rsidR="0033180F" w:rsidRPr="00DA6D63">
        <w:rPr>
          <w:rFonts w:ascii="Arial" w:hAnsi="Arial" w:cs="Arial"/>
          <w:sz w:val="20"/>
          <w:szCs w:val="20"/>
        </w:rPr>
        <w:tab/>
      </w:r>
      <w:r w:rsidR="0033180F" w:rsidRPr="00DA6D63">
        <w:rPr>
          <w:rFonts w:ascii="Arial" w:hAnsi="Arial" w:cs="Arial"/>
          <w:sz w:val="20"/>
          <w:szCs w:val="20"/>
        </w:rPr>
        <w:tab/>
      </w:r>
      <w:r w:rsidR="0033180F" w:rsidRPr="00DA6D63">
        <w:rPr>
          <w:rFonts w:ascii="Arial" w:hAnsi="Arial" w:cs="Arial"/>
          <w:sz w:val="20"/>
          <w:szCs w:val="20"/>
        </w:rPr>
        <w:tab/>
      </w:r>
      <w:r w:rsidR="0033180F" w:rsidRPr="00DA6D63">
        <w:rPr>
          <w:rFonts w:ascii="Arial" w:hAnsi="Arial" w:cs="Arial"/>
          <w:sz w:val="20"/>
          <w:szCs w:val="20"/>
        </w:rPr>
        <w:tab/>
      </w:r>
      <w:r w:rsidR="0033180F" w:rsidRPr="00DA6D63">
        <w:rPr>
          <w:rFonts w:ascii="Arial" w:hAnsi="Arial" w:cs="Arial"/>
          <w:sz w:val="20"/>
          <w:szCs w:val="20"/>
        </w:rPr>
        <w:tab/>
        <w:t>6355 m</w:t>
      </w:r>
      <w:r w:rsidR="0033180F" w:rsidRPr="00DA6D63">
        <w:rPr>
          <w:rFonts w:ascii="Arial" w:hAnsi="Arial" w:cs="Arial"/>
          <w:sz w:val="20"/>
          <w:szCs w:val="20"/>
          <w:vertAlign w:val="superscript"/>
        </w:rPr>
        <w:t>3</w:t>
      </w:r>
    </w:p>
    <w:p w:rsidR="000E1CC5" w:rsidRPr="00DA6D63" w:rsidRDefault="003F638B" w:rsidP="0033180F">
      <w:pPr>
        <w:pStyle w:val="Default"/>
        <w:ind w:left="425"/>
        <w:jc w:val="both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>Obestavěný prostor rekonstruované části budovy</w:t>
      </w:r>
      <w:r w:rsidR="000E1CC5" w:rsidRPr="00DA6D63">
        <w:rPr>
          <w:rFonts w:ascii="Arial" w:hAnsi="Arial" w:cs="Arial"/>
          <w:sz w:val="20"/>
          <w:szCs w:val="20"/>
        </w:rPr>
        <w:t xml:space="preserve"> </w:t>
      </w:r>
      <w:r w:rsidR="000E1CC5" w:rsidRPr="00DA6D63">
        <w:rPr>
          <w:rFonts w:ascii="Arial" w:hAnsi="Arial" w:cs="Arial"/>
          <w:sz w:val="20"/>
          <w:szCs w:val="20"/>
        </w:rPr>
        <w:tab/>
      </w:r>
      <w:r w:rsidR="000E1CC5" w:rsidRPr="00DA6D63">
        <w:rPr>
          <w:rFonts w:ascii="Arial" w:hAnsi="Arial" w:cs="Arial"/>
          <w:sz w:val="20"/>
          <w:szCs w:val="20"/>
        </w:rPr>
        <w:tab/>
      </w:r>
      <w:r w:rsidR="0033180F" w:rsidRPr="00DA6D63">
        <w:rPr>
          <w:rFonts w:ascii="Arial" w:hAnsi="Arial" w:cs="Arial"/>
          <w:sz w:val="20"/>
          <w:szCs w:val="20"/>
        </w:rPr>
        <w:t>1488 m</w:t>
      </w:r>
      <w:r w:rsidR="0033180F" w:rsidRPr="00DA6D63">
        <w:rPr>
          <w:rFonts w:ascii="Arial" w:hAnsi="Arial" w:cs="Arial"/>
          <w:sz w:val="20"/>
          <w:szCs w:val="20"/>
          <w:vertAlign w:val="superscript"/>
        </w:rPr>
        <w:t>3</w:t>
      </w:r>
    </w:p>
    <w:p w:rsidR="000E1CC5" w:rsidRPr="00DA6D63" w:rsidRDefault="000E1CC5" w:rsidP="000E1CC5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95B53" w:rsidRPr="00DA6D63" w:rsidRDefault="00995B53" w:rsidP="00625F2A">
      <w:pPr>
        <w:spacing w:after="120"/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Základní předpoklady výstavby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1D13D5" w:rsidRPr="00DA6D63" w:rsidRDefault="00995B53" w:rsidP="00AA6CDD">
      <w:pPr>
        <w:pStyle w:val="NoSpacing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54266E" w:rsidRPr="00DA6D63">
        <w:rPr>
          <w:rFonts w:ascii="Arial" w:hAnsi="Arial" w:cs="Arial"/>
          <w:sz w:val="20"/>
          <w:szCs w:val="20"/>
        </w:rPr>
        <w:t>Jedná se o etapu</w:t>
      </w:r>
      <w:r w:rsidR="00DE79D6" w:rsidRPr="00DA6D63">
        <w:rPr>
          <w:rFonts w:ascii="Arial" w:hAnsi="Arial" w:cs="Arial"/>
          <w:sz w:val="20"/>
          <w:szCs w:val="20"/>
        </w:rPr>
        <w:t xml:space="preserve"> </w:t>
      </w:r>
      <w:r w:rsidR="0054266E" w:rsidRPr="00DA6D63">
        <w:rPr>
          <w:rFonts w:ascii="Arial" w:hAnsi="Arial" w:cs="Arial"/>
          <w:sz w:val="20"/>
          <w:szCs w:val="20"/>
        </w:rPr>
        <w:t xml:space="preserve">celkové rekonstrukce budovy. Realizace stavebních úprav </w:t>
      </w:r>
      <w:r w:rsidR="00FF713E" w:rsidRPr="00DA6D63">
        <w:rPr>
          <w:rFonts w:ascii="Arial" w:hAnsi="Arial" w:cs="Arial"/>
          <w:sz w:val="20"/>
          <w:szCs w:val="20"/>
        </w:rPr>
        <w:t xml:space="preserve">navazuje na </w:t>
      </w:r>
      <w:r w:rsidR="00DE79D6" w:rsidRPr="00DA6D63">
        <w:rPr>
          <w:rFonts w:ascii="Arial" w:hAnsi="Arial" w:cs="Arial"/>
          <w:sz w:val="20"/>
          <w:szCs w:val="20"/>
        </w:rPr>
        <w:t xml:space="preserve">přechozí </w:t>
      </w:r>
      <w:r w:rsidR="00FF713E" w:rsidRPr="00DA6D63">
        <w:rPr>
          <w:rFonts w:ascii="Arial" w:hAnsi="Arial" w:cs="Arial"/>
          <w:sz w:val="20"/>
          <w:szCs w:val="20"/>
        </w:rPr>
        <w:t>etap</w:t>
      </w:r>
      <w:r w:rsidR="00DE79D6" w:rsidRPr="00DA6D63">
        <w:rPr>
          <w:rFonts w:ascii="Arial" w:hAnsi="Arial" w:cs="Arial"/>
          <w:sz w:val="20"/>
          <w:szCs w:val="20"/>
        </w:rPr>
        <w:t>y</w:t>
      </w:r>
      <w:r w:rsidR="00FF713E" w:rsidRPr="00DA6D63">
        <w:rPr>
          <w:rFonts w:ascii="Arial" w:hAnsi="Arial" w:cs="Arial"/>
          <w:sz w:val="20"/>
          <w:szCs w:val="20"/>
        </w:rPr>
        <w:t xml:space="preserve"> </w:t>
      </w:r>
      <w:r w:rsidR="00DE79D6" w:rsidRPr="00DA6D63">
        <w:rPr>
          <w:rFonts w:ascii="Arial" w:hAnsi="Arial" w:cs="Arial"/>
          <w:sz w:val="20"/>
          <w:szCs w:val="20"/>
        </w:rPr>
        <w:t>rekonstrukce</w:t>
      </w:r>
      <w:r w:rsidR="00FF713E" w:rsidRPr="00DA6D63">
        <w:rPr>
          <w:rFonts w:ascii="Arial" w:hAnsi="Arial" w:cs="Arial"/>
          <w:sz w:val="20"/>
          <w:szCs w:val="20"/>
        </w:rPr>
        <w:t>.</w:t>
      </w:r>
      <w:r w:rsidR="001D13D5" w:rsidRPr="00DA6D63">
        <w:rPr>
          <w:rFonts w:ascii="Arial" w:hAnsi="Arial" w:cs="Arial"/>
          <w:sz w:val="20"/>
          <w:szCs w:val="20"/>
        </w:rPr>
        <w:t xml:space="preserve"> </w:t>
      </w:r>
    </w:p>
    <w:p w:rsidR="001D13D5" w:rsidRPr="00DA6D63" w:rsidRDefault="001D13D5" w:rsidP="00AA6CDD">
      <w:pPr>
        <w:pStyle w:val="NoSpacing"/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DE79D6" w:rsidRPr="00DA6D63">
        <w:rPr>
          <w:rFonts w:ascii="Arial" w:hAnsi="Arial" w:cs="Arial"/>
          <w:sz w:val="20"/>
          <w:szCs w:val="20"/>
        </w:rPr>
        <w:t>Přesná d</w:t>
      </w:r>
      <w:r w:rsidRPr="00DA6D63">
        <w:rPr>
          <w:rFonts w:ascii="Arial" w:hAnsi="Arial" w:cs="Arial"/>
          <w:sz w:val="20"/>
          <w:szCs w:val="20"/>
        </w:rPr>
        <w:t>oba trvání výstavby bude stanovena přijetím harmonogramu předloženého zhotovitelem</w:t>
      </w:r>
      <w:r w:rsidR="00AA6CDD" w:rsidRPr="00DA6D63">
        <w:rPr>
          <w:rFonts w:ascii="Arial" w:hAnsi="Arial" w:cs="Arial"/>
          <w:sz w:val="20"/>
          <w:szCs w:val="20"/>
        </w:rPr>
        <w:t>.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DE79D6" w:rsidRPr="00DA6D63">
        <w:rPr>
          <w:rFonts w:ascii="Arial" w:hAnsi="Arial" w:cs="Arial"/>
          <w:sz w:val="20"/>
          <w:szCs w:val="20"/>
        </w:rPr>
        <w:t xml:space="preserve">Předpokládaná doba je </w:t>
      </w:r>
      <w:r w:rsidR="003E08B1">
        <w:rPr>
          <w:rFonts w:ascii="Arial" w:hAnsi="Arial" w:cs="Arial"/>
          <w:sz w:val="20"/>
          <w:szCs w:val="20"/>
        </w:rPr>
        <w:t>3</w:t>
      </w:r>
      <w:r w:rsidR="00DE79D6" w:rsidRPr="00DA6D63">
        <w:rPr>
          <w:rFonts w:ascii="Arial" w:hAnsi="Arial" w:cs="Arial"/>
          <w:sz w:val="20"/>
          <w:szCs w:val="20"/>
        </w:rPr>
        <w:t xml:space="preserve"> měsíce. </w:t>
      </w:r>
    </w:p>
    <w:p w:rsidR="00B335E3" w:rsidRPr="00DA6D63" w:rsidRDefault="00B335E3" w:rsidP="007A2214">
      <w:pPr>
        <w:rPr>
          <w:rFonts w:ascii="Arial" w:hAnsi="Arial" w:cs="Arial"/>
          <w:sz w:val="20"/>
          <w:szCs w:val="20"/>
        </w:rPr>
      </w:pPr>
    </w:p>
    <w:p w:rsidR="00995B53" w:rsidRPr="00DA6D63" w:rsidRDefault="00995B53" w:rsidP="007A2214">
      <w:pPr>
        <w:rPr>
          <w:rFonts w:ascii="Arial" w:hAnsi="Arial" w:cs="Arial"/>
          <w:b/>
          <w:sz w:val="20"/>
          <w:szCs w:val="20"/>
        </w:rPr>
      </w:pPr>
      <w:r w:rsidRPr="00DA6D63">
        <w:rPr>
          <w:rFonts w:ascii="Arial" w:hAnsi="Arial" w:cs="Arial"/>
          <w:b/>
          <w:sz w:val="20"/>
          <w:szCs w:val="20"/>
        </w:rPr>
        <w:t>Orientační náklady stavby</w:t>
      </w:r>
      <w:r w:rsidRPr="00DA6D63">
        <w:rPr>
          <w:rFonts w:ascii="Arial" w:hAnsi="Arial" w:cs="Arial"/>
          <w:b/>
          <w:sz w:val="20"/>
          <w:szCs w:val="20"/>
        </w:rPr>
        <w:tab/>
      </w:r>
    </w:p>
    <w:p w:rsidR="00995B53" w:rsidRPr="00DA6D63" w:rsidRDefault="00995B53" w:rsidP="007A2214">
      <w:pPr>
        <w:rPr>
          <w:rFonts w:ascii="Arial" w:hAnsi="Arial" w:cs="Arial"/>
          <w:sz w:val="20"/>
          <w:szCs w:val="20"/>
        </w:rPr>
      </w:pPr>
    </w:p>
    <w:p w:rsidR="001D13D5" w:rsidRPr="00DA6D63" w:rsidRDefault="00995B53" w:rsidP="001D13D5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</w:r>
      <w:r w:rsidR="001D13D5" w:rsidRPr="00DA6D63">
        <w:rPr>
          <w:rFonts w:ascii="Arial" w:hAnsi="Arial" w:cs="Arial"/>
          <w:sz w:val="20"/>
          <w:szCs w:val="20"/>
        </w:rPr>
        <w:t xml:space="preserve">Náklady na stavbu budou stanoveny </w:t>
      </w:r>
      <w:r w:rsidR="0033180F" w:rsidRPr="00DA6D63">
        <w:rPr>
          <w:rFonts w:ascii="Arial" w:hAnsi="Arial" w:cs="Arial"/>
          <w:sz w:val="20"/>
          <w:szCs w:val="20"/>
        </w:rPr>
        <w:t>na základě cenové nabídky při výběrovém řízení</w:t>
      </w:r>
      <w:r w:rsidR="001D13D5" w:rsidRPr="00DA6D63">
        <w:rPr>
          <w:rFonts w:ascii="Arial" w:hAnsi="Arial" w:cs="Arial"/>
          <w:sz w:val="20"/>
          <w:szCs w:val="20"/>
        </w:rPr>
        <w:t xml:space="preserve"> na zhotovitele stavby. </w:t>
      </w:r>
    </w:p>
    <w:p w:rsidR="00995B53" w:rsidRPr="00DA6D63" w:rsidRDefault="00995B53" w:rsidP="007A2214">
      <w:pPr>
        <w:rPr>
          <w:rFonts w:ascii="Arial" w:hAnsi="Arial" w:cs="Arial"/>
          <w:sz w:val="20"/>
          <w:szCs w:val="20"/>
        </w:rPr>
      </w:pPr>
    </w:p>
    <w:p w:rsidR="004A1964" w:rsidRPr="00DA6D63" w:rsidRDefault="004A1964" w:rsidP="007A2214">
      <w:pPr>
        <w:rPr>
          <w:rFonts w:ascii="Arial" w:hAnsi="Arial" w:cs="Arial"/>
          <w:sz w:val="20"/>
          <w:szCs w:val="20"/>
        </w:rPr>
      </w:pPr>
    </w:p>
    <w:p w:rsidR="00995B53" w:rsidRPr="00DA6D63" w:rsidRDefault="00995B53" w:rsidP="00DA6D63">
      <w:pPr>
        <w:rPr>
          <w:rFonts w:ascii="Arial" w:hAnsi="Arial" w:cs="Arial"/>
          <w:b/>
          <w:sz w:val="24"/>
          <w:szCs w:val="24"/>
        </w:rPr>
      </w:pPr>
      <w:r w:rsidRPr="00DA6D63">
        <w:rPr>
          <w:rFonts w:ascii="Arial" w:hAnsi="Arial" w:cs="Arial"/>
          <w:b/>
          <w:sz w:val="24"/>
          <w:szCs w:val="24"/>
        </w:rPr>
        <w:t>A.5</w:t>
      </w:r>
      <w:r w:rsidRPr="00DA6D63">
        <w:rPr>
          <w:rFonts w:ascii="Arial" w:hAnsi="Arial" w:cs="Arial"/>
          <w:b/>
          <w:sz w:val="24"/>
          <w:szCs w:val="24"/>
        </w:rPr>
        <w:tab/>
        <w:t>Členění stavby na objekty a technická a technologická zařízení</w:t>
      </w:r>
    </w:p>
    <w:p w:rsidR="00995B53" w:rsidRPr="00DA6D63" w:rsidRDefault="00995B53" w:rsidP="00DA6D63">
      <w:pPr>
        <w:rPr>
          <w:rFonts w:ascii="Arial" w:hAnsi="Arial" w:cs="Arial"/>
          <w:b/>
          <w:sz w:val="24"/>
          <w:szCs w:val="24"/>
        </w:rPr>
      </w:pPr>
    </w:p>
    <w:p w:rsidR="00FC1F7A" w:rsidRPr="00DA6D63" w:rsidRDefault="00995B53" w:rsidP="0054266E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ab/>
        <w:t xml:space="preserve">Stavba </w:t>
      </w:r>
      <w:r w:rsidR="0054266E" w:rsidRPr="00DA6D63">
        <w:rPr>
          <w:rFonts w:ascii="Arial" w:hAnsi="Arial" w:cs="Arial"/>
          <w:sz w:val="20"/>
          <w:szCs w:val="20"/>
        </w:rPr>
        <w:t>není</w:t>
      </w:r>
      <w:r w:rsidRPr="00DA6D63">
        <w:rPr>
          <w:rFonts w:ascii="Arial" w:hAnsi="Arial" w:cs="Arial"/>
          <w:sz w:val="20"/>
          <w:szCs w:val="20"/>
        </w:rPr>
        <w:t xml:space="preserve"> </w:t>
      </w:r>
      <w:r w:rsidR="0054266E" w:rsidRPr="00DA6D63">
        <w:rPr>
          <w:rFonts w:ascii="Arial" w:hAnsi="Arial" w:cs="Arial"/>
          <w:sz w:val="20"/>
          <w:szCs w:val="20"/>
        </w:rPr>
        <w:t xml:space="preserve">v této etapě nijak </w:t>
      </w:r>
      <w:r w:rsidR="001D13D5" w:rsidRPr="00DA6D63">
        <w:rPr>
          <w:rFonts w:ascii="Arial" w:hAnsi="Arial" w:cs="Arial"/>
          <w:sz w:val="20"/>
          <w:szCs w:val="20"/>
        </w:rPr>
        <w:t>členěna</w:t>
      </w:r>
      <w:bookmarkEnd w:id="4"/>
      <w:bookmarkEnd w:id="5"/>
      <w:r w:rsidR="0054266E" w:rsidRPr="00DA6D63">
        <w:rPr>
          <w:rFonts w:ascii="Arial" w:hAnsi="Arial" w:cs="Arial"/>
          <w:sz w:val="20"/>
          <w:szCs w:val="20"/>
        </w:rPr>
        <w:t xml:space="preserve"> a zahrnuje pouze jeden objekt. </w:t>
      </w:r>
    </w:p>
    <w:p w:rsidR="00FC1F7A" w:rsidRPr="00DA6D63" w:rsidRDefault="00FC1F7A" w:rsidP="00037B7A">
      <w:pPr>
        <w:rPr>
          <w:rFonts w:ascii="Arial" w:hAnsi="Arial" w:cs="Arial"/>
          <w:sz w:val="20"/>
          <w:szCs w:val="20"/>
        </w:rPr>
      </w:pPr>
    </w:p>
    <w:p w:rsidR="0033180F" w:rsidRPr="00DA6D63" w:rsidRDefault="0033180F" w:rsidP="00037B7A">
      <w:pPr>
        <w:rPr>
          <w:rFonts w:ascii="Arial" w:hAnsi="Arial" w:cs="Arial"/>
          <w:sz w:val="20"/>
          <w:szCs w:val="20"/>
        </w:rPr>
      </w:pPr>
    </w:p>
    <w:p w:rsidR="0033180F" w:rsidRPr="00DA6D63" w:rsidRDefault="0033180F" w:rsidP="0033180F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V Praze </w:t>
      </w:r>
      <w:r w:rsidR="003E08B1">
        <w:rPr>
          <w:rFonts w:ascii="Arial" w:hAnsi="Arial" w:cs="Arial"/>
          <w:sz w:val="20"/>
          <w:szCs w:val="20"/>
        </w:rPr>
        <w:t>05</w:t>
      </w:r>
      <w:r w:rsidR="00AF3FDB" w:rsidRPr="00DA6D63">
        <w:rPr>
          <w:rFonts w:ascii="Arial" w:hAnsi="Arial" w:cs="Arial"/>
          <w:sz w:val="20"/>
          <w:szCs w:val="20"/>
        </w:rPr>
        <w:t>/</w:t>
      </w:r>
      <w:r w:rsidRPr="00DA6D63">
        <w:rPr>
          <w:rFonts w:ascii="Arial" w:hAnsi="Arial" w:cs="Arial"/>
          <w:sz w:val="20"/>
          <w:szCs w:val="20"/>
        </w:rPr>
        <w:t>20</w:t>
      </w:r>
      <w:r w:rsidR="003E08B1">
        <w:rPr>
          <w:rFonts w:ascii="Arial" w:hAnsi="Arial" w:cs="Arial"/>
          <w:sz w:val="20"/>
          <w:szCs w:val="20"/>
        </w:rPr>
        <w:t>21</w:t>
      </w:r>
    </w:p>
    <w:p w:rsidR="0033180F" w:rsidRPr="00DA6D63" w:rsidRDefault="0033180F" w:rsidP="0033180F">
      <w:pPr>
        <w:rPr>
          <w:rFonts w:ascii="Arial" w:hAnsi="Arial" w:cs="Arial"/>
          <w:sz w:val="20"/>
          <w:szCs w:val="20"/>
        </w:rPr>
      </w:pPr>
      <w:r w:rsidRPr="00DA6D63">
        <w:rPr>
          <w:rFonts w:ascii="Arial" w:hAnsi="Arial" w:cs="Arial"/>
          <w:sz w:val="20"/>
          <w:szCs w:val="20"/>
        </w:rPr>
        <w:t xml:space="preserve">Vypracoval: </w:t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ing.</w:t>
      </w:r>
      <w:r w:rsidR="00B574EF" w:rsidRPr="00DA6D63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Pr="00DA6D63">
        <w:rPr>
          <w:rFonts w:ascii="Arial" w:eastAsia="Lucida Sans Unicode" w:hAnsi="Arial" w:cs="Arial"/>
          <w:sz w:val="20"/>
          <w:szCs w:val="20"/>
          <w:lang w:eastAsia="ar-SA"/>
        </w:rPr>
        <w:t>arch. Petr Ovčačík, Architektura 21</w:t>
      </w:r>
    </w:p>
    <w:p w:rsidR="0033180F" w:rsidRPr="00DA6D63" w:rsidRDefault="0033180F" w:rsidP="0033180F">
      <w:pPr>
        <w:rPr>
          <w:rFonts w:ascii="Arial" w:hAnsi="Arial" w:cs="Arial"/>
          <w:sz w:val="20"/>
          <w:szCs w:val="20"/>
        </w:rPr>
      </w:pPr>
      <w:bookmarkStart w:id="7" w:name="_GoBack"/>
      <w:bookmarkEnd w:id="7"/>
    </w:p>
    <w:sectPr w:rsidR="0033180F" w:rsidRPr="00DA6D63" w:rsidSect="00D4092A">
      <w:footerReference w:type="default" r:id="rId9"/>
      <w:pgSz w:w="11906" w:h="16838" w:code="9"/>
      <w:pgMar w:top="1418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8B1" w:rsidRDefault="003E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E08B1" w:rsidRDefault="003E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8B1" w:rsidRPr="00B7381C" w:rsidRDefault="003E08B1" w:rsidP="00B7381C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A202C">
      <w:rPr>
        <w:noProof/>
      </w:rPr>
      <w:t>2</w:t>
    </w:r>
    <w:r>
      <w:rPr>
        <w:noProof/>
      </w:rPr>
      <w:fldChar w:fldCharType="end"/>
    </w:r>
  </w:p>
  <w:p w:rsidR="003E08B1" w:rsidRDefault="003E08B1">
    <w:pPr>
      <w:pStyle w:val="Footer"/>
      <w:rPr>
        <w:rFonts w:ascii="Times New Roman" w:hAnsi="Times New Roman"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12291" type="#_x0000_t202" style="position:absolute;left:0;text-align:left;margin-left:329.15pt;margin-top:-35.75pt;width:152.2pt;height:32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1B6uQIAAME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" filled="f" stroked="f">
          <v:textbox style="mso-next-textbox:#Text Box 18">
            <w:txbxContent>
              <w:p w:rsidR="003E08B1" w:rsidRPr="00D4092A" w:rsidRDefault="003E08B1" w:rsidP="00D4092A">
                <w:pPr>
                  <w:rPr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>
        <v:shape id="Text Box 17" o:spid="_x0000_s12290" type="#_x0000_t202" style="position:absolute;left:0;text-align:left;margin-left:163.65pt;margin-top:-35.75pt;width:159.85pt;height:50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DAuQIAAME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" filled="f" stroked="f">
          <v:textbox style="mso-next-textbox:#Text Box 17">
            <w:txbxContent>
              <w:p w:rsidR="003E08B1" w:rsidRPr="00D4092A" w:rsidRDefault="003E08B1" w:rsidP="00D4092A">
                <w:pPr>
                  <w:rPr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>
        <v:shape id="Text Box 16" o:spid="_x0000_s12289" type="#_x0000_t202" style="position:absolute;left:0;text-align:left;margin-left:-.45pt;margin-top:-35.75pt;width:154.5pt;height:4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cOzuAIAAME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" filled="f" stroked="f">
          <v:textbox style="mso-next-textbox:#Text Box 16">
            <w:txbxContent>
              <w:p w:rsidR="003E08B1" w:rsidRPr="00D4092A" w:rsidRDefault="003E08B1" w:rsidP="00D4092A">
                <w:pPr>
                  <w:rPr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8B1" w:rsidRDefault="003E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E08B1" w:rsidRDefault="003E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D00072E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</w:rPr>
    </w:lvl>
    <w:lvl w:ilvl="1">
      <w:start w:val="1"/>
      <w:numFmt w:val="upperLetter"/>
      <w:pStyle w:val="Heading1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">
    <w:nsid w:val="05036B39"/>
    <w:multiLevelType w:val="hybridMultilevel"/>
    <w:tmpl w:val="36ACDF7E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6A4269"/>
    <w:multiLevelType w:val="hybridMultilevel"/>
    <w:tmpl w:val="0F8E31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680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hdrShapeDefaults>
    <o:shapedefaults v:ext="edit" spidmax="12293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537"/>
    <w:rsid w:val="00037B7A"/>
    <w:rsid w:val="00037DF1"/>
    <w:rsid w:val="00057E58"/>
    <w:rsid w:val="00060647"/>
    <w:rsid w:val="000674E7"/>
    <w:rsid w:val="0007066E"/>
    <w:rsid w:val="00075FEB"/>
    <w:rsid w:val="00090F54"/>
    <w:rsid w:val="00092F88"/>
    <w:rsid w:val="000B03BD"/>
    <w:rsid w:val="000B2599"/>
    <w:rsid w:val="000C0DA7"/>
    <w:rsid w:val="000D7DDB"/>
    <w:rsid w:val="000E177F"/>
    <w:rsid w:val="000E1CC5"/>
    <w:rsid w:val="000E2324"/>
    <w:rsid w:val="000E7537"/>
    <w:rsid w:val="000F30D7"/>
    <w:rsid w:val="000F43DF"/>
    <w:rsid w:val="001016B7"/>
    <w:rsid w:val="001031B8"/>
    <w:rsid w:val="0010658A"/>
    <w:rsid w:val="00110734"/>
    <w:rsid w:val="00132191"/>
    <w:rsid w:val="00133AA7"/>
    <w:rsid w:val="001352F9"/>
    <w:rsid w:val="0014556C"/>
    <w:rsid w:val="00152149"/>
    <w:rsid w:val="001577CD"/>
    <w:rsid w:val="00163A53"/>
    <w:rsid w:val="00170688"/>
    <w:rsid w:val="00175F7B"/>
    <w:rsid w:val="00184EBB"/>
    <w:rsid w:val="001939D9"/>
    <w:rsid w:val="001A0613"/>
    <w:rsid w:val="001B047C"/>
    <w:rsid w:val="001C5A16"/>
    <w:rsid w:val="001D13D5"/>
    <w:rsid w:val="001D4DB9"/>
    <w:rsid w:val="001F0348"/>
    <w:rsid w:val="001F51AD"/>
    <w:rsid w:val="00206C02"/>
    <w:rsid w:val="00207D15"/>
    <w:rsid w:val="002153A9"/>
    <w:rsid w:val="00221092"/>
    <w:rsid w:val="002450AE"/>
    <w:rsid w:val="0025354B"/>
    <w:rsid w:val="00261578"/>
    <w:rsid w:val="00261790"/>
    <w:rsid w:val="00265B07"/>
    <w:rsid w:val="00271A3E"/>
    <w:rsid w:val="00271E5B"/>
    <w:rsid w:val="00272ABE"/>
    <w:rsid w:val="002849E2"/>
    <w:rsid w:val="00294D48"/>
    <w:rsid w:val="002A49EF"/>
    <w:rsid w:val="002B02FC"/>
    <w:rsid w:val="002B3B87"/>
    <w:rsid w:val="002C35CE"/>
    <w:rsid w:val="002D1B95"/>
    <w:rsid w:val="002D2D2C"/>
    <w:rsid w:val="002D2E9C"/>
    <w:rsid w:val="002F16F0"/>
    <w:rsid w:val="002F2C4C"/>
    <w:rsid w:val="002F3A0B"/>
    <w:rsid w:val="002F5704"/>
    <w:rsid w:val="003101F1"/>
    <w:rsid w:val="00310B88"/>
    <w:rsid w:val="003136D9"/>
    <w:rsid w:val="0033180F"/>
    <w:rsid w:val="00331999"/>
    <w:rsid w:val="00332BD0"/>
    <w:rsid w:val="00332C6B"/>
    <w:rsid w:val="00344115"/>
    <w:rsid w:val="003478D4"/>
    <w:rsid w:val="0036401A"/>
    <w:rsid w:val="00367A49"/>
    <w:rsid w:val="00373291"/>
    <w:rsid w:val="0037674B"/>
    <w:rsid w:val="00393326"/>
    <w:rsid w:val="003A19DF"/>
    <w:rsid w:val="003A202C"/>
    <w:rsid w:val="003A4FD3"/>
    <w:rsid w:val="003B101B"/>
    <w:rsid w:val="003E08B1"/>
    <w:rsid w:val="003E3E36"/>
    <w:rsid w:val="003E602D"/>
    <w:rsid w:val="003F18B2"/>
    <w:rsid w:val="003F2927"/>
    <w:rsid w:val="003F638B"/>
    <w:rsid w:val="00404234"/>
    <w:rsid w:val="00417E7E"/>
    <w:rsid w:val="00426BB0"/>
    <w:rsid w:val="00441552"/>
    <w:rsid w:val="0045453A"/>
    <w:rsid w:val="00454967"/>
    <w:rsid w:val="0045794E"/>
    <w:rsid w:val="00464325"/>
    <w:rsid w:val="004667D2"/>
    <w:rsid w:val="0047420A"/>
    <w:rsid w:val="004932D9"/>
    <w:rsid w:val="004A073D"/>
    <w:rsid w:val="004A1964"/>
    <w:rsid w:val="004A1979"/>
    <w:rsid w:val="004C08F5"/>
    <w:rsid w:val="004C6581"/>
    <w:rsid w:val="004D4581"/>
    <w:rsid w:val="004F1A65"/>
    <w:rsid w:val="004F426A"/>
    <w:rsid w:val="00516A06"/>
    <w:rsid w:val="00527E80"/>
    <w:rsid w:val="00532C28"/>
    <w:rsid w:val="00536747"/>
    <w:rsid w:val="0054266E"/>
    <w:rsid w:val="00545956"/>
    <w:rsid w:val="0055514B"/>
    <w:rsid w:val="00560C48"/>
    <w:rsid w:val="00573EA8"/>
    <w:rsid w:val="00576903"/>
    <w:rsid w:val="0059594B"/>
    <w:rsid w:val="005967F8"/>
    <w:rsid w:val="00597142"/>
    <w:rsid w:val="005A45FC"/>
    <w:rsid w:val="005B0A12"/>
    <w:rsid w:val="005B547E"/>
    <w:rsid w:val="005B7E5A"/>
    <w:rsid w:val="005C1834"/>
    <w:rsid w:val="005C4847"/>
    <w:rsid w:val="005C7859"/>
    <w:rsid w:val="005D24BF"/>
    <w:rsid w:val="005D361B"/>
    <w:rsid w:val="005D463F"/>
    <w:rsid w:val="005D733E"/>
    <w:rsid w:val="005E4E7A"/>
    <w:rsid w:val="005E6C33"/>
    <w:rsid w:val="005F1E07"/>
    <w:rsid w:val="00604EF0"/>
    <w:rsid w:val="006226A9"/>
    <w:rsid w:val="00625F2A"/>
    <w:rsid w:val="00631575"/>
    <w:rsid w:val="00637B3F"/>
    <w:rsid w:val="006538EA"/>
    <w:rsid w:val="00656A9A"/>
    <w:rsid w:val="00660824"/>
    <w:rsid w:val="00673920"/>
    <w:rsid w:val="006845E5"/>
    <w:rsid w:val="00686A61"/>
    <w:rsid w:val="00690983"/>
    <w:rsid w:val="006A3737"/>
    <w:rsid w:val="006A3B8D"/>
    <w:rsid w:val="006A729D"/>
    <w:rsid w:val="006A751B"/>
    <w:rsid w:val="006B3ABA"/>
    <w:rsid w:val="006B5E95"/>
    <w:rsid w:val="006C4FC9"/>
    <w:rsid w:val="006D6E88"/>
    <w:rsid w:val="00700824"/>
    <w:rsid w:val="00707258"/>
    <w:rsid w:val="00710825"/>
    <w:rsid w:val="00712323"/>
    <w:rsid w:val="00713254"/>
    <w:rsid w:val="00723FBA"/>
    <w:rsid w:val="00727B69"/>
    <w:rsid w:val="00731FDA"/>
    <w:rsid w:val="0073700B"/>
    <w:rsid w:val="0074380F"/>
    <w:rsid w:val="00744DC4"/>
    <w:rsid w:val="00745920"/>
    <w:rsid w:val="00746F0C"/>
    <w:rsid w:val="00761102"/>
    <w:rsid w:val="00762A1C"/>
    <w:rsid w:val="00790347"/>
    <w:rsid w:val="00793C28"/>
    <w:rsid w:val="007A2214"/>
    <w:rsid w:val="007A2BF9"/>
    <w:rsid w:val="007B2182"/>
    <w:rsid w:val="007C2F4F"/>
    <w:rsid w:val="007E109A"/>
    <w:rsid w:val="007E1576"/>
    <w:rsid w:val="007E7FF7"/>
    <w:rsid w:val="007F6C0C"/>
    <w:rsid w:val="00807363"/>
    <w:rsid w:val="00826D43"/>
    <w:rsid w:val="00837908"/>
    <w:rsid w:val="008454C3"/>
    <w:rsid w:val="00847167"/>
    <w:rsid w:val="00851F49"/>
    <w:rsid w:val="008551B8"/>
    <w:rsid w:val="008602EB"/>
    <w:rsid w:val="0088154A"/>
    <w:rsid w:val="008953C3"/>
    <w:rsid w:val="008A2420"/>
    <w:rsid w:val="008A6F4C"/>
    <w:rsid w:val="008B1D5E"/>
    <w:rsid w:val="008B68CA"/>
    <w:rsid w:val="008C388A"/>
    <w:rsid w:val="008E1FEF"/>
    <w:rsid w:val="008E5938"/>
    <w:rsid w:val="0091205F"/>
    <w:rsid w:val="009232AD"/>
    <w:rsid w:val="009662B1"/>
    <w:rsid w:val="00970203"/>
    <w:rsid w:val="0097335E"/>
    <w:rsid w:val="00974070"/>
    <w:rsid w:val="009751CA"/>
    <w:rsid w:val="00980CFA"/>
    <w:rsid w:val="00983560"/>
    <w:rsid w:val="00985ED3"/>
    <w:rsid w:val="00995B53"/>
    <w:rsid w:val="009C15BF"/>
    <w:rsid w:val="009C669C"/>
    <w:rsid w:val="009D7666"/>
    <w:rsid w:val="009E54D8"/>
    <w:rsid w:val="009E77C0"/>
    <w:rsid w:val="009F5417"/>
    <w:rsid w:val="00A0198E"/>
    <w:rsid w:val="00A15FF1"/>
    <w:rsid w:val="00A30A60"/>
    <w:rsid w:val="00A31870"/>
    <w:rsid w:val="00A66519"/>
    <w:rsid w:val="00A71024"/>
    <w:rsid w:val="00A732B8"/>
    <w:rsid w:val="00A73C61"/>
    <w:rsid w:val="00A7569D"/>
    <w:rsid w:val="00A76562"/>
    <w:rsid w:val="00A76A55"/>
    <w:rsid w:val="00A77E14"/>
    <w:rsid w:val="00A8525F"/>
    <w:rsid w:val="00A91FBD"/>
    <w:rsid w:val="00A93C96"/>
    <w:rsid w:val="00A96534"/>
    <w:rsid w:val="00AA6AE6"/>
    <w:rsid w:val="00AA6CDD"/>
    <w:rsid w:val="00AD0C5C"/>
    <w:rsid w:val="00AE32ED"/>
    <w:rsid w:val="00AF0DC9"/>
    <w:rsid w:val="00AF3FDB"/>
    <w:rsid w:val="00AF5CDC"/>
    <w:rsid w:val="00B00DA3"/>
    <w:rsid w:val="00B335E3"/>
    <w:rsid w:val="00B366B5"/>
    <w:rsid w:val="00B40D53"/>
    <w:rsid w:val="00B44586"/>
    <w:rsid w:val="00B51476"/>
    <w:rsid w:val="00B574EF"/>
    <w:rsid w:val="00B7381C"/>
    <w:rsid w:val="00B74DF9"/>
    <w:rsid w:val="00B77A89"/>
    <w:rsid w:val="00B82728"/>
    <w:rsid w:val="00B94626"/>
    <w:rsid w:val="00BB4342"/>
    <w:rsid w:val="00BC47F7"/>
    <w:rsid w:val="00BD27D0"/>
    <w:rsid w:val="00BD6E5F"/>
    <w:rsid w:val="00BE4AD7"/>
    <w:rsid w:val="00C31392"/>
    <w:rsid w:val="00C36712"/>
    <w:rsid w:val="00C40D08"/>
    <w:rsid w:val="00C46821"/>
    <w:rsid w:val="00C60EBE"/>
    <w:rsid w:val="00C60EF5"/>
    <w:rsid w:val="00C61DA3"/>
    <w:rsid w:val="00C7151F"/>
    <w:rsid w:val="00C80BD3"/>
    <w:rsid w:val="00C83913"/>
    <w:rsid w:val="00C8541C"/>
    <w:rsid w:val="00C85966"/>
    <w:rsid w:val="00CA4D6A"/>
    <w:rsid w:val="00CB1C09"/>
    <w:rsid w:val="00CB2F36"/>
    <w:rsid w:val="00CC3268"/>
    <w:rsid w:val="00CC73D1"/>
    <w:rsid w:val="00CD0AFC"/>
    <w:rsid w:val="00CD31DF"/>
    <w:rsid w:val="00CD4164"/>
    <w:rsid w:val="00CD6500"/>
    <w:rsid w:val="00CE00DA"/>
    <w:rsid w:val="00CE0AB8"/>
    <w:rsid w:val="00D00278"/>
    <w:rsid w:val="00D00DDA"/>
    <w:rsid w:val="00D03C91"/>
    <w:rsid w:val="00D03E32"/>
    <w:rsid w:val="00D05407"/>
    <w:rsid w:val="00D05501"/>
    <w:rsid w:val="00D07AF2"/>
    <w:rsid w:val="00D2065D"/>
    <w:rsid w:val="00D31788"/>
    <w:rsid w:val="00D35B27"/>
    <w:rsid w:val="00D4092A"/>
    <w:rsid w:val="00D50B82"/>
    <w:rsid w:val="00D53862"/>
    <w:rsid w:val="00D7232C"/>
    <w:rsid w:val="00D81374"/>
    <w:rsid w:val="00D83BDD"/>
    <w:rsid w:val="00D876EC"/>
    <w:rsid w:val="00DA12CC"/>
    <w:rsid w:val="00DA6D63"/>
    <w:rsid w:val="00DB01C4"/>
    <w:rsid w:val="00DB4571"/>
    <w:rsid w:val="00DC080F"/>
    <w:rsid w:val="00DC4530"/>
    <w:rsid w:val="00DD4F1B"/>
    <w:rsid w:val="00DE4E59"/>
    <w:rsid w:val="00DE79D6"/>
    <w:rsid w:val="00DF3828"/>
    <w:rsid w:val="00DF423D"/>
    <w:rsid w:val="00E10B2C"/>
    <w:rsid w:val="00E15E2A"/>
    <w:rsid w:val="00E20F78"/>
    <w:rsid w:val="00E21983"/>
    <w:rsid w:val="00E245CA"/>
    <w:rsid w:val="00E24A07"/>
    <w:rsid w:val="00E5134E"/>
    <w:rsid w:val="00E55C57"/>
    <w:rsid w:val="00E55DAE"/>
    <w:rsid w:val="00E60FE7"/>
    <w:rsid w:val="00E72550"/>
    <w:rsid w:val="00E72E97"/>
    <w:rsid w:val="00E76C7E"/>
    <w:rsid w:val="00EA51E9"/>
    <w:rsid w:val="00EB3A80"/>
    <w:rsid w:val="00EB607C"/>
    <w:rsid w:val="00EC17A0"/>
    <w:rsid w:val="00EC64AF"/>
    <w:rsid w:val="00EE0FE5"/>
    <w:rsid w:val="00EE41FF"/>
    <w:rsid w:val="00EE69C9"/>
    <w:rsid w:val="00EF4378"/>
    <w:rsid w:val="00EF656D"/>
    <w:rsid w:val="00F02140"/>
    <w:rsid w:val="00F029DB"/>
    <w:rsid w:val="00F03295"/>
    <w:rsid w:val="00F11E49"/>
    <w:rsid w:val="00F2105D"/>
    <w:rsid w:val="00F32BCA"/>
    <w:rsid w:val="00F345F3"/>
    <w:rsid w:val="00F370DC"/>
    <w:rsid w:val="00F41AF8"/>
    <w:rsid w:val="00F43486"/>
    <w:rsid w:val="00F45EF8"/>
    <w:rsid w:val="00F84597"/>
    <w:rsid w:val="00F85951"/>
    <w:rsid w:val="00F90ABC"/>
    <w:rsid w:val="00F91DFD"/>
    <w:rsid w:val="00FA0437"/>
    <w:rsid w:val="00FA0522"/>
    <w:rsid w:val="00FA5C90"/>
    <w:rsid w:val="00FB6509"/>
    <w:rsid w:val="00FB77B9"/>
    <w:rsid w:val="00FC1F7A"/>
    <w:rsid w:val="00FE3A62"/>
    <w:rsid w:val="00FE3F35"/>
    <w:rsid w:val="00FE6E3B"/>
    <w:rsid w:val="00FE71C2"/>
    <w:rsid w:val="00FF02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C80BD3"/>
    <w:pPr>
      <w:widowControl w:val="0"/>
      <w:suppressAutoHyphens/>
      <w:jc w:val="both"/>
    </w:pPr>
    <w:rPr>
      <w:rFonts w:ascii="Verdana" w:hAnsi="Verdana" w:cs="Verdana"/>
      <w:kern w:val="1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4234"/>
    <w:pPr>
      <w:numPr>
        <w:ilvl w:val="1"/>
        <w:numId w:val="1"/>
      </w:numPr>
      <w:shd w:val="clear" w:color="auto" w:fill="E6E6E6"/>
      <w:tabs>
        <w:tab w:val="left" w:pos="284"/>
        <w:tab w:val="left" w:pos="3600"/>
      </w:tabs>
      <w:ind w:left="0"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04234"/>
    <w:rPr>
      <w:rFonts w:ascii="Verdana" w:hAnsi="Verdana" w:cs="Verdana"/>
      <w:b/>
      <w:bCs/>
      <w:kern w:val="1"/>
      <w:sz w:val="22"/>
      <w:szCs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rsid w:val="00C80BD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0E7537"/>
    <w:rPr>
      <w:rFonts w:ascii="Verdana" w:hAnsi="Verdana" w:cs="Verdana"/>
      <w:kern w:val="1"/>
    </w:rPr>
  </w:style>
  <w:style w:type="paragraph" w:styleId="Footer">
    <w:name w:val="footer"/>
    <w:basedOn w:val="Normal"/>
    <w:link w:val="FooterChar"/>
    <w:uiPriority w:val="99"/>
    <w:rsid w:val="00C80BD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E7537"/>
    <w:rPr>
      <w:rFonts w:ascii="Verdana" w:hAnsi="Verdana" w:cs="Verdana"/>
      <w:kern w:val="1"/>
    </w:rPr>
  </w:style>
  <w:style w:type="character" w:styleId="Hyperlink">
    <w:name w:val="Hyperlink"/>
    <w:uiPriority w:val="99"/>
    <w:rsid w:val="00C80BD3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80BD3"/>
    <w:rPr>
      <w:rFonts w:ascii="Tahoma" w:hAnsi="Tahoma" w:cs="Tahoma"/>
      <w:kern w:val="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80BD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99"/>
    <w:qFormat/>
    <w:rsid w:val="00C80BD3"/>
    <w:pPr>
      <w:jc w:val="center"/>
    </w:pPr>
    <w:rPr>
      <w:sz w:val="28"/>
      <w:szCs w:val="28"/>
    </w:rPr>
  </w:style>
  <w:style w:type="character" w:customStyle="1" w:styleId="TitleChar">
    <w:name w:val="Title Char"/>
    <w:link w:val="Title"/>
    <w:uiPriority w:val="99"/>
    <w:rsid w:val="00C80BD3"/>
    <w:rPr>
      <w:rFonts w:ascii="Verdana" w:hAnsi="Verdana" w:cs="Verdana"/>
      <w:kern w:val="1"/>
      <w:sz w:val="28"/>
      <w:szCs w:val="28"/>
    </w:rPr>
  </w:style>
  <w:style w:type="paragraph" w:styleId="Subtitle">
    <w:name w:val="Subtitle"/>
    <w:basedOn w:val="Heading1"/>
    <w:next w:val="BodyText"/>
    <w:link w:val="SubtitleChar"/>
    <w:uiPriority w:val="99"/>
    <w:qFormat/>
    <w:rsid w:val="00C80BD3"/>
  </w:style>
  <w:style w:type="character" w:customStyle="1" w:styleId="SubtitleChar">
    <w:name w:val="Subtitle Char"/>
    <w:link w:val="Subtitle"/>
    <w:uiPriority w:val="99"/>
    <w:rsid w:val="00C80BD3"/>
    <w:rPr>
      <w:rFonts w:ascii="Verdana" w:hAnsi="Verdana" w:cs="Verdana"/>
      <w:b/>
      <w:bCs/>
      <w:kern w:val="1"/>
      <w:sz w:val="22"/>
      <w:szCs w:val="22"/>
      <w:shd w:val="clear" w:color="auto" w:fill="E6E6E6"/>
    </w:rPr>
  </w:style>
  <w:style w:type="paragraph" w:customStyle="1" w:styleId="PDtext">
    <w:name w:val="PD_text"/>
    <w:basedOn w:val="Normal"/>
    <w:uiPriority w:val="99"/>
    <w:rsid w:val="00C80BD3"/>
    <w:pPr>
      <w:widowControl/>
      <w:suppressAutoHyphens w:val="0"/>
    </w:pPr>
    <w:rPr>
      <w:kern w:val="0"/>
    </w:rPr>
  </w:style>
  <w:style w:type="paragraph" w:styleId="BodyText">
    <w:name w:val="Body Text"/>
    <w:basedOn w:val="Normal"/>
    <w:link w:val="BodyTextChar"/>
    <w:uiPriority w:val="99"/>
    <w:rsid w:val="00C80BD3"/>
    <w:pPr>
      <w:spacing w:after="120"/>
    </w:pPr>
  </w:style>
  <w:style w:type="character" w:customStyle="1" w:styleId="BodyTextChar">
    <w:name w:val="Body Text Char"/>
    <w:link w:val="BodyText"/>
    <w:uiPriority w:val="99"/>
    <w:rsid w:val="00C80BD3"/>
    <w:rPr>
      <w:rFonts w:ascii="Verdana" w:hAnsi="Verdana" w:cs="Verdana"/>
      <w:kern w:val="1"/>
      <w:sz w:val="22"/>
      <w:szCs w:val="22"/>
    </w:rPr>
  </w:style>
  <w:style w:type="character" w:styleId="Strong">
    <w:name w:val="Strong"/>
    <w:uiPriority w:val="99"/>
    <w:qFormat/>
    <w:rsid w:val="00C8541C"/>
    <w:rPr>
      <w:b/>
      <w:bCs/>
    </w:rPr>
  </w:style>
  <w:style w:type="paragraph" w:styleId="TOCHeading">
    <w:name w:val="TOC Heading"/>
    <w:basedOn w:val="Heading1"/>
    <w:next w:val="Normal"/>
    <w:uiPriority w:val="99"/>
    <w:qFormat/>
    <w:rsid w:val="005D463F"/>
    <w:pPr>
      <w:keepNext/>
      <w:keepLines/>
      <w:widowControl/>
      <w:numPr>
        <w:ilvl w:val="0"/>
        <w:numId w:val="0"/>
      </w:numPr>
      <w:shd w:val="clear" w:color="auto" w:fill="auto"/>
      <w:tabs>
        <w:tab w:val="clear" w:pos="3600"/>
      </w:tabs>
      <w:suppressAutoHyphens w:val="0"/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99"/>
    <w:semiHidden/>
    <w:rsid w:val="005D463F"/>
  </w:style>
  <w:style w:type="paragraph" w:styleId="TOC2">
    <w:name w:val="toc 2"/>
    <w:basedOn w:val="Normal"/>
    <w:next w:val="Normal"/>
    <w:autoRedefine/>
    <w:uiPriority w:val="99"/>
    <w:semiHidden/>
    <w:rsid w:val="005D463F"/>
    <w:pPr>
      <w:widowControl/>
      <w:suppressAutoHyphens w:val="0"/>
      <w:spacing w:after="100" w:line="276" w:lineRule="auto"/>
      <w:ind w:left="220"/>
      <w:jc w:val="left"/>
    </w:pPr>
    <w:rPr>
      <w:rFonts w:ascii="Calibri" w:hAnsi="Calibri" w:cs="Calibri"/>
      <w:kern w:val="0"/>
    </w:rPr>
  </w:style>
  <w:style w:type="paragraph" w:styleId="TOC3">
    <w:name w:val="toc 3"/>
    <w:basedOn w:val="Normal"/>
    <w:next w:val="Normal"/>
    <w:autoRedefine/>
    <w:uiPriority w:val="99"/>
    <w:semiHidden/>
    <w:rsid w:val="005D463F"/>
    <w:pPr>
      <w:widowControl/>
      <w:suppressAutoHyphens w:val="0"/>
      <w:spacing w:after="100" w:line="276" w:lineRule="auto"/>
      <w:ind w:left="440"/>
      <w:jc w:val="left"/>
    </w:pPr>
    <w:rPr>
      <w:rFonts w:ascii="Calibri" w:hAnsi="Calibri" w:cs="Calibri"/>
      <w:kern w:val="0"/>
    </w:rPr>
  </w:style>
  <w:style w:type="character" w:styleId="CommentReference">
    <w:name w:val="annotation reference"/>
    <w:uiPriority w:val="99"/>
    <w:semiHidden/>
    <w:rsid w:val="007E10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E10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E109A"/>
    <w:rPr>
      <w:rFonts w:ascii="Verdana" w:hAnsi="Verdana" w:cs="Verdana"/>
      <w:kern w:val="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E109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E109A"/>
    <w:rPr>
      <w:rFonts w:ascii="Verdana" w:hAnsi="Verdana" w:cs="Verdana"/>
      <w:b/>
      <w:bCs/>
      <w:kern w:val="1"/>
    </w:rPr>
  </w:style>
  <w:style w:type="paragraph" w:customStyle="1" w:styleId="Textodstavce">
    <w:name w:val="Text odstavce"/>
    <w:basedOn w:val="Normal"/>
    <w:rsid w:val="00221092"/>
    <w:pPr>
      <w:widowControl/>
      <w:numPr>
        <w:numId w:val="2"/>
      </w:numPr>
      <w:tabs>
        <w:tab w:val="left" w:pos="851"/>
      </w:tabs>
      <w:suppressAutoHyphens w:val="0"/>
      <w:spacing w:before="120" w:after="120"/>
      <w:outlineLvl w:val="6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Textbodu">
    <w:name w:val="Text bodu"/>
    <w:basedOn w:val="Normal"/>
    <w:rsid w:val="00221092"/>
    <w:pPr>
      <w:widowControl/>
      <w:numPr>
        <w:ilvl w:val="2"/>
        <w:numId w:val="2"/>
      </w:numPr>
      <w:suppressAutoHyphens w:val="0"/>
      <w:outlineLvl w:val="8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Textpsmene">
    <w:name w:val="Text písmene"/>
    <w:basedOn w:val="Normal"/>
    <w:rsid w:val="00221092"/>
    <w:pPr>
      <w:widowControl/>
      <w:numPr>
        <w:ilvl w:val="1"/>
        <w:numId w:val="2"/>
      </w:numPr>
      <w:suppressAutoHyphens w:val="0"/>
      <w:outlineLvl w:val="7"/>
    </w:pPr>
    <w:rPr>
      <w:rFonts w:ascii="Times New Roman" w:hAnsi="Times New Roman" w:cs="Times New Roman"/>
      <w:kern w:val="0"/>
      <w:sz w:val="24"/>
      <w:szCs w:val="24"/>
    </w:rPr>
  </w:style>
  <w:style w:type="paragraph" w:styleId="NoSpacing">
    <w:name w:val="No Spacing"/>
    <w:uiPriority w:val="1"/>
    <w:qFormat/>
    <w:rsid w:val="00A93C96"/>
    <w:pPr>
      <w:widowControl w:val="0"/>
      <w:suppressAutoHyphens/>
      <w:jc w:val="both"/>
    </w:pPr>
    <w:rPr>
      <w:rFonts w:ascii="Verdana" w:hAnsi="Verdana" w:cs="Verdana"/>
      <w:kern w:val="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4A196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ListParagraph">
    <w:name w:val="List Paragraph"/>
    <w:basedOn w:val="Normal"/>
    <w:uiPriority w:val="34"/>
    <w:qFormat/>
    <w:rsid w:val="00F2105D"/>
    <w:pPr>
      <w:ind w:left="720"/>
      <w:contextualSpacing/>
    </w:pPr>
  </w:style>
  <w:style w:type="paragraph" w:customStyle="1" w:styleId="Default">
    <w:name w:val="Default"/>
    <w:rsid w:val="000E1C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960CC-1624-4A92-B852-FF0C2DE1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4</Pages>
  <Words>963</Words>
  <Characters>6159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Topinfo s.r.o.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Libor Truhelka</dc:creator>
  <cp:lastModifiedBy>Petr</cp:lastModifiedBy>
  <cp:revision>41</cp:revision>
  <cp:lastPrinted>2021-06-01T13:19:00Z</cp:lastPrinted>
  <dcterms:created xsi:type="dcterms:W3CDTF">2014-03-27T09:45:00Z</dcterms:created>
  <dcterms:modified xsi:type="dcterms:W3CDTF">2021-06-01T13:35:00Z</dcterms:modified>
</cp:coreProperties>
</file>