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72C9" w14:textId="217F70BB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</w:t>
      </w:r>
      <w:r w:rsidR="00212516">
        <w:rPr>
          <w:rFonts w:asciiTheme="majorHAnsi" w:hAnsiTheme="majorHAnsi" w:cs="Times New Roman"/>
          <w:b/>
          <w:bCs/>
          <w:noProof w:val="0"/>
          <w:sz w:val="32"/>
          <w:szCs w:val="28"/>
        </w:rPr>
        <w:t>NAVRHOVATELE</w:t>
      </w:r>
    </w:p>
    <w:p w14:paraId="3BCA4437" w14:textId="76E1B7AA" w:rsidR="00512B82" w:rsidRPr="00FF3C53" w:rsidRDefault="00512B82" w:rsidP="007E51AA">
      <w:pPr>
        <w:pStyle w:val="Nadpis1"/>
      </w:pPr>
      <w:r w:rsidRPr="00FF3C53">
        <w:t xml:space="preserve">Identifikace </w:t>
      </w:r>
      <w:r w:rsidR="00212516">
        <w:t>Vyhlašovatele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512B82" w:rsidRPr="00FF3C53" w14:paraId="267CB32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43314822" w:rsidR="00512B82" w:rsidRPr="00FF3C53" w:rsidRDefault="00512B82" w:rsidP="0021251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Název </w:t>
            </w:r>
            <w:r w:rsidR="00212516">
              <w:rPr>
                <w:rFonts w:asciiTheme="majorHAnsi" w:hAnsiTheme="majorHAnsi" w:cs="Times New Roman"/>
                <w:b/>
              </w:rPr>
              <w:t>Vyhlašovatele</w:t>
            </w:r>
            <w:r w:rsidRPr="00FF3C53">
              <w:rPr>
                <w:rFonts w:asciiTheme="majorHAnsi" w:hAnsiTheme="majorHAnsi" w:cs="Times New Roman"/>
                <w:b/>
              </w:rPr>
              <w:t>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7217EC6E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9954A5">
                  <w:rPr>
                    <w:rFonts w:asciiTheme="majorHAnsi" w:hAnsiTheme="majorHAnsi"/>
                    <w:b/>
                  </w:rPr>
                  <w:t>Rektorát</w:t>
                </w:r>
              </w:sdtContent>
            </w:sdt>
          </w:p>
        </w:tc>
      </w:tr>
      <w:tr w:rsidR="00512B82" w:rsidRPr="00FF3C53" w14:paraId="7D4BE4E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61C53339" w:rsidR="00512B82" w:rsidRPr="00FF3C53" w:rsidRDefault="00512B82" w:rsidP="002F4C4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 xml:space="preserve">Sídlo </w:t>
            </w:r>
            <w:r w:rsidR="002F4C45">
              <w:rPr>
                <w:rFonts w:asciiTheme="majorHAnsi" w:hAnsiTheme="majorHAnsi" w:cs="Times New Roman"/>
              </w:rPr>
              <w:t>Vyhlašovatele</w:t>
            </w:r>
            <w:r w:rsidRPr="00FF3C53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134451A" w14:textId="67654587" w:rsidR="00512B82" w:rsidRPr="00FF3C53" w:rsidRDefault="005E51C7" w:rsidP="005E51C7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Ovocný trh 560/5, 116 36 Praha 1</w:t>
            </w:r>
          </w:p>
        </w:tc>
      </w:tr>
      <w:tr w:rsidR="00512B82" w:rsidRPr="00FF3C53" w14:paraId="0316307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  <w:tr w:rsidR="005E51C7" w:rsidRPr="00FF3C53" w14:paraId="7C83692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0354DF5" w14:textId="59523D28" w:rsidR="005E51C7" w:rsidRPr="00FF3C53" w:rsidRDefault="005C67B2" w:rsidP="00512B8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Vyhlašující </w:t>
            </w:r>
            <w:r w:rsidR="005E51C7">
              <w:rPr>
                <w:rFonts w:asciiTheme="majorHAnsi" w:hAnsiTheme="majorHAnsi" w:cs="Times New Roman"/>
              </w:rPr>
              <w:t>útvar: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7FC7E3C" w14:textId="13E97498" w:rsidR="005E51C7" w:rsidRPr="00FF3C53" w:rsidRDefault="009954A5" w:rsidP="00512B8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Správa budov a zařízení</w:t>
            </w:r>
          </w:p>
        </w:tc>
      </w:tr>
    </w:tbl>
    <w:p w14:paraId="054D1E38" w14:textId="73828C60" w:rsidR="00BE7CB5" w:rsidRPr="00FF3C53" w:rsidRDefault="00F45068" w:rsidP="007E51AA">
      <w:pPr>
        <w:pStyle w:val="Nadpis1"/>
      </w:pPr>
      <w:r w:rsidRPr="00FF3C53">
        <w:t xml:space="preserve"> </w:t>
      </w:r>
      <w:r w:rsidR="007D383B" w:rsidRPr="00FF3C53">
        <w:t xml:space="preserve">Identifikace veřejné </w:t>
      </w:r>
      <w:r w:rsidR="00212516">
        <w:t>soutěže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0"/>
        <w:gridCol w:w="6102"/>
      </w:tblGrid>
      <w:tr w:rsidR="003800CB" w:rsidRPr="003800CB" w14:paraId="733F8B37" w14:textId="77777777" w:rsidTr="003800CB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DEC845A" w14:textId="34AD7A83" w:rsidR="003800CB" w:rsidRPr="003800CB" w:rsidRDefault="003800CB" w:rsidP="002F4C45">
            <w:pPr>
              <w:spacing w:after="0"/>
              <w:rPr>
                <w:rFonts w:asciiTheme="majorHAnsi" w:hAnsiTheme="majorHAnsi"/>
                <w:b/>
              </w:rPr>
            </w:pPr>
            <w:r w:rsidRPr="003800CB">
              <w:rPr>
                <w:rFonts w:asciiTheme="majorHAnsi" w:hAnsiTheme="majorHAnsi"/>
                <w:b/>
              </w:rPr>
              <w:t xml:space="preserve">Název veřejné </w:t>
            </w:r>
            <w:r w:rsidR="002F4C45">
              <w:rPr>
                <w:rFonts w:asciiTheme="majorHAnsi" w:hAnsiTheme="majorHAnsi"/>
                <w:b/>
              </w:rPr>
              <w:t>soutěže</w:t>
            </w:r>
            <w:r w:rsidRPr="003800CB">
              <w:rPr>
                <w:rFonts w:asciiTheme="majorHAnsi" w:hAnsiTheme="majorHAnsi"/>
                <w:b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id w:val="-151443050"/>
            <w:placeholder>
              <w:docPart w:val="107CFA5EE8ED4D23A6326B103991296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9E4165" w14:textId="732AD7CA" w:rsidR="003800CB" w:rsidRPr="003800CB" w:rsidRDefault="005C67B2" w:rsidP="00E97A65">
                <w:pPr>
                  <w:spacing w:after="0"/>
                  <w:rPr>
                    <w:rFonts w:asciiTheme="majorHAnsi" w:hAnsiTheme="majorHAnsi"/>
                    <w:b/>
                  </w:rPr>
                </w:pPr>
                <w:r w:rsidRPr="009954A5">
                  <w:rPr>
                    <w:rFonts w:asciiTheme="majorHAnsi" w:hAnsiTheme="majorHAnsi"/>
                    <w:b/>
                  </w:rPr>
                  <w:t>UK – SBZ – pronájem prostor současné Restaurace U Supa, Celetná č. 22 a 24, Praha 1</w:t>
                </w:r>
              </w:p>
            </w:tc>
          </w:sdtContent>
        </w:sdt>
      </w:tr>
      <w:tr w:rsidR="003800CB" w:rsidRPr="003800CB" w14:paraId="6B0F32E3" w14:textId="77777777" w:rsidTr="003800CB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02F691" w14:textId="26C46765" w:rsidR="003800CB" w:rsidRPr="003800CB" w:rsidRDefault="003800CB" w:rsidP="002F4C45">
            <w:pPr>
              <w:spacing w:after="0"/>
              <w:rPr>
                <w:rFonts w:asciiTheme="majorHAnsi" w:hAnsiTheme="majorHAnsi"/>
              </w:rPr>
            </w:pPr>
            <w:r w:rsidRPr="003800CB">
              <w:rPr>
                <w:rFonts w:asciiTheme="majorHAnsi" w:hAnsiTheme="majorHAnsi"/>
              </w:rPr>
              <w:t xml:space="preserve">Adresa veřejné </w:t>
            </w:r>
            <w:r w:rsidR="002F4C45">
              <w:rPr>
                <w:rFonts w:asciiTheme="majorHAnsi" w:hAnsiTheme="majorHAnsi"/>
              </w:rPr>
              <w:t>soutěže</w:t>
            </w:r>
            <w:r w:rsidRPr="003800CB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Style w:val="Hypertextovodkaz"/>
              <w:rFonts w:eastAsia="Times New Roman" w:cs="Times New Roman"/>
              <w:noProof w:val="0"/>
              <w:color w:val="0000FF"/>
              <w:lang w:eastAsia="cs-CZ" w:bidi="cs-CZ"/>
            </w:rPr>
            <w:id w:val="-702097910"/>
            <w:placeholder>
              <w:docPart w:val="5A4D64E2B436469680CB5D05114CC8D9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5B9FC42" w14:textId="66CDFC63" w:rsidR="003800CB" w:rsidRPr="003800CB" w:rsidRDefault="00916051" w:rsidP="009954A5">
                <w:pPr>
                  <w:spacing w:after="0"/>
                  <w:rPr>
                    <w:rFonts w:asciiTheme="majorHAnsi" w:hAnsiTheme="majorHAnsi"/>
                  </w:rPr>
                </w:pPr>
                <w:r w:rsidRPr="00916051">
                  <w:rPr>
                    <w:rStyle w:val="Hypertextovodkaz"/>
                    <w:rFonts w:eastAsia="Times New Roman" w:cs="Times New Roman"/>
                    <w:noProof w:val="0"/>
                    <w:color w:val="0000FF"/>
                    <w:lang w:eastAsia="cs-CZ" w:bidi="cs-CZ"/>
                  </w:rPr>
                  <w:t>https://zakazky.cuni.cz/contract_display_6195.html</w:t>
                </w:r>
              </w:p>
            </w:tc>
          </w:sdtContent>
        </w:sdt>
      </w:tr>
    </w:tbl>
    <w:p w14:paraId="638CF292" w14:textId="29A4A26D" w:rsidR="007D383B" w:rsidRPr="00FF3C53" w:rsidRDefault="007D383B" w:rsidP="007E51AA">
      <w:pPr>
        <w:pStyle w:val="Nadpis1"/>
      </w:pPr>
      <w:r w:rsidRPr="00FF3C53">
        <w:t xml:space="preserve">Identifikační údaje </w:t>
      </w:r>
      <w:r w:rsidR="00212516">
        <w:t>Navrhovatele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792C97" w:rsidRPr="00FF3C53" w14:paraId="6076565A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6658A45" w14:textId="653556A6" w:rsidR="00792C97" w:rsidRDefault="00792C97" w:rsidP="004E768B">
            <w:pPr>
              <w:spacing w:after="0"/>
            </w:pPr>
          </w:p>
        </w:tc>
      </w:tr>
      <w:tr w:rsidR="00792C97" w:rsidRPr="00FF3C53" w14:paraId="76308375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1AFF401" w14:textId="64EFA758" w:rsidR="00792C97" w:rsidRDefault="00792C97" w:rsidP="004E768B">
            <w:pPr>
              <w:spacing w:after="0"/>
            </w:pPr>
          </w:p>
        </w:tc>
      </w:tr>
      <w:tr w:rsidR="00792C97" w:rsidRPr="00FF3C53" w14:paraId="4B0307E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53D91B8E" w14:textId="2BD070BB" w:rsidR="00792C97" w:rsidRDefault="00792C97" w:rsidP="004E768B">
            <w:pPr>
              <w:spacing w:after="0"/>
            </w:pPr>
          </w:p>
        </w:tc>
      </w:tr>
      <w:tr w:rsidR="00792C97" w:rsidRPr="00FF3C53" w14:paraId="6736253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E520ECA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D0E433C" w14:textId="2887172E" w:rsidR="00792C97" w:rsidRDefault="00792C97" w:rsidP="004E768B">
            <w:pPr>
              <w:spacing w:after="0"/>
            </w:pPr>
          </w:p>
        </w:tc>
      </w:tr>
      <w:tr w:rsidR="00792C97" w:rsidRPr="00FF3C53" w14:paraId="2375033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22784327" w:rsidR="00792C97" w:rsidRPr="00FF3C53" w:rsidRDefault="00792C97" w:rsidP="0021251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 xml:space="preserve">Osoba oprávněná jednat za </w:t>
            </w:r>
            <w:r w:rsidR="00212516">
              <w:rPr>
                <w:rFonts w:asciiTheme="majorHAnsi" w:hAnsiTheme="majorHAnsi" w:cs="Times New Roman"/>
              </w:rPr>
              <w:t>Navrhovatele</w:t>
            </w:r>
            <w:r w:rsidRPr="00FF3C53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3C263A2" w14:textId="7F32E71C" w:rsidR="00792C97" w:rsidRDefault="00792C97" w:rsidP="004E768B">
            <w:pPr>
              <w:spacing w:after="0"/>
            </w:pPr>
          </w:p>
        </w:tc>
      </w:tr>
      <w:tr w:rsidR="00792C97" w:rsidRPr="00FF3C53" w14:paraId="507A72B4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839E7B2" w14:textId="6D6684CB" w:rsidR="00792C97" w:rsidRDefault="00792C97" w:rsidP="004E768B">
            <w:pPr>
              <w:spacing w:after="0"/>
            </w:pPr>
          </w:p>
        </w:tc>
      </w:tr>
      <w:tr w:rsidR="00792C97" w:rsidRPr="00FF3C53" w14:paraId="5F563E5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469866A" w14:textId="4C855562" w:rsidR="00792C97" w:rsidRDefault="00792C97" w:rsidP="004E768B">
            <w:pPr>
              <w:spacing w:after="0"/>
            </w:pPr>
          </w:p>
        </w:tc>
      </w:tr>
      <w:tr w:rsidR="00792C97" w:rsidRPr="00FF3C53" w14:paraId="7951F050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723F3EF" w14:textId="5248FE0B" w:rsidR="00792C97" w:rsidRDefault="00792C97" w:rsidP="004E768B">
            <w:pPr>
              <w:spacing w:after="0"/>
            </w:pPr>
          </w:p>
        </w:tc>
      </w:tr>
      <w:tr w:rsidR="00EC6457" w:rsidRPr="00FF3C53" w14:paraId="2189527F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5A9F043" w14:textId="1AC84739" w:rsidR="00EC6457" w:rsidRPr="00FF3C53" w:rsidRDefault="00EC6457" w:rsidP="00792C97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Bankovní spojení: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37318BF" w14:textId="77777777" w:rsidR="00EC6457" w:rsidRDefault="00EC6457" w:rsidP="006A2680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577D1AC2" w14:textId="39861B52" w:rsidR="00D2184F" w:rsidRPr="00FF3C53" w:rsidRDefault="0026254F" w:rsidP="002A3F04">
      <w:pPr>
        <w:pStyle w:val="Nadpis1"/>
      </w:pPr>
      <w:r>
        <w:t>Způsobilost</w:t>
      </w:r>
      <w:r w:rsidR="00D2184F" w:rsidRPr="00FF3C53">
        <w:t xml:space="preserve"> </w:t>
      </w:r>
      <w:r w:rsidR="00212516">
        <w:t>Navrhovatele</w:t>
      </w:r>
    </w:p>
    <w:p w14:paraId="75785B51" w14:textId="2FEF6912" w:rsidR="00AB05BC" w:rsidRPr="00CF1523" w:rsidRDefault="00AB05BC" w:rsidP="001A0DA7">
      <w:pPr>
        <w:pStyle w:val="Nadpis2"/>
        <w:ind w:left="357" w:hanging="357"/>
      </w:pPr>
      <w:r w:rsidRPr="00CF1523">
        <w:t>Základní způsobilost</w:t>
      </w:r>
    </w:p>
    <w:p w14:paraId="1AB523B8" w14:textId="77ECDF90" w:rsidR="007C0528" w:rsidRPr="00DC1778" w:rsidRDefault="007C0528" w:rsidP="001A0DA7">
      <w:pPr>
        <w:spacing w:after="120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Navrhovatel čestně</w:t>
      </w:r>
      <w:r w:rsidRPr="00DC1778">
        <w:rPr>
          <w:rFonts w:asciiTheme="majorHAnsi" w:hAnsiTheme="majorHAnsi" w:cs="Times New Roman"/>
        </w:rPr>
        <w:t xml:space="preserve"> prohlašuje, </w:t>
      </w:r>
      <w:r>
        <w:rPr>
          <w:rFonts w:asciiTheme="majorHAnsi" w:hAnsiTheme="majorHAnsi"/>
        </w:rPr>
        <w:t>že</w:t>
      </w:r>
    </w:p>
    <w:p w14:paraId="3227FF32" w14:textId="0E9EAFBC" w:rsidR="007C0528" w:rsidRPr="00DC1778" w:rsidRDefault="007C0528" w:rsidP="00206714">
      <w:pPr>
        <w:pStyle w:val="Odstavecseseznamem"/>
        <w:keepNext w:val="0"/>
        <w:widowControl w:val="0"/>
        <w:numPr>
          <w:ilvl w:val="0"/>
          <w:numId w:val="8"/>
        </w:numPr>
        <w:tabs>
          <w:tab w:val="left" w:pos="1701"/>
        </w:tabs>
        <w:spacing w:before="0" w:after="120" w:line="276" w:lineRule="auto"/>
        <w:ind w:left="851" w:hanging="284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ne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</w:t>
      </w:r>
      <w:r>
        <w:rPr>
          <w:rFonts w:asciiTheme="majorHAnsi" w:hAnsiTheme="majorHAnsi"/>
          <w:b w:val="0"/>
          <w:sz w:val="22"/>
          <w:szCs w:val="22"/>
        </w:rPr>
        <w:t>vyhlášením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</w:t>
      </w:r>
      <w:r>
        <w:rPr>
          <w:rFonts w:asciiTheme="majorHAnsi" w:hAnsiTheme="majorHAnsi"/>
          <w:b w:val="0"/>
          <w:sz w:val="22"/>
          <w:szCs w:val="22"/>
        </w:rPr>
        <w:t>této veřejné soutěže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pravomocně odsouzen pro trestný čin</w:t>
      </w:r>
      <w:r w:rsidR="00784E50">
        <w:rPr>
          <w:rStyle w:val="Znakapoznpodarou"/>
        </w:rPr>
        <w:footnoteReference w:id="2"/>
      </w:r>
      <w:r w:rsidRPr="00DC1778">
        <w:rPr>
          <w:rFonts w:asciiTheme="majorHAnsi" w:hAnsiTheme="majorHAnsi"/>
          <w:b w:val="0"/>
          <w:sz w:val="22"/>
          <w:szCs w:val="22"/>
        </w:rPr>
        <w:t xml:space="preserve"> nebo obdobný trestný čin podle právního řádu země </w:t>
      </w:r>
      <w:r w:rsidRPr="00DC1778">
        <w:rPr>
          <w:rFonts w:asciiTheme="majorHAnsi" w:hAnsiTheme="majorHAnsi"/>
          <w:b w:val="0"/>
          <w:sz w:val="22"/>
          <w:szCs w:val="22"/>
        </w:rPr>
        <w:lastRenderedPageBreak/>
        <w:t>sídla dodavatele; k zahlazeným odsouzením se nepřihlíží,</w:t>
      </w:r>
    </w:p>
    <w:p w14:paraId="4375E13A" w14:textId="7EBEF58C" w:rsidR="007C0528" w:rsidRDefault="007C0528" w:rsidP="00206714">
      <w:pPr>
        <w:pStyle w:val="Odstavecseseznamem"/>
        <w:numPr>
          <w:ilvl w:val="0"/>
          <w:numId w:val="8"/>
        </w:numPr>
        <w:tabs>
          <w:tab w:val="left" w:pos="1701"/>
        </w:tabs>
        <w:spacing w:before="0" w:after="120" w:line="276" w:lineRule="auto"/>
        <w:ind w:left="851" w:hanging="284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není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v likvidaci, </w:t>
      </w:r>
      <w:r w:rsidR="005C67B2">
        <w:rPr>
          <w:rFonts w:asciiTheme="majorHAnsi" w:hAnsiTheme="majorHAnsi"/>
          <w:b w:val="0"/>
          <w:sz w:val="22"/>
          <w:szCs w:val="22"/>
        </w:rPr>
        <w:t>ne</w:t>
      </w:r>
      <w:r w:rsidR="005C67B2" w:rsidRPr="00DC1778">
        <w:rPr>
          <w:rFonts w:asciiTheme="majorHAnsi" w:hAnsiTheme="majorHAnsi"/>
          <w:b w:val="0"/>
          <w:sz w:val="22"/>
          <w:szCs w:val="22"/>
        </w:rPr>
        <w:t xml:space="preserve">bylo 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proti němu vydáno rozhodnutí o úpadku, </w:t>
      </w:r>
      <w:r w:rsidR="005C67B2">
        <w:rPr>
          <w:rFonts w:asciiTheme="majorHAnsi" w:hAnsiTheme="majorHAnsi"/>
          <w:b w:val="0"/>
          <w:sz w:val="22"/>
          <w:szCs w:val="22"/>
        </w:rPr>
        <w:t>ne</w:t>
      </w:r>
      <w:r w:rsidR="005C67B2" w:rsidRPr="00DC1778">
        <w:rPr>
          <w:rFonts w:asciiTheme="majorHAnsi" w:hAnsiTheme="majorHAnsi"/>
          <w:b w:val="0"/>
          <w:sz w:val="22"/>
          <w:szCs w:val="22"/>
        </w:rPr>
        <w:t xml:space="preserve">byla 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vůči němu nařízena nucená správa podle jiného právního předpisu nebo v obdobné situaci podle právního řádu země sídla </w:t>
      </w:r>
      <w:r>
        <w:rPr>
          <w:rFonts w:asciiTheme="majorHAnsi" w:hAnsiTheme="majorHAnsi"/>
          <w:b w:val="0"/>
          <w:sz w:val="22"/>
          <w:szCs w:val="22"/>
        </w:rPr>
        <w:t>Navrhovatele</w:t>
      </w:r>
      <w:r w:rsidRPr="00DC1778">
        <w:rPr>
          <w:rFonts w:asciiTheme="majorHAnsi" w:hAnsiTheme="majorHAnsi"/>
          <w:b w:val="0"/>
          <w:sz w:val="22"/>
          <w:szCs w:val="22"/>
        </w:rPr>
        <w:t>,</w:t>
      </w:r>
    </w:p>
    <w:p w14:paraId="1C4E5387" w14:textId="0394E7B5" w:rsidR="007C0528" w:rsidRPr="00F11947" w:rsidRDefault="007C0528" w:rsidP="00206714">
      <w:pPr>
        <w:pStyle w:val="Odstavecseseznamem"/>
        <w:numPr>
          <w:ilvl w:val="0"/>
          <w:numId w:val="8"/>
        </w:numPr>
        <w:spacing w:before="0" w:after="120"/>
        <w:ind w:left="851" w:hanging="284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ne</w:t>
      </w:r>
      <w:r w:rsidRPr="00DC1778"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</w:t>
      </w:r>
      <w:r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prodlení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14:paraId="65BAEE24" w14:textId="77777777" w:rsidR="00AB05BC" w:rsidRPr="00FF3C53" w:rsidRDefault="00AB05BC" w:rsidP="00206714">
      <w:pPr>
        <w:pStyle w:val="Odstavecseseznamem"/>
        <w:numPr>
          <w:ilvl w:val="1"/>
          <w:numId w:val="2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Profesní způsobilost</w:t>
      </w:r>
    </w:p>
    <w:p w14:paraId="4F4EB6B7" w14:textId="13BA64FB" w:rsidR="00521B64" w:rsidRDefault="00212516" w:rsidP="006C4FF9">
      <w:pPr>
        <w:keepNext/>
        <w:spacing w:before="120" w:after="120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Navrhovatel</w:t>
      </w:r>
      <w:r w:rsidR="00A028CB" w:rsidRPr="00FF3C53">
        <w:rPr>
          <w:rFonts w:asciiTheme="majorHAnsi" w:hAnsiTheme="majorHAnsi" w:cs="Times New Roman"/>
          <w:lang w:eastAsia="cs-CZ"/>
        </w:rPr>
        <w:t xml:space="preserve"> </w:t>
      </w:r>
      <w:r w:rsidR="00521B64">
        <w:rPr>
          <w:rFonts w:asciiTheme="majorHAnsi" w:hAnsiTheme="majorHAnsi" w:cs="Times New Roman"/>
          <w:lang w:eastAsia="cs-CZ"/>
        </w:rPr>
        <w:t>čestně</w:t>
      </w:r>
      <w:r w:rsidR="00A70D3E">
        <w:rPr>
          <w:rFonts w:asciiTheme="majorHAnsi" w:hAnsiTheme="majorHAnsi" w:cs="Times New Roman"/>
          <w:lang w:eastAsia="cs-CZ"/>
        </w:rPr>
        <w:t xml:space="preserve"> prohlašuje, že</w:t>
      </w:r>
    </w:p>
    <w:p w14:paraId="19C469F1" w14:textId="5BCD030A" w:rsidR="00521B64" w:rsidRPr="00521B64" w:rsidRDefault="00521B64" w:rsidP="00206714">
      <w:pPr>
        <w:pStyle w:val="Odstavecseseznamem"/>
        <w:keepNext w:val="0"/>
        <w:numPr>
          <w:ilvl w:val="0"/>
          <w:numId w:val="3"/>
        </w:numPr>
        <w:spacing w:before="120" w:after="120" w:line="276" w:lineRule="auto"/>
        <w:ind w:left="851" w:hanging="284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 xml:space="preserve">je zapsán v obchodním rejstříku nebo v jiné obdobné evidenci, pokud český právní řád nebo právní řád země sídla </w:t>
      </w:r>
      <w:r w:rsidR="00212516">
        <w:rPr>
          <w:rFonts w:asciiTheme="majorHAnsi" w:hAnsiTheme="majorHAnsi"/>
          <w:b w:val="0"/>
          <w:sz w:val="22"/>
        </w:rPr>
        <w:t>Navrhovatele</w:t>
      </w:r>
      <w:r w:rsidRPr="00521B64">
        <w:rPr>
          <w:rFonts w:asciiTheme="majorHAnsi" w:hAnsiTheme="majorHAnsi"/>
          <w:b w:val="0"/>
          <w:sz w:val="22"/>
        </w:rPr>
        <w:t xml:space="preserve"> zápis do takové evidence vyžaduje,</w:t>
      </w:r>
    </w:p>
    <w:p w14:paraId="1F2105C4" w14:textId="65FFDC07" w:rsidR="00521B64" w:rsidRPr="008D51FA" w:rsidRDefault="00521B64" w:rsidP="00206714">
      <w:pPr>
        <w:pStyle w:val="Odstavecseseznamem"/>
        <w:keepNext w:val="0"/>
        <w:numPr>
          <w:ilvl w:val="0"/>
          <w:numId w:val="3"/>
        </w:numPr>
        <w:spacing w:before="120" w:after="120" w:line="276" w:lineRule="auto"/>
        <w:ind w:left="851" w:hanging="284"/>
        <w:rPr>
          <w:rFonts w:asciiTheme="majorHAnsi" w:hAnsiTheme="majorHAnsi"/>
          <w:b w:val="0"/>
          <w:sz w:val="22"/>
        </w:rPr>
      </w:pPr>
      <w:r w:rsidRPr="00C705F5">
        <w:rPr>
          <w:rFonts w:asciiTheme="majorHAnsi" w:hAnsiTheme="majorHAnsi"/>
          <w:b w:val="0"/>
          <w:sz w:val="22"/>
        </w:rPr>
        <w:t xml:space="preserve">je oprávněn k podnikání podle českého právního řádu nebo právního řádu země sídla </w:t>
      </w:r>
      <w:r w:rsidR="00212516">
        <w:rPr>
          <w:rFonts w:asciiTheme="majorHAnsi" w:hAnsiTheme="majorHAnsi"/>
          <w:b w:val="0"/>
          <w:sz w:val="22"/>
        </w:rPr>
        <w:t>Navrhovatele</w:t>
      </w:r>
      <w:r w:rsidRPr="00C705F5">
        <w:rPr>
          <w:rFonts w:asciiTheme="majorHAnsi" w:hAnsiTheme="majorHAnsi"/>
          <w:b w:val="0"/>
          <w:sz w:val="22"/>
        </w:rPr>
        <w:t xml:space="preserve">, a </w:t>
      </w:r>
      <w:r w:rsidRPr="008D51FA">
        <w:rPr>
          <w:rFonts w:asciiTheme="majorHAnsi" w:hAnsiTheme="majorHAnsi"/>
          <w:b w:val="0"/>
          <w:sz w:val="22"/>
        </w:rPr>
        <w:t>to</w:t>
      </w:r>
      <w:r w:rsidR="00A345D8" w:rsidRPr="008D51FA">
        <w:rPr>
          <w:rFonts w:asciiTheme="majorHAnsi" w:hAnsiTheme="majorHAnsi"/>
          <w:b w:val="0"/>
          <w:sz w:val="22"/>
        </w:rPr>
        <w:t xml:space="preserve"> </w:t>
      </w:r>
      <w:r w:rsidR="00A345D8" w:rsidRPr="008D51FA">
        <w:rPr>
          <w:rFonts w:ascii="Cambria" w:hAnsi="Cambria"/>
          <w:b w:val="0"/>
          <w:bCs/>
          <w:sz w:val="22"/>
          <w:szCs w:val="22"/>
          <w:shd w:val="clear" w:color="auto" w:fill="FFFFFF"/>
        </w:rPr>
        <w:t xml:space="preserve">v rozsahu umožňujícím poskytovat předmět plnění této </w:t>
      </w:r>
      <w:r w:rsidR="00212516">
        <w:rPr>
          <w:rFonts w:ascii="Cambria" w:hAnsi="Cambria"/>
          <w:b w:val="0"/>
          <w:bCs/>
          <w:sz w:val="22"/>
          <w:szCs w:val="22"/>
          <w:shd w:val="clear" w:color="auto" w:fill="FFFFFF"/>
        </w:rPr>
        <w:t>veřejné soutěže</w:t>
      </w:r>
      <w:r w:rsidR="00A345D8" w:rsidRPr="008D51FA">
        <w:rPr>
          <w:rFonts w:ascii="Cambria" w:hAnsi="Cambria"/>
          <w:b w:val="0"/>
          <w:bCs/>
          <w:sz w:val="22"/>
          <w:szCs w:val="22"/>
          <w:shd w:val="clear" w:color="auto" w:fill="FFFFFF"/>
        </w:rPr>
        <w:t>, např. tedy k</w:t>
      </w:r>
      <w:r w:rsidR="00212516">
        <w:rPr>
          <w:rFonts w:ascii="Cambria" w:hAnsi="Cambria"/>
          <w:b w:val="0"/>
          <w:bCs/>
          <w:sz w:val="22"/>
          <w:szCs w:val="22"/>
          <w:shd w:val="clear" w:color="auto" w:fill="FFFFFF"/>
        </w:rPr>
        <w:t> </w:t>
      </w:r>
      <w:r w:rsidR="00A345D8" w:rsidRPr="008D51FA">
        <w:rPr>
          <w:rFonts w:ascii="Cambria" w:hAnsi="Cambria"/>
          <w:b w:val="0"/>
          <w:bCs/>
          <w:sz w:val="22"/>
          <w:szCs w:val="22"/>
          <w:shd w:val="clear" w:color="auto" w:fill="FFFFFF"/>
        </w:rPr>
        <w:t>následujícím činnostem</w:t>
      </w:r>
      <w:r w:rsidRPr="008D51FA">
        <w:rPr>
          <w:rFonts w:asciiTheme="majorHAnsi" w:hAnsiTheme="majorHAnsi"/>
          <w:b w:val="0"/>
          <w:sz w:val="22"/>
        </w:rPr>
        <w:t>:</w:t>
      </w:r>
    </w:p>
    <w:p w14:paraId="4731BFD7" w14:textId="360E16EF" w:rsidR="00D711D4" w:rsidRDefault="009C3582" w:rsidP="00206714">
      <w:pPr>
        <w:pStyle w:val="Odstavecseseznamem"/>
        <w:numPr>
          <w:ilvl w:val="0"/>
          <w:numId w:val="9"/>
        </w:numPr>
        <w:spacing w:before="120" w:after="120"/>
        <w:ind w:left="1276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hostinská činnost,</w:t>
      </w:r>
    </w:p>
    <w:p w14:paraId="00B27C62" w14:textId="06ACF700" w:rsidR="00B947AA" w:rsidRPr="00E66168" w:rsidRDefault="00B947AA" w:rsidP="0037446F">
      <w:pPr>
        <w:spacing w:before="120" w:after="120"/>
        <w:jc w:val="both"/>
        <w:rPr>
          <w:rFonts w:asciiTheme="majorHAnsi" w:hAnsiTheme="majorHAnsi"/>
        </w:rPr>
      </w:pPr>
      <w:r w:rsidRPr="00E66168">
        <w:rPr>
          <w:rFonts w:asciiTheme="majorHAnsi" w:hAnsiTheme="majorHAnsi"/>
        </w:rPr>
        <w:t>což dokládá následujícím webovým odkazem (tj. internetovou adresou) na obchodní rejstřík.</w:t>
      </w:r>
    </w:p>
    <w:p w14:paraId="5A5A6E7A" w14:textId="5C64889B" w:rsidR="00B947AA" w:rsidRPr="00082C45" w:rsidRDefault="00B947AA" w:rsidP="00082C45">
      <w:pPr>
        <w:spacing w:before="120" w:after="120"/>
        <w:rPr>
          <w:rFonts w:asciiTheme="majorHAnsi" w:hAnsiTheme="majorHAnsi"/>
        </w:rPr>
      </w:pPr>
      <w:r w:rsidRPr="00082C45">
        <w:rPr>
          <w:rFonts w:asciiTheme="majorHAnsi" w:hAnsiTheme="majorHAnsi"/>
        </w:rPr>
        <w:t xml:space="preserve">Odkaz na obchodní rejstřík: </w:t>
      </w:r>
      <w:sdt>
        <w:sdtPr>
          <w:rPr>
            <w:b/>
          </w:rPr>
          <w:id w:val="1505470442"/>
          <w:placeholder>
            <w:docPart w:val="26C6759215584E4AA64762C94FB798AF"/>
          </w:placeholder>
          <w:showingPlcHdr/>
          <w:text/>
        </w:sdtPr>
        <w:sdtEndPr/>
        <w:sdtContent>
          <w:r w:rsidRPr="00082C45">
            <w:rPr>
              <w:rStyle w:val="Zstupntext"/>
              <w:rFonts w:asciiTheme="majorHAnsi" w:hAnsiTheme="majorHAnsi"/>
              <w:highlight w:val="yellow"/>
            </w:rPr>
            <w:t>Uveďte url odkaz výpisu z obchodního rejstříku (viz https://justice.cz/)</w:t>
          </w:r>
        </w:sdtContent>
      </w:sdt>
    </w:p>
    <w:p w14:paraId="34AFEF25" w14:textId="779FAA7E" w:rsidR="00B947AA" w:rsidRDefault="00222A29" w:rsidP="00082C45">
      <w:pPr>
        <w:spacing w:before="120" w:after="120"/>
        <w:jc w:val="both"/>
        <w:rPr>
          <w:rFonts w:asciiTheme="majorHAnsi" w:hAnsiTheme="majorHAnsi"/>
        </w:rPr>
      </w:pPr>
      <w:r w:rsidRPr="00FF3C53">
        <w:rPr>
          <w:rFonts w:asciiTheme="majorHAnsi" w:hAnsiTheme="majorHAnsi" w:cs="Times New Roman"/>
          <w:lang w:eastAsia="cs-CZ"/>
        </w:rPr>
        <w:t xml:space="preserve">Odkaz na živnostenský rejstřík: </w:t>
      </w:r>
      <w:sdt>
        <w:sdtPr>
          <w:rPr>
            <w:rFonts w:asciiTheme="majorHAnsi" w:hAnsiTheme="majorHAnsi" w:cs="Times New Roman"/>
            <w:highlight w:val="yellow"/>
            <w:lang w:eastAsia="cs-CZ"/>
          </w:rPr>
          <w:id w:val="346991279"/>
          <w:placeholder>
            <w:docPart w:val="C3FCE7614D3E4B3086DB9F6A8894DBFA"/>
          </w:placeholder>
          <w:showingPlcHdr/>
          <w:text/>
        </w:sdtPr>
        <w:sdtEndPr>
          <w:rPr>
            <w:highlight w:val="none"/>
          </w:rPr>
        </w:sdtEndPr>
        <w:sdtContent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url odkaz výpisu ze živnostenského rejstříku (viz http://www.rzp.cz/)</w:t>
          </w:r>
        </w:sdtContent>
      </w:sdt>
    </w:p>
    <w:p w14:paraId="1F176941" w14:textId="677B0599" w:rsidR="00B947AA" w:rsidRPr="00B947AA" w:rsidRDefault="002A0276" w:rsidP="00206714">
      <w:pPr>
        <w:keepNext/>
        <w:numPr>
          <w:ilvl w:val="1"/>
          <w:numId w:val="2"/>
        </w:numPr>
        <w:spacing w:before="240" w:after="120"/>
        <w:ind w:left="357" w:hanging="357"/>
        <w:jc w:val="both"/>
        <w:outlineLvl w:val="1"/>
        <w:rPr>
          <w:rFonts w:asciiTheme="majorHAnsi" w:eastAsia="Times New Roman" w:hAnsiTheme="majorHAnsi" w:cs="Times New Roman"/>
          <w:b/>
          <w:noProof w:val="0"/>
          <w:lang w:eastAsia="cs-CZ"/>
        </w:rPr>
      </w:pPr>
      <w:r>
        <w:rPr>
          <w:rFonts w:asciiTheme="majorHAnsi" w:eastAsia="Times New Roman" w:hAnsiTheme="majorHAnsi" w:cs="Times New Roman"/>
          <w:b/>
          <w:noProof w:val="0"/>
          <w:lang w:eastAsia="cs-CZ"/>
        </w:rPr>
        <w:t>Ekonomická</w:t>
      </w:r>
      <w:r w:rsidR="00B947AA" w:rsidRPr="00B947AA">
        <w:rPr>
          <w:rFonts w:asciiTheme="majorHAnsi" w:eastAsia="Times New Roman" w:hAnsiTheme="majorHAnsi" w:cs="Times New Roman"/>
          <w:b/>
          <w:noProof w:val="0"/>
          <w:lang w:eastAsia="cs-CZ"/>
        </w:rPr>
        <w:t xml:space="preserve"> </w:t>
      </w:r>
      <w:r w:rsidR="0026254F">
        <w:rPr>
          <w:rFonts w:asciiTheme="majorHAnsi" w:eastAsia="Times New Roman" w:hAnsiTheme="majorHAnsi" w:cs="Times New Roman"/>
          <w:b/>
          <w:noProof w:val="0"/>
          <w:lang w:eastAsia="cs-CZ"/>
        </w:rPr>
        <w:t>a finanční způsobilost</w:t>
      </w:r>
    </w:p>
    <w:p w14:paraId="56F90864" w14:textId="735355E7" w:rsidR="004E768B" w:rsidRDefault="00F862B3" w:rsidP="0037446F">
      <w:pPr>
        <w:spacing w:before="120" w:after="120"/>
        <w:jc w:val="both"/>
        <w:rPr>
          <w:rFonts w:asciiTheme="majorHAnsi" w:eastAsia="Times New Roman" w:hAnsiTheme="majorHAnsi" w:cs="Times New Roman"/>
          <w:bCs/>
          <w:iCs/>
          <w:lang w:eastAsia="cs-CZ"/>
        </w:rPr>
      </w:pPr>
      <w:r w:rsidRPr="002F4C45">
        <w:rPr>
          <w:rFonts w:asciiTheme="majorHAnsi" w:hAnsiTheme="majorHAnsi"/>
        </w:rPr>
        <w:t xml:space="preserve">Navrhovatel čestně prohlašuje, že </w:t>
      </w:r>
      <w:r w:rsidRPr="002F4C45">
        <w:rPr>
          <w:rFonts w:asciiTheme="majorHAnsi" w:eastAsia="Times New Roman" w:hAnsiTheme="majorHAnsi" w:cs="Times New Roman"/>
          <w:bCs/>
          <w:iCs/>
          <w:lang w:eastAsia="cs-CZ"/>
        </w:rPr>
        <w:t xml:space="preserve">v předcházejících </w:t>
      </w:r>
      <w:r w:rsidR="00CD1C13">
        <w:rPr>
          <w:rFonts w:asciiTheme="majorHAnsi" w:eastAsia="Times New Roman" w:hAnsiTheme="majorHAnsi" w:cs="Times New Roman"/>
          <w:bCs/>
          <w:iCs/>
          <w:lang w:eastAsia="cs-CZ"/>
        </w:rPr>
        <w:t>5</w:t>
      </w:r>
      <w:r w:rsidR="00CD1C13" w:rsidRPr="002F4C45">
        <w:rPr>
          <w:rFonts w:asciiTheme="majorHAnsi" w:eastAsia="Times New Roman" w:hAnsiTheme="majorHAnsi" w:cs="Times New Roman"/>
          <w:bCs/>
          <w:iCs/>
          <w:lang w:eastAsia="cs-CZ"/>
        </w:rPr>
        <w:t xml:space="preserve"> </w:t>
      </w:r>
      <w:r w:rsidRPr="002F4C45">
        <w:rPr>
          <w:rFonts w:asciiTheme="majorHAnsi" w:eastAsia="Times New Roman" w:hAnsiTheme="majorHAnsi" w:cs="Times New Roman"/>
          <w:bCs/>
          <w:iCs/>
          <w:lang w:eastAsia="cs-CZ"/>
        </w:rPr>
        <w:t>(</w:t>
      </w:r>
      <w:r w:rsidR="00CD1C13">
        <w:rPr>
          <w:rFonts w:asciiTheme="majorHAnsi" w:eastAsia="Times New Roman" w:hAnsiTheme="majorHAnsi" w:cs="Times New Roman"/>
          <w:bCs/>
          <w:iCs/>
          <w:lang w:eastAsia="cs-CZ"/>
        </w:rPr>
        <w:t>pěti</w:t>
      </w:r>
      <w:r w:rsidRPr="002F4C45">
        <w:rPr>
          <w:rFonts w:asciiTheme="majorHAnsi" w:eastAsia="Times New Roman" w:hAnsiTheme="majorHAnsi" w:cs="Times New Roman"/>
          <w:bCs/>
          <w:iCs/>
          <w:lang w:eastAsia="cs-CZ"/>
        </w:rPr>
        <w:t>)</w:t>
      </w:r>
      <w:r w:rsidRPr="002F4C45">
        <w:rPr>
          <w:rFonts w:asciiTheme="majorHAnsi" w:eastAsia="Times New Roman" w:hAnsiTheme="majorHAnsi" w:cs="Times New Roman"/>
          <w:bCs/>
          <w:iCs/>
          <w:vertAlign w:val="superscript"/>
          <w:lang w:eastAsia="cs-CZ"/>
        </w:rPr>
        <w:footnoteReference w:id="3"/>
      </w:r>
      <w:r w:rsidRPr="002F4C45">
        <w:rPr>
          <w:rFonts w:asciiTheme="majorHAnsi" w:eastAsia="Times New Roman" w:hAnsiTheme="majorHAnsi" w:cs="Times New Roman"/>
          <w:bCs/>
          <w:iCs/>
          <w:lang w:eastAsia="cs-CZ"/>
        </w:rPr>
        <w:t xml:space="preserve"> účetních obdobích (</w:t>
      </w:r>
      <w:hyperlink r:id="rId8">
        <w:r w:rsidRPr="002F4C45">
          <w:rPr>
            <w:rFonts w:asciiTheme="majorHAnsi" w:eastAsia="Times New Roman" w:hAnsiTheme="majorHAnsi" w:cs="Times New Roman"/>
            <w:bCs/>
            <w:iCs/>
            <w:lang w:eastAsia="cs-CZ"/>
          </w:rPr>
          <w:t>popř. za</w:t>
        </w:r>
      </w:hyperlink>
      <w:r w:rsidRPr="002F4C45">
        <w:rPr>
          <w:rFonts w:asciiTheme="majorHAnsi" w:eastAsia="Times New Roman" w:hAnsiTheme="majorHAnsi" w:cs="Times New Roman"/>
          <w:bCs/>
          <w:iCs/>
          <w:lang w:eastAsia="cs-CZ"/>
        </w:rPr>
        <w:t xml:space="preserve"> účetní období od svého vzniku nebo od zahájení příslušné činnosti) dosáhl </w:t>
      </w:r>
      <w:r w:rsidR="005C67B2">
        <w:rPr>
          <w:rFonts w:asciiTheme="majorHAnsi" w:eastAsia="Times New Roman" w:hAnsiTheme="majorHAnsi" w:cs="Times New Roman"/>
          <w:bCs/>
          <w:iCs/>
          <w:lang w:eastAsia="cs-CZ"/>
        </w:rPr>
        <w:t xml:space="preserve">z hostinské činnosti spočívající v provozování restauračních zařízení specifikovaných v čl. 4.4. </w:t>
      </w:r>
      <w:r w:rsidR="004E768B">
        <w:rPr>
          <w:rFonts w:asciiTheme="majorHAnsi" w:eastAsia="Times New Roman" w:hAnsiTheme="majorHAnsi" w:cs="Times New Roman"/>
          <w:bCs/>
          <w:iCs/>
          <w:lang w:eastAsia="cs-CZ"/>
        </w:rPr>
        <w:t xml:space="preserve">níže uvedeného </w:t>
      </w:r>
      <w:r w:rsidRPr="002F4C45">
        <w:rPr>
          <w:rFonts w:asciiTheme="majorHAnsi" w:eastAsia="Times New Roman" w:hAnsiTheme="majorHAnsi" w:cs="Times New Roman"/>
          <w:bCs/>
          <w:iCs/>
          <w:lang w:eastAsia="cs-CZ"/>
        </w:rPr>
        <w:t>obratu</w:t>
      </w:r>
      <w:r w:rsidRPr="002F4C45">
        <w:rPr>
          <w:rFonts w:asciiTheme="majorHAnsi" w:hAnsiTheme="majorHAnsi"/>
        </w:rPr>
        <w:t xml:space="preserve"> zjištěné</w:t>
      </w:r>
      <w:r w:rsidR="00960F49">
        <w:rPr>
          <w:rFonts w:asciiTheme="majorHAnsi" w:hAnsiTheme="majorHAnsi"/>
        </w:rPr>
        <w:t>ho</w:t>
      </w:r>
      <w:r w:rsidRPr="002F4C45">
        <w:rPr>
          <w:rFonts w:asciiTheme="majorHAnsi" w:hAnsiTheme="majorHAnsi"/>
        </w:rPr>
        <w:t xml:space="preserve"> podle zvláštních právních předpisů (zákon č. 563/1991 Sb., o účetnictví, ve znění pozdějších předpisů)</w:t>
      </w:r>
      <w:r w:rsidRPr="002F4C45">
        <w:rPr>
          <w:rFonts w:asciiTheme="majorHAnsi" w:eastAsia="Times New Roman" w:hAnsiTheme="majorHAnsi" w:cs="Times New Roman"/>
          <w:bCs/>
          <w:iCs/>
          <w:lang w:eastAsia="cs-CZ"/>
        </w:rPr>
        <w:t xml:space="preserve">. </w:t>
      </w:r>
      <w:r w:rsidR="00E97A65">
        <w:rPr>
          <w:rFonts w:asciiTheme="majorHAnsi" w:eastAsia="Times New Roman" w:hAnsiTheme="majorHAnsi" w:cs="Times New Roman"/>
          <w:bCs/>
          <w:iCs/>
          <w:lang w:eastAsia="cs-CZ"/>
        </w:rPr>
        <w:t>Obrat za každý rok před začátkem pandemie (tedy za roky 2017-2019) musel činit nejméně 12 mil. Kč ročně.</w:t>
      </w: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551"/>
        <w:gridCol w:w="2269"/>
      </w:tblGrid>
      <w:tr w:rsidR="00E97A65" w14:paraId="76A7B1BD" w14:textId="77777777" w:rsidTr="004E768B">
        <w:tc>
          <w:tcPr>
            <w:tcW w:w="2551" w:type="dxa"/>
          </w:tcPr>
          <w:p w14:paraId="56D4AE47" w14:textId="26316570" w:rsidR="00E97A65" w:rsidRPr="004E768B" w:rsidRDefault="00E97A65" w:rsidP="00E97A65">
            <w:pPr>
              <w:spacing w:before="120" w:after="120" w:line="280" w:lineRule="atLeast"/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4E768B">
              <w:rPr>
                <w:rFonts w:asciiTheme="majorHAnsi" w:hAnsiTheme="majorHAnsi"/>
                <w:b/>
                <w:bCs/>
                <w:iCs/>
              </w:rPr>
              <w:t>Obrat za rok 201</w:t>
            </w:r>
            <w:r>
              <w:rPr>
                <w:rFonts w:asciiTheme="majorHAnsi" w:hAnsiTheme="majorHAnsi"/>
                <w:b/>
                <w:bCs/>
                <w:iCs/>
              </w:rPr>
              <w:t>7</w:t>
            </w:r>
          </w:p>
        </w:tc>
        <w:tc>
          <w:tcPr>
            <w:tcW w:w="2269" w:type="dxa"/>
          </w:tcPr>
          <w:p w14:paraId="382ECE28" w14:textId="21D01E42" w:rsidR="00E97A65" w:rsidRPr="004E768B" w:rsidRDefault="00E97A65" w:rsidP="004E768B">
            <w:pPr>
              <w:spacing w:before="120" w:after="120" w:line="280" w:lineRule="atLeast"/>
              <w:jc w:val="center"/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</w:pPr>
            <w:r w:rsidRPr="004E768B"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  <w:t>…</w:t>
            </w:r>
          </w:p>
        </w:tc>
      </w:tr>
      <w:tr w:rsidR="00E97A65" w14:paraId="4BC08575" w14:textId="77777777" w:rsidTr="004E768B">
        <w:tc>
          <w:tcPr>
            <w:tcW w:w="2551" w:type="dxa"/>
          </w:tcPr>
          <w:p w14:paraId="60368CE7" w14:textId="3376019E" w:rsidR="00E97A65" w:rsidRPr="004E768B" w:rsidRDefault="00E97A65" w:rsidP="004E768B">
            <w:pPr>
              <w:spacing w:before="120" w:after="120" w:line="280" w:lineRule="atLeast"/>
              <w:jc w:val="both"/>
              <w:rPr>
                <w:rFonts w:asciiTheme="majorHAnsi" w:hAnsiTheme="majorHAnsi"/>
                <w:b/>
                <w:bCs/>
                <w:iCs/>
              </w:rPr>
            </w:pPr>
            <w:r>
              <w:rPr>
                <w:rFonts w:asciiTheme="majorHAnsi" w:hAnsiTheme="majorHAnsi"/>
                <w:b/>
                <w:bCs/>
                <w:iCs/>
              </w:rPr>
              <w:t>Obrat za rok 2018</w:t>
            </w:r>
          </w:p>
        </w:tc>
        <w:tc>
          <w:tcPr>
            <w:tcW w:w="2269" w:type="dxa"/>
          </w:tcPr>
          <w:p w14:paraId="27C8570E" w14:textId="7FB8B7AD" w:rsidR="00E97A65" w:rsidRPr="004E768B" w:rsidRDefault="00E97A65" w:rsidP="004E768B">
            <w:pPr>
              <w:spacing w:before="120" w:after="120" w:line="280" w:lineRule="atLeast"/>
              <w:jc w:val="center"/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</w:pPr>
            <w:r w:rsidRPr="004E768B"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  <w:t>…</w:t>
            </w:r>
          </w:p>
        </w:tc>
      </w:tr>
      <w:tr w:rsidR="004E768B" w14:paraId="57E60F42" w14:textId="77777777" w:rsidTr="004E768B">
        <w:tc>
          <w:tcPr>
            <w:tcW w:w="2551" w:type="dxa"/>
          </w:tcPr>
          <w:p w14:paraId="26912B9B" w14:textId="7B5647F3" w:rsidR="004E768B" w:rsidRPr="004E768B" w:rsidRDefault="004E768B" w:rsidP="004E768B">
            <w:pPr>
              <w:spacing w:before="120" w:after="120" w:line="280" w:lineRule="atLeast"/>
              <w:jc w:val="both"/>
              <w:rPr>
                <w:rFonts w:cs="Arial"/>
                <w:b/>
                <w:i/>
                <w:color w:val="943634" w:themeColor="accent2" w:themeShade="BF"/>
                <w:sz w:val="18"/>
              </w:rPr>
            </w:pPr>
            <w:r w:rsidRPr="004E768B">
              <w:rPr>
                <w:rFonts w:asciiTheme="majorHAnsi" w:hAnsiTheme="majorHAnsi"/>
                <w:b/>
                <w:bCs/>
                <w:iCs/>
              </w:rPr>
              <w:t>Obrat za rok 2019</w:t>
            </w:r>
          </w:p>
        </w:tc>
        <w:tc>
          <w:tcPr>
            <w:tcW w:w="2269" w:type="dxa"/>
          </w:tcPr>
          <w:p w14:paraId="2A4298A1" w14:textId="575B87B0" w:rsidR="004E768B" w:rsidRPr="004E768B" w:rsidRDefault="00E97A65" w:rsidP="004E768B">
            <w:pPr>
              <w:spacing w:before="120" w:after="120" w:line="280" w:lineRule="atLeast"/>
              <w:jc w:val="center"/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</w:pPr>
            <w:r w:rsidRPr="004E768B"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  <w:t>…</w:t>
            </w:r>
          </w:p>
        </w:tc>
      </w:tr>
      <w:tr w:rsidR="004E768B" w14:paraId="48B73859" w14:textId="77777777" w:rsidTr="004E768B">
        <w:tc>
          <w:tcPr>
            <w:tcW w:w="2551" w:type="dxa"/>
          </w:tcPr>
          <w:p w14:paraId="2FE44EB7" w14:textId="35C35020" w:rsidR="004E768B" w:rsidRPr="004E768B" w:rsidRDefault="004E768B" w:rsidP="004E768B">
            <w:pPr>
              <w:spacing w:before="120" w:after="120" w:line="280" w:lineRule="atLeast"/>
              <w:jc w:val="both"/>
              <w:rPr>
                <w:rFonts w:cs="Arial"/>
                <w:b/>
                <w:i/>
                <w:color w:val="943634" w:themeColor="accent2" w:themeShade="BF"/>
                <w:sz w:val="18"/>
              </w:rPr>
            </w:pPr>
            <w:r w:rsidRPr="004E768B">
              <w:rPr>
                <w:rFonts w:asciiTheme="majorHAnsi" w:hAnsiTheme="majorHAnsi"/>
                <w:b/>
                <w:bCs/>
                <w:iCs/>
              </w:rPr>
              <w:t>Obrat za rok 2020</w:t>
            </w:r>
          </w:p>
        </w:tc>
        <w:tc>
          <w:tcPr>
            <w:tcW w:w="2269" w:type="dxa"/>
          </w:tcPr>
          <w:p w14:paraId="64AC7FFF" w14:textId="067BC140" w:rsidR="004E768B" w:rsidRPr="004E768B" w:rsidRDefault="004E768B" w:rsidP="004E768B">
            <w:pPr>
              <w:spacing w:before="120" w:after="120" w:line="280" w:lineRule="atLeast"/>
              <w:jc w:val="center"/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</w:pPr>
            <w:r w:rsidRPr="004E768B"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  <w:t>…</w:t>
            </w:r>
          </w:p>
        </w:tc>
      </w:tr>
      <w:tr w:rsidR="004E768B" w14:paraId="5DE6EA29" w14:textId="77777777" w:rsidTr="004E768B">
        <w:tc>
          <w:tcPr>
            <w:tcW w:w="2551" w:type="dxa"/>
          </w:tcPr>
          <w:p w14:paraId="37F97896" w14:textId="3EAF8C59" w:rsidR="004E768B" w:rsidRPr="004E768B" w:rsidRDefault="004E768B" w:rsidP="004E768B">
            <w:pPr>
              <w:spacing w:before="120" w:after="120" w:line="280" w:lineRule="atLeast"/>
              <w:jc w:val="both"/>
              <w:rPr>
                <w:rFonts w:cs="Arial"/>
                <w:b/>
                <w:i/>
                <w:color w:val="943634" w:themeColor="accent2" w:themeShade="BF"/>
                <w:sz w:val="18"/>
              </w:rPr>
            </w:pPr>
            <w:r w:rsidRPr="004E768B">
              <w:rPr>
                <w:rFonts w:asciiTheme="majorHAnsi" w:hAnsiTheme="majorHAnsi"/>
                <w:b/>
                <w:bCs/>
                <w:iCs/>
              </w:rPr>
              <w:t>Obrat za rok 2021</w:t>
            </w:r>
          </w:p>
        </w:tc>
        <w:tc>
          <w:tcPr>
            <w:tcW w:w="2269" w:type="dxa"/>
          </w:tcPr>
          <w:p w14:paraId="7893EC8E" w14:textId="5D493A14" w:rsidR="004E768B" w:rsidRPr="004E768B" w:rsidRDefault="004E768B" w:rsidP="004E768B">
            <w:pPr>
              <w:spacing w:before="120" w:after="120" w:line="280" w:lineRule="atLeast"/>
              <w:jc w:val="center"/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</w:pPr>
            <w:r w:rsidRPr="004E768B">
              <w:rPr>
                <w:rFonts w:cs="Arial"/>
                <w:b/>
                <w:i/>
                <w:color w:val="943634" w:themeColor="accent2" w:themeShade="BF"/>
                <w:sz w:val="18"/>
                <w:highlight w:val="yellow"/>
              </w:rPr>
              <w:t>…</w:t>
            </w:r>
          </w:p>
        </w:tc>
      </w:tr>
    </w:tbl>
    <w:p w14:paraId="2FBFBD6C" w14:textId="3B026CE4" w:rsidR="001A0DA7" w:rsidRPr="001A0DA7" w:rsidRDefault="001A0DA7" w:rsidP="00206714">
      <w:pPr>
        <w:keepNext/>
        <w:numPr>
          <w:ilvl w:val="1"/>
          <w:numId w:val="2"/>
        </w:numPr>
        <w:spacing w:before="240" w:after="120"/>
        <w:ind w:left="357" w:hanging="357"/>
        <w:jc w:val="both"/>
        <w:outlineLvl w:val="1"/>
        <w:rPr>
          <w:rFonts w:asciiTheme="majorHAnsi" w:eastAsia="Times New Roman" w:hAnsiTheme="majorHAnsi" w:cs="Times New Roman"/>
          <w:b/>
          <w:noProof w:val="0"/>
          <w:lang w:eastAsia="cs-CZ"/>
        </w:rPr>
      </w:pPr>
      <w:r>
        <w:rPr>
          <w:rFonts w:asciiTheme="majorHAnsi" w:eastAsia="Times New Roman" w:hAnsiTheme="majorHAnsi" w:cs="Times New Roman"/>
          <w:b/>
          <w:noProof w:val="0"/>
          <w:lang w:eastAsia="cs-CZ"/>
        </w:rPr>
        <w:t>Předchozí zkušenosti s poskytováním služeb v</w:t>
      </w:r>
      <w:r w:rsidR="009C3582">
        <w:rPr>
          <w:rFonts w:asciiTheme="majorHAnsi" w:eastAsia="Times New Roman" w:hAnsiTheme="majorHAnsi" w:cs="Times New Roman"/>
          <w:b/>
          <w:noProof w:val="0"/>
          <w:lang w:eastAsia="cs-CZ"/>
        </w:rPr>
        <w:t> oblasti gastronomie</w:t>
      </w:r>
    </w:p>
    <w:p w14:paraId="0537D9F7" w14:textId="56C2D41A" w:rsidR="001A0DA7" w:rsidRPr="00FF3C53" w:rsidRDefault="001A0DA7" w:rsidP="001A0DA7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Navrhovatel čestně</w:t>
      </w:r>
      <w:r w:rsidRPr="00FF3C53">
        <w:rPr>
          <w:rFonts w:asciiTheme="majorHAnsi" w:hAnsiTheme="majorHAnsi" w:cs="Times New Roman"/>
        </w:rPr>
        <w:t xml:space="preserve"> prohlašuje, že v </w:t>
      </w:r>
      <w:r w:rsidRPr="00C65CAA">
        <w:rPr>
          <w:rFonts w:asciiTheme="majorHAnsi" w:hAnsiTheme="majorHAnsi" w:cs="Times New Roman"/>
        </w:rPr>
        <w:t xml:space="preserve">posledních </w:t>
      </w:r>
      <w:r>
        <w:rPr>
          <w:rFonts w:asciiTheme="majorHAnsi" w:hAnsiTheme="majorHAnsi" w:cs="Times New Roman"/>
          <w:b/>
        </w:rPr>
        <w:t>5</w:t>
      </w:r>
      <w:r w:rsidRPr="00C65CAA">
        <w:rPr>
          <w:rFonts w:asciiTheme="majorHAnsi" w:hAnsiTheme="majorHAnsi" w:cs="Times New Roman"/>
          <w:b/>
        </w:rPr>
        <w:t xml:space="preserve"> letech </w:t>
      </w:r>
      <w:r w:rsidR="00914C4A">
        <w:rPr>
          <w:rFonts w:asciiTheme="majorHAnsi" w:hAnsiTheme="majorHAnsi" w:cs="Times New Roman"/>
          <w:b/>
        </w:rPr>
        <w:t xml:space="preserve">provozoval </w:t>
      </w:r>
      <w:r w:rsidR="00EF438D">
        <w:rPr>
          <w:rFonts w:asciiTheme="majorHAnsi" w:hAnsiTheme="majorHAnsi" w:cs="Times New Roman"/>
          <w:b/>
        </w:rPr>
        <w:t xml:space="preserve">úspěšně </w:t>
      </w:r>
      <w:r w:rsidR="00914C4A" w:rsidRPr="00914C4A">
        <w:rPr>
          <w:rFonts w:asciiTheme="majorHAnsi" w:hAnsiTheme="majorHAnsi" w:cs="Times New Roman"/>
          <w:b/>
        </w:rPr>
        <w:t xml:space="preserve">minimálně </w:t>
      </w:r>
      <w:sdt>
        <w:sdtPr>
          <w:rPr>
            <w:rFonts w:asciiTheme="majorHAnsi" w:hAnsiTheme="majorHAnsi" w:cs="Times New Roman"/>
            <w:b/>
          </w:rPr>
          <w:id w:val="-751428819"/>
          <w:placeholder>
            <w:docPart w:val="63E2115B11DE4727B6109D22BD7BC0BF"/>
          </w:placeholder>
          <w:comboBox>
            <w:listItem w:displayText="zvolte počet referenčních zakázek 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914C4A">
            <w:rPr>
              <w:rFonts w:asciiTheme="majorHAnsi" w:hAnsiTheme="majorHAnsi" w:cs="Times New Roman"/>
              <w:b/>
            </w:rPr>
            <w:t>1</w:t>
          </w:r>
        </w:sdtContent>
      </w:sdt>
      <w:r w:rsidR="00914C4A" w:rsidRPr="00914C4A">
        <w:rPr>
          <w:rFonts w:asciiTheme="majorHAnsi" w:hAnsiTheme="majorHAnsi" w:cs="Times New Roman"/>
          <w:b/>
        </w:rPr>
        <w:t xml:space="preserve"> </w:t>
      </w:r>
      <w:r w:rsidR="00EF438D">
        <w:rPr>
          <w:rFonts w:asciiTheme="majorHAnsi" w:hAnsiTheme="majorHAnsi" w:cs="Times New Roman"/>
          <w:b/>
        </w:rPr>
        <w:t xml:space="preserve">restaurační zařízení </w:t>
      </w:r>
      <w:r w:rsidR="00E97A65">
        <w:rPr>
          <w:rFonts w:asciiTheme="majorHAnsi" w:hAnsiTheme="majorHAnsi" w:cs="Times New Roman"/>
          <w:b/>
        </w:rPr>
        <w:t xml:space="preserve">s nejméně 80 místy a </w:t>
      </w:r>
      <w:r w:rsidR="00EF438D">
        <w:rPr>
          <w:rFonts w:asciiTheme="majorHAnsi" w:hAnsiTheme="majorHAnsi" w:cs="Times New Roman"/>
          <w:b/>
        </w:rPr>
        <w:t xml:space="preserve">s nabídkou </w:t>
      </w:r>
      <w:r w:rsidR="00E97A65">
        <w:rPr>
          <w:rFonts w:asciiTheme="majorHAnsi" w:hAnsiTheme="majorHAnsi" w:cs="Times New Roman"/>
          <w:b/>
        </w:rPr>
        <w:t xml:space="preserve">studené i teplé kuchyně založené na </w:t>
      </w:r>
      <w:r w:rsidR="00EF438D">
        <w:rPr>
          <w:rFonts w:asciiTheme="majorHAnsi" w:hAnsiTheme="majorHAnsi" w:cs="Times New Roman"/>
          <w:b/>
        </w:rPr>
        <w:t>čerstvě uvařených teplých jídl</w:t>
      </w:r>
      <w:r w:rsidR="00E97A65">
        <w:rPr>
          <w:rFonts w:asciiTheme="majorHAnsi" w:hAnsiTheme="majorHAnsi" w:cs="Times New Roman"/>
          <w:b/>
        </w:rPr>
        <w:t>ech</w:t>
      </w:r>
      <w:r w:rsidR="00EF438D">
        <w:rPr>
          <w:rFonts w:asciiTheme="majorHAnsi" w:hAnsiTheme="majorHAnsi" w:cs="Times New Roman"/>
          <w:b/>
        </w:rPr>
        <w:t xml:space="preserve"> </w:t>
      </w:r>
      <w:r w:rsidR="00E97A65">
        <w:rPr>
          <w:rFonts w:asciiTheme="majorHAnsi" w:hAnsiTheme="majorHAnsi" w:cs="Times New Roman"/>
          <w:b/>
        </w:rPr>
        <w:t xml:space="preserve">(přitom se </w:t>
      </w:r>
      <w:r w:rsidR="00EF438D">
        <w:rPr>
          <w:rFonts w:asciiTheme="majorHAnsi" w:hAnsiTheme="majorHAnsi" w:cs="Times New Roman"/>
          <w:b/>
        </w:rPr>
        <w:t>nejednalo o</w:t>
      </w:r>
      <w:r w:rsidR="00C63986">
        <w:rPr>
          <w:rFonts w:asciiTheme="majorHAnsi" w:hAnsiTheme="majorHAnsi" w:cs="Times New Roman"/>
          <w:b/>
        </w:rPr>
        <w:t xml:space="preserve"> fast food, </w:t>
      </w:r>
      <w:r w:rsidR="00EF438D">
        <w:rPr>
          <w:rFonts w:asciiTheme="majorHAnsi" w:hAnsiTheme="majorHAnsi" w:cs="Times New Roman"/>
          <w:b/>
        </w:rPr>
        <w:t xml:space="preserve">stánek s občerstvením, </w:t>
      </w:r>
      <w:r w:rsidR="00C63986">
        <w:rPr>
          <w:rFonts w:asciiTheme="majorHAnsi" w:hAnsiTheme="majorHAnsi" w:cs="Times New Roman"/>
          <w:b/>
        </w:rPr>
        <w:t>bufet, apod.</w:t>
      </w:r>
      <w:r w:rsidR="009C3582">
        <w:rPr>
          <w:rFonts w:asciiTheme="majorHAnsi" w:hAnsiTheme="majorHAnsi" w:cs="Times New Roman"/>
          <w:b/>
        </w:rPr>
        <w:t>)</w:t>
      </w:r>
      <w:r w:rsidRPr="00FF3C53">
        <w:rPr>
          <w:rFonts w:asciiTheme="majorHAnsi" w:hAnsiTheme="majorHAnsi" w:cs="Times New Roman"/>
          <w:b/>
        </w:rPr>
        <w:t>.</w:t>
      </w:r>
      <w:r w:rsidR="00E97A65">
        <w:rPr>
          <w:rFonts w:asciiTheme="majorHAnsi" w:hAnsiTheme="majorHAnsi" w:cs="Times New Roman"/>
          <w:b/>
        </w:rPr>
        <w:t xml:space="preserve"> Styl kuchyně byl založen na české i evropské </w:t>
      </w:r>
      <w:r w:rsidR="008B7BB5">
        <w:rPr>
          <w:rFonts w:asciiTheme="majorHAnsi" w:hAnsiTheme="majorHAnsi" w:cs="Times New Roman"/>
          <w:b/>
        </w:rPr>
        <w:t>nebo fusion gastronomii</w:t>
      </w:r>
      <w:r w:rsidR="00E97A65">
        <w:rPr>
          <w:rFonts w:asciiTheme="majorHAnsi" w:hAnsiTheme="majorHAnsi" w:cs="Times New Roman"/>
          <w:b/>
        </w:rPr>
        <w:t>.</w:t>
      </w: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1A0DA7" w:rsidRPr="00FF3C53" w14:paraId="192B959E" w14:textId="77777777" w:rsidTr="0077703B">
        <w:trPr>
          <w:trHeight w:val="340"/>
        </w:trPr>
        <w:tc>
          <w:tcPr>
            <w:tcW w:w="9185" w:type="dxa"/>
            <w:gridSpan w:val="2"/>
            <w:vAlign w:val="center"/>
          </w:tcPr>
          <w:p w14:paraId="4AB1919A" w14:textId="3863CF09" w:rsidR="001A0DA7" w:rsidRPr="00FF3C53" w:rsidRDefault="009C3582" w:rsidP="001A0DA7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Reference</w:t>
            </w:r>
          </w:p>
        </w:tc>
      </w:tr>
      <w:tr w:rsidR="001A0DA7" w:rsidRPr="00FF3C53" w14:paraId="7A53EF3B" w14:textId="77777777" w:rsidTr="0077703B">
        <w:trPr>
          <w:trHeight w:val="340"/>
        </w:trPr>
        <w:tc>
          <w:tcPr>
            <w:tcW w:w="9185" w:type="dxa"/>
            <w:gridSpan w:val="2"/>
            <w:vAlign w:val="center"/>
          </w:tcPr>
          <w:p w14:paraId="38178B9E" w14:textId="620D519B" w:rsidR="001A0DA7" w:rsidRPr="00FF3C53" w:rsidRDefault="0077703B" w:rsidP="00C63986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Ú</w:t>
            </w:r>
            <w:r w:rsidR="001A0DA7" w:rsidRPr="00FF3C53">
              <w:rPr>
                <w:rFonts w:asciiTheme="majorHAnsi" w:hAnsiTheme="majorHAnsi"/>
                <w:b/>
                <w:sz w:val="22"/>
                <w:szCs w:val="22"/>
              </w:rPr>
              <w:t xml:space="preserve">daje </w:t>
            </w:r>
            <w:r w:rsidR="009C3582">
              <w:rPr>
                <w:rFonts w:asciiTheme="majorHAnsi" w:hAnsiTheme="majorHAnsi"/>
                <w:b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provozované</w:t>
            </w:r>
            <w:r w:rsidR="009C3582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F438D">
              <w:rPr>
                <w:rFonts w:asciiTheme="majorHAnsi" w:hAnsiTheme="majorHAnsi"/>
                <w:b/>
                <w:sz w:val="22"/>
                <w:szCs w:val="22"/>
              </w:rPr>
              <w:t xml:space="preserve">restauračním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zařízení</w:t>
            </w:r>
          </w:p>
        </w:tc>
      </w:tr>
      <w:tr w:rsidR="001A0DA7" w:rsidRPr="00FF3C53" w14:paraId="6A76B469" w14:textId="77777777" w:rsidTr="001A0DA7">
        <w:trPr>
          <w:trHeight w:val="340"/>
        </w:trPr>
        <w:tc>
          <w:tcPr>
            <w:tcW w:w="3402" w:type="dxa"/>
            <w:vAlign w:val="center"/>
          </w:tcPr>
          <w:p w14:paraId="010DAB8A" w14:textId="77777777" w:rsidR="001A0DA7" w:rsidRPr="00FF3C53" w:rsidRDefault="001A0DA7" w:rsidP="001A0DA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Obchodní firma/název:</w:t>
            </w:r>
          </w:p>
        </w:tc>
        <w:tc>
          <w:tcPr>
            <w:tcW w:w="5783" w:type="dxa"/>
            <w:vAlign w:val="center"/>
          </w:tcPr>
          <w:p w14:paraId="047A7F6A" w14:textId="29EE9BEC" w:rsidR="001A0DA7" w:rsidRPr="00FF3C53" w:rsidRDefault="001A0DA7" w:rsidP="004E768B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A0DA7" w:rsidRPr="00FF3C53" w14:paraId="41DD99B6" w14:textId="77777777" w:rsidTr="001A0DA7">
        <w:trPr>
          <w:trHeight w:val="340"/>
        </w:trPr>
        <w:tc>
          <w:tcPr>
            <w:tcW w:w="3402" w:type="dxa"/>
            <w:vAlign w:val="center"/>
          </w:tcPr>
          <w:p w14:paraId="66F4209A" w14:textId="3186F008" w:rsidR="001A0DA7" w:rsidRPr="00FF3C53" w:rsidRDefault="0077703B" w:rsidP="001A0DA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Adresa</w:t>
            </w:r>
            <w:r w:rsidR="001A0DA7" w:rsidRPr="00FF3C53">
              <w:rPr>
                <w:rFonts w:asciiTheme="majorHAnsi" w:hAnsiTheme="maj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783" w:type="dxa"/>
            <w:vAlign w:val="center"/>
          </w:tcPr>
          <w:p w14:paraId="3E93A995" w14:textId="068B522F" w:rsidR="001A0DA7" w:rsidRPr="00FF3C53" w:rsidRDefault="001A0DA7" w:rsidP="004E768B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A0DA7" w:rsidRPr="00FF3C53" w14:paraId="258F0CC5" w14:textId="77777777" w:rsidTr="001A0DA7">
        <w:trPr>
          <w:trHeight w:val="340"/>
        </w:trPr>
        <w:tc>
          <w:tcPr>
            <w:tcW w:w="3402" w:type="dxa"/>
            <w:vAlign w:val="center"/>
          </w:tcPr>
          <w:p w14:paraId="6D5EBA20" w14:textId="77777777" w:rsidR="001A0DA7" w:rsidRPr="00FF3C53" w:rsidRDefault="001A0DA7" w:rsidP="001A0DA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783" w:type="dxa"/>
            <w:vAlign w:val="center"/>
          </w:tcPr>
          <w:p w14:paraId="661743C0" w14:textId="50218C80" w:rsidR="001A0DA7" w:rsidRPr="00FF3C53" w:rsidRDefault="001A0DA7" w:rsidP="004E768B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A0DA7" w:rsidRPr="00FF3C53" w14:paraId="654FC0A4" w14:textId="77777777" w:rsidTr="001A0DA7">
        <w:trPr>
          <w:trHeight w:val="340"/>
        </w:trPr>
        <w:tc>
          <w:tcPr>
            <w:tcW w:w="3402" w:type="dxa"/>
            <w:vAlign w:val="center"/>
          </w:tcPr>
          <w:p w14:paraId="7BE9AA3E" w14:textId="349AF798" w:rsidR="001A0DA7" w:rsidRPr="00FF3C53" w:rsidRDefault="001A0DA7" w:rsidP="001A0DA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</w:t>
            </w:r>
            <w:r w:rsidR="009C3582">
              <w:rPr>
                <w:rFonts w:asciiTheme="majorHAnsi" w:hAnsiTheme="majorHAnsi"/>
                <w:sz w:val="22"/>
                <w:szCs w:val="22"/>
                <w:lang w:val="cs-CZ"/>
              </w:rPr>
              <w:t>, u které si lze ověřit poskytnuté údaje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783" w:type="dxa"/>
            <w:vAlign w:val="center"/>
          </w:tcPr>
          <w:p w14:paraId="4E351411" w14:textId="74E8D0BE" w:rsidR="001A0DA7" w:rsidRPr="00FF3C53" w:rsidRDefault="001A0DA7" w:rsidP="004E768B">
            <w:p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1A0DA7" w:rsidRPr="00FF3C53" w14:paraId="42E14AEA" w14:textId="77777777" w:rsidTr="001A0DA7">
        <w:trPr>
          <w:trHeight w:val="340"/>
        </w:trPr>
        <w:tc>
          <w:tcPr>
            <w:tcW w:w="3402" w:type="dxa"/>
            <w:vAlign w:val="center"/>
          </w:tcPr>
          <w:p w14:paraId="3F9E4612" w14:textId="77777777" w:rsidR="001A0DA7" w:rsidRPr="00FF3C53" w:rsidRDefault="001A0DA7" w:rsidP="001A0DA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783" w:type="dxa"/>
            <w:vAlign w:val="center"/>
          </w:tcPr>
          <w:p w14:paraId="35F2E8FF" w14:textId="001CAD21" w:rsidR="001A0DA7" w:rsidRPr="00FF3C53" w:rsidRDefault="001A0DA7" w:rsidP="004E768B">
            <w:p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1A0DA7" w:rsidRPr="00FF3C53" w14:paraId="014C9149" w14:textId="77777777" w:rsidTr="001A0DA7">
        <w:trPr>
          <w:trHeight w:val="340"/>
        </w:trPr>
        <w:tc>
          <w:tcPr>
            <w:tcW w:w="3402" w:type="dxa"/>
            <w:vAlign w:val="center"/>
          </w:tcPr>
          <w:p w14:paraId="5803C966" w14:textId="77777777" w:rsidR="001A0DA7" w:rsidRPr="00FF3C53" w:rsidRDefault="001A0DA7" w:rsidP="001A0DA7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783" w:type="dxa"/>
            <w:vAlign w:val="center"/>
          </w:tcPr>
          <w:p w14:paraId="24523874" w14:textId="0D10AB69" w:rsidR="001A0DA7" w:rsidRPr="00FF3C53" w:rsidRDefault="001A0DA7" w:rsidP="004E768B">
            <w:p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1A0DA7" w:rsidRPr="00FF3C53" w14:paraId="1A3FB55F" w14:textId="77777777" w:rsidTr="001A0DA7">
        <w:trPr>
          <w:trHeight w:val="340"/>
        </w:trPr>
        <w:tc>
          <w:tcPr>
            <w:tcW w:w="3402" w:type="dxa"/>
            <w:vAlign w:val="center"/>
          </w:tcPr>
          <w:p w14:paraId="17625E4A" w14:textId="2D1604D7" w:rsidR="001A0DA7" w:rsidRPr="00FF3C53" w:rsidRDefault="001A0DA7" w:rsidP="0077703B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Stručný popis </w:t>
            </w:r>
            <w:r w:rsidR="0077703B">
              <w:rPr>
                <w:rFonts w:asciiTheme="majorHAnsi" w:hAnsiTheme="majorHAnsi"/>
                <w:sz w:val="22"/>
                <w:szCs w:val="22"/>
                <w:lang w:val="cs-CZ"/>
              </w:rPr>
              <w:t>poskytovaných služeb</w:t>
            </w:r>
            <w:r w:rsidR="00EF438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(např. počet denně vařených teplých jídel, polední menu ano/ne, kapacita zařízení, průměrná obsazenost zařízení, počet personálu, druh kuchyně apod.)</w:t>
            </w:r>
          </w:p>
        </w:tc>
        <w:tc>
          <w:tcPr>
            <w:tcW w:w="5783" w:type="dxa"/>
            <w:vAlign w:val="center"/>
          </w:tcPr>
          <w:p w14:paraId="33C7FCF3" w14:textId="0268D282" w:rsidR="001A0DA7" w:rsidRPr="00FF3C53" w:rsidRDefault="001A0DA7" w:rsidP="004E768B">
            <w:p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1A0DA7" w:rsidRPr="00FF3C53" w14:paraId="78CCC408" w14:textId="77777777" w:rsidTr="001A0DA7">
        <w:trPr>
          <w:trHeight w:val="340"/>
        </w:trPr>
        <w:tc>
          <w:tcPr>
            <w:tcW w:w="3402" w:type="dxa"/>
            <w:vAlign w:val="center"/>
          </w:tcPr>
          <w:p w14:paraId="5F9CF275" w14:textId="4A3B953F" w:rsidR="001A0DA7" w:rsidRPr="00FF3C53" w:rsidRDefault="009C3582" w:rsidP="00EF438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Období, ve kterém byl</w:t>
            </w:r>
            <w:r w:rsidR="00EF438D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o restaurační zařízení Navrhovatelem 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p</w:t>
            </w:r>
            <w:r w:rsidR="00EF438D">
              <w:rPr>
                <w:rFonts w:asciiTheme="majorHAnsi" w:hAnsiTheme="majorHAnsi"/>
                <w:sz w:val="22"/>
                <w:szCs w:val="22"/>
                <w:lang w:val="cs-CZ"/>
              </w:rPr>
              <w:t>rovozováno</w:t>
            </w:r>
            <w:r w:rsidR="001A0DA7" w:rsidRPr="00FF3C53">
              <w:rPr>
                <w:rFonts w:asciiTheme="majorHAnsi" w:hAnsiTheme="maj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783" w:type="dxa"/>
            <w:vAlign w:val="center"/>
          </w:tcPr>
          <w:p w14:paraId="230E5B2E" w14:textId="5493E8DA" w:rsidR="001A0DA7" w:rsidRPr="00FF3C53" w:rsidRDefault="001A0DA7" w:rsidP="004E768B">
            <w:p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69DF9369" w14:textId="77777777" w:rsidR="001A0DA7" w:rsidRDefault="001A0DA7" w:rsidP="008F1C58">
      <w:pPr>
        <w:spacing w:after="0"/>
        <w:jc w:val="both"/>
        <w:rPr>
          <w:rFonts w:asciiTheme="majorHAnsi" w:hAnsiTheme="majorHAnsi"/>
          <w:b/>
          <w:u w:val="single"/>
        </w:rPr>
      </w:pPr>
    </w:p>
    <w:p w14:paraId="5E37D42C" w14:textId="0F49AE20" w:rsidR="00C43A76" w:rsidRDefault="0077703B" w:rsidP="00067A0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Vyhlašovatel si může od vybraného</w:t>
      </w:r>
      <w:r w:rsidR="00CE4EBE" w:rsidRPr="002F4C45">
        <w:rPr>
          <w:rFonts w:asciiTheme="majorHAnsi" w:hAnsiTheme="majorHAnsi"/>
          <w:b/>
          <w:u w:val="single"/>
        </w:rPr>
        <w:t xml:space="preserve"> </w:t>
      </w:r>
      <w:r w:rsidR="009954A5" w:rsidRPr="002F4C45">
        <w:rPr>
          <w:rFonts w:asciiTheme="majorHAnsi" w:hAnsiTheme="majorHAnsi"/>
          <w:b/>
          <w:u w:val="single"/>
        </w:rPr>
        <w:t>Navrhovatel</w:t>
      </w:r>
      <w:r>
        <w:rPr>
          <w:rFonts w:asciiTheme="majorHAnsi" w:hAnsiTheme="majorHAnsi"/>
          <w:b/>
          <w:u w:val="single"/>
        </w:rPr>
        <w:t>e</w:t>
      </w:r>
      <w:r w:rsidR="00CE4EBE" w:rsidRPr="002F4C45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vyžádat</w:t>
      </w:r>
      <w:r w:rsidR="00CE4EBE" w:rsidRPr="002F4C45">
        <w:rPr>
          <w:rFonts w:asciiTheme="majorHAnsi" w:hAnsiTheme="majorHAnsi"/>
          <w:b/>
          <w:u w:val="single"/>
        </w:rPr>
        <w:t xml:space="preserve"> před uzavřením </w:t>
      </w:r>
      <w:r w:rsidR="002F4C45">
        <w:rPr>
          <w:rFonts w:asciiTheme="majorHAnsi" w:hAnsiTheme="majorHAnsi"/>
          <w:b/>
          <w:u w:val="single"/>
        </w:rPr>
        <w:t xml:space="preserve">Nájemní </w:t>
      </w:r>
      <w:r w:rsidR="00CE4EBE" w:rsidRPr="002F4C45">
        <w:rPr>
          <w:rFonts w:asciiTheme="majorHAnsi" w:hAnsiTheme="majorHAnsi"/>
          <w:b/>
          <w:u w:val="single"/>
        </w:rPr>
        <w:t>smlouvy doklad</w:t>
      </w:r>
      <w:r>
        <w:rPr>
          <w:rFonts w:asciiTheme="majorHAnsi" w:hAnsiTheme="majorHAnsi"/>
          <w:b/>
          <w:u w:val="single"/>
        </w:rPr>
        <w:t>y</w:t>
      </w:r>
      <w:r w:rsidR="00CE4EBE" w:rsidRPr="002F4C45">
        <w:rPr>
          <w:rFonts w:asciiTheme="majorHAnsi" w:hAnsiTheme="majorHAnsi"/>
          <w:b/>
          <w:u w:val="single"/>
        </w:rPr>
        <w:t xml:space="preserve"> prokazující splnění </w:t>
      </w:r>
      <w:r w:rsidR="002F4C45">
        <w:rPr>
          <w:rFonts w:asciiTheme="majorHAnsi" w:hAnsiTheme="majorHAnsi"/>
          <w:b/>
          <w:u w:val="single"/>
        </w:rPr>
        <w:t>způsobilosti</w:t>
      </w:r>
      <w:r w:rsidR="00454810" w:rsidRPr="002F4C45">
        <w:rPr>
          <w:rFonts w:asciiTheme="majorHAnsi" w:hAnsiTheme="majorHAnsi"/>
          <w:b/>
          <w:u w:val="single"/>
        </w:rPr>
        <w:t xml:space="preserve"> dle čl. </w:t>
      </w:r>
      <w:r w:rsidR="0026254F" w:rsidRPr="002F4C45">
        <w:rPr>
          <w:rFonts w:asciiTheme="majorHAnsi" w:hAnsiTheme="majorHAnsi"/>
          <w:b/>
          <w:u w:val="single"/>
        </w:rPr>
        <w:t>5</w:t>
      </w:r>
      <w:r w:rsidR="00B76500" w:rsidRPr="002F4C45">
        <w:rPr>
          <w:rFonts w:asciiTheme="majorHAnsi" w:hAnsiTheme="majorHAnsi"/>
          <w:b/>
          <w:u w:val="single"/>
        </w:rPr>
        <w:t xml:space="preserve"> </w:t>
      </w:r>
      <w:r w:rsidR="009954A5" w:rsidRPr="002F4C45">
        <w:rPr>
          <w:rFonts w:asciiTheme="majorHAnsi" w:hAnsiTheme="majorHAnsi"/>
          <w:b/>
          <w:u w:val="single"/>
        </w:rPr>
        <w:t>Výzvy</w:t>
      </w:r>
      <w:r w:rsidR="00CE4EBE" w:rsidRPr="002F4C45">
        <w:rPr>
          <w:rFonts w:asciiTheme="majorHAnsi" w:hAnsiTheme="majorHAnsi"/>
          <w:b/>
          <w:u w:val="single"/>
        </w:rPr>
        <w:t xml:space="preserve">. </w:t>
      </w:r>
    </w:p>
    <w:p w14:paraId="5C64FEA0" w14:textId="7025F489" w:rsidR="00EA5734" w:rsidRPr="00FF3C53" w:rsidRDefault="008B3B2F" w:rsidP="007E51AA">
      <w:pPr>
        <w:pStyle w:val="Nadpis1"/>
      </w:pPr>
      <w:r w:rsidRPr="00FF3C53">
        <w:t xml:space="preserve">Návrh </w:t>
      </w:r>
      <w:r w:rsidR="002F4C45">
        <w:t xml:space="preserve">Nájemní </w:t>
      </w:r>
      <w:r w:rsidRPr="00FF3C53">
        <w:t>smlouvy</w:t>
      </w:r>
    </w:p>
    <w:p w14:paraId="2989335E" w14:textId="068A98DC" w:rsidR="00ED48A1" w:rsidRDefault="009954A5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Navrhovatel</w:t>
      </w:r>
      <w:r w:rsidR="008B3B2F" w:rsidRPr="00FF3C53">
        <w:rPr>
          <w:rFonts w:asciiTheme="majorHAnsi" w:hAnsiTheme="majorHAnsi" w:cs="Times New Roman"/>
          <w:lang w:eastAsia="cs-CZ"/>
        </w:rPr>
        <w:t xml:space="preserve"> </w:t>
      </w:r>
      <w:r w:rsidR="00723C34" w:rsidRPr="003F23FC">
        <w:rPr>
          <w:rFonts w:asciiTheme="majorHAnsi" w:hAnsiTheme="majorHAnsi"/>
        </w:rPr>
        <w:t>prohlašuje</w:t>
      </w:r>
      <w:r w:rsidR="00723C34" w:rsidRPr="00FF3C53">
        <w:rPr>
          <w:rFonts w:asciiTheme="majorHAnsi" w:hAnsiTheme="majorHAnsi" w:cs="Times New Roman"/>
          <w:lang w:eastAsia="cs-CZ"/>
        </w:rPr>
        <w:t xml:space="preserve">, že vyplněním a podáním tohoto formuláře nabídky </w:t>
      </w:r>
      <w:r w:rsidR="008B3B2F"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8139C">
        <w:rPr>
          <w:rFonts w:asciiTheme="majorHAnsi" w:hAnsiTheme="majorHAnsi" w:cs="Times New Roman"/>
          <w:lang w:eastAsia="cs-CZ"/>
        </w:rPr>
        <w:t>č.</w:t>
      </w:r>
      <w:r w:rsidR="00541C1A">
        <w:rPr>
          <w:rFonts w:asciiTheme="majorHAnsi" w:hAnsiTheme="majorHAnsi" w:cs="Times New Roman"/>
          <w:lang w:eastAsia="cs-CZ"/>
        </w:rPr>
        <w:t xml:space="preserve"> </w:t>
      </w:r>
      <w:r w:rsidR="00CD1C13">
        <w:rPr>
          <w:rFonts w:asciiTheme="majorHAnsi" w:hAnsiTheme="majorHAnsi" w:cs="Times New Roman"/>
          <w:lang w:eastAsia="cs-CZ"/>
        </w:rPr>
        <w:t>2</w:t>
      </w:r>
      <w:r w:rsidR="00CD1C13" w:rsidRPr="00FF3C53">
        <w:rPr>
          <w:rFonts w:asciiTheme="majorHAnsi" w:hAnsiTheme="majorHAnsi" w:cs="Times New Roman"/>
          <w:lang w:eastAsia="cs-CZ"/>
        </w:rPr>
        <w:t xml:space="preserve"> </w:t>
      </w:r>
      <w:r>
        <w:rPr>
          <w:rFonts w:asciiTheme="majorHAnsi" w:hAnsiTheme="majorHAnsi" w:cs="Times New Roman"/>
          <w:lang w:eastAsia="cs-CZ"/>
        </w:rPr>
        <w:t>Výzvy</w:t>
      </w:r>
      <w:r w:rsidR="00541C1A">
        <w:rPr>
          <w:rFonts w:asciiTheme="majorHAnsi" w:hAnsiTheme="majorHAnsi" w:cs="Times New Roman"/>
          <w:lang w:eastAsia="cs-CZ"/>
        </w:rPr>
        <w:t xml:space="preserve"> (</w:t>
      </w:r>
      <w:r w:rsidR="00A84C74">
        <w:rPr>
          <w:rFonts w:asciiTheme="majorHAnsi" w:hAnsiTheme="majorHAnsi" w:cs="Times New Roman"/>
          <w:lang w:eastAsia="cs-CZ"/>
        </w:rPr>
        <w:t>návrh</w:t>
      </w:r>
      <w:r w:rsidR="00204308">
        <w:rPr>
          <w:rFonts w:asciiTheme="majorHAnsi" w:hAnsiTheme="majorHAnsi" w:cs="Times New Roman"/>
          <w:lang w:eastAsia="cs-CZ"/>
        </w:rPr>
        <w:t xml:space="preserve"> </w:t>
      </w:r>
      <w:r w:rsidR="002F4C45">
        <w:rPr>
          <w:rFonts w:asciiTheme="majorHAnsi" w:hAnsiTheme="majorHAnsi" w:cs="Times New Roman"/>
          <w:lang w:eastAsia="cs-CZ"/>
        </w:rPr>
        <w:t xml:space="preserve">Nájemní </w:t>
      </w:r>
      <w:r w:rsidR="00204308">
        <w:rPr>
          <w:rFonts w:asciiTheme="majorHAnsi" w:hAnsiTheme="majorHAnsi" w:cs="Times New Roman"/>
          <w:lang w:eastAsia="cs-CZ"/>
        </w:rPr>
        <w:t>smlouvy)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6B21B1F1" w14:textId="1D1360A2" w:rsidR="00234561" w:rsidRPr="00A16451" w:rsidRDefault="00234561" w:rsidP="00A16451">
      <w:pPr>
        <w:spacing w:line="280" w:lineRule="atLeast"/>
        <w:rPr>
          <w:rFonts w:cs="Arial"/>
          <w:b/>
          <w:i/>
          <w:noProof w:val="0"/>
          <w:color w:val="943634" w:themeColor="accent2" w:themeShade="BF"/>
          <w:sz w:val="18"/>
        </w:rPr>
      </w:pPr>
      <w:r>
        <w:rPr>
          <w:rFonts w:cs="Arial"/>
          <w:b/>
          <w:i/>
          <w:color w:val="943634" w:themeColor="accent2" w:themeShade="BF"/>
          <w:sz w:val="18"/>
        </w:rPr>
        <w:t xml:space="preserve">Pozn.: </w:t>
      </w:r>
      <w:r w:rsidR="009954A5">
        <w:rPr>
          <w:rFonts w:cs="Arial"/>
          <w:b/>
          <w:i/>
          <w:color w:val="943634" w:themeColor="accent2" w:themeShade="BF"/>
          <w:sz w:val="18"/>
        </w:rPr>
        <w:t>Navrhovatel</w:t>
      </w:r>
      <w:r>
        <w:rPr>
          <w:rFonts w:cs="Arial"/>
          <w:b/>
          <w:i/>
          <w:color w:val="943634" w:themeColor="accent2" w:themeShade="BF"/>
          <w:sz w:val="18"/>
        </w:rPr>
        <w:t xml:space="preserve"> nemusí </w:t>
      </w:r>
      <w:r w:rsidR="002F4C45">
        <w:rPr>
          <w:rFonts w:cs="Arial"/>
          <w:b/>
          <w:i/>
          <w:color w:val="943634" w:themeColor="accent2" w:themeShade="BF"/>
          <w:sz w:val="18"/>
        </w:rPr>
        <w:t xml:space="preserve">Nájemní </w:t>
      </w:r>
      <w:r>
        <w:rPr>
          <w:rFonts w:cs="Arial"/>
          <w:b/>
          <w:i/>
          <w:color w:val="943634" w:themeColor="accent2" w:themeShade="BF"/>
          <w:sz w:val="18"/>
        </w:rPr>
        <w:t>smlouvu do nabídky přikládat.</w:t>
      </w:r>
    </w:p>
    <w:p w14:paraId="1CB5C828" w14:textId="3769C920" w:rsidR="00FA4FE4" w:rsidRPr="00FF3C53" w:rsidRDefault="0026254F" w:rsidP="007E51AA">
      <w:pPr>
        <w:pStyle w:val="Nadpis1"/>
      </w:pPr>
      <w:r>
        <w:t>Výše nabízeného měsíčního nájmu</w:t>
      </w:r>
    </w:p>
    <w:p w14:paraId="14B5B957" w14:textId="7385D3E2" w:rsidR="00CE1BB3" w:rsidRDefault="009954A5" w:rsidP="003503B9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Navrhovatel</w:t>
      </w:r>
      <w:r w:rsidR="00CE1BB3" w:rsidRPr="00FF3C53">
        <w:rPr>
          <w:rFonts w:asciiTheme="majorHAnsi" w:hAnsiTheme="majorHAnsi" w:cs="Times New Roman"/>
          <w:lang w:eastAsia="cs-CZ"/>
        </w:rPr>
        <w:t xml:space="preserve"> níže uvádí </w:t>
      </w:r>
      <w:r w:rsidR="002F4C45">
        <w:rPr>
          <w:rFonts w:asciiTheme="majorHAnsi" w:hAnsiTheme="majorHAnsi" w:cs="Times New Roman"/>
          <w:lang w:eastAsia="cs-CZ"/>
        </w:rPr>
        <w:t>výši měsíčního nájemného, které Vyhlašovateli nabízí v souladu s čl. 4 a čl. 9 Výzvy: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398"/>
      </w:tblGrid>
      <w:tr w:rsidR="0026254F" w:rsidRPr="0026254F" w14:paraId="6630E8C9" w14:textId="77777777" w:rsidTr="0026254F">
        <w:trPr>
          <w:trHeight w:val="607"/>
          <w:jc w:val="center"/>
        </w:trPr>
        <w:tc>
          <w:tcPr>
            <w:tcW w:w="3685" w:type="dxa"/>
            <w:vAlign w:val="center"/>
          </w:tcPr>
          <w:p w14:paraId="07282DA6" w14:textId="5873F42B" w:rsidR="0026254F" w:rsidRPr="0026254F" w:rsidRDefault="0026254F" w:rsidP="0026254F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</w:rPr>
              <w:t>Měsíční nájemné v Kč bez DPH</w:t>
            </w:r>
          </w:p>
        </w:tc>
        <w:tc>
          <w:tcPr>
            <w:tcW w:w="3398" w:type="dxa"/>
            <w:vAlign w:val="center"/>
          </w:tcPr>
          <w:p w14:paraId="2B6BEB5C" w14:textId="27496414" w:rsidR="0026254F" w:rsidRPr="0026254F" w:rsidRDefault="0026254F" w:rsidP="0026254F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5FE556BA" w14:textId="7EB9BB98" w:rsidR="00B563C5" w:rsidRPr="002A3F04" w:rsidRDefault="002A3F04" w:rsidP="002A3F04">
      <w:pPr>
        <w:pStyle w:val="Nadpis1"/>
      </w:pPr>
      <w:r w:rsidRPr="002A3F04">
        <w:t>Další požadavky Vyhlašovatele na osobu Navrhovatele vyplývající z nařízení Rady EU č.</w:t>
      </w:r>
      <w:r w:rsidR="007E51AA">
        <w:t> </w:t>
      </w:r>
      <w:r w:rsidRPr="002A3F04">
        <w:t>2022/576</w:t>
      </w:r>
    </w:p>
    <w:p w14:paraId="59749147" w14:textId="635C3398" w:rsidR="002A3F04" w:rsidRDefault="002A3F04" w:rsidP="002A3F04">
      <w:pPr>
        <w:spacing w:before="120" w:after="120"/>
        <w:jc w:val="both"/>
        <w:rPr>
          <w:rFonts w:asciiTheme="majorHAnsi" w:hAnsiTheme="majorHAnsi" w:cs="Times New Roman"/>
          <w:lang w:eastAsia="cs-CZ" w:bidi="cs-CZ"/>
        </w:rPr>
      </w:pPr>
      <w:r w:rsidRPr="002A3F04">
        <w:rPr>
          <w:rFonts w:asciiTheme="majorHAnsi" w:hAnsiTheme="majorHAnsi" w:cs="Times New Roman"/>
          <w:lang w:eastAsia="cs-CZ" w:bidi="cs-CZ"/>
        </w:rPr>
        <w:t>Dodavatel čestně prohlašuje, že se na něj nevztahuje čl. 5k nařízení Rady EU č. 2022/576 ze dne 8. 4. 2022, kterým se mění nařízení (EU) č. 833/2014, o omezujících opatřeních vzhledem k činnostem Ruska destabilizujícím situaci na Ukrajině, tj. že:</w:t>
      </w:r>
    </w:p>
    <w:p w14:paraId="7B1D2841" w14:textId="0C2DE62A" w:rsidR="002A3F04" w:rsidRDefault="002A3F04" w:rsidP="00F1144E">
      <w:pPr>
        <w:pStyle w:val="Bezmezer"/>
        <w:numPr>
          <w:ilvl w:val="0"/>
          <w:numId w:val="14"/>
        </w:numPr>
        <w:ind w:left="709"/>
      </w:pPr>
      <w:r>
        <w:t>není ruským státním příslušníkem, fyzickou či právnickou osobou, subjektem či orgánem se sídlem v Rusku,</w:t>
      </w:r>
    </w:p>
    <w:p w14:paraId="289E4285" w14:textId="0925B1C2" w:rsidR="002A3F04" w:rsidRDefault="002A3F04" w:rsidP="00F1144E">
      <w:pPr>
        <w:pStyle w:val="Bezmezer"/>
        <w:numPr>
          <w:ilvl w:val="0"/>
          <w:numId w:val="14"/>
        </w:numPr>
        <w:ind w:left="709"/>
      </w:pPr>
      <w:r>
        <w:t>není právnickou osobou, subjektem nebo orgánem, které jsou z více než 50 % přímo či nepřímo vlastněny některým ze subjektů uvedených v písm. a),</w:t>
      </w:r>
    </w:p>
    <w:p w14:paraId="5A6ABA5D" w14:textId="29ABBB66" w:rsidR="002A3F04" w:rsidRDefault="002A3F04" w:rsidP="00F1144E">
      <w:pPr>
        <w:pStyle w:val="Bezmezer"/>
        <w:numPr>
          <w:ilvl w:val="0"/>
          <w:numId w:val="14"/>
        </w:numPr>
        <w:ind w:left="709"/>
      </w:pPr>
      <w:r>
        <w:lastRenderedPageBreak/>
        <w:t>není Navrhovatelem jednajícím jménem nebo na pokyn některého ze subjektů uvedených v </w:t>
      </w:r>
      <w:r w:rsidR="008B7BB5">
        <w:t>písm. a) nebo b) a</w:t>
      </w:r>
    </w:p>
    <w:p w14:paraId="4B7C57A7" w14:textId="27B7E44D" w:rsidR="002A3F04" w:rsidRDefault="002A3F04" w:rsidP="00F1144E">
      <w:pPr>
        <w:pStyle w:val="Bezmezer"/>
        <w:numPr>
          <w:ilvl w:val="0"/>
          <w:numId w:val="14"/>
        </w:numPr>
        <w:ind w:left="709"/>
      </w:pPr>
      <w:r>
        <w:t>není sdružením Navrhovatelů, jehož člen je subjektem u</w:t>
      </w:r>
      <w:r w:rsidR="008B7BB5">
        <w:t>vedeným v písm. a), b) nebo c).</w:t>
      </w:r>
    </w:p>
    <w:p w14:paraId="58526356" w14:textId="2CF78B62" w:rsidR="00CD1C13" w:rsidRPr="002A3F04" w:rsidRDefault="002A3F04" w:rsidP="00F1144E">
      <w:pPr>
        <w:pStyle w:val="Nadpis1"/>
        <w:ind w:left="567"/>
      </w:pPr>
      <w:r>
        <w:t>Přílohy</w:t>
      </w:r>
    </w:p>
    <w:p w14:paraId="7C3D0CD6" w14:textId="3B9EDB5D" w:rsidR="00787497" w:rsidRDefault="009954A5" w:rsidP="009B5983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>
        <w:rPr>
          <w:rFonts w:asciiTheme="majorHAnsi" w:hAnsiTheme="majorHAnsi" w:cs="Times New Roman"/>
          <w:lang w:eastAsia="cs-CZ"/>
        </w:rPr>
        <w:t>Navrhovatel</w:t>
      </w:r>
      <w:r w:rsidR="006720F1" w:rsidRPr="00FF3C53">
        <w:rPr>
          <w:rFonts w:asciiTheme="majorHAnsi" w:hAnsiTheme="majorHAnsi" w:cs="Times New Roman"/>
          <w:lang w:eastAsia="cs-CZ"/>
        </w:rPr>
        <w:t xml:space="preserve"> </w:t>
      </w:r>
      <w:r w:rsidR="006720F1" w:rsidRPr="00F23B92">
        <w:rPr>
          <w:rFonts w:asciiTheme="majorHAnsi" w:hAnsiTheme="majorHAnsi" w:cs="Times New Roman"/>
          <w:lang w:eastAsia="cs-CZ"/>
        </w:rPr>
        <w:t>prohlašuje</w:t>
      </w:r>
      <w:r w:rsidR="006720F1" w:rsidRPr="00FF3C53">
        <w:rPr>
          <w:rFonts w:asciiTheme="majorHAnsi" w:hAnsiTheme="majorHAnsi" w:cs="Times New Roman"/>
          <w:lang w:eastAsia="cs-CZ"/>
        </w:rPr>
        <w:t>, že součástí tohoto formuláře nabídky jsou následující přílo</w:t>
      </w:r>
      <w:r w:rsidR="006720F1"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 w:cstheme="minorHAnsi"/>
          <w:b w:val="0"/>
          <w:sz w:val="22"/>
          <w:szCs w:val="22"/>
        </w:rPr>
        <w:id w:val="882751585"/>
        <w:placeholder>
          <w:docPart w:val="3143BAC571244F5BB0E84D2CD382534B"/>
        </w:placeholder>
        <w:text/>
      </w:sdtPr>
      <w:sdtEndPr/>
      <w:sdtContent>
        <w:p w14:paraId="5780FE02" w14:textId="0647911C" w:rsidR="00295B91" w:rsidRDefault="007E51AA" w:rsidP="007E51AA">
          <w:pPr>
            <w:pStyle w:val="Odstavecseseznamem"/>
            <w:keepNext w:val="0"/>
            <w:widowControl w:val="0"/>
            <w:numPr>
              <w:ilvl w:val="0"/>
              <w:numId w:val="6"/>
            </w:numPr>
            <w:ind w:left="709"/>
            <w:rPr>
              <w:rFonts w:asciiTheme="majorHAnsi" w:hAnsiTheme="majorHAnsi" w:cstheme="minorHAnsi"/>
              <w:b w:val="0"/>
              <w:sz w:val="22"/>
              <w:szCs w:val="22"/>
            </w:rPr>
          </w:pPr>
          <w:r>
            <w:rPr>
              <w:rFonts w:asciiTheme="majorHAnsi" w:hAnsiTheme="majorHAnsi" w:cstheme="minorHAnsi"/>
              <w:b w:val="0"/>
              <w:sz w:val="22"/>
              <w:szCs w:val="22"/>
            </w:rPr>
            <w:t xml:space="preserve">Podnikatelský záměr Navrhovatele dle čl. 3 Výzvy </w:t>
          </w:r>
        </w:p>
      </w:sdtContent>
    </w:sdt>
    <w:p w14:paraId="1AE339CB" w14:textId="462C5560" w:rsidR="00DE3F13" w:rsidRPr="00CD1C13" w:rsidRDefault="00DE3F13" w:rsidP="007E51AA">
      <w:pPr>
        <w:pStyle w:val="Odstavecseseznamem"/>
        <w:numPr>
          <w:ilvl w:val="0"/>
          <w:numId w:val="6"/>
        </w:numPr>
        <w:ind w:left="709"/>
        <w:rPr>
          <w:rFonts w:asciiTheme="majorHAnsi" w:hAnsiTheme="majorHAnsi"/>
          <w:b w:val="0"/>
          <w:sz w:val="22"/>
          <w:szCs w:val="22"/>
        </w:rPr>
      </w:pPr>
      <w:r w:rsidRPr="00CD1C13">
        <w:rPr>
          <w:rFonts w:asciiTheme="majorHAnsi" w:hAnsiTheme="majorHAnsi"/>
          <w:b w:val="0"/>
          <w:sz w:val="22"/>
          <w:szCs w:val="22"/>
        </w:rPr>
        <w:t xml:space="preserve">Představení osoby Navrhovatele dle </w:t>
      </w:r>
      <w:r w:rsidR="007E51AA">
        <w:rPr>
          <w:rFonts w:asciiTheme="majorHAnsi" w:hAnsiTheme="majorHAnsi"/>
          <w:b w:val="0"/>
          <w:sz w:val="22"/>
          <w:szCs w:val="22"/>
        </w:rPr>
        <w:t>čl. 3</w:t>
      </w:r>
      <w:r w:rsidR="00C63986" w:rsidRPr="00CD1C13">
        <w:rPr>
          <w:rFonts w:asciiTheme="majorHAnsi" w:hAnsiTheme="majorHAnsi"/>
          <w:b w:val="0"/>
          <w:sz w:val="22"/>
          <w:szCs w:val="22"/>
        </w:rPr>
        <w:t xml:space="preserve"> Výzvy</w:t>
      </w:r>
    </w:p>
    <w:sdt>
      <w:sdtPr>
        <w:rPr>
          <w:rFonts w:asciiTheme="majorHAnsi" w:hAnsiTheme="majorHAnsi"/>
          <w:sz w:val="22"/>
          <w:szCs w:val="22"/>
        </w:rPr>
        <w:id w:val="-744180475"/>
        <w:placeholder>
          <w:docPart w:val="F6338D6A6013494C9321E061304473D2"/>
        </w:placeholder>
        <w:showingPlcHdr/>
        <w:text/>
      </w:sdtPr>
      <w:sdtEndPr/>
      <w:sdtContent>
        <w:p w14:paraId="03BA8EEA" w14:textId="7C39C080" w:rsidR="00C63986" w:rsidRPr="00CD1C13" w:rsidRDefault="00C63986" w:rsidP="007E51AA">
          <w:pPr>
            <w:pStyle w:val="Odstavecseseznamem"/>
            <w:numPr>
              <w:ilvl w:val="0"/>
              <w:numId w:val="6"/>
            </w:numPr>
            <w:spacing w:before="120" w:after="120" w:line="276" w:lineRule="auto"/>
            <w:ind w:left="709"/>
            <w:rPr>
              <w:rFonts w:asciiTheme="majorHAnsi" w:hAnsiTheme="majorHAnsi"/>
              <w:sz w:val="22"/>
              <w:szCs w:val="22"/>
            </w:rPr>
          </w:pPr>
          <w:r w:rsidRPr="00CD1C1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Uveďte název přílohy a opakujte dle potřeby</w:t>
          </w:r>
        </w:p>
      </w:sdtContent>
    </w:sdt>
    <w:sectPr w:rsidR="00C63986" w:rsidRPr="00CD1C13" w:rsidSect="00A66108">
      <w:footerReference w:type="default" r:id="rId9"/>
      <w:type w:val="continuous"/>
      <w:pgSz w:w="11906" w:h="16838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B210F" w14:textId="77777777" w:rsidR="002A3F04" w:rsidRDefault="002A3F04" w:rsidP="00A539BE">
      <w:pPr>
        <w:spacing w:after="0" w:line="240" w:lineRule="auto"/>
      </w:pPr>
      <w:r>
        <w:separator/>
      </w:r>
    </w:p>
    <w:p w14:paraId="09D03ED4" w14:textId="77777777" w:rsidR="002A3F04" w:rsidRDefault="002A3F04"/>
  </w:endnote>
  <w:endnote w:type="continuationSeparator" w:id="0">
    <w:p w14:paraId="4A6921E8" w14:textId="77777777" w:rsidR="002A3F04" w:rsidRDefault="002A3F04" w:rsidP="00A539BE">
      <w:pPr>
        <w:spacing w:after="0" w:line="240" w:lineRule="auto"/>
      </w:pPr>
      <w:r>
        <w:continuationSeparator/>
      </w:r>
    </w:p>
    <w:p w14:paraId="3E46ABE8" w14:textId="77777777" w:rsidR="002A3F04" w:rsidRDefault="002A3F04"/>
  </w:endnote>
  <w:endnote w:type="continuationNotice" w:id="1">
    <w:p w14:paraId="3087E2B9" w14:textId="77777777" w:rsidR="002A3F04" w:rsidRDefault="002A3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840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ED776A" w14:textId="54DD6351" w:rsidR="002A3F04" w:rsidRDefault="002A3F04" w:rsidP="0059006F">
            <w:pPr>
              <w:pStyle w:val="Zpat"/>
              <w:jc w:val="right"/>
            </w:pPr>
            <w:r w:rsidRPr="00F55D3A">
              <w:rPr>
                <w:rFonts w:asciiTheme="majorHAnsi" w:hAnsiTheme="majorHAnsi"/>
              </w:rPr>
              <w:t xml:space="preserve">Stránka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PAGE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916051">
              <w:rPr>
                <w:rFonts w:asciiTheme="majorHAnsi" w:hAnsiTheme="majorHAnsi"/>
                <w:b/>
                <w:bCs/>
              </w:rPr>
              <w:t>4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  <w:r w:rsidRPr="00F55D3A">
              <w:rPr>
                <w:rFonts w:asciiTheme="majorHAnsi" w:hAnsiTheme="majorHAnsi"/>
              </w:rPr>
              <w:t xml:space="preserve"> z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NUMPAGES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916051">
              <w:rPr>
                <w:rFonts w:asciiTheme="majorHAnsi" w:hAnsiTheme="majorHAnsi"/>
                <w:b/>
                <w:bCs/>
              </w:rPr>
              <w:t>4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5A0B02E2" w14:textId="77777777" w:rsidR="002A3F04" w:rsidRDefault="002A3F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4D31" w14:textId="77777777" w:rsidR="002A3F04" w:rsidRDefault="002A3F04" w:rsidP="00A539BE">
      <w:pPr>
        <w:spacing w:after="0" w:line="240" w:lineRule="auto"/>
      </w:pPr>
      <w:r>
        <w:separator/>
      </w:r>
    </w:p>
  </w:footnote>
  <w:footnote w:type="continuationSeparator" w:id="0">
    <w:p w14:paraId="34E89ECE" w14:textId="77777777" w:rsidR="002A3F04" w:rsidRDefault="002A3F04" w:rsidP="00A539BE">
      <w:pPr>
        <w:spacing w:after="0" w:line="240" w:lineRule="auto"/>
      </w:pPr>
      <w:r>
        <w:continuationSeparator/>
      </w:r>
    </w:p>
    <w:p w14:paraId="5B2113BC" w14:textId="77777777" w:rsidR="002A3F04" w:rsidRDefault="002A3F04"/>
  </w:footnote>
  <w:footnote w:type="continuationNotice" w:id="1">
    <w:p w14:paraId="3665F7AC" w14:textId="77777777" w:rsidR="002A3F04" w:rsidRDefault="002A3F04">
      <w:pPr>
        <w:spacing w:after="0" w:line="240" w:lineRule="auto"/>
      </w:pPr>
    </w:p>
  </w:footnote>
  <w:footnote w:id="2">
    <w:p w14:paraId="5F837970" w14:textId="17DD0A91" w:rsidR="002A3F04" w:rsidRDefault="002A3F04" w:rsidP="00784E5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A0DA7">
        <w:t>Pro účely prokázání splnění základní způsobilosti se trestným činem rozumí</w:t>
      </w:r>
      <w:r>
        <w:t>:</w:t>
      </w:r>
    </w:p>
    <w:p w14:paraId="02320C1C" w14:textId="08FCA646" w:rsidR="002A3F04" w:rsidRPr="00784E50" w:rsidRDefault="002A3F04" w:rsidP="001A0DA7">
      <w:pPr>
        <w:pStyle w:val="Textpoznpodarou"/>
        <w:ind w:left="142"/>
        <w:rPr>
          <w:rFonts w:asciiTheme="majorHAnsi" w:hAnsiTheme="majorHAnsi"/>
          <w:sz w:val="16"/>
        </w:rPr>
      </w:pPr>
      <w:r w:rsidRPr="00784E50">
        <w:rPr>
          <w:rFonts w:asciiTheme="majorHAnsi" w:hAnsiTheme="majorHAnsi"/>
          <w:sz w:val="16"/>
        </w:rPr>
        <w:t>a) trestný čin spáchaný ve prospěch organizované zločinecké skupiny nebo trestný čin účasti na organizované zločinecké skupině,</w:t>
      </w:r>
    </w:p>
    <w:p w14:paraId="55073B81" w14:textId="5BB78D0F" w:rsidR="002A3F04" w:rsidRPr="00784E50" w:rsidRDefault="002A3F04" w:rsidP="00784E50">
      <w:pPr>
        <w:pStyle w:val="Textpoznpodarou"/>
        <w:ind w:left="142"/>
        <w:rPr>
          <w:rFonts w:asciiTheme="majorHAnsi" w:hAnsiTheme="majorHAnsi"/>
          <w:sz w:val="16"/>
        </w:rPr>
      </w:pPr>
      <w:bookmarkStart w:id="0" w:name="R3T&amp;b"/>
      <w:bookmarkEnd w:id="0"/>
      <w:r w:rsidRPr="00784E50">
        <w:rPr>
          <w:rFonts w:asciiTheme="majorHAnsi" w:hAnsiTheme="majorHAnsi"/>
          <w:sz w:val="16"/>
        </w:rPr>
        <w:t>b) trestný čin obchodování s lidmi,</w:t>
      </w:r>
    </w:p>
    <w:p w14:paraId="78C86AC1" w14:textId="52B0C859" w:rsidR="002A3F04" w:rsidRDefault="002A3F04" w:rsidP="00784E50">
      <w:pPr>
        <w:pStyle w:val="Textpoznpodarou"/>
        <w:ind w:left="142"/>
        <w:rPr>
          <w:rFonts w:asciiTheme="majorHAnsi" w:hAnsiTheme="majorHAnsi"/>
          <w:sz w:val="16"/>
        </w:rPr>
      </w:pPr>
      <w:bookmarkStart w:id="1" w:name="R3T&amp;c"/>
      <w:bookmarkEnd w:id="1"/>
      <w:r w:rsidRPr="00784E50">
        <w:rPr>
          <w:rFonts w:asciiTheme="majorHAnsi" w:hAnsiTheme="majorHAnsi"/>
          <w:sz w:val="16"/>
        </w:rPr>
        <w:t>c) tyto trestné činy proti majetku</w:t>
      </w:r>
      <w:r>
        <w:rPr>
          <w:rFonts w:asciiTheme="majorHAnsi" w:hAnsiTheme="majorHAnsi"/>
          <w:sz w:val="16"/>
        </w:rPr>
        <w:t xml:space="preserve"> (</w:t>
      </w:r>
      <w:bookmarkStart w:id="2" w:name="R3T&amp;c#1"/>
      <w:bookmarkEnd w:id="2"/>
      <w:r w:rsidRPr="00784E50">
        <w:rPr>
          <w:rFonts w:asciiTheme="majorHAnsi" w:hAnsiTheme="majorHAnsi"/>
          <w:sz w:val="16"/>
        </w:rPr>
        <w:t>1. podvod,</w:t>
      </w:r>
      <w:bookmarkStart w:id="3" w:name="R3T&amp;c#2"/>
      <w:bookmarkEnd w:id="3"/>
      <w:r>
        <w:rPr>
          <w:rFonts w:asciiTheme="majorHAnsi" w:hAnsiTheme="majorHAnsi"/>
          <w:sz w:val="16"/>
        </w:rPr>
        <w:t xml:space="preserve"> </w:t>
      </w:r>
      <w:r w:rsidRPr="00784E50">
        <w:rPr>
          <w:rFonts w:asciiTheme="majorHAnsi" w:hAnsiTheme="majorHAnsi"/>
          <w:sz w:val="16"/>
        </w:rPr>
        <w:t>2. úvěrový podvod,</w:t>
      </w:r>
      <w:bookmarkStart w:id="4" w:name="R3T&amp;c#3"/>
      <w:bookmarkEnd w:id="4"/>
      <w:r>
        <w:rPr>
          <w:rFonts w:asciiTheme="majorHAnsi" w:hAnsiTheme="majorHAnsi"/>
          <w:sz w:val="16"/>
        </w:rPr>
        <w:t xml:space="preserve"> </w:t>
      </w:r>
      <w:r w:rsidRPr="00784E50">
        <w:rPr>
          <w:rFonts w:asciiTheme="majorHAnsi" w:hAnsiTheme="majorHAnsi"/>
          <w:sz w:val="16"/>
        </w:rPr>
        <w:t>3. dotační podvod,</w:t>
      </w:r>
      <w:r>
        <w:rPr>
          <w:rFonts w:asciiTheme="majorHAnsi" w:hAnsiTheme="majorHAnsi"/>
          <w:sz w:val="16"/>
        </w:rPr>
        <w:t xml:space="preserve"> </w:t>
      </w:r>
      <w:bookmarkStart w:id="5" w:name="R3T&amp;c#4"/>
      <w:bookmarkEnd w:id="5"/>
      <w:r w:rsidRPr="00784E50">
        <w:rPr>
          <w:rFonts w:asciiTheme="majorHAnsi" w:hAnsiTheme="majorHAnsi"/>
          <w:sz w:val="16"/>
        </w:rPr>
        <w:t>4. legalizace výnosů z trestné činnosti,</w:t>
      </w:r>
      <w:bookmarkStart w:id="6" w:name="R3T&amp;c#5"/>
      <w:bookmarkEnd w:id="6"/>
      <w:r>
        <w:rPr>
          <w:rFonts w:asciiTheme="majorHAnsi" w:hAnsiTheme="majorHAnsi"/>
          <w:sz w:val="16"/>
        </w:rPr>
        <w:t xml:space="preserve"> </w:t>
      </w:r>
      <w:r w:rsidRPr="00784E50">
        <w:rPr>
          <w:rFonts w:asciiTheme="majorHAnsi" w:hAnsiTheme="majorHAnsi"/>
          <w:sz w:val="16"/>
        </w:rPr>
        <w:t>5. legalizace výnosů z trestné činnosti z</w:t>
      </w:r>
      <w:r>
        <w:rPr>
          <w:rFonts w:asciiTheme="majorHAnsi" w:hAnsiTheme="majorHAnsi"/>
          <w:sz w:val="16"/>
        </w:rPr>
        <w:t> </w:t>
      </w:r>
      <w:r w:rsidRPr="00784E50">
        <w:rPr>
          <w:rFonts w:asciiTheme="majorHAnsi" w:hAnsiTheme="majorHAnsi"/>
          <w:sz w:val="16"/>
        </w:rPr>
        <w:t>nedbalosti</w:t>
      </w:r>
      <w:r>
        <w:rPr>
          <w:rFonts w:asciiTheme="majorHAnsi" w:hAnsiTheme="majorHAnsi"/>
          <w:sz w:val="16"/>
        </w:rPr>
        <w:t>)</w:t>
      </w:r>
      <w:r w:rsidRPr="00784E50">
        <w:rPr>
          <w:rFonts w:asciiTheme="majorHAnsi" w:hAnsiTheme="majorHAnsi"/>
          <w:sz w:val="16"/>
        </w:rPr>
        <w:t>,</w:t>
      </w:r>
    </w:p>
    <w:p w14:paraId="6302CEA7" w14:textId="59C907D6" w:rsidR="002A3F04" w:rsidRDefault="002A3F04" w:rsidP="00784E50">
      <w:pPr>
        <w:pStyle w:val="Textpoznpodarou"/>
        <w:ind w:left="142"/>
        <w:rPr>
          <w:rFonts w:asciiTheme="majorHAnsi" w:hAnsiTheme="majorHAnsi"/>
          <w:sz w:val="16"/>
        </w:rPr>
      </w:pPr>
      <w:r w:rsidRPr="00784E50">
        <w:rPr>
          <w:rFonts w:asciiTheme="majorHAnsi" w:hAnsiTheme="majorHAnsi"/>
          <w:sz w:val="16"/>
        </w:rPr>
        <w:t>d) tyto trestné činy hospodářské</w:t>
      </w:r>
      <w:r>
        <w:rPr>
          <w:rFonts w:asciiTheme="majorHAnsi" w:hAnsiTheme="majorHAnsi"/>
          <w:sz w:val="16"/>
        </w:rPr>
        <w:t xml:space="preserve"> (</w:t>
      </w:r>
      <w:r w:rsidRPr="00784E50">
        <w:rPr>
          <w:rFonts w:asciiTheme="majorHAnsi" w:hAnsiTheme="majorHAnsi"/>
          <w:sz w:val="16"/>
        </w:rPr>
        <w:t>1. zneužití informace a postavení v obchodním styku,</w:t>
      </w:r>
      <w:r>
        <w:rPr>
          <w:rFonts w:asciiTheme="majorHAnsi" w:hAnsiTheme="majorHAnsi"/>
          <w:sz w:val="16"/>
        </w:rPr>
        <w:t xml:space="preserve"> </w:t>
      </w:r>
      <w:r w:rsidRPr="00784E50">
        <w:rPr>
          <w:rFonts w:asciiTheme="majorHAnsi" w:hAnsiTheme="majorHAnsi"/>
          <w:sz w:val="16"/>
        </w:rPr>
        <w:t>2. sjednání výhody při zadání veřejné zakázky, při veřejné soutěži a veřejné dražbě,</w:t>
      </w:r>
      <w:r>
        <w:rPr>
          <w:rFonts w:asciiTheme="majorHAnsi" w:hAnsiTheme="majorHAnsi"/>
          <w:sz w:val="16"/>
        </w:rPr>
        <w:t xml:space="preserve"> </w:t>
      </w:r>
      <w:r w:rsidRPr="001A0DA7">
        <w:rPr>
          <w:rFonts w:asciiTheme="majorHAnsi" w:hAnsiTheme="majorHAnsi"/>
          <w:sz w:val="16"/>
        </w:rPr>
        <w:t>3. pletichy při zadání veřejné zakázky a při veřejné soutěži,</w:t>
      </w:r>
      <w:r w:rsidRPr="001A0DA7">
        <w:rPr>
          <w:rFonts w:ascii="Arial" w:eastAsiaTheme="minorHAnsi" w:hAnsi="Arial" w:cs="Arial"/>
          <w:noProof/>
          <w:color w:val="000000"/>
          <w:sz w:val="23"/>
          <w:szCs w:val="23"/>
          <w:shd w:val="clear" w:color="auto" w:fill="FAFBF7"/>
          <w:lang w:eastAsia="en-US"/>
        </w:rPr>
        <w:t xml:space="preserve"> </w:t>
      </w:r>
      <w:r w:rsidRPr="001A0DA7">
        <w:rPr>
          <w:rFonts w:asciiTheme="majorHAnsi" w:hAnsiTheme="majorHAnsi"/>
          <w:sz w:val="16"/>
        </w:rPr>
        <w:t>4. pletichy při veřejné dražbě,</w:t>
      </w:r>
      <w:r w:rsidRPr="001A0DA7">
        <w:rPr>
          <w:rFonts w:ascii="Arial" w:eastAsiaTheme="minorHAnsi" w:hAnsi="Arial" w:cs="Arial"/>
          <w:noProof/>
          <w:color w:val="000000"/>
          <w:sz w:val="23"/>
          <w:szCs w:val="23"/>
          <w:shd w:val="clear" w:color="auto" w:fill="FAFBF7"/>
          <w:lang w:eastAsia="en-US"/>
        </w:rPr>
        <w:t xml:space="preserve"> </w:t>
      </w:r>
      <w:r w:rsidRPr="001A0DA7">
        <w:rPr>
          <w:rFonts w:asciiTheme="majorHAnsi" w:hAnsiTheme="majorHAnsi"/>
          <w:sz w:val="16"/>
        </w:rPr>
        <w:t>5. poškození</w:t>
      </w:r>
      <w:r>
        <w:rPr>
          <w:rFonts w:asciiTheme="majorHAnsi" w:hAnsiTheme="majorHAnsi"/>
          <w:sz w:val="16"/>
        </w:rPr>
        <w:t xml:space="preserve"> finančních zájmů Evropské unie)</w:t>
      </w:r>
    </w:p>
    <w:p w14:paraId="5E14AC3A" w14:textId="48805887" w:rsidR="002A3F04" w:rsidRPr="001A0DA7" w:rsidRDefault="002A3F04" w:rsidP="001A0DA7">
      <w:pPr>
        <w:pStyle w:val="Textpoznpodarou"/>
        <w:ind w:left="142"/>
        <w:rPr>
          <w:rFonts w:asciiTheme="majorHAnsi" w:hAnsiTheme="majorHAnsi"/>
          <w:sz w:val="16"/>
        </w:rPr>
      </w:pPr>
      <w:r w:rsidRPr="001A0DA7">
        <w:rPr>
          <w:rFonts w:asciiTheme="majorHAnsi" w:hAnsiTheme="majorHAnsi"/>
          <w:sz w:val="16"/>
        </w:rPr>
        <w:t>e) trestné činy obecně nebezpečné,</w:t>
      </w:r>
    </w:p>
    <w:p w14:paraId="5A201299" w14:textId="77777777" w:rsidR="002A3F04" w:rsidRPr="001A0DA7" w:rsidRDefault="002A3F04" w:rsidP="001A0DA7">
      <w:pPr>
        <w:pStyle w:val="Textpoznpodarou"/>
        <w:ind w:left="142"/>
        <w:rPr>
          <w:rFonts w:asciiTheme="majorHAnsi" w:hAnsiTheme="majorHAnsi"/>
          <w:sz w:val="16"/>
        </w:rPr>
      </w:pPr>
      <w:bookmarkStart w:id="7" w:name="R3T&amp;f"/>
      <w:bookmarkEnd w:id="7"/>
      <w:r w:rsidRPr="001A0DA7">
        <w:rPr>
          <w:rFonts w:asciiTheme="majorHAnsi" w:hAnsiTheme="majorHAnsi"/>
          <w:sz w:val="16"/>
        </w:rPr>
        <w:t>f) trestné činy proti České republice, cizímu státu a mezinárodní organizaci,</w:t>
      </w:r>
    </w:p>
    <w:p w14:paraId="1B765625" w14:textId="181AE547" w:rsidR="002A3F04" w:rsidRPr="001A0DA7" w:rsidRDefault="002A3F04" w:rsidP="001A0DA7">
      <w:pPr>
        <w:pStyle w:val="Textpoznpodarou"/>
        <w:ind w:left="142"/>
        <w:rPr>
          <w:rFonts w:asciiTheme="majorHAnsi" w:hAnsiTheme="majorHAnsi"/>
          <w:sz w:val="16"/>
        </w:rPr>
      </w:pPr>
      <w:bookmarkStart w:id="8" w:name="R3T&amp;g"/>
      <w:bookmarkEnd w:id="8"/>
      <w:r w:rsidRPr="001A0DA7">
        <w:rPr>
          <w:rFonts w:asciiTheme="majorHAnsi" w:hAnsiTheme="majorHAnsi"/>
          <w:sz w:val="16"/>
        </w:rPr>
        <w:t>g) tyto trestné činy proti pořádku ve věcech veřejných</w:t>
      </w:r>
      <w:r>
        <w:rPr>
          <w:rFonts w:asciiTheme="majorHAnsi" w:hAnsiTheme="majorHAnsi"/>
          <w:sz w:val="16"/>
        </w:rPr>
        <w:t xml:space="preserve"> (</w:t>
      </w:r>
      <w:r w:rsidRPr="001A0DA7">
        <w:rPr>
          <w:rFonts w:asciiTheme="majorHAnsi" w:hAnsiTheme="majorHAnsi"/>
          <w:sz w:val="16"/>
        </w:rPr>
        <w:t>1. trestné činy proti výkonu pravomoci orgánu veřejné moci a úřední osoby,</w:t>
      </w:r>
      <w:r w:rsidRPr="001A0DA7">
        <w:rPr>
          <w:rFonts w:ascii="Arial" w:eastAsiaTheme="minorHAnsi" w:hAnsi="Arial" w:cs="Arial"/>
          <w:noProof/>
          <w:color w:val="000000"/>
          <w:sz w:val="23"/>
          <w:szCs w:val="23"/>
          <w:shd w:val="clear" w:color="auto" w:fill="FAFBF7"/>
          <w:lang w:eastAsia="en-US"/>
        </w:rPr>
        <w:t xml:space="preserve"> </w:t>
      </w:r>
      <w:r w:rsidRPr="001A0DA7">
        <w:rPr>
          <w:rFonts w:asciiTheme="majorHAnsi" w:hAnsiTheme="majorHAnsi"/>
          <w:sz w:val="16"/>
        </w:rPr>
        <w:t>2. trestné činy úředních osob,</w:t>
      </w:r>
      <w:r w:rsidRPr="001A0DA7">
        <w:rPr>
          <w:rFonts w:ascii="Arial" w:eastAsiaTheme="minorHAnsi" w:hAnsi="Arial" w:cs="Arial"/>
          <w:noProof/>
          <w:color w:val="000000"/>
          <w:sz w:val="23"/>
          <w:szCs w:val="23"/>
          <w:shd w:val="clear" w:color="auto" w:fill="FAFBF7"/>
          <w:lang w:eastAsia="en-US"/>
        </w:rPr>
        <w:t xml:space="preserve"> </w:t>
      </w:r>
      <w:r w:rsidRPr="001A0DA7">
        <w:rPr>
          <w:rFonts w:asciiTheme="majorHAnsi" w:hAnsiTheme="majorHAnsi"/>
          <w:sz w:val="16"/>
        </w:rPr>
        <w:t>3. úplatkářství,</w:t>
      </w:r>
      <w:r w:rsidRPr="001A0DA7">
        <w:rPr>
          <w:rFonts w:ascii="Arial" w:eastAsiaTheme="minorHAnsi" w:hAnsi="Arial" w:cs="Arial"/>
          <w:noProof/>
          <w:color w:val="000000"/>
          <w:sz w:val="23"/>
          <w:szCs w:val="23"/>
          <w:shd w:val="clear" w:color="auto" w:fill="FAFBF7"/>
          <w:lang w:eastAsia="en-US"/>
        </w:rPr>
        <w:t xml:space="preserve"> </w:t>
      </w:r>
      <w:r w:rsidRPr="001A0DA7">
        <w:rPr>
          <w:rFonts w:asciiTheme="majorHAnsi" w:hAnsiTheme="majorHAnsi"/>
          <w:sz w:val="16"/>
        </w:rPr>
        <w:t>4. jiná ruše</w:t>
      </w:r>
      <w:r>
        <w:rPr>
          <w:rFonts w:asciiTheme="majorHAnsi" w:hAnsiTheme="majorHAnsi"/>
          <w:sz w:val="16"/>
        </w:rPr>
        <w:t>ní činnosti orgánu veřejné moci)</w:t>
      </w:r>
    </w:p>
    <w:p w14:paraId="103E710A" w14:textId="448C32ED" w:rsidR="002A3F04" w:rsidRPr="00784E50" w:rsidRDefault="002A3F04" w:rsidP="00784E50">
      <w:pPr>
        <w:pStyle w:val="Textpoznpodarou"/>
        <w:ind w:left="142"/>
        <w:rPr>
          <w:rFonts w:asciiTheme="majorHAnsi" w:hAnsiTheme="majorHAnsi"/>
          <w:sz w:val="16"/>
        </w:rPr>
      </w:pPr>
    </w:p>
  </w:footnote>
  <w:footnote w:id="3">
    <w:p w14:paraId="52E70F07" w14:textId="77777777" w:rsidR="002A3F04" w:rsidRPr="00E66168" w:rsidRDefault="002A3F04" w:rsidP="00F862B3">
      <w:pPr>
        <w:pStyle w:val="Textpoznpodarou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 w:rsidRPr="00F862B3">
        <w:rPr>
          <w:rFonts w:asciiTheme="majorHAnsi" w:hAnsiTheme="majorHAnsi"/>
          <w:sz w:val="16"/>
          <w:szCs w:val="16"/>
        </w:rPr>
        <w:t>Jestliže Navrhovatel vznikl později, postačí, předloží-li údaje o svém obratu za všechna účetní období od svého vzniku</w:t>
      </w:r>
      <w:r w:rsidRPr="00E66168">
        <w:rPr>
          <w:rFonts w:asciiTheme="majorHAnsi" w:hAnsiTheme="majorHAnsi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077B0B"/>
    <w:multiLevelType w:val="hybridMultilevel"/>
    <w:tmpl w:val="8BEC5BBC"/>
    <w:lvl w:ilvl="0" w:tplc="98B85F30">
      <w:start w:val="1"/>
      <w:numFmt w:val="lowerLetter"/>
      <w:pStyle w:val="Bezmezer"/>
      <w:lvlText w:val="%1)"/>
      <w:lvlJc w:val="left"/>
      <w:pPr>
        <w:ind w:left="6173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0A27"/>
    <w:multiLevelType w:val="multilevel"/>
    <w:tmpl w:val="2904E71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52C17776"/>
    <w:multiLevelType w:val="hybridMultilevel"/>
    <w:tmpl w:val="360AA110"/>
    <w:lvl w:ilvl="0" w:tplc="7194A7D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E24DC5"/>
    <w:multiLevelType w:val="hybridMultilevel"/>
    <w:tmpl w:val="65B2EE18"/>
    <w:lvl w:ilvl="0" w:tplc="97A042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D137590"/>
    <w:multiLevelType w:val="hybridMultilevel"/>
    <w:tmpl w:val="D3C6E49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F3A65"/>
    <w:multiLevelType w:val="hybridMultilevel"/>
    <w:tmpl w:val="4A52B0B6"/>
    <w:lvl w:ilvl="0" w:tplc="D86075A0">
      <w:start w:val="1"/>
      <w:numFmt w:val="bullet"/>
      <w:pStyle w:val="Normln-bodov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9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06039"/>
    <w:rsid w:val="0001282C"/>
    <w:rsid w:val="00014A72"/>
    <w:rsid w:val="00024E9B"/>
    <w:rsid w:val="00025847"/>
    <w:rsid w:val="00027BAD"/>
    <w:rsid w:val="00034C03"/>
    <w:rsid w:val="00035876"/>
    <w:rsid w:val="00037DBD"/>
    <w:rsid w:val="000477B4"/>
    <w:rsid w:val="0005020B"/>
    <w:rsid w:val="0005225C"/>
    <w:rsid w:val="00055695"/>
    <w:rsid w:val="00055EDE"/>
    <w:rsid w:val="00057928"/>
    <w:rsid w:val="00057E00"/>
    <w:rsid w:val="0006133B"/>
    <w:rsid w:val="000635EB"/>
    <w:rsid w:val="00065EE3"/>
    <w:rsid w:val="00067A0B"/>
    <w:rsid w:val="00073356"/>
    <w:rsid w:val="00077984"/>
    <w:rsid w:val="00081049"/>
    <w:rsid w:val="00082C45"/>
    <w:rsid w:val="0008325C"/>
    <w:rsid w:val="000935D9"/>
    <w:rsid w:val="000A02A0"/>
    <w:rsid w:val="000A0D46"/>
    <w:rsid w:val="000B11CB"/>
    <w:rsid w:val="000B453E"/>
    <w:rsid w:val="000C2667"/>
    <w:rsid w:val="000C4900"/>
    <w:rsid w:val="000D2859"/>
    <w:rsid w:val="000E1408"/>
    <w:rsid w:val="000E492F"/>
    <w:rsid w:val="000E61D0"/>
    <w:rsid w:val="000F1329"/>
    <w:rsid w:val="00101450"/>
    <w:rsid w:val="00104F26"/>
    <w:rsid w:val="00107451"/>
    <w:rsid w:val="00110067"/>
    <w:rsid w:val="0011300D"/>
    <w:rsid w:val="001141A8"/>
    <w:rsid w:val="00117F1E"/>
    <w:rsid w:val="0012014F"/>
    <w:rsid w:val="00123BF9"/>
    <w:rsid w:val="0013529C"/>
    <w:rsid w:val="00141F4D"/>
    <w:rsid w:val="0015439D"/>
    <w:rsid w:val="0015680C"/>
    <w:rsid w:val="00171C1B"/>
    <w:rsid w:val="001845A7"/>
    <w:rsid w:val="00190D35"/>
    <w:rsid w:val="00194C99"/>
    <w:rsid w:val="001A0DA7"/>
    <w:rsid w:val="001A1280"/>
    <w:rsid w:val="001A37B9"/>
    <w:rsid w:val="001A6C06"/>
    <w:rsid w:val="001B2812"/>
    <w:rsid w:val="001C0E70"/>
    <w:rsid w:val="001C7CDF"/>
    <w:rsid w:val="001D4995"/>
    <w:rsid w:val="001E0846"/>
    <w:rsid w:val="001E2CA9"/>
    <w:rsid w:val="001E4536"/>
    <w:rsid w:val="001F67A8"/>
    <w:rsid w:val="001F67E6"/>
    <w:rsid w:val="00201965"/>
    <w:rsid w:val="00204308"/>
    <w:rsid w:val="00205F58"/>
    <w:rsid w:val="00206714"/>
    <w:rsid w:val="0020725C"/>
    <w:rsid w:val="00212516"/>
    <w:rsid w:val="00220044"/>
    <w:rsid w:val="00221F86"/>
    <w:rsid w:val="00222A29"/>
    <w:rsid w:val="002265A7"/>
    <w:rsid w:val="00234561"/>
    <w:rsid w:val="002347B4"/>
    <w:rsid w:val="00235056"/>
    <w:rsid w:val="00236A67"/>
    <w:rsid w:val="0023790B"/>
    <w:rsid w:val="00240BC5"/>
    <w:rsid w:val="00244F54"/>
    <w:rsid w:val="002517FF"/>
    <w:rsid w:val="00251A54"/>
    <w:rsid w:val="002533EE"/>
    <w:rsid w:val="00254545"/>
    <w:rsid w:val="0026254F"/>
    <w:rsid w:val="00262B63"/>
    <w:rsid w:val="00264636"/>
    <w:rsid w:val="002657EC"/>
    <w:rsid w:val="00266C93"/>
    <w:rsid w:val="002672A2"/>
    <w:rsid w:val="002730E8"/>
    <w:rsid w:val="002736EC"/>
    <w:rsid w:val="00284215"/>
    <w:rsid w:val="002873C3"/>
    <w:rsid w:val="002920CF"/>
    <w:rsid w:val="0029580D"/>
    <w:rsid w:val="00295B91"/>
    <w:rsid w:val="00295E54"/>
    <w:rsid w:val="00297B5B"/>
    <w:rsid w:val="002A0276"/>
    <w:rsid w:val="002A3F04"/>
    <w:rsid w:val="002A5972"/>
    <w:rsid w:val="002B56F5"/>
    <w:rsid w:val="002C08C5"/>
    <w:rsid w:val="002C5D06"/>
    <w:rsid w:val="002D19A9"/>
    <w:rsid w:val="002D1AC7"/>
    <w:rsid w:val="002D349B"/>
    <w:rsid w:val="002D7D37"/>
    <w:rsid w:val="002E1482"/>
    <w:rsid w:val="002E698D"/>
    <w:rsid w:val="002E7BE6"/>
    <w:rsid w:val="002F0B16"/>
    <w:rsid w:val="002F3390"/>
    <w:rsid w:val="002F4C45"/>
    <w:rsid w:val="002F55CA"/>
    <w:rsid w:val="003039B5"/>
    <w:rsid w:val="00311FD0"/>
    <w:rsid w:val="00313052"/>
    <w:rsid w:val="0031421F"/>
    <w:rsid w:val="00314BCC"/>
    <w:rsid w:val="00317BC3"/>
    <w:rsid w:val="003201F1"/>
    <w:rsid w:val="00327C79"/>
    <w:rsid w:val="00333AE4"/>
    <w:rsid w:val="00344831"/>
    <w:rsid w:val="003452FB"/>
    <w:rsid w:val="003476F3"/>
    <w:rsid w:val="00347BE4"/>
    <w:rsid w:val="003503B9"/>
    <w:rsid w:val="00354823"/>
    <w:rsid w:val="00354E25"/>
    <w:rsid w:val="00354F5D"/>
    <w:rsid w:val="00361464"/>
    <w:rsid w:val="003618BD"/>
    <w:rsid w:val="0036250B"/>
    <w:rsid w:val="00363E7E"/>
    <w:rsid w:val="0036581C"/>
    <w:rsid w:val="00371A24"/>
    <w:rsid w:val="003731EC"/>
    <w:rsid w:val="0037446F"/>
    <w:rsid w:val="0037531D"/>
    <w:rsid w:val="0037797E"/>
    <w:rsid w:val="003800CB"/>
    <w:rsid w:val="003847D0"/>
    <w:rsid w:val="00386EFA"/>
    <w:rsid w:val="003871D8"/>
    <w:rsid w:val="0038729F"/>
    <w:rsid w:val="0039169F"/>
    <w:rsid w:val="00394423"/>
    <w:rsid w:val="00395E7C"/>
    <w:rsid w:val="00396B80"/>
    <w:rsid w:val="003A3508"/>
    <w:rsid w:val="003A367C"/>
    <w:rsid w:val="003B1E13"/>
    <w:rsid w:val="003B606C"/>
    <w:rsid w:val="003C1DD9"/>
    <w:rsid w:val="003C2931"/>
    <w:rsid w:val="003C3F84"/>
    <w:rsid w:val="003C68C7"/>
    <w:rsid w:val="003C732C"/>
    <w:rsid w:val="003D382F"/>
    <w:rsid w:val="003D4CC7"/>
    <w:rsid w:val="003E4375"/>
    <w:rsid w:val="003E7FA1"/>
    <w:rsid w:val="003F0E8E"/>
    <w:rsid w:val="003F23FC"/>
    <w:rsid w:val="003F54E1"/>
    <w:rsid w:val="003F62CC"/>
    <w:rsid w:val="004066DD"/>
    <w:rsid w:val="00412282"/>
    <w:rsid w:val="00420461"/>
    <w:rsid w:val="00423A00"/>
    <w:rsid w:val="00424132"/>
    <w:rsid w:val="00424AEA"/>
    <w:rsid w:val="0042572C"/>
    <w:rsid w:val="00430BDE"/>
    <w:rsid w:val="00431976"/>
    <w:rsid w:val="00435F86"/>
    <w:rsid w:val="00437326"/>
    <w:rsid w:val="00452C08"/>
    <w:rsid w:val="00454810"/>
    <w:rsid w:val="0045596B"/>
    <w:rsid w:val="00462F45"/>
    <w:rsid w:val="004675D9"/>
    <w:rsid w:val="004721F9"/>
    <w:rsid w:val="00475BA2"/>
    <w:rsid w:val="004803F1"/>
    <w:rsid w:val="0048139C"/>
    <w:rsid w:val="00481FA9"/>
    <w:rsid w:val="0048466F"/>
    <w:rsid w:val="0048728A"/>
    <w:rsid w:val="004A2D2B"/>
    <w:rsid w:val="004B7D7D"/>
    <w:rsid w:val="004C5D9B"/>
    <w:rsid w:val="004C755A"/>
    <w:rsid w:val="004D7CEB"/>
    <w:rsid w:val="004E0CC0"/>
    <w:rsid w:val="004E1360"/>
    <w:rsid w:val="004E2CF1"/>
    <w:rsid w:val="004E3661"/>
    <w:rsid w:val="004E768B"/>
    <w:rsid w:val="004F499C"/>
    <w:rsid w:val="004F5CA2"/>
    <w:rsid w:val="004F71E6"/>
    <w:rsid w:val="00512B82"/>
    <w:rsid w:val="00517D54"/>
    <w:rsid w:val="00521B64"/>
    <w:rsid w:val="00531F5E"/>
    <w:rsid w:val="00535999"/>
    <w:rsid w:val="00541AC2"/>
    <w:rsid w:val="00541C1A"/>
    <w:rsid w:val="005424E6"/>
    <w:rsid w:val="005469B3"/>
    <w:rsid w:val="0055106B"/>
    <w:rsid w:val="00553761"/>
    <w:rsid w:val="0055402B"/>
    <w:rsid w:val="00565399"/>
    <w:rsid w:val="00570F8B"/>
    <w:rsid w:val="005726C7"/>
    <w:rsid w:val="0059006F"/>
    <w:rsid w:val="00591868"/>
    <w:rsid w:val="005924E7"/>
    <w:rsid w:val="00592724"/>
    <w:rsid w:val="005B3BD9"/>
    <w:rsid w:val="005C0FD4"/>
    <w:rsid w:val="005C171D"/>
    <w:rsid w:val="005C67B2"/>
    <w:rsid w:val="005D26C1"/>
    <w:rsid w:val="005D42F3"/>
    <w:rsid w:val="005D4EA7"/>
    <w:rsid w:val="005D772D"/>
    <w:rsid w:val="005E479F"/>
    <w:rsid w:val="005E51C7"/>
    <w:rsid w:val="005F3FEE"/>
    <w:rsid w:val="005F7E36"/>
    <w:rsid w:val="00614338"/>
    <w:rsid w:val="0061622B"/>
    <w:rsid w:val="006371AA"/>
    <w:rsid w:val="00641A76"/>
    <w:rsid w:val="00646C84"/>
    <w:rsid w:val="00657D2D"/>
    <w:rsid w:val="006720F1"/>
    <w:rsid w:val="00673AE7"/>
    <w:rsid w:val="0067783B"/>
    <w:rsid w:val="006779EC"/>
    <w:rsid w:val="006804D5"/>
    <w:rsid w:val="006804ED"/>
    <w:rsid w:val="00690771"/>
    <w:rsid w:val="00692852"/>
    <w:rsid w:val="006947F2"/>
    <w:rsid w:val="006A2680"/>
    <w:rsid w:val="006A270A"/>
    <w:rsid w:val="006B0287"/>
    <w:rsid w:val="006B4476"/>
    <w:rsid w:val="006B49E0"/>
    <w:rsid w:val="006B5927"/>
    <w:rsid w:val="006C4FF9"/>
    <w:rsid w:val="006D4581"/>
    <w:rsid w:val="006D5F8C"/>
    <w:rsid w:val="006E25B5"/>
    <w:rsid w:val="006E2EC2"/>
    <w:rsid w:val="006E6793"/>
    <w:rsid w:val="006F5512"/>
    <w:rsid w:val="006F613B"/>
    <w:rsid w:val="006F67B2"/>
    <w:rsid w:val="0070004C"/>
    <w:rsid w:val="00702F92"/>
    <w:rsid w:val="0071120E"/>
    <w:rsid w:val="007171BE"/>
    <w:rsid w:val="007225B2"/>
    <w:rsid w:val="00723C34"/>
    <w:rsid w:val="0073007F"/>
    <w:rsid w:val="007344DF"/>
    <w:rsid w:val="00736F0A"/>
    <w:rsid w:val="007638E7"/>
    <w:rsid w:val="00763934"/>
    <w:rsid w:val="00763C82"/>
    <w:rsid w:val="007647D2"/>
    <w:rsid w:val="00765E80"/>
    <w:rsid w:val="0077022D"/>
    <w:rsid w:val="00770D2B"/>
    <w:rsid w:val="0077377D"/>
    <w:rsid w:val="0077598C"/>
    <w:rsid w:val="0077703B"/>
    <w:rsid w:val="007803F6"/>
    <w:rsid w:val="00784E50"/>
    <w:rsid w:val="007869FB"/>
    <w:rsid w:val="00787497"/>
    <w:rsid w:val="00792C97"/>
    <w:rsid w:val="007A08DE"/>
    <w:rsid w:val="007A3E92"/>
    <w:rsid w:val="007A500C"/>
    <w:rsid w:val="007A6263"/>
    <w:rsid w:val="007A75E2"/>
    <w:rsid w:val="007B3C1C"/>
    <w:rsid w:val="007B67C4"/>
    <w:rsid w:val="007C0528"/>
    <w:rsid w:val="007C108F"/>
    <w:rsid w:val="007D1ECA"/>
    <w:rsid w:val="007D383B"/>
    <w:rsid w:val="007E16C7"/>
    <w:rsid w:val="007E266A"/>
    <w:rsid w:val="007E4AEE"/>
    <w:rsid w:val="007E51AA"/>
    <w:rsid w:val="007F28DF"/>
    <w:rsid w:val="007F3C08"/>
    <w:rsid w:val="007F4CB3"/>
    <w:rsid w:val="00811EA7"/>
    <w:rsid w:val="008141BB"/>
    <w:rsid w:val="00821C4E"/>
    <w:rsid w:val="008273A4"/>
    <w:rsid w:val="00830850"/>
    <w:rsid w:val="00840D1E"/>
    <w:rsid w:val="00841D49"/>
    <w:rsid w:val="00844FF8"/>
    <w:rsid w:val="00845D40"/>
    <w:rsid w:val="008530E1"/>
    <w:rsid w:val="008624D5"/>
    <w:rsid w:val="00867743"/>
    <w:rsid w:val="008705E5"/>
    <w:rsid w:val="00870FCD"/>
    <w:rsid w:val="008841FE"/>
    <w:rsid w:val="00891A13"/>
    <w:rsid w:val="008A0883"/>
    <w:rsid w:val="008B3B2F"/>
    <w:rsid w:val="008B6259"/>
    <w:rsid w:val="008B7BB5"/>
    <w:rsid w:val="008C0EAB"/>
    <w:rsid w:val="008C17B3"/>
    <w:rsid w:val="008C2C5C"/>
    <w:rsid w:val="008C6F17"/>
    <w:rsid w:val="008D51FA"/>
    <w:rsid w:val="008D566D"/>
    <w:rsid w:val="008F1C58"/>
    <w:rsid w:val="008F205A"/>
    <w:rsid w:val="008F22E2"/>
    <w:rsid w:val="008F7AD8"/>
    <w:rsid w:val="009022D6"/>
    <w:rsid w:val="00906F2C"/>
    <w:rsid w:val="009106A7"/>
    <w:rsid w:val="00911D29"/>
    <w:rsid w:val="00911E42"/>
    <w:rsid w:val="00914C4A"/>
    <w:rsid w:val="0091577B"/>
    <w:rsid w:val="00916051"/>
    <w:rsid w:val="009223AD"/>
    <w:rsid w:val="00937B6A"/>
    <w:rsid w:val="00940F5F"/>
    <w:rsid w:val="00951893"/>
    <w:rsid w:val="00951D22"/>
    <w:rsid w:val="00952995"/>
    <w:rsid w:val="00955572"/>
    <w:rsid w:val="00960F49"/>
    <w:rsid w:val="00962381"/>
    <w:rsid w:val="009628E1"/>
    <w:rsid w:val="009649AE"/>
    <w:rsid w:val="00971815"/>
    <w:rsid w:val="00975C8A"/>
    <w:rsid w:val="00976CDC"/>
    <w:rsid w:val="00977EC5"/>
    <w:rsid w:val="009854ED"/>
    <w:rsid w:val="00991BBA"/>
    <w:rsid w:val="00993ED5"/>
    <w:rsid w:val="009954A5"/>
    <w:rsid w:val="00996314"/>
    <w:rsid w:val="009A563C"/>
    <w:rsid w:val="009B061E"/>
    <w:rsid w:val="009B0BE9"/>
    <w:rsid w:val="009B3671"/>
    <w:rsid w:val="009B5983"/>
    <w:rsid w:val="009B7BEF"/>
    <w:rsid w:val="009C0AE7"/>
    <w:rsid w:val="009C3582"/>
    <w:rsid w:val="009C63C8"/>
    <w:rsid w:val="009D0B7A"/>
    <w:rsid w:val="009D0C7F"/>
    <w:rsid w:val="009D1F7F"/>
    <w:rsid w:val="009D3310"/>
    <w:rsid w:val="009E254D"/>
    <w:rsid w:val="009E6278"/>
    <w:rsid w:val="009E66B5"/>
    <w:rsid w:val="009F1DFF"/>
    <w:rsid w:val="009F38F8"/>
    <w:rsid w:val="009F3D49"/>
    <w:rsid w:val="009F706D"/>
    <w:rsid w:val="00A028CB"/>
    <w:rsid w:val="00A076CC"/>
    <w:rsid w:val="00A15AD9"/>
    <w:rsid w:val="00A16451"/>
    <w:rsid w:val="00A17CDB"/>
    <w:rsid w:val="00A2122A"/>
    <w:rsid w:val="00A345D8"/>
    <w:rsid w:val="00A36EB1"/>
    <w:rsid w:val="00A43DFE"/>
    <w:rsid w:val="00A539BE"/>
    <w:rsid w:val="00A54108"/>
    <w:rsid w:val="00A55036"/>
    <w:rsid w:val="00A559A7"/>
    <w:rsid w:val="00A564D4"/>
    <w:rsid w:val="00A60346"/>
    <w:rsid w:val="00A63EA7"/>
    <w:rsid w:val="00A66108"/>
    <w:rsid w:val="00A7011B"/>
    <w:rsid w:val="00A702AC"/>
    <w:rsid w:val="00A70D3E"/>
    <w:rsid w:val="00A75C5C"/>
    <w:rsid w:val="00A7769C"/>
    <w:rsid w:val="00A808B1"/>
    <w:rsid w:val="00A849F4"/>
    <w:rsid w:val="00A84C74"/>
    <w:rsid w:val="00A855B7"/>
    <w:rsid w:val="00A862C4"/>
    <w:rsid w:val="00A90594"/>
    <w:rsid w:val="00A907F4"/>
    <w:rsid w:val="00A907FC"/>
    <w:rsid w:val="00A91EC6"/>
    <w:rsid w:val="00AA31BD"/>
    <w:rsid w:val="00AA5394"/>
    <w:rsid w:val="00AB05BC"/>
    <w:rsid w:val="00AB5025"/>
    <w:rsid w:val="00AB78FA"/>
    <w:rsid w:val="00AB7AED"/>
    <w:rsid w:val="00AC142A"/>
    <w:rsid w:val="00AC39BC"/>
    <w:rsid w:val="00AC5B32"/>
    <w:rsid w:val="00AE1A7E"/>
    <w:rsid w:val="00AE23E2"/>
    <w:rsid w:val="00AE45F7"/>
    <w:rsid w:val="00AE62E3"/>
    <w:rsid w:val="00AF0344"/>
    <w:rsid w:val="00AF5DCD"/>
    <w:rsid w:val="00AF6EFD"/>
    <w:rsid w:val="00B23107"/>
    <w:rsid w:val="00B25860"/>
    <w:rsid w:val="00B26D42"/>
    <w:rsid w:val="00B30F0D"/>
    <w:rsid w:val="00B32D87"/>
    <w:rsid w:val="00B37D20"/>
    <w:rsid w:val="00B4089C"/>
    <w:rsid w:val="00B47250"/>
    <w:rsid w:val="00B563C5"/>
    <w:rsid w:val="00B61A82"/>
    <w:rsid w:val="00B626A9"/>
    <w:rsid w:val="00B758FF"/>
    <w:rsid w:val="00B76500"/>
    <w:rsid w:val="00B86313"/>
    <w:rsid w:val="00B87899"/>
    <w:rsid w:val="00B920EE"/>
    <w:rsid w:val="00B92B08"/>
    <w:rsid w:val="00B947AA"/>
    <w:rsid w:val="00BA1596"/>
    <w:rsid w:val="00BA4FC8"/>
    <w:rsid w:val="00BA7A31"/>
    <w:rsid w:val="00BD2BFD"/>
    <w:rsid w:val="00BD52F2"/>
    <w:rsid w:val="00BE38A1"/>
    <w:rsid w:val="00BE4F22"/>
    <w:rsid w:val="00BE5F88"/>
    <w:rsid w:val="00BE6AFE"/>
    <w:rsid w:val="00BE7CB5"/>
    <w:rsid w:val="00BF54C9"/>
    <w:rsid w:val="00C02A4B"/>
    <w:rsid w:val="00C062EA"/>
    <w:rsid w:val="00C2492E"/>
    <w:rsid w:val="00C31048"/>
    <w:rsid w:val="00C3391F"/>
    <w:rsid w:val="00C406C3"/>
    <w:rsid w:val="00C42942"/>
    <w:rsid w:val="00C42CD5"/>
    <w:rsid w:val="00C43A76"/>
    <w:rsid w:val="00C50AD7"/>
    <w:rsid w:val="00C52E33"/>
    <w:rsid w:val="00C52E71"/>
    <w:rsid w:val="00C61E7F"/>
    <w:rsid w:val="00C63986"/>
    <w:rsid w:val="00C7022C"/>
    <w:rsid w:val="00C705F5"/>
    <w:rsid w:val="00C70CB1"/>
    <w:rsid w:val="00C85260"/>
    <w:rsid w:val="00C93E30"/>
    <w:rsid w:val="00C95872"/>
    <w:rsid w:val="00CA1A25"/>
    <w:rsid w:val="00CA5C4C"/>
    <w:rsid w:val="00CA69F1"/>
    <w:rsid w:val="00CA753C"/>
    <w:rsid w:val="00CB6592"/>
    <w:rsid w:val="00CC101E"/>
    <w:rsid w:val="00CC129F"/>
    <w:rsid w:val="00CC6E81"/>
    <w:rsid w:val="00CD1C13"/>
    <w:rsid w:val="00CE1BB3"/>
    <w:rsid w:val="00CE4EBE"/>
    <w:rsid w:val="00CF1523"/>
    <w:rsid w:val="00D03506"/>
    <w:rsid w:val="00D0585D"/>
    <w:rsid w:val="00D07879"/>
    <w:rsid w:val="00D12CDD"/>
    <w:rsid w:val="00D2184F"/>
    <w:rsid w:val="00D22FC6"/>
    <w:rsid w:val="00D35927"/>
    <w:rsid w:val="00D365F1"/>
    <w:rsid w:val="00D37EA8"/>
    <w:rsid w:val="00D419F9"/>
    <w:rsid w:val="00D52BE6"/>
    <w:rsid w:val="00D52E45"/>
    <w:rsid w:val="00D570E3"/>
    <w:rsid w:val="00D6535B"/>
    <w:rsid w:val="00D711D4"/>
    <w:rsid w:val="00D71817"/>
    <w:rsid w:val="00D7226F"/>
    <w:rsid w:val="00D74226"/>
    <w:rsid w:val="00D82964"/>
    <w:rsid w:val="00D83F67"/>
    <w:rsid w:val="00D93833"/>
    <w:rsid w:val="00D9461D"/>
    <w:rsid w:val="00DA093A"/>
    <w:rsid w:val="00DA4A4E"/>
    <w:rsid w:val="00DB5328"/>
    <w:rsid w:val="00DB6091"/>
    <w:rsid w:val="00DD6BC0"/>
    <w:rsid w:val="00DD7F20"/>
    <w:rsid w:val="00DD7FE5"/>
    <w:rsid w:val="00DE0707"/>
    <w:rsid w:val="00DE1AC7"/>
    <w:rsid w:val="00DE3F13"/>
    <w:rsid w:val="00DE7E90"/>
    <w:rsid w:val="00DF250E"/>
    <w:rsid w:val="00DF2817"/>
    <w:rsid w:val="00E02C02"/>
    <w:rsid w:val="00E03ECA"/>
    <w:rsid w:val="00E05A01"/>
    <w:rsid w:val="00E10100"/>
    <w:rsid w:val="00E21376"/>
    <w:rsid w:val="00E236D1"/>
    <w:rsid w:val="00E340C7"/>
    <w:rsid w:val="00E35032"/>
    <w:rsid w:val="00E35513"/>
    <w:rsid w:val="00E36D9A"/>
    <w:rsid w:val="00E409BC"/>
    <w:rsid w:val="00E4461C"/>
    <w:rsid w:val="00E44A5A"/>
    <w:rsid w:val="00E474C2"/>
    <w:rsid w:val="00E53DD1"/>
    <w:rsid w:val="00E56521"/>
    <w:rsid w:val="00E66168"/>
    <w:rsid w:val="00E67D0E"/>
    <w:rsid w:val="00E7095F"/>
    <w:rsid w:val="00E77125"/>
    <w:rsid w:val="00E801B5"/>
    <w:rsid w:val="00E92D50"/>
    <w:rsid w:val="00E93639"/>
    <w:rsid w:val="00E95DDE"/>
    <w:rsid w:val="00E97A65"/>
    <w:rsid w:val="00EA5734"/>
    <w:rsid w:val="00EA65E8"/>
    <w:rsid w:val="00EC5A41"/>
    <w:rsid w:val="00EC6457"/>
    <w:rsid w:val="00ED0AA2"/>
    <w:rsid w:val="00ED0BAF"/>
    <w:rsid w:val="00ED4480"/>
    <w:rsid w:val="00ED48A1"/>
    <w:rsid w:val="00ED6EEE"/>
    <w:rsid w:val="00ED7C84"/>
    <w:rsid w:val="00EE3380"/>
    <w:rsid w:val="00EE6F3D"/>
    <w:rsid w:val="00EF438D"/>
    <w:rsid w:val="00EF55A7"/>
    <w:rsid w:val="00EF64FE"/>
    <w:rsid w:val="00EF6DBD"/>
    <w:rsid w:val="00EF7017"/>
    <w:rsid w:val="00F0240E"/>
    <w:rsid w:val="00F04695"/>
    <w:rsid w:val="00F05EA9"/>
    <w:rsid w:val="00F1144E"/>
    <w:rsid w:val="00F2158B"/>
    <w:rsid w:val="00F23B92"/>
    <w:rsid w:val="00F23C76"/>
    <w:rsid w:val="00F25EFB"/>
    <w:rsid w:val="00F26BED"/>
    <w:rsid w:val="00F30797"/>
    <w:rsid w:val="00F36BB7"/>
    <w:rsid w:val="00F45068"/>
    <w:rsid w:val="00F4649E"/>
    <w:rsid w:val="00F50309"/>
    <w:rsid w:val="00F55D3A"/>
    <w:rsid w:val="00F60148"/>
    <w:rsid w:val="00F6113C"/>
    <w:rsid w:val="00F6328E"/>
    <w:rsid w:val="00F64A25"/>
    <w:rsid w:val="00F7054F"/>
    <w:rsid w:val="00F74040"/>
    <w:rsid w:val="00F74288"/>
    <w:rsid w:val="00F75F48"/>
    <w:rsid w:val="00F76FFC"/>
    <w:rsid w:val="00F862B3"/>
    <w:rsid w:val="00F862BE"/>
    <w:rsid w:val="00F91AF8"/>
    <w:rsid w:val="00FA0170"/>
    <w:rsid w:val="00FA0E2D"/>
    <w:rsid w:val="00FA28E2"/>
    <w:rsid w:val="00FA435E"/>
    <w:rsid w:val="00FA4FE4"/>
    <w:rsid w:val="00FB4975"/>
    <w:rsid w:val="00FB4A6D"/>
    <w:rsid w:val="00FB60B0"/>
    <w:rsid w:val="00FC6017"/>
    <w:rsid w:val="00FC6D0C"/>
    <w:rsid w:val="00FD0173"/>
    <w:rsid w:val="00FD4AC1"/>
    <w:rsid w:val="00FD4C02"/>
    <w:rsid w:val="00FD5287"/>
    <w:rsid w:val="00FE0D72"/>
    <w:rsid w:val="00FE5DA2"/>
    <w:rsid w:val="00FE61D2"/>
    <w:rsid w:val="00FF332D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04E01C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2A3F04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ind w:left="357" w:hanging="357"/>
      <w:contextualSpacing w:val="0"/>
      <w:jc w:val="both"/>
      <w:outlineLvl w:val="0"/>
    </w:pPr>
    <w:rPr>
      <w:rFonts w:asciiTheme="majorHAnsi" w:eastAsia="Times New Roman" w:hAnsiTheme="majorHAnsi" w:cs="Times New Roman"/>
      <w:b/>
      <w:bCs/>
      <w:noProof w:val="0"/>
      <w:lang w:eastAsia="cs-CZ"/>
    </w:rPr>
  </w:style>
  <w:style w:type="paragraph" w:styleId="Nadpis2">
    <w:name w:val="heading 2"/>
    <w:basedOn w:val="Odstavecseseznamem"/>
    <w:next w:val="Normln"/>
    <w:link w:val="Nadpis2Char"/>
    <w:unhideWhenUsed/>
    <w:qFormat/>
    <w:rsid w:val="00CF1523"/>
    <w:pPr>
      <w:numPr>
        <w:ilvl w:val="1"/>
        <w:numId w:val="2"/>
      </w:numPr>
      <w:spacing w:after="120" w:line="276" w:lineRule="auto"/>
    </w:pPr>
    <w:rPr>
      <w:rFonts w:asciiTheme="majorHAnsi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A3F04"/>
    <w:rPr>
      <w:rFonts w:asciiTheme="majorHAnsi" w:eastAsia="Times New Roman" w:hAnsiTheme="majorHAnsi" w:cs="Times New Roman"/>
      <w:b/>
      <w:bCs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customStyle="1" w:styleId="dn">
    <w:name w:val="Žádný"/>
    <w:rsid w:val="00A7769C"/>
  </w:style>
  <w:style w:type="numbering" w:customStyle="1" w:styleId="Importovanstyl2">
    <w:name w:val="Importovaný styl 2"/>
    <w:rsid w:val="009D0C7F"/>
    <w:pPr>
      <w:numPr>
        <w:numId w:val="4"/>
      </w:numPr>
    </w:pPr>
  </w:style>
  <w:style w:type="paragraph" w:customStyle="1" w:styleId="Heading4">
    <w:name w:val="Heading #4"/>
    <w:rsid w:val="009D0C7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24" w:lineRule="exact"/>
      <w:jc w:val="both"/>
      <w:outlineLvl w:val="3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Normln-bodovseznam">
    <w:name w:val="Normální - bodový seznam"/>
    <w:basedOn w:val="Odstavecseseznamem"/>
    <w:qFormat/>
    <w:rsid w:val="004E1360"/>
    <w:pPr>
      <w:keepNext w:val="0"/>
      <w:numPr>
        <w:numId w:val="5"/>
      </w:numPr>
      <w:spacing w:before="120" w:after="120" w:line="276" w:lineRule="auto"/>
    </w:pPr>
    <w:rPr>
      <w:rFonts w:asciiTheme="majorHAnsi" w:hAnsiTheme="majorHAnsi"/>
      <w:b w:val="0"/>
      <w:sz w:val="22"/>
      <w:szCs w:val="22"/>
    </w:rPr>
  </w:style>
  <w:style w:type="paragraph" w:styleId="Revize">
    <w:name w:val="Revision"/>
    <w:hidden/>
    <w:uiPriority w:val="99"/>
    <w:semiHidden/>
    <w:rsid w:val="0055402B"/>
    <w:pPr>
      <w:spacing w:after="0" w:line="240" w:lineRule="auto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5E51C7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next w:val="Normln"/>
    <w:rsid w:val="00A15AD9"/>
    <w:pPr>
      <w:keepNext/>
      <w:suppressAutoHyphens/>
      <w:spacing w:before="240" w:line="240" w:lineRule="auto"/>
      <w:jc w:val="both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234561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34561"/>
    <w:pPr>
      <w:numPr>
        <w:ilvl w:val="1"/>
        <w:numId w:val="7"/>
      </w:numPr>
      <w:spacing w:after="120" w:line="280" w:lineRule="exact"/>
      <w:jc w:val="both"/>
    </w:pPr>
    <w:rPr>
      <w:rFonts w:ascii="Garamond" w:eastAsia="Times New Roman" w:hAnsi="Garamond" w:cs="Times New Roman"/>
      <w:noProof w:val="0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234561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noProof w:val="0"/>
      <w:sz w:val="24"/>
      <w:szCs w:val="24"/>
    </w:rPr>
  </w:style>
  <w:style w:type="paragraph" w:styleId="Bezmezer">
    <w:name w:val="No Spacing"/>
    <w:basedOn w:val="Normln"/>
    <w:uiPriority w:val="1"/>
    <w:qFormat/>
    <w:rsid w:val="002A3F04"/>
    <w:pPr>
      <w:numPr>
        <w:numId w:val="12"/>
      </w:numPr>
      <w:spacing w:before="120" w:after="120"/>
      <w:ind w:left="714" w:hanging="357"/>
      <w:jc w:val="both"/>
    </w:pPr>
    <w:rPr>
      <w:rFonts w:asciiTheme="majorHAns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&#345;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CD4217" w:rsidP="00CD4217">
          <w:pPr>
            <w:pStyle w:val="5602452C1C3B4608A478E864560693F516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26C6759215584E4AA64762C94FB79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A4CD8-B6C9-4EB3-949A-8BA8D5E4428C}"/>
      </w:docPartPr>
      <w:docPartBody>
        <w:p w:rsidR="00643892" w:rsidRDefault="0009699D" w:rsidP="0009699D">
          <w:pPr>
            <w:pStyle w:val="26C6759215584E4AA64762C94FB798AF3"/>
          </w:pPr>
          <w:r w:rsidRPr="00082C45">
            <w:rPr>
              <w:rStyle w:val="Zstupntext"/>
              <w:rFonts w:asciiTheme="majorHAnsi" w:hAnsiTheme="majorHAnsi"/>
              <w:highlight w:val="yellow"/>
            </w:rPr>
            <w:t>Uveďte url odkaz výpisu z obchodního rejstříku (viz https://justice.cz/)</w:t>
          </w:r>
        </w:p>
      </w:docPartBody>
    </w:docPart>
    <w:docPart>
      <w:docPartPr>
        <w:name w:val="C3FCE7614D3E4B3086DB9F6A8894D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2EAE-2608-4301-90D9-B702DE67E6DA}"/>
      </w:docPartPr>
      <w:docPartBody>
        <w:p w:rsidR="00745D08" w:rsidRDefault="0009699D" w:rsidP="0009699D">
          <w:pPr>
            <w:pStyle w:val="C3FCE7614D3E4B3086DB9F6A8894DBFA3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url odkaz výpisu ze živnostenského rejstříku (viz http://www.rzp.cz/)</w:t>
          </w:r>
        </w:p>
      </w:docPartBody>
    </w:docPart>
    <w:docPart>
      <w:docPartPr>
        <w:name w:val="3143BAC571244F5BB0E84D2CD3825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502F9-E487-4CE8-81C1-DC2B2144430F}"/>
      </w:docPartPr>
      <w:docPartBody>
        <w:p w:rsidR="001722EB" w:rsidRDefault="0009699D" w:rsidP="0009699D">
          <w:pPr>
            <w:pStyle w:val="3143BAC571244F5BB0E84D2CD382534B3"/>
          </w:pPr>
          <w:r w:rsidRPr="0047147C">
            <w:rPr>
              <w:rFonts w:asciiTheme="majorHAnsi" w:hAnsiTheme="majorHAnsi" w:cstheme="minorHAnsi"/>
              <w:b w:val="0"/>
              <w:i/>
              <w:color w:val="7F7F7F" w:themeColor="text1" w:themeTint="80"/>
              <w:sz w:val="22"/>
              <w:szCs w:val="22"/>
              <w:highlight w:val="yellow"/>
            </w:rPr>
            <w:t xml:space="preserve">případně další přílohy, které </w:t>
          </w:r>
          <w:r w:rsidRPr="0047147C">
            <w:rPr>
              <w:rStyle w:val="Zstupntext"/>
              <w:rFonts w:asciiTheme="majorHAnsi" w:hAnsiTheme="majorHAnsi" w:cstheme="minorHAnsi"/>
              <w:b w:val="0"/>
              <w:i/>
              <w:color w:val="7F7F7F" w:themeColor="text1" w:themeTint="80"/>
              <w:sz w:val="22"/>
              <w:szCs w:val="22"/>
              <w:highlight w:val="yellow"/>
            </w:rPr>
            <w:t>doplňte</w:t>
          </w:r>
        </w:p>
      </w:docPartBody>
    </w:docPart>
    <w:docPart>
      <w:docPartPr>
        <w:name w:val="107CFA5EE8ED4D23A6326B1039912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C1D12-9D9A-4D47-BDB9-6DBD1383F749}"/>
      </w:docPartPr>
      <w:docPartBody>
        <w:p w:rsidR="00B527B6" w:rsidRDefault="003D7413" w:rsidP="003D7413">
          <w:pPr>
            <w:pStyle w:val="107CFA5EE8ED4D23A6326B103991296E"/>
          </w:pPr>
          <w:r w:rsidRPr="00021DD3">
            <w:rPr>
              <w:rStyle w:val="Zstupntext"/>
              <w:b/>
              <w:highlight w:val="green"/>
            </w:rPr>
            <w:t>doplňte název zakázky</w:t>
          </w:r>
        </w:p>
      </w:docPartBody>
    </w:docPart>
    <w:docPart>
      <w:docPartPr>
        <w:name w:val="5A4D64E2B436469680CB5D05114CC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009F8-0F15-471B-BF9E-C02690A0DBD1}"/>
      </w:docPartPr>
      <w:docPartBody>
        <w:p w:rsidR="00B527B6" w:rsidRDefault="003D7413" w:rsidP="003D7413">
          <w:pPr>
            <w:pStyle w:val="5A4D64E2B436469680CB5D05114CC8D9"/>
          </w:pPr>
          <w:r w:rsidRPr="00196566">
            <w:rPr>
              <w:rStyle w:val="Zstupntext"/>
              <w:highlight w:val="green"/>
            </w:rPr>
            <w:t>dopl</w:t>
          </w:r>
          <w:r>
            <w:rPr>
              <w:rStyle w:val="Zstupntext"/>
              <w:highlight w:val="green"/>
            </w:rPr>
            <w:t>ňte</w:t>
          </w:r>
          <w:r w:rsidRPr="00196566">
            <w:rPr>
              <w:rStyle w:val="Zstupntext"/>
              <w:highlight w:val="green"/>
            </w:rPr>
            <w:t xml:space="preserve"> URL odkaz zakázky</w:t>
          </w:r>
        </w:p>
      </w:docPartBody>
    </w:docPart>
    <w:docPart>
      <w:docPartPr>
        <w:name w:val="F6338D6A6013494C9321E06130447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862CE-836C-4802-9CB7-4905A794D8F0}"/>
      </w:docPartPr>
      <w:docPartBody>
        <w:p w:rsidR="005B569B" w:rsidRDefault="00532BF5" w:rsidP="00532BF5">
          <w:pPr>
            <w:pStyle w:val="F6338D6A6013494C9321E061304473D2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přílohy a opakujte dle potřeby</w:t>
          </w:r>
        </w:p>
      </w:docPartBody>
    </w:docPart>
    <w:docPart>
      <w:docPartPr>
        <w:name w:val="63E2115B11DE4727B6109D22BD7BC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8C03E-2576-47E2-8AAE-E7DAB1F028CA}"/>
      </w:docPartPr>
      <w:docPartBody>
        <w:p w:rsidR="005B569B" w:rsidRDefault="005B569B" w:rsidP="005B569B">
          <w:pPr>
            <w:pStyle w:val="63E2115B11DE4727B6109D22BD7BC0BF"/>
          </w:pPr>
          <w:r w:rsidRPr="001A37B9">
            <w:rPr>
              <w:rStyle w:val="Zstupntext"/>
              <w:rFonts w:asciiTheme="majorHAnsi" w:hAnsiTheme="majorHAnsi"/>
              <w:highlight w:val="green"/>
            </w:rPr>
            <w:t>zvolte počet referenčních zakázek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62A"/>
    <w:multiLevelType w:val="multilevel"/>
    <w:tmpl w:val="C160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C3574F"/>
    <w:multiLevelType w:val="multilevel"/>
    <w:tmpl w:val="5434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4370CA"/>
    <w:multiLevelType w:val="multilevel"/>
    <w:tmpl w:val="8E82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9699D"/>
    <w:rsid w:val="000A229B"/>
    <w:rsid w:val="00102DFD"/>
    <w:rsid w:val="00147950"/>
    <w:rsid w:val="00153BBA"/>
    <w:rsid w:val="001620EF"/>
    <w:rsid w:val="001722EB"/>
    <w:rsid w:val="00196230"/>
    <w:rsid w:val="002C7D51"/>
    <w:rsid w:val="00310942"/>
    <w:rsid w:val="0036206A"/>
    <w:rsid w:val="00366D5D"/>
    <w:rsid w:val="003B0941"/>
    <w:rsid w:val="003B6D2B"/>
    <w:rsid w:val="003D7413"/>
    <w:rsid w:val="00403E6E"/>
    <w:rsid w:val="00435548"/>
    <w:rsid w:val="004618E5"/>
    <w:rsid w:val="0049648C"/>
    <w:rsid w:val="0051171F"/>
    <w:rsid w:val="00532BF5"/>
    <w:rsid w:val="00584733"/>
    <w:rsid w:val="005B569B"/>
    <w:rsid w:val="006277CF"/>
    <w:rsid w:val="00643892"/>
    <w:rsid w:val="006C7A1A"/>
    <w:rsid w:val="00745D08"/>
    <w:rsid w:val="007A4249"/>
    <w:rsid w:val="007E0630"/>
    <w:rsid w:val="00866CF9"/>
    <w:rsid w:val="00891AE2"/>
    <w:rsid w:val="008B6F5F"/>
    <w:rsid w:val="008E013A"/>
    <w:rsid w:val="00983393"/>
    <w:rsid w:val="00992F25"/>
    <w:rsid w:val="00A863F7"/>
    <w:rsid w:val="00A9021D"/>
    <w:rsid w:val="00AB1E8D"/>
    <w:rsid w:val="00AC13D1"/>
    <w:rsid w:val="00AF75EB"/>
    <w:rsid w:val="00B11C85"/>
    <w:rsid w:val="00B17E6F"/>
    <w:rsid w:val="00B527B6"/>
    <w:rsid w:val="00B67AC3"/>
    <w:rsid w:val="00B9577A"/>
    <w:rsid w:val="00C11F0D"/>
    <w:rsid w:val="00C52EE7"/>
    <w:rsid w:val="00C65642"/>
    <w:rsid w:val="00CC4360"/>
    <w:rsid w:val="00CD4217"/>
    <w:rsid w:val="00CF2236"/>
    <w:rsid w:val="00DE49B5"/>
    <w:rsid w:val="00E676B0"/>
    <w:rsid w:val="00F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569B"/>
    <w:rPr>
      <w:color w:val="808080"/>
    </w:rPr>
  </w:style>
  <w:style w:type="paragraph" w:customStyle="1" w:styleId="B093C1815CEC4DC5B8712A97F19C32CD">
    <w:name w:val="B093C1815CEC4DC5B8712A97F19C32CD"/>
    <w:rsid w:val="0009699D"/>
    <w:pPr>
      <w:spacing w:after="160" w:line="259" w:lineRule="auto"/>
    </w:pPr>
  </w:style>
  <w:style w:type="paragraph" w:customStyle="1" w:styleId="CAFD6EC6F6FC403FAFBE14B70DF627F22">
    <w:name w:val="CAFD6EC6F6FC403FAFBE14B70DF627F22"/>
    <w:rsid w:val="0009699D"/>
    <w:rPr>
      <w:rFonts w:eastAsiaTheme="minorHAnsi"/>
      <w:noProof/>
      <w:lang w:eastAsia="en-US"/>
    </w:rPr>
  </w:style>
  <w:style w:type="paragraph" w:customStyle="1" w:styleId="B6756BF102044C1A842C9800617FA3A02">
    <w:name w:val="B6756BF102044C1A842C9800617FA3A02"/>
    <w:rsid w:val="0009699D"/>
    <w:rPr>
      <w:rFonts w:eastAsiaTheme="minorHAnsi"/>
      <w:noProof/>
      <w:lang w:eastAsia="en-US"/>
    </w:rPr>
  </w:style>
  <w:style w:type="paragraph" w:customStyle="1" w:styleId="71BABC48831B4510AC4AD2E1F5D05BA72">
    <w:name w:val="71BABC48831B4510AC4AD2E1F5D05BA72"/>
    <w:rsid w:val="0009699D"/>
    <w:rPr>
      <w:rFonts w:eastAsiaTheme="minorHAnsi"/>
      <w:noProof/>
      <w:lang w:eastAsia="en-US"/>
    </w:rPr>
  </w:style>
  <w:style w:type="paragraph" w:customStyle="1" w:styleId="AC41CF8BBD9F4DA080703D6DFEDAB0E32">
    <w:name w:val="AC41CF8BBD9F4DA080703D6DFEDAB0E32"/>
    <w:rsid w:val="0009699D"/>
    <w:rPr>
      <w:rFonts w:eastAsiaTheme="minorHAnsi"/>
      <w:noProof/>
      <w:lang w:eastAsia="en-US"/>
    </w:rPr>
  </w:style>
  <w:style w:type="paragraph" w:customStyle="1" w:styleId="FDF2BBE933AF422495DB07E0DF50977A2">
    <w:name w:val="FDF2BBE933AF422495DB07E0DF50977A2"/>
    <w:rsid w:val="0009699D"/>
    <w:rPr>
      <w:rFonts w:eastAsiaTheme="minorHAnsi"/>
      <w:noProof/>
      <w:lang w:eastAsia="en-US"/>
    </w:rPr>
  </w:style>
  <w:style w:type="paragraph" w:customStyle="1" w:styleId="572D17F670084A7ABAE096239147F69D2">
    <w:name w:val="572D17F670084A7ABAE096239147F69D2"/>
    <w:rsid w:val="0009699D"/>
    <w:rPr>
      <w:rFonts w:eastAsiaTheme="minorHAnsi"/>
      <w:noProof/>
      <w:lang w:eastAsia="en-US"/>
    </w:rPr>
  </w:style>
  <w:style w:type="paragraph" w:customStyle="1" w:styleId="4314FCCAD2E5495F8F30FE8E644C1F682">
    <w:name w:val="4314FCCAD2E5495F8F30FE8E644C1F682"/>
    <w:rsid w:val="0009699D"/>
    <w:rPr>
      <w:rFonts w:eastAsiaTheme="minorHAnsi"/>
      <w:noProof/>
      <w:lang w:eastAsia="en-US"/>
    </w:rPr>
  </w:style>
  <w:style w:type="paragraph" w:customStyle="1" w:styleId="CAC1A33870884500BE2A9F9B701D5D8E2">
    <w:name w:val="CAC1A33870884500BE2A9F9B701D5D8E2"/>
    <w:rsid w:val="0009699D"/>
    <w:rPr>
      <w:rFonts w:eastAsiaTheme="minorHAnsi"/>
      <w:noProof/>
      <w:lang w:eastAsia="en-US"/>
    </w:rPr>
  </w:style>
  <w:style w:type="paragraph" w:customStyle="1" w:styleId="26C6759215584E4AA64762C94FB798AF3">
    <w:name w:val="26C6759215584E4AA64762C94FB798AF3"/>
    <w:rsid w:val="0009699D"/>
    <w:rPr>
      <w:rFonts w:eastAsiaTheme="minorHAnsi"/>
      <w:noProof/>
      <w:lang w:eastAsia="en-US"/>
    </w:rPr>
  </w:style>
  <w:style w:type="paragraph" w:customStyle="1" w:styleId="C3FCE7614D3E4B3086DB9F6A8894DBFA3">
    <w:name w:val="C3FCE7614D3E4B3086DB9F6A8894DBFA3"/>
    <w:rsid w:val="0009699D"/>
    <w:rPr>
      <w:rFonts w:eastAsiaTheme="minorHAnsi"/>
      <w:noProof/>
      <w:lang w:eastAsia="en-US"/>
    </w:rPr>
  </w:style>
  <w:style w:type="paragraph" w:customStyle="1" w:styleId="7BD3249F4B5D406C92E48040270A77F82">
    <w:name w:val="7BD3249F4B5D406C92E48040270A77F82"/>
    <w:rsid w:val="0009699D"/>
    <w:rPr>
      <w:rFonts w:eastAsiaTheme="minorHAnsi"/>
      <w:noProof/>
      <w:lang w:eastAsia="en-US"/>
    </w:rPr>
  </w:style>
  <w:style w:type="paragraph" w:customStyle="1" w:styleId="401FDCB2BB8841779EF8F0D8F37EBB6F2">
    <w:name w:val="401FDCB2BB8841779EF8F0D8F37EBB6F2"/>
    <w:rsid w:val="0009699D"/>
    <w:rPr>
      <w:rFonts w:eastAsiaTheme="minorHAnsi"/>
      <w:noProof/>
      <w:lang w:eastAsia="en-US"/>
    </w:rPr>
  </w:style>
  <w:style w:type="paragraph" w:customStyle="1" w:styleId="D2B80D0FE14F4D94A9C8423A0C7CD0C02">
    <w:name w:val="D2B80D0FE14F4D94A9C8423A0C7CD0C02"/>
    <w:rsid w:val="0009699D"/>
    <w:rPr>
      <w:rFonts w:eastAsiaTheme="minorHAnsi"/>
      <w:noProof/>
      <w:lang w:eastAsia="en-US"/>
    </w:rPr>
  </w:style>
  <w:style w:type="paragraph" w:customStyle="1" w:styleId="6A4ABF729A614DD3AAA886DB1015A0612">
    <w:name w:val="6A4ABF729A614DD3AAA886DB1015A0612"/>
    <w:rsid w:val="0009699D"/>
    <w:rPr>
      <w:rFonts w:eastAsiaTheme="minorHAnsi"/>
      <w:noProof/>
      <w:lang w:eastAsia="en-US"/>
    </w:rPr>
  </w:style>
  <w:style w:type="paragraph" w:customStyle="1" w:styleId="8024CA1D3F9741F0BDD21CB8E90520212">
    <w:name w:val="8024CA1D3F9741F0BDD21CB8E90520212"/>
    <w:rsid w:val="0009699D"/>
    <w:rPr>
      <w:rFonts w:eastAsiaTheme="minorHAnsi"/>
      <w:noProof/>
      <w:lang w:eastAsia="en-US"/>
    </w:rPr>
  </w:style>
  <w:style w:type="paragraph" w:customStyle="1" w:styleId="36D5A78336DB43A8A7FC9C9D735259F22">
    <w:name w:val="36D5A78336DB43A8A7FC9C9D735259F22"/>
    <w:rsid w:val="0009699D"/>
    <w:rPr>
      <w:rFonts w:eastAsiaTheme="minorHAnsi"/>
      <w:noProof/>
      <w:lang w:eastAsia="en-US"/>
    </w:rPr>
  </w:style>
  <w:style w:type="paragraph" w:customStyle="1" w:styleId="284D8F50DCE6473C91BD9DF57DE730032">
    <w:name w:val="284D8F50DCE6473C91BD9DF57DE730032"/>
    <w:rsid w:val="0009699D"/>
    <w:rPr>
      <w:rFonts w:eastAsiaTheme="minorHAnsi"/>
      <w:noProof/>
      <w:lang w:eastAsia="en-US"/>
    </w:rPr>
  </w:style>
  <w:style w:type="paragraph" w:customStyle="1" w:styleId="A08C84351E8F4A5FB9A16629526649A03">
    <w:name w:val="A08C84351E8F4A5FB9A16629526649A03"/>
    <w:rsid w:val="0009699D"/>
    <w:rPr>
      <w:rFonts w:eastAsiaTheme="minorHAnsi"/>
      <w:noProof/>
      <w:lang w:eastAsia="en-US"/>
    </w:rPr>
  </w:style>
  <w:style w:type="paragraph" w:customStyle="1" w:styleId="CE557659D5AC4D17B21E295D1CEB76B82">
    <w:name w:val="CE557659D5AC4D17B21E295D1CEB76B82"/>
    <w:rsid w:val="0009699D"/>
    <w:rPr>
      <w:rFonts w:eastAsiaTheme="minorHAnsi"/>
      <w:noProof/>
      <w:lang w:eastAsia="en-US"/>
    </w:rPr>
  </w:style>
  <w:style w:type="paragraph" w:customStyle="1" w:styleId="DA31B2E05F6148D99831732E0432702E2">
    <w:name w:val="DA31B2E05F6148D99831732E0432702E2"/>
    <w:rsid w:val="0009699D"/>
    <w:rPr>
      <w:rFonts w:eastAsiaTheme="minorHAnsi"/>
      <w:noProof/>
      <w:lang w:eastAsia="en-US"/>
    </w:rPr>
  </w:style>
  <w:style w:type="paragraph" w:customStyle="1" w:styleId="269500D7218248328E7BB32243FD515F2">
    <w:name w:val="269500D7218248328E7BB32243FD515F2"/>
    <w:rsid w:val="0009699D"/>
    <w:rPr>
      <w:rFonts w:eastAsiaTheme="minorHAnsi"/>
      <w:noProof/>
      <w:lang w:eastAsia="en-US"/>
    </w:rPr>
  </w:style>
  <w:style w:type="paragraph" w:customStyle="1" w:styleId="F1B28C974D07431C91C996C58880A6F22">
    <w:name w:val="F1B28C974D07431C91C996C58880A6F22"/>
    <w:rsid w:val="0009699D"/>
    <w:rPr>
      <w:rFonts w:eastAsiaTheme="minorHAnsi"/>
      <w:noProof/>
      <w:lang w:eastAsia="en-US"/>
    </w:rPr>
  </w:style>
  <w:style w:type="paragraph" w:customStyle="1" w:styleId="13F7E3076F96442093A4B30F6ED28A6C2">
    <w:name w:val="13F7E3076F96442093A4B30F6ED28A6C2"/>
    <w:rsid w:val="0009699D"/>
    <w:rPr>
      <w:rFonts w:eastAsiaTheme="minorHAnsi"/>
      <w:noProof/>
      <w:lang w:eastAsia="en-US"/>
    </w:rPr>
  </w:style>
  <w:style w:type="paragraph" w:customStyle="1" w:styleId="E9B143CFB02E4DEB81442B2BAE28CDD52">
    <w:name w:val="E9B143CFB02E4DEB81442B2BAE28CDD52"/>
    <w:rsid w:val="0009699D"/>
    <w:rPr>
      <w:rFonts w:eastAsiaTheme="minorHAnsi"/>
      <w:noProof/>
      <w:lang w:eastAsia="en-US"/>
    </w:rPr>
  </w:style>
  <w:style w:type="paragraph" w:customStyle="1" w:styleId="6CFE4DF5025A48C69C4FDCBA01269F4E2">
    <w:name w:val="6CFE4DF5025A48C69C4FDCBA01269F4E2"/>
    <w:rsid w:val="0009699D"/>
    <w:rPr>
      <w:rFonts w:eastAsiaTheme="minorHAnsi"/>
      <w:noProof/>
      <w:lang w:eastAsia="en-US"/>
    </w:rPr>
  </w:style>
  <w:style w:type="paragraph" w:customStyle="1" w:styleId="A33F67A934FD4187AC9B480DF20FFEFB2">
    <w:name w:val="A33F67A934FD4187AC9B480DF20FFEFB2"/>
    <w:rsid w:val="0009699D"/>
    <w:rPr>
      <w:rFonts w:eastAsiaTheme="minorHAnsi"/>
      <w:noProof/>
      <w:lang w:eastAsia="en-US"/>
    </w:rPr>
  </w:style>
  <w:style w:type="paragraph" w:customStyle="1" w:styleId="9C6BA60AD26B4742A78448DB7C98A2D12">
    <w:name w:val="9C6BA60AD26B4742A78448DB7C98A2D12"/>
    <w:rsid w:val="0009699D"/>
    <w:rPr>
      <w:rFonts w:eastAsiaTheme="minorHAnsi"/>
      <w:noProof/>
      <w:lang w:eastAsia="en-US"/>
    </w:rPr>
  </w:style>
  <w:style w:type="paragraph" w:customStyle="1" w:styleId="D30E01F00B24438EA0F2C4FF3821F3082">
    <w:name w:val="D30E01F00B24438EA0F2C4FF3821F3082"/>
    <w:rsid w:val="0009699D"/>
    <w:rPr>
      <w:rFonts w:eastAsiaTheme="minorHAnsi"/>
      <w:noProof/>
      <w:lang w:eastAsia="en-US"/>
    </w:rPr>
  </w:style>
  <w:style w:type="paragraph" w:customStyle="1" w:styleId="17A02D65313D42CE9954F911C2389BD63">
    <w:name w:val="17A02D65313D42CE9954F911C2389BD63"/>
    <w:rsid w:val="0009699D"/>
    <w:rPr>
      <w:rFonts w:eastAsiaTheme="minorHAnsi"/>
      <w:noProof/>
      <w:lang w:eastAsia="en-US"/>
    </w:rPr>
  </w:style>
  <w:style w:type="paragraph" w:customStyle="1" w:styleId="943D30A8395843678B9441FAE31320992">
    <w:name w:val="943D30A8395843678B9441FAE31320992"/>
    <w:rsid w:val="0009699D"/>
    <w:rPr>
      <w:rFonts w:eastAsiaTheme="minorHAnsi"/>
      <w:noProof/>
      <w:lang w:eastAsia="en-US"/>
    </w:rPr>
  </w:style>
  <w:style w:type="paragraph" w:customStyle="1" w:styleId="7EB86D33B3B14FAC992DC7C90CAB30FF2">
    <w:name w:val="7EB86D33B3B14FAC992DC7C90CAB30FF2"/>
    <w:rsid w:val="0009699D"/>
    <w:rPr>
      <w:rFonts w:eastAsiaTheme="minorHAnsi"/>
      <w:noProof/>
      <w:lang w:eastAsia="en-US"/>
    </w:rPr>
  </w:style>
  <w:style w:type="paragraph" w:customStyle="1" w:styleId="F6BD74573D1C417EAE245308DC529A6F2">
    <w:name w:val="F6BD74573D1C417EAE245308DC529A6F2"/>
    <w:rsid w:val="0009699D"/>
    <w:rPr>
      <w:rFonts w:eastAsiaTheme="minorHAnsi"/>
      <w:noProof/>
      <w:lang w:eastAsia="en-US"/>
    </w:rPr>
  </w:style>
  <w:style w:type="paragraph" w:customStyle="1" w:styleId="3F88D060F2084B14A9B05C65CD6F5F7E2">
    <w:name w:val="3F88D060F2084B14A9B05C65CD6F5F7E2"/>
    <w:rsid w:val="0009699D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D6DA485C59748D6A7BBA4AFE28A9EC32">
    <w:name w:val="6D6DA485C59748D6A7BBA4AFE28A9EC32"/>
    <w:rsid w:val="0009699D"/>
    <w:rPr>
      <w:rFonts w:eastAsiaTheme="minorHAnsi"/>
      <w:noProof/>
      <w:lang w:eastAsia="en-US"/>
    </w:rPr>
  </w:style>
  <w:style w:type="paragraph" w:customStyle="1" w:styleId="96EFA31849F9488CB1AFF7F00F5B34D71">
    <w:name w:val="96EFA31849F9488CB1AFF7F00F5B34D71"/>
    <w:rsid w:val="0009699D"/>
    <w:rPr>
      <w:rFonts w:eastAsiaTheme="minorHAnsi"/>
      <w:noProof/>
      <w:lang w:eastAsia="en-US"/>
    </w:rPr>
  </w:style>
  <w:style w:type="paragraph" w:customStyle="1" w:styleId="722BF83C509B4D9AB54DAA844A33D7E52">
    <w:name w:val="722BF83C509B4D9AB54DAA844A33D7E52"/>
    <w:rsid w:val="0009699D"/>
    <w:rPr>
      <w:rFonts w:eastAsiaTheme="minorHAnsi"/>
      <w:noProof/>
      <w:lang w:eastAsia="en-US"/>
    </w:rPr>
  </w:style>
  <w:style w:type="paragraph" w:customStyle="1" w:styleId="40E915B6474646909FA67E2D0C84A30A1">
    <w:name w:val="40E915B6474646909FA67E2D0C84A30A1"/>
    <w:rsid w:val="0009699D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7472B487C9842228D32C7714B1ADCBF1">
    <w:name w:val="57472B487C9842228D32C7714B1ADCBF1"/>
    <w:rsid w:val="0009699D"/>
    <w:rPr>
      <w:rFonts w:eastAsiaTheme="minorHAnsi"/>
      <w:noProof/>
      <w:lang w:eastAsia="en-US"/>
    </w:rPr>
  </w:style>
  <w:style w:type="paragraph" w:customStyle="1" w:styleId="26B2F9C4C6854FA788AD78874DBD84191">
    <w:name w:val="26B2F9C4C6854FA788AD78874DBD84191"/>
    <w:rsid w:val="0009699D"/>
    <w:rPr>
      <w:rFonts w:eastAsiaTheme="minorHAnsi"/>
      <w:noProof/>
      <w:lang w:eastAsia="en-US"/>
    </w:rPr>
  </w:style>
  <w:style w:type="paragraph" w:customStyle="1" w:styleId="8DC62CE489C14CD8ABDD9B762B0D2B171">
    <w:name w:val="8DC62CE489C14CD8ABDD9B762B0D2B171"/>
    <w:rsid w:val="0009699D"/>
    <w:rPr>
      <w:rFonts w:eastAsiaTheme="minorHAnsi"/>
      <w:noProof/>
      <w:lang w:eastAsia="en-US"/>
    </w:rPr>
  </w:style>
  <w:style w:type="paragraph" w:customStyle="1" w:styleId="3143BAC571244F5BB0E84D2CD382534B3">
    <w:name w:val="3143BAC571244F5BB0E84D2CD382534B3"/>
    <w:rsid w:val="0009699D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16">
    <w:name w:val="5602452C1C3B4608A478E864560693F516"/>
    <w:rsid w:val="00CD4217"/>
    <w:rPr>
      <w:rFonts w:eastAsiaTheme="minorHAnsi"/>
      <w:noProof/>
      <w:lang w:eastAsia="en-US"/>
    </w:rPr>
  </w:style>
  <w:style w:type="paragraph" w:customStyle="1" w:styleId="CBBCBBB9EFEC4567BB79F21AE95C86B010">
    <w:name w:val="CBBCBBB9EFEC4567BB79F21AE95C86B010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357D95B75FD46A2A45E7C7C7E625781">
    <w:name w:val="8357D95B75FD46A2A45E7C7C7E625781"/>
    <w:rsid w:val="00C65642"/>
    <w:pPr>
      <w:spacing w:after="160" w:line="259" w:lineRule="auto"/>
    </w:pPr>
  </w:style>
  <w:style w:type="paragraph" w:customStyle="1" w:styleId="887176D5613D446D856C12CA898F4275">
    <w:name w:val="887176D5613D446D856C12CA898F4275"/>
    <w:rsid w:val="00C65642"/>
    <w:pPr>
      <w:spacing w:after="160" w:line="259" w:lineRule="auto"/>
    </w:pPr>
  </w:style>
  <w:style w:type="paragraph" w:customStyle="1" w:styleId="74D236D20A704B519D85006B5E3BE8A7">
    <w:name w:val="74D236D20A704B519D85006B5E3BE8A7"/>
    <w:rsid w:val="00102DFD"/>
    <w:pPr>
      <w:spacing w:after="160" w:line="259" w:lineRule="auto"/>
    </w:pPr>
  </w:style>
  <w:style w:type="paragraph" w:customStyle="1" w:styleId="3F71A8A93E8B41E185C1F18A1ED03B96">
    <w:name w:val="3F71A8A93E8B41E185C1F18A1ED03B96"/>
    <w:rsid w:val="00102DFD"/>
    <w:pPr>
      <w:spacing w:after="160" w:line="259" w:lineRule="auto"/>
    </w:pPr>
  </w:style>
  <w:style w:type="paragraph" w:customStyle="1" w:styleId="03E8E467430D4BD4882B88BFC933994E">
    <w:name w:val="03E8E467430D4BD4882B88BFC933994E"/>
    <w:rsid w:val="00102DFD"/>
    <w:pPr>
      <w:spacing w:after="160" w:line="259" w:lineRule="auto"/>
    </w:pPr>
  </w:style>
  <w:style w:type="paragraph" w:customStyle="1" w:styleId="D1671EAD5F1C4D3AB71C28C87DED7450">
    <w:name w:val="D1671EAD5F1C4D3AB71C28C87DED7450"/>
    <w:rsid w:val="00102DFD"/>
    <w:pPr>
      <w:spacing w:after="160" w:line="259" w:lineRule="auto"/>
    </w:pPr>
  </w:style>
  <w:style w:type="paragraph" w:customStyle="1" w:styleId="A3780932CDD04CD3834FEF4DE1C1EB02">
    <w:name w:val="A3780932CDD04CD3834FEF4DE1C1EB02"/>
    <w:rsid w:val="00102DFD"/>
    <w:pPr>
      <w:spacing w:after="160" w:line="259" w:lineRule="auto"/>
    </w:pPr>
  </w:style>
  <w:style w:type="paragraph" w:customStyle="1" w:styleId="8A07345359C541B6B13CF90A83C59AC8">
    <w:name w:val="8A07345359C541B6B13CF90A83C59AC8"/>
    <w:rsid w:val="00C52EE7"/>
    <w:pPr>
      <w:spacing w:after="160" w:line="259" w:lineRule="auto"/>
    </w:pPr>
  </w:style>
  <w:style w:type="paragraph" w:customStyle="1" w:styleId="521C171CE5354DD5A7978300FD8F35DF">
    <w:name w:val="521C171CE5354DD5A7978300FD8F35DF"/>
    <w:rsid w:val="00C52EE7"/>
    <w:pPr>
      <w:spacing w:after="160" w:line="259" w:lineRule="auto"/>
    </w:pPr>
  </w:style>
  <w:style w:type="paragraph" w:customStyle="1" w:styleId="02E55AD78E4C40349E12C6F5519C89A1">
    <w:name w:val="02E55AD78E4C40349E12C6F5519C89A1"/>
    <w:rsid w:val="00B67AC3"/>
    <w:pPr>
      <w:spacing w:after="160" w:line="259" w:lineRule="auto"/>
    </w:pPr>
  </w:style>
  <w:style w:type="paragraph" w:customStyle="1" w:styleId="EAC030ECA18C4306831BE320F3AD76C2">
    <w:name w:val="EAC030ECA18C4306831BE320F3AD76C2"/>
    <w:rsid w:val="00B67AC3"/>
    <w:pPr>
      <w:spacing w:after="160" w:line="259" w:lineRule="auto"/>
    </w:pPr>
  </w:style>
  <w:style w:type="paragraph" w:customStyle="1" w:styleId="107CFA5EE8ED4D23A6326B103991296E">
    <w:name w:val="107CFA5EE8ED4D23A6326B103991296E"/>
    <w:rsid w:val="003D7413"/>
    <w:pPr>
      <w:spacing w:after="160" w:line="259" w:lineRule="auto"/>
    </w:pPr>
  </w:style>
  <w:style w:type="paragraph" w:customStyle="1" w:styleId="7253365566CF4C0A94D471A2562ACD74">
    <w:name w:val="7253365566CF4C0A94D471A2562ACD74"/>
    <w:rsid w:val="003D7413"/>
    <w:pPr>
      <w:spacing w:after="160" w:line="259" w:lineRule="auto"/>
    </w:pPr>
  </w:style>
  <w:style w:type="paragraph" w:customStyle="1" w:styleId="5A4D64E2B436469680CB5D05114CC8D9">
    <w:name w:val="5A4D64E2B436469680CB5D05114CC8D9"/>
    <w:rsid w:val="003D7413"/>
    <w:pPr>
      <w:spacing w:after="160" w:line="259" w:lineRule="auto"/>
    </w:pPr>
  </w:style>
  <w:style w:type="paragraph" w:customStyle="1" w:styleId="75F342838C504EA69A0DCD7529AF8504">
    <w:name w:val="75F342838C504EA69A0DCD7529AF8504"/>
    <w:rsid w:val="00DE49B5"/>
    <w:pPr>
      <w:spacing w:after="160" w:line="259" w:lineRule="auto"/>
    </w:pPr>
  </w:style>
  <w:style w:type="paragraph" w:customStyle="1" w:styleId="7FBD8DFCC6A843EC8D316D54469C4909">
    <w:name w:val="7FBD8DFCC6A843EC8D316D54469C4909"/>
    <w:rsid w:val="00532BF5"/>
    <w:pPr>
      <w:spacing w:after="160" w:line="259" w:lineRule="auto"/>
    </w:pPr>
  </w:style>
  <w:style w:type="paragraph" w:customStyle="1" w:styleId="07F13BBB639D4B44B99B90CCD637190F">
    <w:name w:val="07F13BBB639D4B44B99B90CCD637190F"/>
    <w:rsid w:val="00532BF5"/>
    <w:pPr>
      <w:spacing w:after="160" w:line="259" w:lineRule="auto"/>
    </w:pPr>
  </w:style>
  <w:style w:type="paragraph" w:customStyle="1" w:styleId="1609CE3B26D14CC88AB609FECD2E392D">
    <w:name w:val="1609CE3B26D14CC88AB609FECD2E392D"/>
    <w:rsid w:val="00532BF5"/>
    <w:pPr>
      <w:spacing w:after="160" w:line="259" w:lineRule="auto"/>
    </w:pPr>
  </w:style>
  <w:style w:type="paragraph" w:customStyle="1" w:styleId="01C05FBFC62747B1AD2A743D671D47F5">
    <w:name w:val="01C05FBFC62747B1AD2A743D671D47F5"/>
    <w:rsid w:val="00532BF5"/>
    <w:pPr>
      <w:spacing w:after="160" w:line="259" w:lineRule="auto"/>
    </w:pPr>
  </w:style>
  <w:style w:type="paragraph" w:customStyle="1" w:styleId="2141C0A45E8E41178EF206F30D5CBE8D">
    <w:name w:val="2141C0A45E8E41178EF206F30D5CBE8D"/>
    <w:rsid w:val="00532BF5"/>
    <w:pPr>
      <w:spacing w:after="160" w:line="259" w:lineRule="auto"/>
    </w:pPr>
  </w:style>
  <w:style w:type="paragraph" w:customStyle="1" w:styleId="F98648602AC74C8491B56F4B5476B6C5">
    <w:name w:val="F98648602AC74C8491B56F4B5476B6C5"/>
    <w:rsid w:val="00532BF5"/>
    <w:pPr>
      <w:spacing w:after="160" w:line="259" w:lineRule="auto"/>
    </w:pPr>
  </w:style>
  <w:style w:type="paragraph" w:customStyle="1" w:styleId="C78AB20A4190449784FAF5C9ACA46655">
    <w:name w:val="C78AB20A4190449784FAF5C9ACA46655"/>
    <w:rsid w:val="00532BF5"/>
    <w:pPr>
      <w:spacing w:after="160" w:line="259" w:lineRule="auto"/>
    </w:pPr>
  </w:style>
  <w:style w:type="paragraph" w:customStyle="1" w:styleId="2CB07E0837CC4B27BE8719C5FCC49A25">
    <w:name w:val="2CB07E0837CC4B27BE8719C5FCC49A25"/>
    <w:rsid w:val="00532BF5"/>
    <w:pPr>
      <w:spacing w:after="160" w:line="259" w:lineRule="auto"/>
    </w:pPr>
  </w:style>
  <w:style w:type="paragraph" w:customStyle="1" w:styleId="839A0C302FE443288E0EC74FF17D3BCA">
    <w:name w:val="839A0C302FE443288E0EC74FF17D3BCA"/>
    <w:rsid w:val="00532BF5"/>
    <w:pPr>
      <w:spacing w:after="160" w:line="259" w:lineRule="auto"/>
    </w:pPr>
  </w:style>
  <w:style w:type="paragraph" w:customStyle="1" w:styleId="FB82C3F8CDF34C649FF4A55D7ED3576A">
    <w:name w:val="FB82C3F8CDF34C649FF4A55D7ED3576A"/>
    <w:rsid w:val="00532BF5"/>
    <w:pPr>
      <w:spacing w:after="160" w:line="259" w:lineRule="auto"/>
    </w:pPr>
  </w:style>
  <w:style w:type="paragraph" w:customStyle="1" w:styleId="0029808F6A8344EBB3C612CF602B23A5">
    <w:name w:val="0029808F6A8344EBB3C612CF602B23A5"/>
    <w:rsid w:val="00532BF5"/>
    <w:pPr>
      <w:spacing w:after="160" w:line="259" w:lineRule="auto"/>
    </w:pPr>
  </w:style>
  <w:style w:type="paragraph" w:customStyle="1" w:styleId="F6338D6A6013494C9321E061304473D2">
    <w:name w:val="F6338D6A6013494C9321E061304473D2"/>
    <w:rsid w:val="00532BF5"/>
    <w:pPr>
      <w:spacing w:after="160" w:line="259" w:lineRule="auto"/>
    </w:pPr>
  </w:style>
  <w:style w:type="paragraph" w:customStyle="1" w:styleId="63E2115B11DE4727B6109D22BD7BC0BF">
    <w:name w:val="63E2115B11DE4727B6109D22BD7BC0BF"/>
    <w:rsid w:val="005B56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76A7-51E4-4945-90BD-F2234D32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Matyska Mičánková</dc:creator>
  <cp:lastModifiedBy>Vasilová Jana</cp:lastModifiedBy>
  <cp:revision>4</cp:revision>
  <cp:lastPrinted>2022-06-23T15:08:00Z</cp:lastPrinted>
  <dcterms:created xsi:type="dcterms:W3CDTF">2022-08-11T10:43:00Z</dcterms:created>
  <dcterms:modified xsi:type="dcterms:W3CDTF">2022-08-12T07:56:00Z</dcterms:modified>
</cp:coreProperties>
</file>