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1E57F7D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  <w:r w:rsidR="00B1322E">
        <w:rPr>
          <w:b/>
          <w:caps/>
          <w:szCs w:val="18"/>
        </w:rPr>
        <w:t xml:space="preserve"> NA UZAVŘENÍ RÁMCOVÉ DOHODY</w:t>
      </w:r>
    </w:p>
    <w:p w14:paraId="5F0BA64C" w14:textId="3B5EFE27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361E52">
        <w:rPr>
          <w:b/>
          <w:caps/>
          <w:szCs w:val="18"/>
        </w:rPr>
        <w:t>SLUŽEB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4C9F730A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361E52">
        <w:rPr>
          <w:b/>
          <w:caps/>
          <w:color w:val="004650"/>
          <w:sz w:val="28"/>
        </w:rPr>
        <w:t>SLUŽEB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581F0B2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1322E" w:rsidRPr="002512C7">
        <w:rPr>
          <w:lang w:eastAsia="cs-CZ"/>
        </w:rPr>
        <w:t xml:space="preserve">účastník zadávacího řízení </w:t>
      </w:r>
      <w:r w:rsidR="00B1322E">
        <w:rPr>
          <w:lang w:eastAsia="cs-CZ"/>
        </w:rPr>
        <w:t>na uzavření rámcové dohody s </w:t>
      </w:r>
      <w:r w:rsidR="00B1322E" w:rsidRPr="002512C7">
        <w:rPr>
          <w:lang w:eastAsia="cs-CZ"/>
        </w:rPr>
        <w:t xml:space="preserve">názvem </w:t>
      </w:r>
      <w:r w:rsidR="00B1322E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B1322E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322E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446B25">
            <w:t>služby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ED5EE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4A68A27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služba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2123808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8F10BE">
        <w:trPr>
          <w:cantSplit/>
          <w:trHeight w:val="198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04495BB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3B6547E1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667B55" w14:textId="7DF7D024" w:rsidR="00B1322E" w:rsidRPr="00DC47C7" w:rsidRDefault="00C3296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významné služby provedení revizí nejméně 1000 elektrických zařízení (spotřebičů) s pohyblivým přívodem</w:t>
            </w:r>
            <w:r w:rsidR="00B96B96">
              <w:rPr>
                <w:rFonts w:ascii="Calibri" w:hAnsi="Calibri" w:cs="Times New Roman"/>
                <w:b/>
                <w:sz w:val="22"/>
                <w:szCs w:val="22"/>
              </w:rPr>
              <w:t>, a to podle právních předpisů a technických norem (zejména norem ČSN) platných a účinných v době provádění revize?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3B14" w14:textId="790285B0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04F9FC8C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64D03A" w14:textId="7922A100" w:rsidR="00B1322E" w:rsidRPr="00DC47C7" w:rsidRDefault="0053529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významné služby provedení revize elektroinstalace budovy dle právních předpisů a technických norem (zejména norem ČSN) platných a účinných v době provádění revize?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12AB" w14:textId="167DF272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7D50982B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D11ABF" w14:textId="1BAFAD0C" w:rsidR="00B1322E" w:rsidRPr="00DC47C7" w:rsidRDefault="00A83C2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významné služby zpracování schematického plánu/schematických plánů rozvodů budovy?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F0C6" w14:textId="78CAC6AB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A093F5B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3506AD">
        <w:trPr>
          <w:cantSplit/>
          <w:trHeight w:val="85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58212A8B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3506A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4C4D7754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D748DB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F8216C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C32D7D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D264D0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606226">
        <w:rPr>
          <w:i/>
        </w:rPr>
        <w:t xml:space="preserve"> </w:t>
      </w:r>
      <w:r w:rsidR="008C7281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967F8" w14:textId="77777777" w:rsidR="00291039" w:rsidRDefault="00291039">
      <w:r>
        <w:separator/>
      </w:r>
    </w:p>
  </w:endnote>
  <w:endnote w:type="continuationSeparator" w:id="0">
    <w:p w14:paraId="2F7984C9" w14:textId="77777777" w:rsidR="00291039" w:rsidRDefault="0029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5407B" w14:textId="77777777" w:rsidR="00291039" w:rsidRDefault="00291039">
      <w:r>
        <w:separator/>
      </w:r>
    </w:p>
  </w:footnote>
  <w:footnote w:type="continuationSeparator" w:id="0">
    <w:p w14:paraId="420AD60E" w14:textId="77777777" w:rsidR="00291039" w:rsidRDefault="00291039">
      <w:r>
        <w:continuationSeparator/>
      </w:r>
    </w:p>
  </w:footnote>
  <w:footnote w:id="1">
    <w:p w14:paraId="67FF01B9" w14:textId="65B7884A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446B25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54369665">
    <w:abstractNumId w:val="30"/>
  </w:num>
  <w:num w:numId="2" w16cid:durableId="232861037">
    <w:abstractNumId w:val="9"/>
  </w:num>
  <w:num w:numId="3" w16cid:durableId="1243418858">
    <w:abstractNumId w:val="26"/>
  </w:num>
  <w:num w:numId="4" w16cid:durableId="741175115">
    <w:abstractNumId w:val="6"/>
  </w:num>
  <w:num w:numId="5" w16cid:durableId="70545834">
    <w:abstractNumId w:val="8"/>
  </w:num>
  <w:num w:numId="6" w16cid:durableId="230894536">
    <w:abstractNumId w:val="3"/>
  </w:num>
  <w:num w:numId="7" w16cid:durableId="304893222">
    <w:abstractNumId w:val="34"/>
  </w:num>
  <w:num w:numId="8" w16cid:durableId="1066756975">
    <w:abstractNumId w:val="12"/>
  </w:num>
  <w:num w:numId="9" w16cid:durableId="1597400030">
    <w:abstractNumId w:val="14"/>
  </w:num>
  <w:num w:numId="10" w16cid:durableId="1724598200">
    <w:abstractNumId w:val="32"/>
  </w:num>
  <w:num w:numId="11" w16cid:durableId="750780481">
    <w:abstractNumId w:val="10"/>
  </w:num>
  <w:num w:numId="12" w16cid:durableId="1227032695">
    <w:abstractNumId w:val="21"/>
  </w:num>
  <w:num w:numId="13" w16cid:durableId="54427321">
    <w:abstractNumId w:val="27"/>
  </w:num>
  <w:num w:numId="14" w16cid:durableId="723679946">
    <w:abstractNumId w:val="31"/>
  </w:num>
  <w:num w:numId="15" w16cid:durableId="851912924">
    <w:abstractNumId w:val="4"/>
  </w:num>
  <w:num w:numId="16" w16cid:durableId="1953828383">
    <w:abstractNumId w:val="7"/>
  </w:num>
  <w:num w:numId="17" w16cid:durableId="1020358307">
    <w:abstractNumId w:val="25"/>
  </w:num>
  <w:num w:numId="18" w16cid:durableId="2129660510">
    <w:abstractNumId w:val="16"/>
  </w:num>
  <w:num w:numId="19" w16cid:durableId="274605605">
    <w:abstractNumId w:val="20"/>
  </w:num>
  <w:num w:numId="20" w16cid:durableId="826291218">
    <w:abstractNumId w:val="33"/>
  </w:num>
  <w:num w:numId="21" w16cid:durableId="746154562">
    <w:abstractNumId w:val="28"/>
  </w:num>
  <w:num w:numId="22" w16cid:durableId="345399816">
    <w:abstractNumId w:val="24"/>
  </w:num>
  <w:num w:numId="23" w16cid:durableId="1602179983">
    <w:abstractNumId w:val="29"/>
  </w:num>
  <w:num w:numId="24" w16cid:durableId="2026323445">
    <w:abstractNumId w:val="15"/>
  </w:num>
  <w:num w:numId="25" w16cid:durableId="1270746518">
    <w:abstractNumId w:val="17"/>
  </w:num>
  <w:num w:numId="26" w16cid:durableId="2069720369">
    <w:abstractNumId w:val="11"/>
  </w:num>
  <w:num w:numId="27" w16cid:durableId="1278022654">
    <w:abstractNumId w:val="0"/>
  </w:num>
  <w:num w:numId="28" w16cid:durableId="1816532116">
    <w:abstractNumId w:val="13"/>
  </w:num>
  <w:num w:numId="29" w16cid:durableId="1824278063">
    <w:abstractNumId w:val="23"/>
  </w:num>
  <w:num w:numId="30" w16cid:durableId="265697468">
    <w:abstractNumId w:val="22"/>
  </w:num>
  <w:num w:numId="31" w16cid:durableId="1678457660">
    <w:abstractNumId w:val="5"/>
  </w:num>
  <w:num w:numId="32" w16cid:durableId="232934202">
    <w:abstractNumId w:val="19"/>
  </w:num>
  <w:num w:numId="33" w16cid:durableId="46766853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5DA9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3302E"/>
    <w:rsid w:val="00141DA6"/>
    <w:rsid w:val="0014345A"/>
    <w:rsid w:val="0014668F"/>
    <w:rsid w:val="00156D67"/>
    <w:rsid w:val="00162B7C"/>
    <w:rsid w:val="00162FFB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039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6AD"/>
    <w:rsid w:val="00350ABC"/>
    <w:rsid w:val="003536FD"/>
    <w:rsid w:val="003567C7"/>
    <w:rsid w:val="003608F0"/>
    <w:rsid w:val="00360EC8"/>
    <w:rsid w:val="00361E52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46B25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1A29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29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6226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00B6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072A9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281"/>
    <w:rsid w:val="008C7F78"/>
    <w:rsid w:val="008D2293"/>
    <w:rsid w:val="008D2E1A"/>
    <w:rsid w:val="008D314A"/>
    <w:rsid w:val="008D618D"/>
    <w:rsid w:val="008E514F"/>
    <w:rsid w:val="008E5C90"/>
    <w:rsid w:val="008F10BE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3C28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9D9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22E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96B96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2960"/>
    <w:rsid w:val="00C32D7D"/>
    <w:rsid w:val="00C336F7"/>
    <w:rsid w:val="00C33C24"/>
    <w:rsid w:val="00C43796"/>
    <w:rsid w:val="00C43A78"/>
    <w:rsid w:val="00C44B12"/>
    <w:rsid w:val="00C53431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393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48DB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EE6"/>
    <w:rsid w:val="00EE3CFB"/>
    <w:rsid w:val="00EE4441"/>
    <w:rsid w:val="00EE5A53"/>
    <w:rsid w:val="00EF0FC2"/>
    <w:rsid w:val="00EF749C"/>
    <w:rsid w:val="00F0052B"/>
    <w:rsid w:val="00F00B06"/>
    <w:rsid w:val="00F013A1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21112"/>
    <w:rsid w:val="00175C13"/>
    <w:rsid w:val="001B359A"/>
    <w:rsid w:val="001F4E3C"/>
    <w:rsid w:val="00251384"/>
    <w:rsid w:val="002C0F18"/>
    <w:rsid w:val="0035441D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21D56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2023-05-10T20:02:00Z</dcterms:modified>
</cp:coreProperties>
</file>