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115C05" w14:paraId="1481EA30" w14:textId="77777777" w:rsidTr="008914D8">
        <w:trPr>
          <w:trHeight w:val="424"/>
        </w:trPr>
        <w:tc>
          <w:tcPr>
            <w:tcW w:w="9103" w:type="dxa"/>
            <w:tcBorders>
              <w:bottom w:val="single" w:sz="4" w:space="0" w:color="auto"/>
            </w:tcBorders>
            <w:shd w:val="clear" w:color="auto" w:fill="CCCCCC"/>
          </w:tcPr>
          <w:p w14:paraId="5FAD4020" w14:textId="77777777" w:rsidR="00D63A83" w:rsidRPr="00115C05" w:rsidRDefault="00E1075D" w:rsidP="0030151C">
            <w:pPr>
              <w:pStyle w:val="Nzev"/>
              <w:rPr>
                <w:rFonts w:ascii="Franklin Gothic Book" w:hAnsi="Franklin Gothic Book"/>
                <w:spacing w:val="20"/>
                <w:sz w:val="36"/>
                <w:szCs w:val="36"/>
              </w:rPr>
            </w:pPr>
            <w:r w:rsidRPr="00115C05">
              <w:rPr>
                <w:rFonts w:ascii="Franklin Gothic Book" w:hAnsi="Franklin Gothic Book"/>
                <w:smallCaps w:val="0"/>
                <w:spacing w:val="20"/>
                <w:sz w:val="36"/>
                <w:szCs w:val="36"/>
              </w:rPr>
              <w:t>Kupní smlouva</w:t>
            </w:r>
            <w:r w:rsidR="00D63A83" w:rsidRPr="00115C05">
              <w:rPr>
                <w:rFonts w:ascii="Franklin Gothic Book" w:hAnsi="Franklin Gothic Book"/>
                <w:spacing w:val="20"/>
                <w:sz w:val="36"/>
                <w:szCs w:val="36"/>
              </w:rPr>
              <w:t xml:space="preserve"> </w:t>
            </w:r>
          </w:p>
        </w:tc>
      </w:tr>
    </w:tbl>
    <w:p w14:paraId="5701EFC1" w14:textId="77777777" w:rsidR="00F563CA" w:rsidRPr="00115C05" w:rsidRDefault="00F563CA" w:rsidP="0030151C">
      <w:pPr>
        <w:jc w:val="both"/>
        <w:rPr>
          <w:rFonts w:ascii="Franklin Gothic Book" w:eastAsia="Batang" w:hAnsi="Franklin Gothic Book"/>
          <w:b/>
          <w:bCs/>
          <w:sz w:val="22"/>
          <w:szCs w:val="22"/>
          <w:lang w:val="cs-CZ"/>
        </w:rPr>
      </w:pPr>
    </w:p>
    <w:p w14:paraId="0057A16C" w14:textId="77777777" w:rsidR="00E1075D" w:rsidRPr="00115C05" w:rsidRDefault="00E1075D" w:rsidP="00354240">
      <w:pPr>
        <w:pStyle w:val="Zkladntext3"/>
        <w:spacing w:after="0"/>
        <w:jc w:val="both"/>
        <w:rPr>
          <w:rFonts w:ascii="Franklin Gothic Book" w:hAnsi="Franklin Gothic Book"/>
          <w:b/>
          <w:sz w:val="22"/>
          <w:szCs w:val="22"/>
        </w:rPr>
      </w:pPr>
      <w:r w:rsidRPr="00115C05">
        <w:rPr>
          <w:rFonts w:ascii="Franklin Gothic Book" w:hAnsi="Franklin Gothic Book"/>
          <w:b/>
          <w:sz w:val="22"/>
          <w:szCs w:val="22"/>
        </w:rPr>
        <w:t>Univerzita Karlova, Pedagogická fakulta</w:t>
      </w:r>
    </w:p>
    <w:p w14:paraId="3CD86BB3" w14:textId="77777777" w:rsidR="00E1075D" w:rsidRPr="00115C05" w:rsidRDefault="00E1075D" w:rsidP="00354240">
      <w:pPr>
        <w:pStyle w:val="Zkladntext3"/>
        <w:spacing w:after="0"/>
        <w:jc w:val="both"/>
        <w:rPr>
          <w:rFonts w:ascii="Franklin Gothic Book" w:hAnsi="Franklin Gothic Book"/>
          <w:sz w:val="22"/>
          <w:szCs w:val="22"/>
        </w:rPr>
      </w:pPr>
      <w:r w:rsidRPr="00115C05">
        <w:rPr>
          <w:rFonts w:ascii="Franklin Gothic Book" w:hAnsi="Franklin Gothic Book"/>
          <w:sz w:val="22"/>
          <w:szCs w:val="22"/>
        </w:rPr>
        <w:t>se sídlem Praha 1, Nové Město, Magdalény Rettigové 47/4, PSČ 116 39</w:t>
      </w:r>
    </w:p>
    <w:p w14:paraId="55A88619" w14:textId="77777777" w:rsidR="00E1075D" w:rsidRPr="00115C05" w:rsidRDefault="00E1075D" w:rsidP="00354240">
      <w:pPr>
        <w:pStyle w:val="Zkladntext3"/>
        <w:spacing w:after="0"/>
        <w:jc w:val="both"/>
        <w:rPr>
          <w:rFonts w:ascii="Franklin Gothic Book" w:hAnsi="Franklin Gothic Book"/>
          <w:sz w:val="22"/>
          <w:szCs w:val="22"/>
        </w:rPr>
      </w:pPr>
      <w:r w:rsidRPr="00115C05">
        <w:rPr>
          <w:rFonts w:ascii="Franklin Gothic Book" w:hAnsi="Franklin Gothic Book"/>
          <w:sz w:val="22"/>
          <w:szCs w:val="22"/>
        </w:rPr>
        <w:t>IČ: 002 16 208</w:t>
      </w:r>
    </w:p>
    <w:p w14:paraId="3D2D4DAA" w14:textId="77777777" w:rsidR="00E1075D" w:rsidRPr="00115C05" w:rsidRDefault="00E1075D" w:rsidP="00354240">
      <w:pPr>
        <w:pStyle w:val="Zkladntext3"/>
        <w:spacing w:after="0"/>
        <w:jc w:val="both"/>
        <w:rPr>
          <w:rFonts w:ascii="Franklin Gothic Book" w:hAnsi="Franklin Gothic Book"/>
          <w:sz w:val="22"/>
          <w:szCs w:val="22"/>
        </w:rPr>
      </w:pPr>
      <w:r w:rsidRPr="00115C05">
        <w:rPr>
          <w:rFonts w:ascii="Franklin Gothic Book" w:hAnsi="Franklin Gothic Book"/>
          <w:sz w:val="22"/>
          <w:szCs w:val="22"/>
        </w:rPr>
        <w:t>DIČ: CZ00216208</w:t>
      </w:r>
    </w:p>
    <w:p w14:paraId="0E0951C5" w14:textId="070948CE" w:rsidR="00E1075D" w:rsidRPr="00115C05" w:rsidRDefault="00E1075D" w:rsidP="00354240">
      <w:pPr>
        <w:spacing w:after="12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zastoupená: </w:t>
      </w:r>
      <w:r w:rsidR="00E26979" w:rsidRPr="00115C05">
        <w:rPr>
          <w:rFonts w:ascii="Franklin Gothic Book" w:hAnsi="Franklin Gothic Book"/>
          <w:sz w:val="22"/>
          <w:szCs w:val="22"/>
          <w:lang w:val="cs-CZ"/>
        </w:rPr>
        <w:t>doc. RNDr. Antonínem Jančaříkem, Ph.D., děkanem</w:t>
      </w:r>
    </w:p>
    <w:p w14:paraId="1692B255" w14:textId="0A3AAC87" w:rsidR="00E1075D" w:rsidRPr="00115C05" w:rsidRDefault="00E1075D" w:rsidP="0030151C">
      <w:pPr>
        <w:spacing w:after="12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bankovní spojení: </w:t>
      </w:r>
      <w:r w:rsidRPr="00115C05">
        <w:rPr>
          <w:rFonts w:ascii="Franklin Gothic Book" w:hAnsi="Franklin Gothic Book"/>
          <w:sz w:val="22"/>
          <w:szCs w:val="22"/>
          <w:lang w:val="cs-CZ"/>
        </w:rPr>
        <w:tab/>
        <w:t xml:space="preserve">účet číslo </w:t>
      </w:r>
      <w:r w:rsidR="00E26979" w:rsidRPr="00115C05">
        <w:rPr>
          <w:rFonts w:ascii="Franklin Gothic Book" w:hAnsi="Franklin Gothic Book"/>
          <w:sz w:val="22"/>
          <w:szCs w:val="22"/>
          <w:lang w:val="cs-CZ"/>
        </w:rPr>
        <w:t>85236011/0100, vedený u Komerční banky, a.s.</w:t>
      </w:r>
    </w:p>
    <w:p w14:paraId="14D03076"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i/>
          <w:sz w:val="22"/>
          <w:szCs w:val="22"/>
          <w:lang w:val="cs-CZ"/>
        </w:rPr>
        <w:t>na straně jedné</w:t>
      </w:r>
      <w:r w:rsidRPr="00115C05">
        <w:rPr>
          <w:rFonts w:ascii="Franklin Gothic Book" w:hAnsi="Franklin Gothic Book"/>
          <w:sz w:val="22"/>
          <w:szCs w:val="22"/>
          <w:lang w:val="cs-CZ"/>
        </w:rPr>
        <w:t xml:space="preserve">, </w:t>
      </w:r>
    </w:p>
    <w:p w14:paraId="11DFE095"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dále jen </w:t>
      </w:r>
      <w:r w:rsidRPr="00115C05">
        <w:rPr>
          <w:rFonts w:ascii="Franklin Gothic Book" w:hAnsi="Franklin Gothic Book"/>
          <w:i/>
          <w:sz w:val="22"/>
          <w:szCs w:val="22"/>
          <w:lang w:val="cs-CZ"/>
        </w:rPr>
        <w:t>„</w:t>
      </w:r>
      <w:r w:rsidRPr="00115C05">
        <w:rPr>
          <w:rFonts w:ascii="Franklin Gothic Book" w:hAnsi="Franklin Gothic Book"/>
          <w:b/>
          <w:i/>
          <w:sz w:val="22"/>
          <w:szCs w:val="22"/>
          <w:lang w:val="cs-CZ"/>
        </w:rPr>
        <w:t>kupující</w:t>
      </w:r>
      <w:r w:rsidRPr="00115C05">
        <w:rPr>
          <w:rFonts w:ascii="Franklin Gothic Book" w:hAnsi="Franklin Gothic Book"/>
          <w:sz w:val="22"/>
          <w:szCs w:val="22"/>
          <w:lang w:val="cs-CZ"/>
        </w:rPr>
        <w:t>“</w:t>
      </w:r>
    </w:p>
    <w:p w14:paraId="54B77311" w14:textId="77777777" w:rsidR="00E1075D" w:rsidRPr="00115C05" w:rsidRDefault="00E1075D" w:rsidP="0030151C">
      <w:pPr>
        <w:jc w:val="both"/>
        <w:rPr>
          <w:rFonts w:ascii="Franklin Gothic Book" w:hAnsi="Franklin Gothic Book"/>
          <w:sz w:val="22"/>
          <w:szCs w:val="22"/>
          <w:lang w:val="cs-CZ"/>
        </w:rPr>
      </w:pPr>
    </w:p>
    <w:p w14:paraId="1CC64332" w14:textId="77777777" w:rsidR="00E1075D" w:rsidRPr="00115C05" w:rsidRDefault="00E1075D" w:rsidP="0030151C">
      <w:pPr>
        <w:jc w:val="both"/>
        <w:rPr>
          <w:rFonts w:ascii="Franklin Gothic Book" w:hAnsi="Franklin Gothic Book"/>
          <w:b/>
          <w:i/>
          <w:sz w:val="22"/>
          <w:szCs w:val="22"/>
          <w:lang w:val="cs-CZ"/>
        </w:rPr>
      </w:pPr>
      <w:r w:rsidRPr="00115C05">
        <w:rPr>
          <w:rFonts w:ascii="Franklin Gothic Book" w:hAnsi="Franklin Gothic Book"/>
          <w:b/>
          <w:i/>
          <w:sz w:val="22"/>
          <w:szCs w:val="22"/>
          <w:lang w:val="cs-CZ"/>
        </w:rPr>
        <w:t>a</w:t>
      </w:r>
    </w:p>
    <w:p w14:paraId="7D0C9DD7" w14:textId="77777777" w:rsidR="00E1075D" w:rsidRPr="00115C05" w:rsidRDefault="00E1075D" w:rsidP="0030151C">
      <w:pPr>
        <w:jc w:val="both"/>
        <w:rPr>
          <w:rFonts w:ascii="Franklin Gothic Book" w:hAnsi="Franklin Gothic Book"/>
          <w:b/>
          <w:sz w:val="22"/>
          <w:szCs w:val="22"/>
          <w:lang w:val="cs-CZ"/>
        </w:rPr>
      </w:pPr>
    </w:p>
    <w:p w14:paraId="681048A6"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b/>
          <w:sz w:val="22"/>
          <w:szCs w:val="22"/>
          <w:lang w:val="cs-CZ"/>
        </w:rPr>
        <w:t>____________________________</w:t>
      </w:r>
    </w:p>
    <w:p w14:paraId="53BFF8C5"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___________________________________</w:t>
      </w:r>
    </w:p>
    <w:p w14:paraId="06B79010"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IČ: _______________</w:t>
      </w:r>
    </w:p>
    <w:p w14:paraId="4B1E57E8" w14:textId="77777777" w:rsidR="00E1075D" w:rsidRPr="00115C05" w:rsidRDefault="00E1075D"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DIČ: CZ________________</w:t>
      </w:r>
    </w:p>
    <w:p w14:paraId="661F2B8E" w14:textId="77777777" w:rsidR="00E1075D" w:rsidRPr="00115C05" w:rsidRDefault="00E1075D" w:rsidP="0030151C">
      <w:pPr>
        <w:spacing w:after="120"/>
        <w:jc w:val="both"/>
        <w:rPr>
          <w:rFonts w:ascii="Franklin Gothic Book" w:hAnsi="Franklin Gothic Book"/>
          <w:sz w:val="22"/>
          <w:szCs w:val="22"/>
          <w:lang w:val="cs-CZ"/>
        </w:rPr>
      </w:pPr>
      <w:r w:rsidRPr="00115C05">
        <w:rPr>
          <w:rFonts w:ascii="Franklin Gothic Book" w:hAnsi="Franklin Gothic Book"/>
          <w:sz w:val="22"/>
          <w:szCs w:val="22"/>
          <w:lang w:val="cs-CZ"/>
        </w:rPr>
        <w:t>zastoupená: ______________________________</w:t>
      </w:r>
    </w:p>
    <w:p w14:paraId="54D6E357" w14:textId="77777777" w:rsidR="00E1075D" w:rsidRPr="00115C05" w:rsidRDefault="00E1075D" w:rsidP="0030151C">
      <w:pPr>
        <w:spacing w:after="120"/>
        <w:rPr>
          <w:rFonts w:ascii="Franklin Gothic Book" w:hAnsi="Franklin Gothic Book"/>
          <w:sz w:val="22"/>
          <w:szCs w:val="22"/>
          <w:lang w:val="cs-CZ"/>
        </w:rPr>
      </w:pPr>
      <w:r w:rsidRPr="00115C05">
        <w:rPr>
          <w:rFonts w:ascii="Franklin Gothic Book" w:hAnsi="Franklin Gothic Book"/>
          <w:sz w:val="22"/>
          <w:szCs w:val="22"/>
          <w:lang w:val="cs-CZ"/>
        </w:rPr>
        <w:t xml:space="preserve">bankovní spojení: </w:t>
      </w:r>
      <w:r w:rsidRPr="00115C05">
        <w:rPr>
          <w:rFonts w:ascii="Franklin Gothic Book" w:hAnsi="Franklin Gothic Book"/>
          <w:sz w:val="22"/>
          <w:szCs w:val="22"/>
          <w:lang w:val="cs-CZ"/>
        </w:rPr>
        <w:tab/>
        <w:t>účet číslo __________/____, vedený u __________________</w:t>
      </w:r>
    </w:p>
    <w:p w14:paraId="52DC6B01" w14:textId="77777777" w:rsidR="00E1075D" w:rsidRPr="00115C05" w:rsidRDefault="00E1075D" w:rsidP="0030151C">
      <w:pPr>
        <w:ind w:left="1701" w:hanging="1701"/>
        <w:jc w:val="both"/>
        <w:rPr>
          <w:rFonts w:ascii="Franklin Gothic Book" w:hAnsi="Franklin Gothic Book"/>
          <w:sz w:val="22"/>
          <w:szCs w:val="22"/>
          <w:lang w:val="cs-CZ"/>
        </w:rPr>
      </w:pPr>
      <w:r w:rsidRPr="00115C05">
        <w:rPr>
          <w:rFonts w:ascii="Franklin Gothic Book" w:hAnsi="Franklin Gothic Book"/>
          <w:i/>
          <w:sz w:val="22"/>
          <w:szCs w:val="22"/>
          <w:lang w:val="cs-CZ"/>
        </w:rPr>
        <w:t>na straně druhé</w:t>
      </w:r>
      <w:r w:rsidRPr="00115C05">
        <w:rPr>
          <w:rFonts w:ascii="Franklin Gothic Book" w:hAnsi="Franklin Gothic Book"/>
          <w:sz w:val="22"/>
          <w:szCs w:val="22"/>
          <w:lang w:val="cs-CZ"/>
        </w:rPr>
        <w:t xml:space="preserve">, </w:t>
      </w:r>
    </w:p>
    <w:p w14:paraId="6D01DC81" w14:textId="77777777" w:rsidR="00E1075D" w:rsidRPr="00115C05" w:rsidRDefault="00E1075D" w:rsidP="0030151C">
      <w:pPr>
        <w:ind w:left="1701" w:hanging="1701"/>
        <w:jc w:val="both"/>
        <w:rPr>
          <w:rFonts w:ascii="Franklin Gothic Book" w:hAnsi="Franklin Gothic Book"/>
          <w:sz w:val="22"/>
          <w:szCs w:val="22"/>
          <w:lang w:val="cs-CZ"/>
        </w:rPr>
      </w:pPr>
      <w:r w:rsidRPr="00115C05">
        <w:rPr>
          <w:rFonts w:ascii="Franklin Gothic Book" w:hAnsi="Franklin Gothic Book"/>
          <w:sz w:val="22"/>
          <w:szCs w:val="22"/>
          <w:lang w:val="cs-CZ"/>
        </w:rPr>
        <w:t>dále jen „</w:t>
      </w:r>
      <w:r w:rsidRPr="00115C05">
        <w:rPr>
          <w:rFonts w:ascii="Franklin Gothic Book" w:hAnsi="Franklin Gothic Book"/>
          <w:b/>
          <w:i/>
          <w:sz w:val="22"/>
          <w:szCs w:val="22"/>
          <w:lang w:val="cs-CZ"/>
        </w:rPr>
        <w:t>prodávající</w:t>
      </w:r>
      <w:r w:rsidRPr="00115C05">
        <w:rPr>
          <w:rFonts w:ascii="Franklin Gothic Book" w:hAnsi="Franklin Gothic Book"/>
          <w:sz w:val="22"/>
          <w:szCs w:val="22"/>
          <w:lang w:val="cs-CZ"/>
        </w:rPr>
        <w:t>“</w:t>
      </w:r>
    </w:p>
    <w:p w14:paraId="57FB4CC9" w14:textId="77777777" w:rsidR="00D63A83" w:rsidRPr="00115C05" w:rsidRDefault="00D63A83" w:rsidP="0030151C">
      <w:pPr>
        <w:jc w:val="both"/>
        <w:rPr>
          <w:rFonts w:ascii="Franklin Gothic Book" w:eastAsia="Batang" w:hAnsi="Franklin Gothic Book"/>
          <w:sz w:val="22"/>
          <w:szCs w:val="22"/>
          <w:lang w:val="cs-CZ"/>
        </w:rPr>
      </w:pPr>
    </w:p>
    <w:p w14:paraId="5EBDB022" w14:textId="77777777" w:rsidR="00E1075D" w:rsidRPr="00115C05" w:rsidRDefault="00E1075D" w:rsidP="0030151C">
      <w:pPr>
        <w:jc w:val="center"/>
        <w:rPr>
          <w:rFonts w:ascii="Franklin Gothic Book" w:hAnsi="Franklin Gothic Book"/>
          <w:i/>
          <w:sz w:val="20"/>
          <w:szCs w:val="20"/>
          <w:lang w:val="cs-CZ"/>
        </w:rPr>
      </w:pPr>
      <w:r w:rsidRPr="00115C05">
        <w:rPr>
          <w:rFonts w:ascii="Franklin Gothic Book" w:hAnsi="Franklin Gothic Book"/>
          <w:i/>
          <w:sz w:val="20"/>
          <w:szCs w:val="20"/>
          <w:lang w:val="cs-CZ"/>
        </w:rPr>
        <w:t xml:space="preserve">uzavírají podle ustanovení § 2079 a násl. zákona č. 89/2012 Sb., občanský zákoník, </w:t>
      </w:r>
    </w:p>
    <w:p w14:paraId="57D769CF" w14:textId="07F97889" w:rsidR="00E1075D" w:rsidRPr="00115C05" w:rsidRDefault="00E1075D" w:rsidP="00354240">
      <w:pPr>
        <w:jc w:val="center"/>
        <w:rPr>
          <w:rFonts w:ascii="Franklin Gothic Book" w:hAnsi="Franklin Gothic Book"/>
          <w:sz w:val="22"/>
          <w:szCs w:val="22"/>
        </w:rPr>
      </w:pPr>
      <w:r w:rsidRPr="00115C05">
        <w:rPr>
          <w:rFonts w:ascii="Franklin Gothic Book" w:hAnsi="Franklin Gothic Book"/>
          <w:i/>
          <w:sz w:val="20"/>
          <w:szCs w:val="20"/>
          <w:lang w:val="cs-CZ"/>
        </w:rPr>
        <w:t xml:space="preserve">ve znění pozdějších předpisů, tuto </w:t>
      </w:r>
    </w:p>
    <w:p w14:paraId="5631949F" w14:textId="0891C9CF" w:rsidR="004B6F19" w:rsidRPr="00115C05" w:rsidRDefault="00E1075D" w:rsidP="00354240">
      <w:pPr>
        <w:pStyle w:val="Nadpis5"/>
        <w:spacing w:before="120" w:after="120"/>
        <w:rPr>
          <w:rFonts w:ascii="Franklin Gothic Book" w:hAnsi="Franklin Gothic Book"/>
          <w:sz w:val="24"/>
          <w:szCs w:val="24"/>
        </w:rPr>
      </w:pPr>
      <w:r w:rsidRPr="00115C05">
        <w:rPr>
          <w:rFonts w:ascii="Franklin Gothic Book" w:hAnsi="Franklin Gothic Book"/>
          <w:i w:val="0"/>
          <w:smallCaps/>
          <w:spacing w:val="20"/>
          <w:sz w:val="32"/>
          <w:szCs w:val="32"/>
        </w:rPr>
        <w:t>Kupní smlouvu</w:t>
      </w:r>
    </w:p>
    <w:p w14:paraId="72FD915A" w14:textId="54FBDC1E" w:rsidR="009869F0" w:rsidRPr="00115C05" w:rsidRDefault="00E1075D" w:rsidP="00354240">
      <w:pPr>
        <w:jc w:val="center"/>
        <w:rPr>
          <w:rFonts w:ascii="Franklin Gothic Book" w:hAnsi="Franklin Gothic Book"/>
          <w:sz w:val="22"/>
          <w:szCs w:val="22"/>
          <w:lang w:val="cs-CZ"/>
        </w:rPr>
      </w:pPr>
      <w:r w:rsidRPr="00115C05">
        <w:rPr>
          <w:rFonts w:ascii="Franklin Gothic Book" w:hAnsi="Franklin Gothic Book"/>
          <w:sz w:val="22"/>
          <w:szCs w:val="22"/>
          <w:lang w:val="cs-CZ"/>
        </w:rPr>
        <w:t xml:space="preserve">číslo </w:t>
      </w:r>
      <w:r w:rsidR="003D576D" w:rsidRPr="00115C05">
        <w:rPr>
          <w:rFonts w:ascii="Franklin Gothic Book" w:hAnsi="Franklin Gothic Book"/>
          <w:sz w:val="22"/>
          <w:szCs w:val="22"/>
          <w:lang w:val="cs-CZ"/>
        </w:rPr>
        <w:t>kupujícího</w:t>
      </w:r>
      <w:r w:rsidRPr="00115C05">
        <w:rPr>
          <w:rFonts w:ascii="Franklin Gothic Book" w:hAnsi="Franklin Gothic Book"/>
          <w:sz w:val="22"/>
          <w:szCs w:val="22"/>
          <w:lang w:val="cs-CZ"/>
        </w:rPr>
        <w:t>: _________</w:t>
      </w:r>
    </w:p>
    <w:p w14:paraId="04BE1166" w14:textId="77777777" w:rsidR="00D63A83" w:rsidRPr="00115C05" w:rsidRDefault="00D63A83" w:rsidP="0030151C">
      <w:pPr>
        <w:jc w:val="both"/>
        <w:rPr>
          <w:rFonts w:ascii="Franklin Gothic Book" w:hAnsi="Franklin Gothic Book"/>
          <w:sz w:val="22"/>
          <w:szCs w:val="22"/>
          <w:lang w:val="cs-CZ"/>
        </w:rPr>
      </w:pPr>
    </w:p>
    <w:p w14:paraId="58BAFE36" w14:textId="77777777" w:rsidR="00E1075D" w:rsidRPr="00115C05" w:rsidRDefault="00E1075D"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t>Článek I.</w:t>
      </w:r>
    </w:p>
    <w:p w14:paraId="18B74ACA" w14:textId="77777777" w:rsidR="00E1075D" w:rsidRPr="00115C05" w:rsidRDefault="00E1075D"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Předmět smlouvy</w:t>
      </w:r>
      <w:r w:rsidR="003E673E" w:rsidRPr="00115C05">
        <w:rPr>
          <w:rFonts w:ascii="Franklin Gothic Book" w:eastAsia="Times New Roman" w:hAnsi="Franklin Gothic Book"/>
          <w:b/>
          <w:lang w:val="cs-CZ" w:eastAsia="cs-CZ"/>
        </w:rPr>
        <w:t>, předmět</w:t>
      </w:r>
      <w:r w:rsidRPr="00115C05">
        <w:rPr>
          <w:rFonts w:ascii="Franklin Gothic Book" w:eastAsia="Times New Roman" w:hAnsi="Franklin Gothic Book"/>
          <w:b/>
          <w:lang w:val="cs-CZ" w:eastAsia="cs-CZ"/>
        </w:rPr>
        <w:t xml:space="preserve"> a místo plnění</w:t>
      </w:r>
    </w:p>
    <w:p w14:paraId="4ABCF3CF" w14:textId="77777777" w:rsidR="003E673E" w:rsidRPr="00115C05" w:rsidRDefault="003E673E" w:rsidP="0030151C">
      <w:pPr>
        <w:numPr>
          <w:ilvl w:val="0"/>
          <w:numId w:val="12"/>
        </w:numPr>
        <w:tabs>
          <w:tab w:val="num" w:pos="426"/>
        </w:tabs>
        <w:spacing w:after="120"/>
        <w:ind w:left="425" w:hanging="425"/>
        <w:jc w:val="both"/>
        <w:rPr>
          <w:rFonts w:ascii="Franklin Gothic Book" w:eastAsia="Times New Roman" w:hAnsi="Franklin Gothic Book"/>
          <w:sz w:val="22"/>
          <w:szCs w:val="18"/>
          <w:lang w:val="cs-CZ" w:eastAsia="cs-CZ"/>
        </w:rPr>
      </w:pPr>
      <w:r w:rsidRPr="00115C05">
        <w:rPr>
          <w:rFonts w:ascii="Franklin Gothic Book" w:eastAsia="Times New Roman" w:hAnsi="Franklin Gothic Book"/>
          <w:sz w:val="22"/>
          <w:szCs w:val="18"/>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115C05">
        <w:rPr>
          <w:rFonts w:ascii="Franklin Gothic Book" w:eastAsia="Times New Roman" w:hAnsi="Franklin Gothic Book"/>
          <w:sz w:val="22"/>
          <w:szCs w:val="18"/>
          <w:lang w:val="cs-CZ" w:eastAsia="cs-CZ"/>
        </w:rPr>
        <w:t xml:space="preserve"> </w:t>
      </w:r>
    </w:p>
    <w:p w14:paraId="4DE23087" w14:textId="5C7D3146" w:rsidR="003E673E" w:rsidRPr="00115C05" w:rsidRDefault="003E673E" w:rsidP="0030151C">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115C05">
        <w:rPr>
          <w:rFonts w:ascii="Franklin Gothic Book" w:eastAsia="Times New Roman" w:hAnsi="Franklin Gothic Book"/>
          <w:sz w:val="22"/>
          <w:szCs w:val="18"/>
          <w:lang w:val="cs-CZ" w:eastAsia="cs-CZ"/>
        </w:rPr>
        <w:t xml:space="preserve">Předmětem plnění podle této smlouvy je dodání </w:t>
      </w:r>
      <w:r w:rsidR="00AC5C05" w:rsidRPr="00115C05">
        <w:rPr>
          <w:rFonts w:ascii="Franklin Gothic Book" w:eastAsia="Times New Roman" w:hAnsi="Franklin Gothic Book"/>
          <w:sz w:val="22"/>
          <w:szCs w:val="18"/>
          <w:lang w:val="cs-CZ" w:eastAsia="cs-CZ"/>
        </w:rPr>
        <w:t xml:space="preserve">a instalace audiovizuálních zařízení do budov </w:t>
      </w:r>
      <w:proofErr w:type="spellStart"/>
      <w:r w:rsidR="00AC5C05" w:rsidRPr="00115C05">
        <w:rPr>
          <w:rFonts w:ascii="Franklin Gothic Book" w:eastAsia="Times New Roman" w:hAnsi="Franklin Gothic Book"/>
          <w:sz w:val="22"/>
          <w:szCs w:val="18"/>
          <w:lang w:val="cs-CZ" w:eastAsia="cs-CZ"/>
        </w:rPr>
        <w:t>PedF</w:t>
      </w:r>
      <w:proofErr w:type="spellEnd"/>
      <w:r w:rsidR="00AC5C05" w:rsidRPr="00115C05">
        <w:rPr>
          <w:rFonts w:ascii="Franklin Gothic Book" w:eastAsia="Times New Roman" w:hAnsi="Franklin Gothic Book"/>
          <w:sz w:val="22"/>
          <w:szCs w:val="18"/>
          <w:lang w:val="cs-CZ" w:eastAsia="cs-CZ"/>
        </w:rPr>
        <w:t xml:space="preserve"> UK, na adrese Magdalény Rettigové 8, Praha 1, 116 39 a na adrese Královická 915, Brandýs nad Labem, 250 01</w:t>
      </w:r>
      <w:r w:rsidRPr="00115C05">
        <w:rPr>
          <w:rFonts w:ascii="Franklin Gothic Book" w:eastAsia="Times New Roman" w:hAnsi="Franklin Gothic Book"/>
          <w:sz w:val="22"/>
          <w:szCs w:val="18"/>
          <w:lang w:val="cs-CZ" w:eastAsia="cs-CZ"/>
        </w:rPr>
        <w:t>, včetně veškerého příslušenství a souvisejících materiálů a zařízení (shora uvedené plnění dále jen „</w:t>
      </w:r>
      <w:r w:rsidRPr="00115C05">
        <w:rPr>
          <w:rFonts w:ascii="Franklin Gothic Book" w:eastAsia="Times New Roman" w:hAnsi="Franklin Gothic Book"/>
          <w:b/>
          <w:i/>
          <w:sz w:val="22"/>
          <w:szCs w:val="18"/>
          <w:lang w:val="cs-CZ" w:eastAsia="cs-CZ"/>
        </w:rPr>
        <w:t>předmět koupě</w:t>
      </w:r>
      <w:r w:rsidRPr="00115C05">
        <w:rPr>
          <w:rFonts w:ascii="Franklin Gothic Book" w:eastAsia="Times New Roman" w:hAnsi="Franklin Gothic Book"/>
          <w:sz w:val="22"/>
          <w:szCs w:val="18"/>
          <w:lang w:val="cs-CZ" w:eastAsia="cs-CZ"/>
        </w:rPr>
        <w:t xml:space="preserve">“), </w:t>
      </w:r>
      <w:r w:rsidR="003D576D" w:rsidRPr="00115C05">
        <w:rPr>
          <w:rFonts w:ascii="Franklin Gothic Book" w:eastAsia="Times New Roman" w:hAnsi="Franklin Gothic Book"/>
          <w:sz w:val="22"/>
          <w:szCs w:val="18"/>
          <w:lang w:val="cs-CZ" w:eastAsia="cs-CZ"/>
        </w:rPr>
        <w:t>a to podle podrobné specifikace uvedené v příloze č. 1 této smlouvy</w:t>
      </w:r>
      <w:r w:rsidRPr="00115C05">
        <w:rPr>
          <w:rFonts w:ascii="Franklin Gothic Book" w:eastAsia="Times New Roman" w:hAnsi="Franklin Gothic Book"/>
          <w:sz w:val="22"/>
          <w:szCs w:val="18"/>
          <w:lang w:val="cs-CZ" w:eastAsia="cs-CZ"/>
        </w:rPr>
        <w:t xml:space="preserve">. Předmět </w:t>
      </w:r>
      <w:r w:rsidR="00356DEE" w:rsidRPr="00115C05">
        <w:rPr>
          <w:rFonts w:ascii="Franklin Gothic Book" w:eastAsia="Times New Roman" w:hAnsi="Franklin Gothic Book"/>
          <w:sz w:val="22"/>
          <w:szCs w:val="18"/>
          <w:lang w:val="cs-CZ" w:eastAsia="cs-CZ"/>
        </w:rPr>
        <w:t xml:space="preserve">koupě </w:t>
      </w:r>
      <w:r w:rsidRPr="00115C05">
        <w:rPr>
          <w:rFonts w:ascii="Franklin Gothic Book" w:eastAsia="Times New Roman" w:hAnsi="Franklin Gothic Book"/>
          <w:sz w:val="22"/>
          <w:szCs w:val="18"/>
          <w:lang w:val="cs-CZ" w:eastAsia="cs-CZ"/>
        </w:rPr>
        <w:t>bude dodán v</w:t>
      </w:r>
      <w:r w:rsidR="003D576D" w:rsidRPr="00115C05">
        <w:rPr>
          <w:rFonts w:ascii="Franklin Gothic Book" w:eastAsia="Times New Roman" w:hAnsi="Franklin Gothic Book"/>
          <w:sz w:val="22"/>
          <w:szCs w:val="18"/>
          <w:lang w:val="cs-CZ" w:eastAsia="cs-CZ"/>
        </w:rPr>
        <w:t xml:space="preserve"> rozsahu a </w:t>
      </w:r>
      <w:r w:rsidRPr="00115C05">
        <w:rPr>
          <w:rFonts w:ascii="Franklin Gothic Book" w:eastAsia="Times New Roman" w:hAnsi="Franklin Gothic Book"/>
          <w:sz w:val="22"/>
          <w:szCs w:val="18"/>
          <w:lang w:val="cs-CZ" w:eastAsia="cs-CZ"/>
        </w:rPr>
        <w:t xml:space="preserve">provedení podle zadání obsaženého v </w:t>
      </w:r>
      <w:r w:rsidR="003D576D" w:rsidRPr="00115C05">
        <w:rPr>
          <w:rFonts w:ascii="Franklin Gothic Book" w:eastAsia="Times New Roman" w:hAnsi="Franklin Gothic Book"/>
          <w:sz w:val="22"/>
          <w:szCs w:val="18"/>
          <w:lang w:val="cs-CZ" w:eastAsia="cs-CZ"/>
        </w:rPr>
        <w:t>technické</w:t>
      </w:r>
      <w:r w:rsidRPr="00115C05">
        <w:rPr>
          <w:rFonts w:ascii="Franklin Gothic Book" w:eastAsia="Times New Roman" w:hAnsi="Franklin Gothic Book"/>
          <w:sz w:val="22"/>
          <w:szCs w:val="18"/>
          <w:lang w:val="cs-CZ" w:eastAsia="cs-CZ"/>
        </w:rPr>
        <w:t xml:space="preserve"> </w:t>
      </w:r>
      <w:r w:rsidR="003D576D" w:rsidRPr="00115C05">
        <w:rPr>
          <w:rFonts w:ascii="Franklin Gothic Book" w:eastAsia="Times New Roman" w:hAnsi="Franklin Gothic Book"/>
          <w:sz w:val="22"/>
          <w:szCs w:val="18"/>
          <w:lang w:val="cs-CZ" w:eastAsia="cs-CZ"/>
        </w:rPr>
        <w:t>specifikaci uvedené</w:t>
      </w:r>
      <w:r w:rsidRPr="00115C05">
        <w:rPr>
          <w:rFonts w:ascii="Franklin Gothic Book" w:eastAsia="Times New Roman" w:hAnsi="Franklin Gothic Book"/>
          <w:sz w:val="22"/>
          <w:szCs w:val="18"/>
          <w:lang w:val="cs-CZ" w:eastAsia="cs-CZ"/>
        </w:rPr>
        <w:t xml:space="preserve"> v rámci zadávacího řízení </w:t>
      </w:r>
      <w:r w:rsidRPr="00115C05">
        <w:rPr>
          <w:rFonts w:ascii="Franklin Gothic Book" w:hAnsi="Franklin Gothic Book"/>
          <w:sz w:val="22"/>
          <w:szCs w:val="22"/>
          <w:lang w:val="cs-CZ"/>
        </w:rPr>
        <w:t>(dále jen „</w:t>
      </w:r>
      <w:r w:rsidRPr="00115C05">
        <w:rPr>
          <w:rFonts w:ascii="Franklin Gothic Book" w:hAnsi="Franklin Gothic Book"/>
          <w:b/>
          <w:i/>
          <w:sz w:val="22"/>
          <w:szCs w:val="22"/>
          <w:lang w:val="cs-CZ"/>
        </w:rPr>
        <w:t>zadávací řízení</w:t>
      </w:r>
      <w:r w:rsidRPr="00115C05">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115C05">
        <w:rPr>
          <w:rFonts w:ascii="Franklin Gothic Book" w:hAnsi="Franklin Gothic Book"/>
          <w:sz w:val="22"/>
          <w:szCs w:val="22"/>
          <w:lang w:val="cs-CZ"/>
        </w:rPr>
        <w:t>prodávajícím</w:t>
      </w:r>
      <w:r w:rsidRPr="00115C05">
        <w:rPr>
          <w:rFonts w:ascii="Franklin Gothic Book" w:hAnsi="Franklin Gothic Book"/>
          <w:sz w:val="22"/>
          <w:szCs w:val="22"/>
          <w:lang w:val="cs-CZ"/>
        </w:rPr>
        <w:t xml:space="preserve"> v zadávacím řízení s tím, že </w:t>
      </w:r>
      <w:r w:rsidR="003D576D" w:rsidRPr="00115C05">
        <w:rPr>
          <w:rFonts w:ascii="Franklin Gothic Book" w:hAnsi="Franklin Gothic Book"/>
          <w:sz w:val="22"/>
          <w:szCs w:val="22"/>
          <w:lang w:val="cs-CZ"/>
        </w:rPr>
        <w:t>prodávající</w:t>
      </w:r>
      <w:r w:rsidRPr="00115C05">
        <w:rPr>
          <w:rFonts w:ascii="Franklin Gothic Book" w:hAnsi="Franklin Gothic Book"/>
          <w:sz w:val="22"/>
          <w:szCs w:val="22"/>
          <w:lang w:val="cs-CZ"/>
        </w:rPr>
        <w:t xml:space="preserve"> je povinen v rámci plnění předmětu této smlouvy </w:t>
      </w:r>
      <w:r w:rsidR="00E27AFB" w:rsidRPr="00115C05">
        <w:rPr>
          <w:rFonts w:ascii="Franklin Gothic Book" w:hAnsi="Franklin Gothic Book"/>
          <w:sz w:val="22"/>
          <w:szCs w:val="22"/>
          <w:lang w:val="cs-CZ"/>
        </w:rPr>
        <w:t xml:space="preserve">dodržet </w:t>
      </w:r>
      <w:r w:rsidRPr="00115C05">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115C05">
        <w:rPr>
          <w:rFonts w:ascii="Franklin Gothic Book" w:hAnsi="Franklin Gothic Book"/>
          <w:sz w:val="22"/>
          <w:szCs w:val="22"/>
          <w:lang w:val="cs-CZ"/>
        </w:rPr>
        <w:t>prodávajícím</w:t>
      </w:r>
      <w:r w:rsidRPr="00115C05">
        <w:rPr>
          <w:rFonts w:ascii="Franklin Gothic Book" w:hAnsi="Franklin Gothic Book"/>
          <w:sz w:val="22"/>
          <w:szCs w:val="22"/>
          <w:lang w:val="cs-CZ"/>
        </w:rPr>
        <w:t xml:space="preserve"> v zadávacím řízení.</w:t>
      </w:r>
      <w:r w:rsidR="001F7B26" w:rsidRPr="00115C05">
        <w:rPr>
          <w:rFonts w:ascii="Franklin Gothic Book" w:hAnsi="Franklin Gothic Book"/>
          <w:sz w:val="22"/>
          <w:szCs w:val="22"/>
          <w:lang w:val="cs-CZ"/>
        </w:rPr>
        <w:t xml:space="preserve"> Zadávací řízení na veřejnou zakázku </w:t>
      </w:r>
      <w:r w:rsidR="00AC5C05" w:rsidRPr="00115C05">
        <w:rPr>
          <w:rFonts w:ascii="Franklin Gothic Book" w:eastAsia="Times New Roman" w:hAnsi="Franklin Gothic Book"/>
          <w:sz w:val="22"/>
          <w:szCs w:val="18"/>
          <w:lang w:val="cs-CZ" w:eastAsia="cs-CZ"/>
        </w:rPr>
        <w:t xml:space="preserve">malého </w:t>
      </w:r>
      <w:r w:rsidR="001F7B26" w:rsidRPr="00115C05">
        <w:rPr>
          <w:rFonts w:ascii="Franklin Gothic Book" w:hAnsi="Franklin Gothic Book"/>
          <w:sz w:val="22"/>
          <w:szCs w:val="22"/>
          <w:lang w:val="cs-CZ"/>
        </w:rPr>
        <w:t>rozsahu s názvem „</w:t>
      </w:r>
      <w:proofErr w:type="spellStart"/>
      <w:r w:rsidR="00AC5C05" w:rsidRPr="00115C05">
        <w:rPr>
          <w:rFonts w:ascii="Franklin Gothic Book" w:eastAsia="Times New Roman" w:hAnsi="Franklin Gothic Book"/>
          <w:i/>
          <w:iCs/>
          <w:sz w:val="22"/>
          <w:szCs w:val="18"/>
          <w:lang w:val="cs-CZ" w:eastAsia="cs-CZ"/>
        </w:rPr>
        <w:t>PedF</w:t>
      </w:r>
      <w:proofErr w:type="spellEnd"/>
      <w:r w:rsidR="00AC5C05" w:rsidRPr="00115C05">
        <w:rPr>
          <w:rFonts w:ascii="Franklin Gothic Book" w:eastAsia="Times New Roman" w:hAnsi="Franklin Gothic Book"/>
          <w:i/>
          <w:iCs/>
          <w:sz w:val="22"/>
          <w:szCs w:val="18"/>
          <w:lang w:val="cs-CZ" w:eastAsia="cs-CZ"/>
        </w:rPr>
        <w:t xml:space="preserve"> – Pořízení a instalace ICT a AV vybavení do </w:t>
      </w:r>
      <w:r w:rsidR="00AC5C05" w:rsidRPr="00115C05">
        <w:rPr>
          <w:rFonts w:ascii="Franklin Gothic Book" w:eastAsia="Times New Roman" w:hAnsi="Franklin Gothic Book"/>
          <w:i/>
          <w:iCs/>
          <w:sz w:val="22"/>
          <w:szCs w:val="18"/>
          <w:lang w:val="cs-CZ" w:eastAsia="cs-CZ"/>
        </w:rPr>
        <w:lastRenderedPageBreak/>
        <w:t>učeben S210 a B103</w:t>
      </w:r>
      <w:r w:rsidR="001F7B26" w:rsidRPr="00115C05">
        <w:rPr>
          <w:rFonts w:ascii="Franklin Gothic Book" w:hAnsi="Franklin Gothic Book"/>
          <w:sz w:val="22"/>
          <w:szCs w:val="22"/>
          <w:lang w:val="cs-CZ"/>
        </w:rPr>
        <w:t xml:space="preserve">“ je využito finančních prostředků </w:t>
      </w:r>
      <w:r w:rsidR="004B3B28" w:rsidRPr="00115C05">
        <w:rPr>
          <w:rFonts w:ascii="Franklin Gothic Book" w:hAnsi="Franklin Gothic Book"/>
          <w:sz w:val="22"/>
          <w:szCs w:val="22"/>
          <w:lang w:val="cs-CZ"/>
        </w:rPr>
        <w:t>EU v rámci projektu „</w:t>
      </w:r>
      <w:r w:rsidR="004B3B28" w:rsidRPr="00115C05">
        <w:rPr>
          <w:rFonts w:ascii="Franklin Gothic Book" w:hAnsi="Franklin Gothic Book"/>
          <w:i/>
          <w:iCs/>
          <w:sz w:val="22"/>
          <w:szCs w:val="22"/>
          <w:lang w:val="cs-CZ"/>
        </w:rPr>
        <w:t>Rozvoj infrastrukturního zázemí doktorských studijních programů na Univerzitě Karlově</w:t>
      </w:r>
      <w:r w:rsidR="004B3B28" w:rsidRPr="00115C05">
        <w:rPr>
          <w:rFonts w:ascii="Franklin Gothic Book" w:hAnsi="Franklin Gothic Book"/>
          <w:sz w:val="22"/>
          <w:szCs w:val="22"/>
          <w:lang w:val="cs-CZ"/>
        </w:rPr>
        <w:t xml:space="preserve">“, </w:t>
      </w:r>
      <w:proofErr w:type="spellStart"/>
      <w:r w:rsidR="004B3B28" w:rsidRPr="00115C05">
        <w:rPr>
          <w:rFonts w:ascii="Franklin Gothic Book" w:hAnsi="Franklin Gothic Book"/>
          <w:sz w:val="22"/>
          <w:szCs w:val="22"/>
          <w:lang w:val="cs-CZ"/>
        </w:rPr>
        <w:t>reg</w:t>
      </w:r>
      <w:proofErr w:type="spellEnd"/>
      <w:r w:rsidR="004B3B28" w:rsidRPr="00115C05">
        <w:rPr>
          <w:rFonts w:ascii="Franklin Gothic Book" w:hAnsi="Franklin Gothic Book"/>
          <w:sz w:val="22"/>
          <w:szCs w:val="22"/>
          <w:lang w:val="cs-CZ"/>
        </w:rPr>
        <w:t>. č. CZ.02.01.01/00/22_012/0005514,</w:t>
      </w:r>
    </w:p>
    <w:p w14:paraId="796C8D32" w14:textId="49D82A7D" w:rsidR="00E1075D" w:rsidRPr="00115C05" w:rsidRDefault="003D576D" w:rsidP="0030151C">
      <w:pPr>
        <w:numPr>
          <w:ilvl w:val="0"/>
          <w:numId w:val="12"/>
        </w:numPr>
        <w:tabs>
          <w:tab w:val="num" w:pos="426"/>
        </w:tabs>
        <w:spacing w:after="120"/>
        <w:ind w:left="425" w:hanging="425"/>
        <w:jc w:val="both"/>
        <w:rPr>
          <w:rFonts w:ascii="Franklin Gothic Book" w:eastAsia="Times New Roman" w:hAnsi="Franklin Gothic Book"/>
          <w:sz w:val="22"/>
          <w:szCs w:val="18"/>
          <w:lang w:val="cs-CZ" w:eastAsia="cs-CZ"/>
        </w:rPr>
      </w:pPr>
      <w:r w:rsidRPr="00115C05">
        <w:rPr>
          <w:rFonts w:ascii="Franklin Gothic Book" w:eastAsia="Times New Roman" w:hAnsi="Franklin Gothic Book"/>
          <w:sz w:val="22"/>
          <w:szCs w:val="18"/>
          <w:lang w:val="cs-CZ" w:eastAsia="cs-CZ"/>
        </w:rPr>
        <w:t>Kupující</w:t>
      </w:r>
      <w:r w:rsidR="00E1075D" w:rsidRPr="00115C05">
        <w:rPr>
          <w:rFonts w:ascii="Franklin Gothic Book" w:eastAsia="Times New Roman" w:hAnsi="Franklin Gothic Book"/>
          <w:sz w:val="22"/>
          <w:szCs w:val="18"/>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115C05">
        <w:rPr>
          <w:rFonts w:ascii="Franklin Gothic Book" w:eastAsia="Times New Roman" w:hAnsi="Franklin Gothic Book"/>
          <w:sz w:val="22"/>
          <w:szCs w:val="18"/>
          <w:lang w:val="cs-CZ" w:eastAsia="cs-CZ"/>
        </w:rPr>
        <w:t>.</w:t>
      </w:r>
    </w:p>
    <w:p w14:paraId="5471B56B" w14:textId="375AAC5B" w:rsidR="009869F0" w:rsidRPr="00115C05" w:rsidRDefault="00D443D9" w:rsidP="00354240">
      <w:pPr>
        <w:numPr>
          <w:ilvl w:val="0"/>
          <w:numId w:val="12"/>
        </w:numPr>
        <w:tabs>
          <w:tab w:val="clear" w:pos="720"/>
          <w:tab w:val="num" w:pos="426"/>
        </w:tabs>
        <w:ind w:left="425" w:hanging="425"/>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se je povinen při plnění veškerých jeho povinností vyplývajících z této smlouvy v plném rozsahu řídit závazností údajů uvedených ve formuláři Registrace akce a v rozhodnutí MŠMT ČR o poskytnutí dotace na úhradu kupní ceny předmětu koupě a uvádět název </w:t>
      </w:r>
      <w:r w:rsidR="004B3B28" w:rsidRPr="00115C05">
        <w:rPr>
          <w:rFonts w:ascii="Franklin Gothic Book" w:hAnsi="Franklin Gothic Book"/>
          <w:sz w:val="22"/>
          <w:szCs w:val="22"/>
          <w:lang w:val="cs-CZ"/>
        </w:rPr>
        <w:t>„</w:t>
      </w:r>
      <w:r w:rsidR="004B3B28" w:rsidRPr="00115C05">
        <w:rPr>
          <w:rFonts w:ascii="Franklin Gothic Book" w:hAnsi="Franklin Gothic Book"/>
          <w:i/>
          <w:iCs/>
          <w:sz w:val="22"/>
          <w:szCs w:val="22"/>
          <w:lang w:val="cs-CZ"/>
        </w:rPr>
        <w:t>Rozvoj infrastrukturního zázemí doktorských studijních programů na Univerzitě Karlově</w:t>
      </w:r>
      <w:r w:rsidR="004B3B28" w:rsidRPr="00115C05">
        <w:rPr>
          <w:rFonts w:ascii="Franklin Gothic Book" w:hAnsi="Franklin Gothic Book"/>
          <w:sz w:val="22"/>
          <w:szCs w:val="22"/>
          <w:lang w:val="cs-CZ"/>
        </w:rPr>
        <w:t xml:space="preserve">“, </w:t>
      </w:r>
      <w:proofErr w:type="spellStart"/>
      <w:r w:rsidR="004B3B28" w:rsidRPr="00115C05">
        <w:rPr>
          <w:rFonts w:ascii="Franklin Gothic Book" w:hAnsi="Franklin Gothic Book"/>
          <w:sz w:val="22"/>
          <w:szCs w:val="22"/>
          <w:lang w:val="cs-CZ"/>
        </w:rPr>
        <w:t>reg</w:t>
      </w:r>
      <w:proofErr w:type="spellEnd"/>
      <w:r w:rsidR="004B3B28" w:rsidRPr="00115C05">
        <w:rPr>
          <w:rFonts w:ascii="Franklin Gothic Book" w:hAnsi="Franklin Gothic Book"/>
          <w:sz w:val="22"/>
          <w:szCs w:val="22"/>
          <w:lang w:val="cs-CZ"/>
        </w:rPr>
        <w:t xml:space="preserve">. č. CZ.02.01.01/00/22_012/0005514, </w:t>
      </w:r>
      <w:r w:rsidRPr="00115C05">
        <w:rPr>
          <w:rFonts w:ascii="Franklin Gothic Book" w:hAnsi="Franklin Gothic Book"/>
          <w:sz w:val="22"/>
          <w:szCs w:val="22"/>
          <w:lang w:val="cs-CZ"/>
        </w:rPr>
        <w:t>při všech úředních jednáních a na veškerých dokumentech týkajících se plnění povinností podle této smlouvy.</w:t>
      </w:r>
    </w:p>
    <w:p w14:paraId="2949A642" w14:textId="77777777" w:rsidR="0000159D" w:rsidRPr="00115C05" w:rsidRDefault="0000159D" w:rsidP="0030151C">
      <w:pPr>
        <w:pStyle w:val="Odstavecseseznamem"/>
        <w:jc w:val="both"/>
        <w:rPr>
          <w:rFonts w:ascii="Franklin Gothic Book" w:hAnsi="Franklin Gothic Book"/>
          <w:sz w:val="22"/>
          <w:szCs w:val="22"/>
          <w:lang w:val="cs-CZ"/>
        </w:rPr>
      </w:pPr>
    </w:p>
    <w:p w14:paraId="097C0A65" w14:textId="77777777" w:rsidR="003D576D" w:rsidRPr="00115C05" w:rsidRDefault="003D576D"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t>Článek I</w:t>
      </w:r>
      <w:r w:rsidR="00C26B28" w:rsidRPr="00115C05">
        <w:rPr>
          <w:rFonts w:ascii="Franklin Gothic Book" w:eastAsia="Times New Roman" w:hAnsi="Franklin Gothic Book"/>
          <w:b/>
          <w:sz w:val="22"/>
          <w:szCs w:val="18"/>
          <w:lang w:val="cs-CZ" w:eastAsia="cs-CZ"/>
        </w:rPr>
        <w:t>I</w:t>
      </w:r>
      <w:r w:rsidRPr="00115C05">
        <w:rPr>
          <w:rFonts w:ascii="Franklin Gothic Book" w:eastAsia="Times New Roman" w:hAnsi="Franklin Gothic Book"/>
          <w:b/>
          <w:sz w:val="22"/>
          <w:szCs w:val="18"/>
          <w:lang w:val="cs-CZ" w:eastAsia="cs-CZ"/>
        </w:rPr>
        <w:t>.</w:t>
      </w:r>
    </w:p>
    <w:p w14:paraId="76A7850D" w14:textId="04E2D202" w:rsidR="003D576D" w:rsidRPr="00115C05" w:rsidRDefault="00C26B28"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Doba a</w:t>
      </w:r>
      <w:r w:rsidR="003D576D" w:rsidRPr="00115C05">
        <w:rPr>
          <w:rFonts w:ascii="Franklin Gothic Book" w:eastAsia="Times New Roman" w:hAnsi="Franklin Gothic Book"/>
          <w:b/>
          <w:lang w:val="cs-CZ" w:eastAsia="cs-CZ"/>
        </w:rPr>
        <w:t xml:space="preserve"> místo </w:t>
      </w:r>
      <w:r w:rsidR="0073661E" w:rsidRPr="00115C05">
        <w:rPr>
          <w:rFonts w:ascii="Franklin Gothic Book" w:eastAsia="Times New Roman" w:hAnsi="Franklin Gothic Book"/>
          <w:b/>
          <w:lang w:val="cs-CZ" w:eastAsia="cs-CZ"/>
        </w:rPr>
        <w:t>předání</w:t>
      </w:r>
    </w:p>
    <w:p w14:paraId="13A8450D" w14:textId="3AF9EFCE" w:rsidR="003D576D" w:rsidRPr="00115C05" w:rsidRDefault="003D576D" w:rsidP="0030151C">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se zavazuje </w:t>
      </w:r>
      <w:r w:rsidR="00E27AFB" w:rsidRPr="00115C05">
        <w:rPr>
          <w:rFonts w:ascii="Franklin Gothic Book" w:hAnsi="Franklin Gothic Book"/>
          <w:sz w:val="22"/>
          <w:szCs w:val="22"/>
          <w:lang w:val="cs-CZ"/>
        </w:rPr>
        <w:t xml:space="preserve">předmět koupě </w:t>
      </w:r>
      <w:r w:rsidRPr="00115C05">
        <w:rPr>
          <w:rFonts w:ascii="Franklin Gothic Book" w:hAnsi="Franklin Gothic Book"/>
          <w:sz w:val="22"/>
          <w:szCs w:val="22"/>
          <w:lang w:val="cs-CZ"/>
        </w:rPr>
        <w:t xml:space="preserve">podle ustanovení článku I. této smlouvy předat kupujícímu bez vad, kompletně </w:t>
      </w:r>
      <w:r w:rsidR="00C45C94" w:rsidRPr="00115C05">
        <w:rPr>
          <w:rFonts w:ascii="Franklin Gothic Book" w:hAnsi="Franklin Gothic Book"/>
          <w:sz w:val="22"/>
          <w:szCs w:val="22"/>
          <w:lang w:val="cs-CZ"/>
        </w:rPr>
        <w:t xml:space="preserve">smontovaný </w:t>
      </w:r>
      <w:r w:rsidRPr="00115C05">
        <w:rPr>
          <w:rFonts w:ascii="Franklin Gothic Book" w:hAnsi="Franklin Gothic Book"/>
          <w:sz w:val="22"/>
          <w:szCs w:val="22"/>
          <w:lang w:val="cs-CZ"/>
        </w:rPr>
        <w:t xml:space="preserve">včetně montáže </w:t>
      </w:r>
      <w:r w:rsidR="004B3B28" w:rsidRPr="00115C05">
        <w:rPr>
          <w:rFonts w:ascii="Franklin Gothic Book" w:hAnsi="Franklin Gothic Book"/>
          <w:sz w:val="22"/>
          <w:szCs w:val="22"/>
          <w:lang w:val="cs-CZ"/>
        </w:rPr>
        <w:t xml:space="preserve">a instalace </w:t>
      </w:r>
      <w:r w:rsidRPr="00115C05">
        <w:rPr>
          <w:rFonts w:ascii="Franklin Gothic Book" w:hAnsi="Franklin Gothic Book"/>
          <w:sz w:val="22"/>
          <w:szCs w:val="22"/>
          <w:lang w:val="cs-CZ"/>
        </w:rPr>
        <w:t xml:space="preserve">v místě předání, a to zcela </w:t>
      </w:r>
      <w:r w:rsidR="00C45C94" w:rsidRPr="00115C05">
        <w:rPr>
          <w:rFonts w:ascii="Franklin Gothic Book" w:hAnsi="Franklin Gothic Book"/>
          <w:sz w:val="22"/>
          <w:szCs w:val="22"/>
          <w:lang w:val="cs-CZ"/>
        </w:rPr>
        <w:t xml:space="preserve">způsobilý </w:t>
      </w:r>
      <w:r w:rsidRPr="00115C05">
        <w:rPr>
          <w:rFonts w:ascii="Franklin Gothic Book" w:hAnsi="Franklin Gothic Book"/>
          <w:sz w:val="22"/>
          <w:szCs w:val="22"/>
          <w:lang w:val="cs-CZ"/>
        </w:rPr>
        <w:t xml:space="preserve">k jeho řádnému užívání nejpozději v termínu do </w:t>
      </w:r>
      <w:r w:rsidR="004B3B28" w:rsidRPr="00115C05">
        <w:rPr>
          <w:rFonts w:ascii="Franklin Gothic Book" w:hAnsi="Franklin Gothic Book"/>
          <w:sz w:val="22"/>
          <w:szCs w:val="22"/>
          <w:lang w:val="cs-CZ"/>
        </w:rPr>
        <w:t>15. 2. 2025</w:t>
      </w:r>
      <w:r w:rsidRPr="00115C05">
        <w:rPr>
          <w:rFonts w:ascii="Franklin Gothic Book" w:hAnsi="Franklin Gothic Book"/>
          <w:sz w:val="22"/>
          <w:szCs w:val="22"/>
          <w:lang w:val="cs-CZ"/>
        </w:rPr>
        <w:t>.</w:t>
      </w:r>
    </w:p>
    <w:p w14:paraId="396DCAFB" w14:textId="522B4DD3" w:rsidR="00C26B28" w:rsidRPr="00115C05" w:rsidRDefault="004B3B28" w:rsidP="0030151C">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Předmět koupě bude dodán:</w:t>
      </w:r>
    </w:p>
    <w:p w14:paraId="4C281511" w14:textId="4B4A02A0" w:rsidR="004B3B28" w:rsidRPr="00115C05" w:rsidRDefault="004B3B28" w:rsidP="0030151C">
      <w:pPr>
        <w:pStyle w:val="Odstavecseseznamem"/>
        <w:spacing w:after="120"/>
        <w:ind w:left="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w:t>
      </w:r>
      <w:r w:rsidRPr="00115C05">
        <w:rPr>
          <w:rFonts w:ascii="Franklin Gothic Book" w:hAnsi="Franklin Gothic Book"/>
          <w:sz w:val="22"/>
          <w:szCs w:val="22"/>
          <w:lang w:val="cs-CZ"/>
        </w:rPr>
        <w:tab/>
        <w:t>v rozsahu dodávky a instalace ICT a AV techniky, včetně montáže, kabeláže a ostatního instalačního materiálu, do budovy Magdalény Rettigové 8, Praha 1, učebny S210;</w:t>
      </w:r>
    </w:p>
    <w:p w14:paraId="3FE20753" w14:textId="1C7FD341" w:rsidR="004B3B28" w:rsidRPr="00115C05" w:rsidRDefault="004B3B28" w:rsidP="00354240">
      <w:pPr>
        <w:pStyle w:val="Odstavecseseznamem"/>
        <w:spacing w:after="120"/>
        <w:ind w:left="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w:t>
      </w:r>
      <w:r w:rsidRPr="00115C05">
        <w:rPr>
          <w:rFonts w:ascii="Franklin Gothic Book" w:hAnsi="Franklin Gothic Book"/>
          <w:sz w:val="22"/>
          <w:szCs w:val="22"/>
          <w:lang w:val="cs-CZ"/>
        </w:rPr>
        <w:tab/>
      </w:r>
      <w:r w:rsidR="009B58C7" w:rsidRPr="00115C05">
        <w:rPr>
          <w:rFonts w:ascii="Franklin Gothic Book" w:hAnsi="Franklin Gothic Book"/>
          <w:sz w:val="22"/>
          <w:szCs w:val="22"/>
          <w:lang w:val="cs-CZ"/>
        </w:rPr>
        <w:t xml:space="preserve">v rozsahu dodávky a instalace </w:t>
      </w:r>
      <w:r w:rsidRPr="00115C05">
        <w:rPr>
          <w:rFonts w:ascii="Franklin Gothic Book" w:hAnsi="Franklin Gothic Book"/>
          <w:sz w:val="22"/>
          <w:szCs w:val="22"/>
          <w:lang w:val="cs-CZ"/>
        </w:rPr>
        <w:t>ICT a AV techniky, včetně montáže, kabeláže a ostatního instalačního materiálu, do budovy Královická 915, Brandýs nad Labe</w:t>
      </w:r>
      <w:r w:rsidR="00115C05">
        <w:rPr>
          <w:rFonts w:ascii="Franklin Gothic Book" w:hAnsi="Franklin Gothic Book"/>
          <w:sz w:val="22"/>
          <w:szCs w:val="22"/>
          <w:lang w:val="cs-CZ"/>
        </w:rPr>
        <w:t>m</w:t>
      </w:r>
      <w:r w:rsidRPr="00115C05">
        <w:rPr>
          <w:rFonts w:ascii="Franklin Gothic Book" w:hAnsi="Franklin Gothic Book"/>
          <w:sz w:val="22"/>
          <w:szCs w:val="22"/>
          <w:lang w:val="cs-CZ"/>
        </w:rPr>
        <w:t>, učebny B103;</w:t>
      </w:r>
    </w:p>
    <w:p w14:paraId="4410CF0F" w14:textId="625585A5" w:rsidR="003D576D" w:rsidRPr="00115C05" w:rsidRDefault="00C26B28" w:rsidP="0030151C">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w:t>
      </w:r>
      <w:r w:rsidR="00025E8F" w:rsidRPr="00115C05">
        <w:rPr>
          <w:rFonts w:ascii="Franklin Gothic Book" w:hAnsi="Franklin Gothic Book"/>
          <w:sz w:val="22"/>
          <w:szCs w:val="22"/>
          <w:lang w:val="cs-CZ"/>
        </w:rPr>
        <w:t>ři p</w:t>
      </w:r>
      <w:r w:rsidR="003D576D" w:rsidRPr="00115C05">
        <w:rPr>
          <w:rFonts w:ascii="Franklin Gothic Book" w:hAnsi="Franklin Gothic Book"/>
          <w:sz w:val="22"/>
          <w:szCs w:val="22"/>
          <w:lang w:val="cs-CZ"/>
        </w:rPr>
        <w:t xml:space="preserve">ředání a převzetí </w:t>
      </w:r>
      <w:r w:rsidRPr="00115C05">
        <w:rPr>
          <w:rFonts w:ascii="Franklin Gothic Book" w:hAnsi="Franklin Gothic Book"/>
          <w:sz w:val="22"/>
          <w:szCs w:val="22"/>
          <w:lang w:val="cs-CZ"/>
        </w:rPr>
        <w:t>předmětu koupě</w:t>
      </w:r>
      <w:r w:rsidR="003D576D" w:rsidRPr="00115C05">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115C05">
        <w:rPr>
          <w:rFonts w:ascii="Franklin Gothic Book" w:hAnsi="Franklin Gothic Book"/>
          <w:sz w:val="22"/>
          <w:szCs w:val="22"/>
          <w:lang w:val="cs-CZ"/>
        </w:rPr>
        <w:t>za předmět koupě</w:t>
      </w:r>
      <w:r w:rsidR="003D576D" w:rsidRPr="00115C05">
        <w:rPr>
          <w:rFonts w:ascii="Franklin Gothic Book" w:hAnsi="Franklin Gothic Book"/>
          <w:sz w:val="22"/>
          <w:szCs w:val="22"/>
          <w:lang w:val="cs-CZ"/>
        </w:rPr>
        <w:t>.</w:t>
      </w:r>
    </w:p>
    <w:p w14:paraId="53E43E0D" w14:textId="22B3F365" w:rsidR="003D576D" w:rsidRPr="00115C05" w:rsidRDefault="003D576D" w:rsidP="0030151C">
      <w:pPr>
        <w:pStyle w:val="Odstavecseseznamem"/>
        <w:numPr>
          <w:ilvl w:val="0"/>
          <w:numId w:val="13"/>
        </w:numPr>
        <w:ind w:left="426" w:hanging="426"/>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Kupující se na základě této kupní smlouvy stane výlučným vlastníkem </w:t>
      </w:r>
      <w:r w:rsidR="00C26B28" w:rsidRPr="00115C05">
        <w:rPr>
          <w:rFonts w:ascii="Franklin Gothic Book" w:hAnsi="Franklin Gothic Book"/>
          <w:sz w:val="22"/>
          <w:szCs w:val="22"/>
          <w:lang w:val="cs-CZ"/>
        </w:rPr>
        <w:t>předmětu koupě</w:t>
      </w:r>
      <w:r w:rsidRPr="00115C05">
        <w:rPr>
          <w:rFonts w:ascii="Franklin Gothic Book" w:hAnsi="Franklin Gothic Book"/>
          <w:sz w:val="22"/>
          <w:szCs w:val="22"/>
          <w:lang w:val="cs-CZ"/>
        </w:rPr>
        <w:t xml:space="preserve"> jeho převzetím, a to bez jakýchkoli omezení vlastnického práva k</w:t>
      </w:r>
      <w:r w:rsidR="005F216B" w:rsidRPr="00115C05">
        <w:rPr>
          <w:rFonts w:ascii="Franklin Gothic Book" w:hAnsi="Franklin Gothic Book"/>
          <w:sz w:val="22"/>
          <w:szCs w:val="22"/>
          <w:lang w:val="cs-CZ"/>
        </w:rPr>
        <w:t xml:space="preserve"> předmětu koupě </w:t>
      </w:r>
      <w:r w:rsidRPr="00115C05">
        <w:rPr>
          <w:rFonts w:ascii="Franklin Gothic Book" w:hAnsi="Franklin Gothic Book"/>
          <w:sz w:val="22"/>
          <w:szCs w:val="22"/>
          <w:lang w:val="cs-CZ"/>
        </w:rPr>
        <w:t>a k výkonu vlastnického práva k</w:t>
      </w:r>
      <w:r w:rsidR="005F216B" w:rsidRPr="00115C05">
        <w:rPr>
          <w:rFonts w:ascii="Franklin Gothic Book" w:hAnsi="Franklin Gothic Book"/>
          <w:sz w:val="22"/>
          <w:szCs w:val="22"/>
          <w:lang w:val="cs-CZ"/>
        </w:rPr>
        <w:t xml:space="preserve"> předmětu koupě </w:t>
      </w:r>
      <w:r w:rsidRPr="00115C05">
        <w:rPr>
          <w:rFonts w:ascii="Franklin Gothic Book" w:hAnsi="Franklin Gothic Book"/>
          <w:sz w:val="22"/>
          <w:szCs w:val="22"/>
          <w:lang w:val="cs-CZ"/>
        </w:rPr>
        <w:t>ze strany prodávajícího nebo třetích osob.</w:t>
      </w:r>
    </w:p>
    <w:p w14:paraId="762D5D20" w14:textId="77777777" w:rsidR="003D576D" w:rsidRPr="00115C05" w:rsidRDefault="003D576D" w:rsidP="0030151C">
      <w:pPr>
        <w:jc w:val="both"/>
        <w:rPr>
          <w:rFonts w:ascii="Franklin Gothic Book" w:hAnsi="Franklin Gothic Book"/>
          <w:sz w:val="22"/>
          <w:szCs w:val="22"/>
          <w:lang w:val="cs-CZ"/>
        </w:rPr>
      </w:pPr>
    </w:p>
    <w:p w14:paraId="455A7DC0" w14:textId="77777777" w:rsidR="00C26B28" w:rsidRPr="00115C05" w:rsidRDefault="00C26B28"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t>Článek III.</w:t>
      </w:r>
    </w:p>
    <w:p w14:paraId="3B970298" w14:textId="77777777" w:rsidR="00C26B28" w:rsidRPr="00115C05" w:rsidRDefault="00C26B28"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Kupní cena</w:t>
      </w:r>
    </w:p>
    <w:p w14:paraId="2B4B64E0" w14:textId="77777777" w:rsidR="00C26B28" w:rsidRPr="00115C05" w:rsidRDefault="00C26B28" w:rsidP="0030151C">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Dohodnutá celková kupní cena za předmět koupě je sjednána takto: </w:t>
      </w:r>
    </w:p>
    <w:p w14:paraId="0669AF2F" w14:textId="0EB001F8" w:rsidR="00C26B28" w:rsidRPr="00115C05" w:rsidRDefault="00C26B28" w:rsidP="0030151C">
      <w:pPr>
        <w:pStyle w:val="Odstavecseseznamem"/>
        <w:spacing w:after="120"/>
        <w:ind w:left="1134" w:firstLine="282"/>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Celková cena bez </w:t>
      </w:r>
      <w:proofErr w:type="gramStart"/>
      <w:r w:rsidRPr="00115C05">
        <w:rPr>
          <w:rFonts w:ascii="Franklin Gothic Book" w:hAnsi="Franklin Gothic Book"/>
          <w:sz w:val="22"/>
          <w:szCs w:val="22"/>
          <w:lang w:val="cs-CZ"/>
        </w:rPr>
        <w:t xml:space="preserve">DPH  </w:t>
      </w:r>
      <w:r w:rsidRPr="00115C05">
        <w:rPr>
          <w:rFonts w:ascii="Franklin Gothic Book" w:hAnsi="Franklin Gothic Book"/>
          <w:sz w:val="22"/>
          <w:szCs w:val="22"/>
          <w:lang w:val="cs-CZ"/>
        </w:rPr>
        <w:tab/>
      </w:r>
      <w:proofErr w:type="gramEnd"/>
      <w:r w:rsidRPr="00115C05">
        <w:rPr>
          <w:rFonts w:ascii="Franklin Gothic Book" w:hAnsi="Franklin Gothic Book"/>
          <w:sz w:val="22"/>
          <w:szCs w:val="22"/>
          <w:lang w:val="cs-CZ"/>
        </w:rPr>
        <w:tab/>
        <w:t xml:space="preserve">            </w:t>
      </w:r>
      <w:r w:rsid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eastAsia="Times New Roman" w:hAnsi="Franklin Gothic Book"/>
          <w:sz w:val="22"/>
          <w:szCs w:val="18"/>
          <w:highlight w:val="green"/>
          <w:lang w:val="cs-CZ" w:eastAsia="cs-CZ"/>
        </w:rPr>
        <w:t>__________________</w:t>
      </w:r>
      <w:r w:rsidRPr="00115C05">
        <w:rPr>
          <w:rFonts w:ascii="Franklin Gothic Book" w:hAnsi="Franklin Gothic Book"/>
          <w:sz w:val="22"/>
          <w:szCs w:val="22"/>
          <w:lang w:val="cs-CZ"/>
        </w:rPr>
        <w:t>,- Kč</w:t>
      </w:r>
    </w:p>
    <w:p w14:paraId="1F724E55" w14:textId="77777777" w:rsidR="00C26B28" w:rsidRPr="00115C05" w:rsidRDefault="00C26B28" w:rsidP="0030151C">
      <w:pPr>
        <w:pStyle w:val="Odstavecseseznamem"/>
        <w:spacing w:after="120"/>
        <w:ind w:left="852" w:firstLine="564"/>
        <w:jc w:val="both"/>
        <w:rPr>
          <w:rFonts w:ascii="Franklin Gothic Book" w:hAnsi="Franklin Gothic Book"/>
          <w:sz w:val="22"/>
          <w:szCs w:val="22"/>
          <w:lang w:val="cs-CZ"/>
        </w:rPr>
      </w:pPr>
      <w:r w:rsidRPr="00115C05">
        <w:rPr>
          <w:rFonts w:ascii="Franklin Gothic Book" w:hAnsi="Franklin Gothic Book"/>
          <w:sz w:val="22"/>
          <w:szCs w:val="22"/>
          <w:lang w:val="cs-CZ"/>
        </w:rPr>
        <w:t>DPH 21 %</w:t>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t xml:space="preserve">             </w:t>
      </w:r>
      <w:r w:rsidRPr="00115C05">
        <w:rPr>
          <w:rFonts w:ascii="Franklin Gothic Book" w:hAnsi="Franklin Gothic Book"/>
          <w:sz w:val="22"/>
          <w:szCs w:val="22"/>
          <w:lang w:val="cs-CZ"/>
        </w:rPr>
        <w:tab/>
      </w:r>
      <w:r w:rsidRPr="00115C05">
        <w:rPr>
          <w:rFonts w:ascii="Franklin Gothic Book" w:eastAsia="Times New Roman" w:hAnsi="Franklin Gothic Book"/>
          <w:sz w:val="22"/>
          <w:szCs w:val="18"/>
          <w:highlight w:val="green"/>
          <w:lang w:val="cs-CZ" w:eastAsia="cs-CZ"/>
        </w:rPr>
        <w:t>__________________</w:t>
      </w:r>
      <w:r w:rsidRPr="00115C05">
        <w:rPr>
          <w:rFonts w:ascii="Franklin Gothic Book" w:hAnsi="Franklin Gothic Book"/>
          <w:sz w:val="22"/>
          <w:szCs w:val="22"/>
          <w:lang w:val="cs-CZ"/>
        </w:rPr>
        <w:t>,- Kč</w:t>
      </w:r>
    </w:p>
    <w:p w14:paraId="7F33C574" w14:textId="77777777" w:rsidR="00C26B28" w:rsidRPr="00115C05" w:rsidRDefault="00C26B28" w:rsidP="0030151C">
      <w:pPr>
        <w:pStyle w:val="Odstavecseseznamem"/>
        <w:spacing w:after="120"/>
        <w:ind w:left="1134" w:firstLine="284"/>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Cena celkem včetně DPH                           </w:t>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eastAsia="Times New Roman" w:hAnsi="Franklin Gothic Book"/>
          <w:sz w:val="22"/>
          <w:szCs w:val="18"/>
          <w:highlight w:val="green"/>
          <w:lang w:val="cs-CZ" w:eastAsia="cs-CZ"/>
        </w:rPr>
        <w:t>__________________</w:t>
      </w:r>
      <w:r w:rsidRPr="00115C05">
        <w:rPr>
          <w:rFonts w:ascii="Franklin Gothic Book" w:hAnsi="Franklin Gothic Book"/>
          <w:sz w:val="22"/>
          <w:szCs w:val="22"/>
          <w:lang w:val="cs-CZ"/>
        </w:rPr>
        <w:t>,- Kč</w:t>
      </w:r>
    </w:p>
    <w:p w14:paraId="002AE449" w14:textId="6C8D299A" w:rsidR="00C26B28" w:rsidRPr="00115C05" w:rsidRDefault="00C26B28" w:rsidP="0030151C">
      <w:pPr>
        <w:pStyle w:val="Odstavecseseznamem"/>
        <w:spacing w:after="120"/>
        <w:ind w:left="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a je složena z kupních cen za jednotlivé položky předmětu koupě podle ceníku, který byl součástí </w:t>
      </w:r>
      <w:r w:rsidR="005F216B" w:rsidRPr="00115C05">
        <w:rPr>
          <w:rFonts w:ascii="Franklin Gothic Book" w:hAnsi="Franklin Gothic Book"/>
          <w:sz w:val="22"/>
          <w:szCs w:val="22"/>
          <w:lang w:val="cs-CZ"/>
        </w:rPr>
        <w:t xml:space="preserve">nabídky prodávajícího </w:t>
      </w:r>
      <w:r w:rsidRPr="00115C05">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088482CA" w14:textId="77777777" w:rsidR="00C26B28" w:rsidRPr="00115C05" w:rsidRDefault="00C26B28" w:rsidP="0030151C">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V uvedené </w:t>
      </w:r>
      <w:r w:rsidR="006573A1" w:rsidRPr="00115C05">
        <w:rPr>
          <w:rFonts w:ascii="Franklin Gothic Book" w:hAnsi="Franklin Gothic Book"/>
          <w:sz w:val="22"/>
          <w:szCs w:val="22"/>
          <w:lang w:val="cs-CZ"/>
        </w:rPr>
        <w:t xml:space="preserve">celkové kupní </w:t>
      </w:r>
      <w:r w:rsidRPr="00115C05">
        <w:rPr>
          <w:rFonts w:ascii="Franklin Gothic Book" w:hAnsi="Franklin Gothic Book"/>
          <w:sz w:val="22"/>
          <w:szCs w:val="22"/>
          <w:lang w:val="cs-CZ"/>
        </w:rPr>
        <w:t>ceně jsou zahrnuty veškeré náklady prodávajícího spo</w:t>
      </w:r>
      <w:r w:rsidR="006573A1" w:rsidRPr="00115C05">
        <w:rPr>
          <w:rFonts w:ascii="Franklin Gothic Book" w:hAnsi="Franklin Gothic Book"/>
          <w:sz w:val="22"/>
          <w:szCs w:val="22"/>
          <w:lang w:val="cs-CZ"/>
        </w:rPr>
        <w:t>jené s dodáním předmětu koupě kupujícímu</w:t>
      </w:r>
      <w:r w:rsidRPr="00115C05">
        <w:rPr>
          <w:rFonts w:ascii="Franklin Gothic Book" w:hAnsi="Franklin Gothic Book"/>
          <w:sz w:val="22"/>
          <w:szCs w:val="22"/>
          <w:lang w:val="cs-CZ"/>
        </w:rPr>
        <w:t xml:space="preserve">, včetně dopravy na místo </w:t>
      </w:r>
      <w:r w:rsidR="006573A1" w:rsidRPr="00115C05">
        <w:rPr>
          <w:rFonts w:ascii="Franklin Gothic Book" w:hAnsi="Franklin Gothic Book"/>
          <w:sz w:val="22"/>
          <w:szCs w:val="22"/>
          <w:lang w:val="cs-CZ"/>
        </w:rPr>
        <w:t>plnění</w:t>
      </w:r>
      <w:r w:rsidRPr="00115C05">
        <w:rPr>
          <w:rFonts w:ascii="Franklin Gothic Book" w:hAnsi="Franklin Gothic Book"/>
          <w:sz w:val="22"/>
          <w:szCs w:val="22"/>
          <w:lang w:val="cs-CZ"/>
        </w:rPr>
        <w:t xml:space="preserve"> a případné instalace či montáže tak, ab</w:t>
      </w:r>
      <w:r w:rsidR="006573A1" w:rsidRPr="00115C05">
        <w:rPr>
          <w:rFonts w:ascii="Franklin Gothic Book" w:hAnsi="Franklin Gothic Book"/>
          <w:sz w:val="22"/>
          <w:szCs w:val="22"/>
          <w:lang w:val="cs-CZ"/>
        </w:rPr>
        <w:t>y předmět koupě mohl být řádně užíván, a</w:t>
      </w:r>
      <w:r w:rsidR="006573A1" w:rsidRPr="00115C05">
        <w:rPr>
          <w:rFonts w:ascii="Franklin Gothic Book" w:eastAsia="Times New Roman" w:hAnsi="Franklin Gothic Book"/>
          <w:sz w:val="22"/>
          <w:szCs w:val="18"/>
          <w:lang w:val="cs-CZ" w:eastAsia="cs-CZ"/>
        </w:rPr>
        <w:t xml:space="preserve"> včetně prověření jeho funkčnosti a zaškolení obsluhy</w:t>
      </w:r>
      <w:r w:rsidRPr="00115C05">
        <w:rPr>
          <w:rFonts w:ascii="Franklin Gothic Book" w:hAnsi="Franklin Gothic Book"/>
          <w:sz w:val="22"/>
          <w:szCs w:val="22"/>
          <w:lang w:val="cs-CZ"/>
        </w:rPr>
        <w:t>.</w:t>
      </w:r>
    </w:p>
    <w:p w14:paraId="5E9A30B0" w14:textId="77777777" w:rsidR="00C26B28" w:rsidRPr="00115C05" w:rsidRDefault="00C26B28" w:rsidP="0030151C">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prohlašuje, že </w:t>
      </w:r>
      <w:r w:rsidR="006573A1" w:rsidRPr="00115C05">
        <w:rPr>
          <w:rFonts w:ascii="Franklin Gothic Book" w:hAnsi="Franklin Gothic Book"/>
          <w:sz w:val="22"/>
          <w:szCs w:val="22"/>
          <w:lang w:val="cs-CZ"/>
        </w:rPr>
        <w:t xml:space="preserve">celková </w:t>
      </w:r>
      <w:r w:rsidRPr="00115C05">
        <w:rPr>
          <w:rFonts w:ascii="Franklin Gothic Book" w:hAnsi="Franklin Gothic Book"/>
          <w:sz w:val="22"/>
          <w:szCs w:val="22"/>
          <w:lang w:val="cs-CZ"/>
        </w:rPr>
        <w:t xml:space="preserve">kupní cena </w:t>
      </w:r>
      <w:r w:rsidR="006573A1" w:rsidRPr="00115C05">
        <w:rPr>
          <w:rFonts w:ascii="Franklin Gothic Book" w:hAnsi="Franklin Gothic Book"/>
          <w:sz w:val="22"/>
          <w:szCs w:val="22"/>
          <w:lang w:val="cs-CZ"/>
        </w:rPr>
        <w:t xml:space="preserve">za předmět koupě </w:t>
      </w:r>
      <w:r w:rsidRPr="00115C05">
        <w:rPr>
          <w:rFonts w:ascii="Franklin Gothic Book" w:hAnsi="Franklin Gothic Book"/>
          <w:sz w:val="22"/>
          <w:szCs w:val="22"/>
          <w:lang w:val="cs-CZ"/>
        </w:rPr>
        <w:t xml:space="preserve">je konečná, a že předem zjistil množství a objemy potřebných materiálů a prací pro dodání předmětu </w:t>
      </w:r>
      <w:r w:rsidR="006573A1" w:rsidRPr="00115C05">
        <w:rPr>
          <w:rFonts w:ascii="Franklin Gothic Book" w:hAnsi="Franklin Gothic Book"/>
          <w:sz w:val="22"/>
          <w:szCs w:val="22"/>
          <w:lang w:val="cs-CZ"/>
        </w:rPr>
        <w:t>koupě</w:t>
      </w:r>
      <w:r w:rsidRPr="00115C05">
        <w:rPr>
          <w:rFonts w:ascii="Franklin Gothic Book" w:hAnsi="Franklin Gothic Book"/>
          <w:sz w:val="22"/>
          <w:szCs w:val="22"/>
          <w:lang w:val="cs-CZ"/>
        </w:rPr>
        <w:t xml:space="preserve"> a jejich případné zvýšení nebude mít vliv na výši </w:t>
      </w:r>
      <w:r w:rsidR="006573A1" w:rsidRPr="00115C05">
        <w:rPr>
          <w:rFonts w:ascii="Franklin Gothic Book" w:hAnsi="Franklin Gothic Book"/>
          <w:sz w:val="22"/>
          <w:szCs w:val="22"/>
          <w:lang w:val="cs-CZ"/>
        </w:rPr>
        <w:t xml:space="preserve">celkové </w:t>
      </w:r>
      <w:r w:rsidRPr="00115C05">
        <w:rPr>
          <w:rFonts w:ascii="Franklin Gothic Book" w:hAnsi="Franklin Gothic Book"/>
          <w:sz w:val="22"/>
          <w:szCs w:val="22"/>
          <w:lang w:val="cs-CZ"/>
        </w:rPr>
        <w:t>kupní ceny</w:t>
      </w:r>
      <w:r w:rsidR="006573A1" w:rsidRPr="00115C05">
        <w:rPr>
          <w:rFonts w:ascii="Franklin Gothic Book" w:hAnsi="Franklin Gothic Book"/>
          <w:sz w:val="22"/>
          <w:szCs w:val="22"/>
          <w:lang w:val="cs-CZ"/>
        </w:rPr>
        <w:t xml:space="preserve"> za předmět koupě</w:t>
      </w:r>
      <w:r w:rsidRPr="00115C05">
        <w:rPr>
          <w:rFonts w:ascii="Franklin Gothic Book" w:hAnsi="Franklin Gothic Book"/>
          <w:sz w:val="22"/>
          <w:szCs w:val="22"/>
          <w:lang w:val="cs-CZ"/>
        </w:rPr>
        <w:t>.</w:t>
      </w:r>
    </w:p>
    <w:p w14:paraId="5C4AA5B8" w14:textId="77777777" w:rsidR="00C26B28" w:rsidRPr="00D8112C" w:rsidRDefault="00C26B28" w:rsidP="0030151C">
      <w:pPr>
        <w:pStyle w:val="Odstavecseseznamem"/>
        <w:numPr>
          <w:ilvl w:val="0"/>
          <w:numId w:val="14"/>
        </w:numPr>
        <w:ind w:left="425" w:hanging="425"/>
        <w:contextualSpacing w:val="0"/>
        <w:jc w:val="both"/>
        <w:rPr>
          <w:rFonts w:ascii="Franklin Gothic Book" w:hAnsi="Franklin Gothic Book"/>
          <w:sz w:val="22"/>
          <w:szCs w:val="22"/>
          <w:lang w:val="cs-CZ"/>
        </w:rPr>
      </w:pPr>
      <w:r w:rsidRPr="00D8112C">
        <w:rPr>
          <w:rFonts w:ascii="Franklin Gothic Book" w:hAnsi="Franklin Gothic Book"/>
          <w:sz w:val="22"/>
          <w:szCs w:val="22"/>
          <w:lang w:val="cs-CZ"/>
        </w:rPr>
        <w:t>Prodávající je plátcem daně z přidané hodnoty podle zákona č. 235/2004 Sb., o dani z přidané hodnoty, ve znění pozdějších předpisů.</w:t>
      </w:r>
    </w:p>
    <w:p w14:paraId="36C473F0" w14:textId="77777777" w:rsidR="001F7B26" w:rsidRPr="00D8112C" w:rsidRDefault="001F7B26" w:rsidP="0030151C">
      <w:pPr>
        <w:pStyle w:val="Odstavecseseznamem"/>
        <w:ind w:left="425"/>
        <w:contextualSpacing w:val="0"/>
        <w:jc w:val="both"/>
        <w:rPr>
          <w:rFonts w:ascii="Franklin Gothic Book" w:hAnsi="Franklin Gothic Book"/>
          <w:sz w:val="22"/>
          <w:szCs w:val="22"/>
          <w:lang w:val="cs-CZ"/>
        </w:rPr>
      </w:pPr>
    </w:p>
    <w:p w14:paraId="29A08DD7" w14:textId="77777777" w:rsidR="006573A1" w:rsidRPr="00115C05" w:rsidRDefault="006573A1"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lastRenderedPageBreak/>
        <w:t>Článek IV.</w:t>
      </w:r>
    </w:p>
    <w:p w14:paraId="0F6E27CE" w14:textId="77777777" w:rsidR="006573A1" w:rsidRPr="00115C05" w:rsidRDefault="006573A1"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Platební podmínky</w:t>
      </w:r>
    </w:p>
    <w:p w14:paraId="0FF9D43E" w14:textId="65A5672C" w:rsidR="006573A1" w:rsidRPr="00115C05" w:rsidRDefault="006573A1" w:rsidP="0030151C">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Podkladem pro zaplacení celkové kupní ceny za dodání předmětu koupě podle této smlouvy je </w:t>
      </w:r>
      <w:r w:rsidR="0099690C" w:rsidRPr="00115C05">
        <w:rPr>
          <w:rFonts w:ascii="Franklin Gothic Book" w:hAnsi="Franklin Gothic Book"/>
          <w:sz w:val="22"/>
          <w:szCs w:val="22"/>
          <w:lang w:val="cs-CZ"/>
        </w:rPr>
        <w:t xml:space="preserve">faktura - </w:t>
      </w:r>
      <w:r w:rsidRPr="00115C05">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115C05">
        <w:rPr>
          <w:rFonts w:ascii="Franklin Gothic Book" w:hAnsi="Franklin Gothic Book"/>
          <w:sz w:val="22"/>
          <w:szCs w:val="22"/>
          <w:lang w:val="cs-CZ"/>
        </w:rPr>
        <w:t>předání</w:t>
      </w:r>
      <w:r w:rsidRPr="00115C05">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E501028" w14:textId="77777777" w:rsidR="006573A1" w:rsidRPr="00115C05" w:rsidRDefault="006573A1" w:rsidP="0030151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Faktura bude </w:t>
      </w:r>
      <w:r w:rsidRPr="00D8112C">
        <w:rPr>
          <w:rFonts w:ascii="Franklin Gothic Book" w:hAnsi="Franklin Gothic Book"/>
          <w:sz w:val="22"/>
          <w:szCs w:val="22"/>
          <w:lang w:val="cs-CZ"/>
        </w:rPr>
        <w:t>splatná do 30 (slovy: třiceti) dnů ode</w:t>
      </w:r>
      <w:r w:rsidRPr="00115C05">
        <w:rPr>
          <w:rFonts w:ascii="Franklin Gothic Book" w:hAnsi="Franklin Gothic Book"/>
          <w:sz w:val="22"/>
          <w:szCs w:val="22"/>
          <w:lang w:val="cs-CZ"/>
        </w:rPr>
        <w:t xml:space="preserve"> dne jejího doručení kupujícímu. </w:t>
      </w:r>
    </w:p>
    <w:p w14:paraId="783077CF" w14:textId="1573F2EE" w:rsidR="009B58C7" w:rsidRPr="00115C05" w:rsidRDefault="009B58C7" w:rsidP="0030151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Faktury – daňové doklady budou obsahovat tyto údaje:</w:t>
      </w:r>
    </w:p>
    <w:p w14:paraId="76713516" w14:textId="464BCA41"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 xml:space="preserve">název a sídlo oprávněné a povinné osoby, tj. </w:t>
      </w:r>
      <w:r w:rsidR="00D07681" w:rsidRPr="00115C05">
        <w:rPr>
          <w:rFonts w:ascii="Franklin Gothic Book" w:hAnsi="Franklin Gothic Book"/>
          <w:sz w:val="22"/>
          <w:szCs w:val="22"/>
          <w:lang w:val="cs-CZ"/>
        </w:rPr>
        <w:t>prodávajícího a kupujícího</w:t>
      </w:r>
      <w:r w:rsidRPr="00115C05">
        <w:rPr>
          <w:rFonts w:ascii="Franklin Gothic Book" w:hAnsi="Franklin Gothic Book"/>
          <w:sz w:val="22"/>
          <w:szCs w:val="22"/>
          <w:lang w:val="cs-CZ"/>
        </w:rPr>
        <w:t>,</w:t>
      </w:r>
    </w:p>
    <w:p w14:paraId="700E749E" w14:textId="77777777"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IČ a DIČ zhotovitele a objednatele,</w:t>
      </w:r>
    </w:p>
    <w:p w14:paraId="759CB354" w14:textId="77777777"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číslo smlouvy,</w:t>
      </w:r>
    </w:p>
    <w:p w14:paraId="179886F1" w14:textId="77777777"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číslo faktury,</w:t>
      </w:r>
    </w:p>
    <w:p w14:paraId="517D94E8" w14:textId="77777777"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den vystavení faktury – daňového dokladu, den splatnosti a datum zdanitelného plnění,</w:t>
      </w:r>
    </w:p>
    <w:p w14:paraId="59C65B73" w14:textId="3732A311"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 xml:space="preserve">označení peněžního ústavu a číslo účtu, na který má </w:t>
      </w:r>
      <w:r w:rsidR="00D07681" w:rsidRPr="00115C05">
        <w:rPr>
          <w:rFonts w:ascii="Franklin Gothic Book" w:hAnsi="Franklin Gothic Book"/>
          <w:sz w:val="22"/>
          <w:szCs w:val="22"/>
          <w:lang w:val="cs-CZ"/>
        </w:rPr>
        <w:t>kupující</w:t>
      </w:r>
      <w:r w:rsidRPr="00115C05">
        <w:rPr>
          <w:rFonts w:ascii="Franklin Gothic Book" w:hAnsi="Franklin Gothic Book"/>
          <w:sz w:val="22"/>
          <w:szCs w:val="22"/>
          <w:lang w:val="cs-CZ"/>
        </w:rPr>
        <w:t xml:space="preserve"> platit,</w:t>
      </w:r>
    </w:p>
    <w:p w14:paraId="29AF3C72" w14:textId="77777777" w:rsidR="009B58C7" w:rsidRPr="00115C05" w:rsidRDefault="009B58C7" w:rsidP="00354240">
      <w:pPr>
        <w:pStyle w:val="Odstavecseseznamem"/>
        <w:numPr>
          <w:ilvl w:val="1"/>
          <w:numId w:val="15"/>
        </w:numPr>
        <w:rPr>
          <w:rFonts w:ascii="Franklin Gothic Book" w:hAnsi="Franklin Gothic Book"/>
          <w:sz w:val="22"/>
          <w:szCs w:val="22"/>
          <w:lang w:val="cs-CZ"/>
        </w:rPr>
      </w:pPr>
      <w:r w:rsidRPr="00115C05">
        <w:rPr>
          <w:rFonts w:ascii="Franklin Gothic Book" w:hAnsi="Franklin Gothic Book"/>
          <w:sz w:val="22"/>
          <w:szCs w:val="22"/>
          <w:lang w:val="cs-CZ"/>
        </w:rPr>
        <w:t>fakturovanou částku bez daně z přidané hodnoty (základ daně),</w:t>
      </w:r>
    </w:p>
    <w:p w14:paraId="2A3A032B" w14:textId="5DD8508D" w:rsidR="009B58C7" w:rsidRPr="00115C05" w:rsidRDefault="009B58C7" w:rsidP="00354240">
      <w:pPr>
        <w:pStyle w:val="Odstavecseseznamem"/>
        <w:numPr>
          <w:ilvl w:val="1"/>
          <w:numId w:val="15"/>
        </w:numPr>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identifikaci </w:t>
      </w:r>
      <w:r w:rsidR="00D07681" w:rsidRPr="00115C05">
        <w:rPr>
          <w:rFonts w:ascii="Franklin Gothic Book" w:hAnsi="Franklin Gothic Book"/>
          <w:sz w:val="22"/>
          <w:szCs w:val="22"/>
          <w:lang w:val="cs-CZ"/>
        </w:rPr>
        <w:t>veřejné zakázky</w:t>
      </w:r>
      <w:r w:rsidRPr="00115C05">
        <w:rPr>
          <w:rFonts w:ascii="Franklin Gothic Book" w:hAnsi="Franklin Gothic Book"/>
          <w:sz w:val="22"/>
          <w:szCs w:val="22"/>
          <w:lang w:val="cs-CZ"/>
        </w:rPr>
        <w:t xml:space="preserve"> „</w:t>
      </w:r>
      <w:proofErr w:type="spellStart"/>
      <w:r w:rsidRPr="00115C05">
        <w:rPr>
          <w:rFonts w:ascii="Franklin Gothic Book" w:hAnsi="Franklin Gothic Book"/>
          <w:i/>
          <w:iCs/>
          <w:sz w:val="22"/>
          <w:szCs w:val="22"/>
          <w:lang w:val="cs-CZ"/>
        </w:rPr>
        <w:t>PedF</w:t>
      </w:r>
      <w:proofErr w:type="spellEnd"/>
      <w:r w:rsidRPr="00115C05">
        <w:rPr>
          <w:rFonts w:ascii="Franklin Gothic Book" w:hAnsi="Franklin Gothic Book"/>
          <w:i/>
          <w:iCs/>
          <w:sz w:val="22"/>
          <w:szCs w:val="22"/>
          <w:lang w:val="cs-CZ"/>
        </w:rPr>
        <w:t xml:space="preserve"> – Pořízení a instalace ICT a AV vybavení do učeben S210 a B103“,</w:t>
      </w:r>
      <w:r w:rsidR="00D07681" w:rsidRPr="00115C05">
        <w:rPr>
          <w:rFonts w:ascii="Franklin Gothic Book" w:hAnsi="Franklin Gothic Book"/>
          <w:i/>
          <w:iCs/>
          <w:sz w:val="22"/>
          <w:szCs w:val="22"/>
          <w:lang w:val="cs-CZ"/>
        </w:rPr>
        <w:t xml:space="preserve"> </w:t>
      </w:r>
      <w:r w:rsidRPr="00115C05">
        <w:rPr>
          <w:rFonts w:ascii="Franklin Gothic Book" w:hAnsi="Franklin Gothic Book"/>
          <w:sz w:val="22"/>
          <w:szCs w:val="22"/>
          <w:lang w:val="cs-CZ"/>
        </w:rPr>
        <w:t xml:space="preserve">jednací číslo </w:t>
      </w:r>
      <w:proofErr w:type="spellStart"/>
      <w:r w:rsidRPr="00115C05">
        <w:rPr>
          <w:rFonts w:ascii="Franklin Gothic Book" w:hAnsi="Franklin Gothic Book"/>
          <w:sz w:val="22"/>
          <w:szCs w:val="22"/>
          <w:lang w:val="cs-CZ"/>
        </w:rPr>
        <w:t>UKPedF</w:t>
      </w:r>
      <w:proofErr w:type="spellEnd"/>
      <w:r w:rsidRPr="00115C05">
        <w:rPr>
          <w:rFonts w:ascii="Franklin Gothic Book" w:hAnsi="Franklin Gothic Book"/>
          <w:sz w:val="22"/>
          <w:szCs w:val="22"/>
          <w:lang w:val="cs-CZ"/>
        </w:rPr>
        <w:t>/</w:t>
      </w:r>
      <w:r w:rsidR="00C43E62" w:rsidRPr="00C43E62">
        <w:rPr>
          <w:rFonts w:ascii="Franklin Gothic Book" w:hAnsi="Franklin Gothic Book"/>
          <w:sz w:val="22"/>
          <w:szCs w:val="22"/>
          <w:lang w:val="cs-CZ"/>
        </w:rPr>
        <w:t>657907</w:t>
      </w:r>
      <w:r w:rsidRPr="00115C05">
        <w:rPr>
          <w:rFonts w:ascii="Franklin Gothic Book" w:hAnsi="Franklin Gothic Book"/>
          <w:sz w:val="22"/>
          <w:szCs w:val="22"/>
          <w:lang w:val="cs-CZ"/>
        </w:rPr>
        <w:t>/2024,</w:t>
      </w:r>
    </w:p>
    <w:p w14:paraId="09092F30" w14:textId="32FA2F27" w:rsidR="00D07681" w:rsidRPr="00115C05" w:rsidRDefault="00D07681" w:rsidP="00354240">
      <w:pPr>
        <w:pStyle w:val="Odstavecseseznamem"/>
        <w:numPr>
          <w:ilvl w:val="1"/>
          <w:numId w:val="15"/>
        </w:numPr>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informaci „tento projekt je spolufinancován EU v rámci projektu „Rozvoj infrastrukturního zázemí doktorských studijních programů na Univerzitě Karlově“, </w:t>
      </w:r>
      <w:proofErr w:type="spellStart"/>
      <w:r w:rsidRPr="00115C05">
        <w:rPr>
          <w:rFonts w:ascii="Franklin Gothic Book" w:hAnsi="Franklin Gothic Book"/>
          <w:sz w:val="22"/>
          <w:szCs w:val="22"/>
          <w:lang w:val="cs-CZ"/>
        </w:rPr>
        <w:t>reg</w:t>
      </w:r>
      <w:proofErr w:type="spellEnd"/>
      <w:r w:rsidRPr="00115C05">
        <w:rPr>
          <w:rFonts w:ascii="Franklin Gothic Book" w:hAnsi="Franklin Gothic Book"/>
          <w:sz w:val="22"/>
          <w:szCs w:val="22"/>
          <w:lang w:val="cs-CZ"/>
        </w:rPr>
        <w:t>. č. CZ.02.01.01/00/22_012/0005514,</w:t>
      </w:r>
    </w:p>
    <w:p w14:paraId="0E984D09" w14:textId="7E0E7467" w:rsidR="009B58C7" w:rsidRPr="00115C05" w:rsidRDefault="009B58C7" w:rsidP="00354240">
      <w:pPr>
        <w:pStyle w:val="Odstavecseseznamem"/>
        <w:numPr>
          <w:ilvl w:val="1"/>
          <w:numId w:val="15"/>
        </w:numPr>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razítko a podpis oprávněné osoby </w:t>
      </w:r>
      <w:r w:rsidR="00D07681" w:rsidRPr="00115C05">
        <w:rPr>
          <w:rFonts w:ascii="Franklin Gothic Book" w:hAnsi="Franklin Gothic Book"/>
          <w:sz w:val="22"/>
          <w:szCs w:val="22"/>
          <w:lang w:val="cs-CZ"/>
        </w:rPr>
        <w:t>prodávajícího</w:t>
      </w:r>
      <w:r w:rsidRPr="00115C05">
        <w:rPr>
          <w:rFonts w:ascii="Franklin Gothic Book" w:hAnsi="Franklin Gothic Book"/>
          <w:sz w:val="22"/>
          <w:szCs w:val="22"/>
          <w:lang w:val="cs-CZ"/>
        </w:rPr>
        <w:t>,</w:t>
      </w:r>
    </w:p>
    <w:p w14:paraId="03CFFF88" w14:textId="77777777" w:rsidR="009B58C7" w:rsidRPr="00115C05" w:rsidRDefault="009B58C7" w:rsidP="00354240">
      <w:pPr>
        <w:pStyle w:val="Odstavecseseznamem"/>
        <w:numPr>
          <w:ilvl w:val="1"/>
          <w:numId w:val="15"/>
        </w:numPr>
        <w:jc w:val="both"/>
        <w:rPr>
          <w:rFonts w:ascii="Franklin Gothic Book" w:hAnsi="Franklin Gothic Book"/>
          <w:sz w:val="22"/>
          <w:szCs w:val="22"/>
          <w:lang w:val="cs-CZ"/>
        </w:rPr>
      </w:pPr>
      <w:r w:rsidRPr="00115C05">
        <w:rPr>
          <w:rFonts w:ascii="Franklin Gothic Book" w:hAnsi="Franklin Gothic Book"/>
          <w:sz w:val="22"/>
          <w:szCs w:val="22"/>
          <w:lang w:val="cs-CZ"/>
        </w:rPr>
        <w:t>konstantní a variabilní symbol pro platbu</w:t>
      </w:r>
    </w:p>
    <w:p w14:paraId="5D8AACCB" w14:textId="77777777" w:rsidR="009B58C7" w:rsidRPr="00115C05" w:rsidRDefault="009B58C7" w:rsidP="00354240">
      <w:pPr>
        <w:pStyle w:val="Odstavecseseznamem"/>
        <w:ind w:left="797" w:firstLine="283"/>
        <w:jc w:val="both"/>
        <w:rPr>
          <w:rFonts w:ascii="Franklin Gothic Book" w:hAnsi="Franklin Gothic Book"/>
          <w:sz w:val="22"/>
          <w:szCs w:val="22"/>
          <w:lang w:val="cs-CZ"/>
        </w:rPr>
      </w:pPr>
      <w:r w:rsidRPr="00115C05">
        <w:rPr>
          <w:rFonts w:ascii="Franklin Gothic Book" w:hAnsi="Franklin Gothic Book"/>
          <w:sz w:val="22"/>
          <w:szCs w:val="22"/>
          <w:lang w:val="cs-CZ"/>
        </w:rPr>
        <w:t>a</w:t>
      </w:r>
    </w:p>
    <w:p w14:paraId="2C13BDEA" w14:textId="77777777" w:rsidR="009B58C7" w:rsidRPr="00115C05" w:rsidRDefault="009B58C7" w:rsidP="00354240">
      <w:pPr>
        <w:pStyle w:val="Odstavecseseznamem"/>
        <w:numPr>
          <w:ilvl w:val="1"/>
          <w:numId w:val="15"/>
        </w:numPr>
        <w:spacing w:after="120"/>
        <w:ind w:left="1434" w:hanging="357"/>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p>
    <w:p w14:paraId="7C1C4C48" w14:textId="30E035F6" w:rsidR="0099690C" w:rsidRPr="00115C05" w:rsidRDefault="00D8112C" w:rsidP="00354240">
      <w:pPr>
        <w:pStyle w:val="Odstavecseseznamem"/>
        <w:numPr>
          <w:ilvl w:val="0"/>
          <w:numId w:val="15"/>
        </w:numPr>
        <w:spacing w:after="120"/>
        <w:ind w:left="425" w:hanging="425"/>
        <w:contextualSpacing w:val="0"/>
        <w:jc w:val="both"/>
        <w:rPr>
          <w:rFonts w:ascii="Franklin Gothic Book" w:hAnsi="Franklin Gothic Book"/>
          <w:sz w:val="22"/>
          <w:szCs w:val="22"/>
        </w:rPr>
      </w:pPr>
      <w:r>
        <w:rPr>
          <w:rFonts w:ascii="Franklin Gothic Book" w:hAnsi="Franklin Gothic Book"/>
          <w:sz w:val="22"/>
          <w:szCs w:val="22"/>
        </w:rPr>
        <w:t xml:space="preserve">V </w:t>
      </w:r>
      <w:proofErr w:type="spellStart"/>
      <w:r>
        <w:rPr>
          <w:rFonts w:ascii="Franklin Gothic Book" w:hAnsi="Franklin Gothic Book"/>
          <w:sz w:val="22"/>
          <w:szCs w:val="22"/>
        </w:rPr>
        <w:t>případě</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že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příslušná</w:t>
      </w:r>
      <w:proofErr w:type="spellEnd"/>
      <w:r w:rsidR="0099690C" w:rsidRPr="00115C05">
        <w:rPr>
          <w:rFonts w:ascii="Franklin Gothic Book" w:hAnsi="Franklin Gothic Book"/>
          <w:sz w:val="22"/>
          <w:szCs w:val="22"/>
        </w:rPr>
        <w:t xml:space="preserve">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64A75BCB" w14:textId="77777777" w:rsidR="0099690C" w:rsidRPr="00115C05" w:rsidRDefault="006573A1" w:rsidP="0030151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Kupující neposkytuje prodávajícímu zálohy.</w:t>
      </w:r>
    </w:p>
    <w:p w14:paraId="03795B7C" w14:textId="77777777" w:rsidR="006573A1" w:rsidRPr="00115C05" w:rsidRDefault="0099690C" w:rsidP="0030151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1B74444" w14:textId="7D8B58A4" w:rsidR="00C26B28" w:rsidRPr="00115C05" w:rsidRDefault="006573A1" w:rsidP="0030151C">
      <w:pPr>
        <w:pStyle w:val="Odstavecseseznamem"/>
        <w:numPr>
          <w:ilvl w:val="0"/>
          <w:numId w:val="15"/>
        </w:numPr>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V případě nedodržení termínu dodání </w:t>
      </w:r>
      <w:r w:rsidR="0099690C" w:rsidRPr="00115C05">
        <w:rPr>
          <w:rFonts w:ascii="Franklin Gothic Book" w:hAnsi="Franklin Gothic Book"/>
          <w:sz w:val="22"/>
          <w:szCs w:val="22"/>
          <w:lang w:val="cs-CZ"/>
        </w:rPr>
        <w:t>předmětu koupě</w:t>
      </w:r>
      <w:r w:rsidRPr="00115C05">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w:t>
      </w:r>
      <w:r w:rsidRPr="00D8112C">
        <w:rPr>
          <w:rFonts w:ascii="Franklin Gothic Book" w:hAnsi="Franklin Gothic Book"/>
          <w:sz w:val="22"/>
          <w:szCs w:val="22"/>
          <w:lang w:val="cs-CZ"/>
        </w:rPr>
        <w:t xml:space="preserve">pokutu ve výši </w:t>
      </w:r>
      <w:r w:rsidR="0067432C" w:rsidRPr="00D8112C">
        <w:rPr>
          <w:rFonts w:ascii="Franklin Gothic Book" w:hAnsi="Franklin Gothic Book"/>
          <w:sz w:val="22"/>
          <w:szCs w:val="22"/>
          <w:lang w:val="cs-CZ"/>
        </w:rPr>
        <w:t>2</w:t>
      </w:r>
      <w:r w:rsidRPr="00D8112C">
        <w:rPr>
          <w:rFonts w:ascii="Franklin Gothic Book" w:hAnsi="Franklin Gothic Book"/>
          <w:sz w:val="22"/>
          <w:szCs w:val="22"/>
          <w:lang w:val="cs-CZ"/>
        </w:rPr>
        <w:t>.000,- Kč</w:t>
      </w:r>
      <w:r w:rsidR="00C24063" w:rsidRPr="00D8112C">
        <w:rPr>
          <w:rFonts w:ascii="Franklin Gothic Book" w:hAnsi="Franklin Gothic Book"/>
          <w:sz w:val="22"/>
          <w:szCs w:val="22"/>
          <w:lang w:val="cs-CZ"/>
        </w:rPr>
        <w:t xml:space="preserve"> (slovy: </w:t>
      </w:r>
      <w:proofErr w:type="spellStart"/>
      <w:r w:rsidR="0067432C" w:rsidRPr="00D8112C">
        <w:rPr>
          <w:rFonts w:ascii="Franklin Gothic Book" w:hAnsi="Franklin Gothic Book"/>
          <w:sz w:val="22"/>
          <w:szCs w:val="22"/>
          <w:lang w:val="cs-CZ"/>
        </w:rPr>
        <w:t>dva</w:t>
      </w:r>
      <w:r w:rsidR="00C24063" w:rsidRPr="00D8112C">
        <w:rPr>
          <w:rFonts w:ascii="Franklin Gothic Book" w:hAnsi="Franklin Gothic Book"/>
          <w:sz w:val="22"/>
          <w:szCs w:val="22"/>
          <w:lang w:val="cs-CZ"/>
        </w:rPr>
        <w:t>tisíc</w:t>
      </w:r>
      <w:r w:rsidR="0067432C" w:rsidRPr="00D8112C">
        <w:rPr>
          <w:rFonts w:ascii="Franklin Gothic Book" w:hAnsi="Franklin Gothic Book"/>
          <w:sz w:val="22"/>
          <w:szCs w:val="22"/>
          <w:lang w:val="cs-CZ"/>
        </w:rPr>
        <w:t>e</w:t>
      </w:r>
      <w:proofErr w:type="spellEnd"/>
      <w:r w:rsidR="00C24063" w:rsidRPr="00D8112C">
        <w:rPr>
          <w:rFonts w:ascii="Franklin Gothic Book" w:hAnsi="Franklin Gothic Book"/>
          <w:sz w:val="22"/>
          <w:szCs w:val="22"/>
          <w:lang w:val="cs-CZ"/>
        </w:rPr>
        <w:t xml:space="preserve"> korun českých)</w:t>
      </w:r>
      <w:r w:rsidRPr="00D8112C">
        <w:rPr>
          <w:rFonts w:ascii="Franklin Gothic Book" w:hAnsi="Franklin Gothic Book"/>
          <w:sz w:val="22"/>
          <w:szCs w:val="22"/>
          <w:lang w:val="cs-CZ"/>
        </w:rPr>
        <w:t xml:space="preserve"> za</w:t>
      </w:r>
      <w:r w:rsidRPr="00115C05">
        <w:rPr>
          <w:rFonts w:ascii="Franklin Gothic Book" w:hAnsi="Franklin Gothic Book"/>
          <w:sz w:val="22"/>
          <w:szCs w:val="22"/>
          <w:lang w:val="cs-CZ"/>
        </w:rPr>
        <w:t xml:space="preserve"> každý započatý kalendářní den prodlení až do předání </w:t>
      </w:r>
      <w:r w:rsidR="00D631E8" w:rsidRPr="00115C05">
        <w:rPr>
          <w:rFonts w:ascii="Franklin Gothic Book" w:hAnsi="Franklin Gothic Book"/>
          <w:sz w:val="22"/>
          <w:szCs w:val="22"/>
          <w:lang w:val="cs-CZ"/>
        </w:rPr>
        <w:t xml:space="preserve">předmětu koupě </w:t>
      </w:r>
      <w:r w:rsidRPr="00115C05">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115C05">
        <w:rPr>
          <w:rFonts w:ascii="Franklin Gothic Book" w:hAnsi="Franklin Gothic Book"/>
          <w:sz w:val="22"/>
          <w:szCs w:val="22"/>
          <w:lang w:val="cs-CZ"/>
        </w:rPr>
        <w:t xml:space="preserve">celkové </w:t>
      </w:r>
      <w:r w:rsidRPr="00115C05">
        <w:rPr>
          <w:rFonts w:ascii="Franklin Gothic Book" w:hAnsi="Franklin Gothic Book"/>
          <w:sz w:val="22"/>
          <w:szCs w:val="22"/>
          <w:lang w:val="cs-CZ"/>
        </w:rPr>
        <w:t xml:space="preserve">kupní ceny </w:t>
      </w:r>
      <w:r w:rsidR="001F7B26" w:rsidRPr="00115C05">
        <w:rPr>
          <w:rFonts w:ascii="Franklin Gothic Book" w:hAnsi="Franklin Gothic Book"/>
          <w:sz w:val="22"/>
          <w:szCs w:val="22"/>
          <w:lang w:val="cs-CZ"/>
        </w:rPr>
        <w:t>za předmět koupě</w:t>
      </w:r>
      <w:r w:rsidRPr="00115C05">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4EC2C296" w14:textId="2482F450" w:rsidR="001F7B26" w:rsidRDefault="001F7B26" w:rsidP="0030151C">
      <w:pPr>
        <w:pStyle w:val="Odstavecseseznamem"/>
        <w:ind w:left="425"/>
        <w:contextualSpacing w:val="0"/>
        <w:jc w:val="both"/>
        <w:rPr>
          <w:rFonts w:ascii="Franklin Gothic Book" w:hAnsi="Franklin Gothic Book"/>
          <w:sz w:val="22"/>
          <w:szCs w:val="22"/>
          <w:lang w:val="cs-CZ"/>
        </w:rPr>
      </w:pPr>
    </w:p>
    <w:p w14:paraId="4EE361A6" w14:textId="77777777" w:rsidR="00D8112C" w:rsidRPr="00115C05" w:rsidRDefault="00D8112C" w:rsidP="0030151C">
      <w:pPr>
        <w:pStyle w:val="Odstavecseseznamem"/>
        <w:ind w:left="425"/>
        <w:contextualSpacing w:val="0"/>
        <w:jc w:val="both"/>
        <w:rPr>
          <w:rFonts w:ascii="Franklin Gothic Book" w:hAnsi="Franklin Gothic Book"/>
          <w:sz w:val="22"/>
          <w:szCs w:val="22"/>
          <w:lang w:val="cs-CZ"/>
        </w:rPr>
      </w:pPr>
    </w:p>
    <w:p w14:paraId="20AFE530" w14:textId="77777777" w:rsidR="001F7B26" w:rsidRPr="00115C05" w:rsidRDefault="001F7B26"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lastRenderedPageBreak/>
        <w:t>Článek V.</w:t>
      </w:r>
    </w:p>
    <w:p w14:paraId="16F81D1C" w14:textId="65D476B9" w:rsidR="001F7B26" w:rsidRPr="00115C05" w:rsidRDefault="001F7B26"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 xml:space="preserve">Odpovědnost za vady </w:t>
      </w:r>
      <w:r w:rsidR="00D631E8" w:rsidRPr="00115C05">
        <w:rPr>
          <w:rFonts w:ascii="Franklin Gothic Book" w:eastAsia="Times New Roman" w:hAnsi="Franklin Gothic Book"/>
          <w:b/>
          <w:lang w:val="cs-CZ" w:eastAsia="cs-CZ"/>
        </w:rPr>
        <w:t xml:space="preserve">předmětu koupě </w:t>
      </w:r>
      <w:r w:rsidRPr="00115C05">
        <w:rPr>
          <w:rFonts w:ascii="Franklin Gothic Book" w:eastAsia="Times New Roman" w:hAnsi="Franklin Gothic Book"/>
          <w:b/>
          <w:lang w:val="cs-CZ" w:eastAsia="cs-CZ"/>
        </w:rPr>
        <w:t>– záruka za jakost</w:t>
      </w:r>
    </w:p>
    <w:p w14:paraId="47817744" w14:textId="77777777" w:rsidR="001F7B26" w:rsidRPr="00115C05" w:rsidRDefault="001F7B26" w:rsidP="0030151C">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touto smlouvou poskytuje záruku za jakost na dodaný předmět koupě podle ustanovení článku I. odst. 2. této smlouvy po </w:t>
      </w:r>
      <w:r w:rsidRPr="00D8112C">
        <w:rPr>
          <w:rFonts w:ascii="Franklin Gothic Book" w:hAnsi="Franklin Gothic Book"/>
          <w:sz w:val="22"/>
          <w:szCs w:val="22"/>
          <w:lang w:val="cs-CZ"/>
        </w:rPr>
        <w:t xml:space="preserve">dobu 36 (slovy: </w:t>
      </w:r>
      <w:proofErr w:type="spellStart"/>
      <w:r w:rsidRPr="00D8112C">
        <w:rPr>
          <w:rFonts w:ascii="Franklin Gothic Book" w:hAnsi="Franklin Gothic Book"/>
          <w:sz w:val="22"/>
          <w:szCs w:val="22"/>
          <w:lang w:val="cs-CZ"/>
        </w:rPr>
        <w:t>třicetšest</w:t>
      </w:r>
      <w:proofErr w:type="spellEnd"/>
      <w:r w:rsidRPr="00D8112C">
        <w:rPr>
          <w:rFonts w:ascii="Franklin Gothic Book" w:hAnsi="Franklin Gothic Book"/>
          <w:sz w:val="22"/>
          <w:szCs w:val="22"/>
          <w:lang w:val="cs-CZ"/>
        </w:rPr>
        <w:t>) měsíců</w:t>
      </w:r>
      <w:r w:rsidRPr="00115C05">
        <w:rPr>
          <w:rFonts w:ascii="Franklin Gothic Book" w:hAnsi="Franklin Gothic Book"/>
          <w:sz w:val="22"/>
          <w:szCs w:val="22"/>
          <w:lang w:val="cs-CZ"/>
        </w:rPr>
        <w:t xml:space="preserve"> od jeho </w:t>
      </w:r>
      <w:r w:rsidR="00AA746D" w:rsidRPr="00115C05">
        <w:rPr>
          <w:rFonts w:ascii="Franklin Gothic Book" w:hAnsi="Franklin Gothic Book"/>
          <w:sz w:val="22"/>
          <w:szCs w:val="22"/>
          <w:lang w:val="cs-CZ"/>
        </w:rPr>
        <w:t>předání, montáži, a po protokolárním převzetí kupujícím bez jakýchkoli vad</w:t>
      </w:r>
      <w:r w:rsidRPr="00115C05">
        <w:rPr>
          <w:rFonts w:ascii="Franklin Gothic Book" w:hAnsi="Franklin Gothic Book"/>
          <w:sz w:val="22"/>
          <w:szCs w:val="22"/>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w:t>
      </w:r>
      <w:r w:rsidRPr="00D8112C">
        <w:rPr>
          <w:rFonts w:ascii="Franklin Gothic Book" w:hAnsi="Franklin Gothic Book"/>
          <w:sz w:val="22"/>
          <w:szCs w:val="22"/>
          <w:lang w:val="cs-CZ"/>
        </w:rPr>
        <w:t xml:space="preserve">trvání 36 (slovy: </w:t>
      </w:r>
      <w:proofErr w:type="spellStart"/>
      <w:r w:rsidRPr="00D8112C">
        <w:rPr>
          <w:rFonts w:ascii="Franklin Gothic Book" w:hAnsi="Franklin Gothic Book"/>
          <w:sz w:val="22"/>
          <w:szCs w:val="22"/>
          <w:lang w:val="cs-CZ"/>
        </w:rPr>
        <w:t>třicetšest</w:t>
      </w:r>
      <w:proofErr w:type="spellEnd"/>
      <w:r w:rsidRPr="00D8112C">
        <w:rPr>
          <w:rFonts w:ascii="Franklin Gothic Book" w:hAnsi="Franklin Gothic Book"/>
          <w:sz w:val="22"/>
          <w:szCs w:val="22"/>
          <w:lang w:val="cs-CZ"/>
        </w:rPr>
        <w:t>) měsíců</w:t>
      </w:r>
      <w:r w:rsidRPr="00115C05">
        <w:rPr>
          <w:rFonts w:ascii="Franklin Gothic Book" w:hAnsi="Franklin Gothic Book"/>
          <w:sz w:val="22"/>
          <w:szCs w:val="22"/>
          <w:lang w:val="cs-CZ"/>
        </w:rPr>
        <w:t>.</w:t>
      </w:r>
    </w:p>
    <w:p w14:paraId="4CC9391B" w14:textId="77777777" w:rsidR="001F7B26" w:rsidRPr="00115C05" w:rsidRDefault="001F7B26" w:rsidP="0030151C">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Kupující je povinen případné vady vytknout prodávajícímu bez zbytečného odkladu poté, kdy je zjistil.</w:t>
      </w:r>
    </w:p>
    <w:p w14:paraId="5EA08CA2" w14:textId="77777777" w:rsidR="001F7B26" w:rsidRPr="00115C05" w:rsidRDefault="001F7B26" w:rsidP="0030151C">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Pokud prodávající neprokáže opak, má se za to, že za vadu v době záruční doby odpovídá.</w:t>
      </w:r>
    </w:p>
    <w:p w14:paraId="50401C29" w14:textId="18BA7B31" w:rsidR="001F7B26" w:rsidRPr="00115C05" w:rsidRDefault="001F7B26" w:rsidP="0030151C">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se zavazuje k tomu, že reklamovanou vadu odstraní nejpozději </w:t>
      </w:r>
      <w:r w:rsidRPr="00D8112C">
        <w:rPr>
          <w:rFonts w:ascii="Franklin Gothic Book" w:hAnsi="Franklin Gothic Book"/>
          <w:sz w:val="22"/>
          <w:szCs w:val="22"/>
          <w:lang w:val="cs-CZ"/>
        </w:rPr>
        <w:t>do 10 (slovy: deseti)</w:t>
      </w:r>
      <w:r w:rsidRPr="00115C05">
        <w:rPr>
          <w:rFonts w:ascii="Franklin Gothic Book" w:hAnsi="Franklin Gothic Book"/>
          <w:sz w:val="22"/>
          <w:szCs w:val="22"/>
          <w:lang w:val="cs-CZ"/>
        </w:rPr>
        <w:t xml:space="preserve"> dnů od uplatnění reklamace. </w:t>
      </w:r>
      <w:r w:rsidR="00775A42" w:rsidRPr="00115C05">
        <w:rPr>
          <w:rFonts w:ascii="Franklin Gothic Book" w:hAnsi="Franklin Gothic Book"/>
          <w:sz w:val="22"/>
          <w:szCs w:val="22"/>
          <w:lang w:val="cs-CZ"/>
        </w:rPr>
        <w:t xml:space="preserve">Nesplní-li prodávající svou povinnost k odstranění vady předmětu koupě, uhradí kupujícímu slevu z kupní ceny ve výši </w:t>
      </w:r>
      <w:r w:rsidR="00100A5D" w:rsidRPr="00115C05">
        <w:rPr>
          <w:rFonts w:ascii="Franklin Gothic Book" w:hAnsi="Franklin Gothic Book"/>
          <w:sz w:val="22"/>
          <w:szCs w:val="22"/>
          <w:lang w:val="cs-CZ"/>
        </w:rPr>
        <w:t xml:space="preserve">kupní ceny </w:t>
      </w:r>
      <w:r w:rsidR="00775A42" w:rsidRPr="00115C05">
        <w:rPr>
          <w:rFonts w:ascii="Franklin Gothic Book" w:hAnsi="Franklin Gothic Book"/>
          <w:sz w:val="22"/>
          <w:szCs w:val="22"/>
          <w:lang w:val="cs-CZ"/>
        </w:rPr>
        <w:t>vadných částí plnění.</w:t>
      </w:r>
    </w:p>
    <w:p w14:paraId="46852DA8" w14:textId="49770DBB" w:rsidR="001F7B26" w:rsidRPr="00115C05" w:rsidRDefault="001F7B26" w:rsidP="0030151C">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V případě prodlení prodávajícího s odstraněním reklamované vady oproti termínu uvedenému v ustanovení odstavce 4. tohoto článku kupní smlouvy, je prodávající povinen uhradit kupujícímu smluvní pokutu ve </w:t>
      </w:r>
      <w:r w:rsidRPr="00D8112C">
        <w:rPr>
          <w:rFonts w:ascii="Franklin Gothic Book" w:hAnsi="Franklin Gothic Book"/>
          <w:sz w:val="22"/>
          <w:szCs w:val="22"/>
          <w:lang w:val="cs-CZ"/>
        </w:rPr>
        <w:t xml:space="preserve">výši </w:t>
      </w:r>
      <w:proofErr w:type="gramStart"/>
      <w:r w:rsidRPr="00D8112C">
        <w:rPr>
          <w:rFonts w:ascii="Franklin Gothic Book" w:hAnsi="Franklin Gothic Book"/>
          <w:sz w:val="22"/>
          <w:szCs w:val="22"/>
          <w:lang w:val="cs-CZ"/>
        </w:rPr>
        <w:t>1.000,-</w:t>
      </w:r>
      <w:proofErr w:type="gramEnd"/>
      <w:r w:rsidRPr="00D8112C">
        <w:rPr>
          <w:rFonts w:ascii="Franklin Gothic Book" w:hAnsi="Franklin Gothic Book"/>
          <w:sz w:val="22"/>
          <w:szCs w:val="22"/>
          <w:lang w:val="cs-CZ"/>
        </w:rPr>
        <w:t xml:space="preserve"> Kč (slovy: </w:t>
      </w:r>
      <w:proofErr w:type="spellStart"/>
      <w:r w:rsidRPr="00D8112C">
        <w:rPr>
          <w:rFonts w:ascii="Franklin Gothic Book" w:hAnsi="Franklin Gothic Book"/>
          <w:sz w:val="22"/>
          <w:szCs w:val="22"/>
          <w:lang w:val="cs-CZ"/>
        </w:rPr>
        <w:t>jedentisíc</w:t>
      </w:r>
      <w:proofErr w:type="spellEnd"/>
      <w:r w:rsidRPr="00D8112C">
        <w:rPr>
          <w:rFonts w:ascii="Franklin Gothic Book" w:hAnsi="Franklin Gothic Book"/>
          <w:sz w:val="22"/>
          <w:szCs w:val="22"/>
          <w:lang w:val="cs-CZ"/>
        </w:rPr>
        <w:t xml:space="preserve">  korun českých),</w:t>
      </w:r>
      <w:r w:rsidRPr="00115C05">
        <w:rPr>
          <w:rFonts w:ascii="Franklin Gothic Book" w:hAnsi="Franklin Gothic Book"/>
          <w:sz w:val="22"/>
          <w:szCs w:val="22"/>
          <w:lang w:val="cs-CZ"/>
        </w:rPr>
        <w:t xml:space="preserve"> a to vždy za každ</w:t>
      </w:r>
      <w:r w:rsidR="0067432C" w:rsidRPr="00115C05">
        <w:rPr>
          <w:rFonts w:ascii="Franklin Gothic Book" w:hAnsi="Franklin Gothic Book"/>
          <w:sz w:val="22"/>
          <w:szCs w:val="22"/>
          <w:lang w:val="cs-CZ"/>
        </w:rPr>
        <w:t>é jednotlivé místo plnění, kde bude instalováno plnění vykazující vady,</w:t>
      </w:r>
      <w:r w:rsidRPr="00115C05">
        <w:rPr>
          <w:rFonts w:ascii="Franklin Gothic Book" w:hAnsi="Franklin Gothic Book"/>
          <w:sz w:val="22"/>
          <w:szCs w:val="22"/>
          <w:lang w:val="cs-CZ"/>
        </w:rPr>
        <w:t xml:space="preserve"> a</w:t>
      </w:r>
      <w:r w:rsidR="0067432C" w:rsidRPr="00115C05">
        <w:rPr>
          <w:rFonts w:ascii="Franklin Gothic Book" w:hAnsi="Franklin Gothic Book"/>
          <w:sz w:val="22"/>
          <w:szCs w:val="22"/>
          <w:lang w:val="cs-CZ"/>
        </w:rPr>
        <w:t xml:space="preserve"> to</w:t>
      </w:r>
      <w:r w:rsidRPr="00115C05">
        <w:rPr>
          <w:rFonts w:ascii="Franklin Gothic Book" w:hAnsi="Franklin Gothic Book"/>
          <w:sz w:val="22"/>
          <w:szCs w:val="22"/>
          <w:lang w:val="cs-CZ"/>
        </w:rPr>
        <w:t xml:space="preserve"> za každý započatý den prodlení se splněním jeho povinnosti.</w:t>
      </w:r>
    </w:p>
    <w:p w14:paraId="4A6B7F54" w14:textId="751B6EFC" w:rsidR="003824DD" w:rsidRPr="00115C05" w:rsidRDefault="003824DD" w:rsidP="0030151C">
      <w:pPr>
        <w:pStyle w:val="Odstavecseseznamem"/>
        <w:numPr>
          <w:ilvl w:val="0"/>
          <w:numId w:val="18"/>
        </w:numPr>
        <w:spacing w:after="120"/>
        <w:ind w:left="426" w:hanging="426"/>
        <w:contextualSpacing w:val="0"/>
        <w:jc w:val="both"/>
        <w:rPr>
          <w:rFonts w:ascii="Franklin Gothic Book" w:hAnsi="Franklin Gothic Book"/>
          <w:bCs/>
          <w:sz w:val="22"/>
          <w:szCs w:val="22"/>
          <w:lang w:val="cs-CZ"/>
        </w:rPr>
      </w:pPr>
      <w:r w:rsidRPr="00115C05">
        <w:rPr>
          <w:rFonts w:ascii="Franklin Gothic Book" w:hAnsi="Franklin Gothic Book"/>
          <w:bCs/>
          <w:sz w:val="22"/>
          <w:szCs w:val="22"/>
          <w:lang w:val="cs-CZ"/>
        </w:rPr>
        <w:t xml:space="preserve">O dobu vyřízení oprávněného nároku z reklamace, což je doba od doručení reklamace prodávajícímu do ukončení opravy a převzetí jejího výsledku kupujícím, se prodlužuje záruční doba uvedená v ustanovení odstavce 1. tohoto článku smlouvy. </w:t>
      </w:r>
    </w:p>
    <w:p w14:paraId="19008545" w14:textId="7CCC08C0" w:rsidR="003824DD" w:rsidRPr="00115C05" w:rsidRDefault="003824DD" w:rsidP="00354240">
      <w:pPr>
        <w:pStyle w:val="Odstavecseseznamem"/>
        <w:numPr>
          <w:ilvl w:val="0"/>
          <w:numId w:val="18"/>
        </w:numPr>
        <w:ind w:left="426" w:hanging="426"/>
        <w:jc w:val="both"/>
        <w:rPr>
          <w:rFonts w:ascii="Franklin Gothic Book" w:hAnsi="Franklin Gothic Book"/>
          <w:bCs/>
          <w:sz w:val="22"/>
          <w:szCs w:val="22"/>
          <w:lang w:val="cs-CZ"/>
        </w:rPr>
      </w:pPr>
      <w:r w:rsidRPr="00115C05">
        <w:rPr>
          <w:rFonts w:ascii="Franklin Gothic Book" w:hAnsi="Franklin Gothic Book"/>
          <w:bCs/>
          <w:sz w:val="22"/>
          <w:szCs w:val="22"/>
          <w:lang w:val="cs-CZ"/>
        </w:rPr>
        <w:t>Pokud prodávající neprokáže jinak, má se za to, že za vadu v době záruční doby odpovídá.</w:t>
      </w:r>
    </w:p>
    <w:p w14:paraId="1F3EA593" w14:textId="77777777" w:rsidR="00C24063" w:rsidRPr="00115C05" w:rsidRDefault="00C24063" w:rsidP="00354240">
      <w:pPr>
        <w:pStyle w:val="Odstavecseseznamem"/>
        <w:ind w:left="425"/>
        <w:contextualSpacing w:val="0"/>
        <w:jc w:val="both"/>
        <w:rPr>
          <w:rFonts w:ascii="Franklin Gothic Book" w:eastAsia="Times New Roman" w:hAnsi="Franklin Gothic Book"/>
          <w:b/>
          <w:sz w:val="22"/>
          <w:szCs w:val="18"/>
          <w:lang w:val="cs-CZ" w:eastAsia="cs-CZ"/>
        </w:rPr>
      </w:pPr>
    </w:p>
    <w:p w14:paraId="4162C667" w14:textId="77777777" w:rsidR="00C24063" w:rsidRPr="00115C05" w:rsidRDefault="00C24063"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t>Článek VI.</w:t>
      </w:r>
    </w:p>
    <w:p w14:paraId="05623AA2" w14:textId="77777777" w:rsidR="00C24063" w:rsidRPr="00115C05" w:rsidRDefault="00C24063"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Odstoupení od smlouvy</w:t>
      </w:r>
    </w:p>
    <w:p w14:paraId="24700AD5" w14:textId="0CC89FD5" w:rsidR="002B6B99" w:rsidRPr="00115C05" w:rsidRDefault="002B6B99" w:rsidP="0030151C">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Kupující je oprávněn písemně odstoupit od této smlouvy </w:t>
      </w:r>
      <w:r w:rsidR="00775A42" w:rsidRPr="00115C05">
        <w:rPr>
          <w:rFonts w:ascii="Franklin Gothic Book" w:hAnsi="Franklin Gothic Book"/>
          <w:sz w:val="22"/>
          <w:szCs w:val="22"/>
          <w:lang w:val="cs-CZ"/>
        </w:rPr>
        <w:t xml:space="preserve">v případě kdy tak stanoví zákon, </w:t>
      </w:r>
      <w:r w:rsidRPr="00115C05">
        <w:rPr>
          <w:rFonts w:ascii="Franklin Gothic Book" w:hAnsi="Franklin Gothic Book"/>
          <w:sz w:val="22"/>
          <w:szCs w:val="22"/>
          <w:lang w:val="cs-CZ"/>
        </w:rPr>
        <w:t>zejména v těchto případech:</w:t>
      </w:r>
    </w:p>
    <w:p w14:paraId="795C46C5" w14:textId="77777777" w:rsidR="002B6B99" w:rsidRPr="00115C05" w:rsidRDefault="002B6B99" w:rsidP="0030151C">
      <w:pPr>
        <w:pStyle w:val="Odstavecseseznamem"/>
        <w:numPr>
          <w:ilvl w:val="1"/>
          <w:numId w:val="19"/>
        </w:numPr>
        <w:spacing w:after="120"/>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6413F903" w14:textId="77777777" w:rsidR="002B6B99" w:rsidRPr="00115C05" w:rsidRDefault="002B6B99" w:rsidP="0030151C">
      <w:pPr>
        <w:pStyle w:val="Odstavecseseznamem"/>
        <w:numPr>
          <w:ilvl w:val="1"/>
          <w:numId w:val="19"/>
        </w:numPr>
        <w:spacing w:after="120"/>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6D44D542" w14:textId="77777777" w:rsidR="00314B5D" w:rsidRPr="00115C05" w:rsidRDefault="002B6B99" w:rsidP="00354240">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4B637C5" w14:textId="77777777" w:rsidR="002B6B99" w:rsidRPr="00115C05" w:rsidRDefault="002B6B99" w:rsidP="0030151C">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D863E88" w14:textId="53AD10BF" w:rsidR="002B6B99" w:rsidRPr="00D8112C" w:rsidRDefault="002B6B99" w:rsidP="0030151C">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w:t>
      </w:r>
      <w:r w:rsidRPr="00D8112C">
        <w:rPr>
          <w:rFonts w:ascii="Franklin Gothic Book" w:hAnsi="Franklin Gothic Book"/>
          <w:sz w:val="22"/>
          <w:szCs w:val="22"/>
          <w:lang w:val="cs-CZ"/>
        </w:rPr>
        <w:t xml:space="preserve">vyrovnání ve výši </w:t>
      </w:r>
      <w:proofErr w:type="gramStart"/>
      <w:r w:rsidR="00775A42" w:rsidRPr="00D8112C">
        <w:rPr>
          <w:rFonts w:ascii="Franklin Gothic Book" w:hAnsi="Franklin Gothic Book"/>
          <w:sz w:val="22"/>
          <w:szCs w:val="22"/>
          <w:lang w:val="cs-CZ"/>
        </w:rPr>
        <w:t>50</w:t>
      </w:r>
      <w:r w:rsidRPr="00D8112C">
        <w:rPr>
          <w:rFonts w:ascii="Franklin Gothic Book" w:hAnsi="Franklin Gothic Book"/>
          <w:sz w:val="22"/>
          <w:szCs w:val="22"/>
          <w:lang w:val="cs-CZ"/>
        </w:rPr>
        <w:t>.000,-</w:t>
      </w:r>
      <w:proofErr w:type="gramEnd"/>
      <w:r w:rsidRPr="00D8112C">
        <w:rPr>
          <w:rFonts w:ascii="Franklin Gothic Book" w:hAnsi="Franklin Gothic Book"/>
          <w:sz w:val="22"/>
          <w:szCs w:val="22"/>
          <w:lang w:val="cs-CZ"/>
        </w:rPr>
        <w:t xml:space="preserve"> Kč (slovy: </w:t>
      </w:r>
      <w:proofErr w:type="spellStart"/>
      <w:r w:rsidR="00775A42" w:rsidRPr="00D8112C">
        <w:rPr>
          <w:rFonts w:ascii="Franklin Gothic Book" w:hAnsi="Franklin Gothic Book"/>
          <w:sz w:val="22"/>
          <w:szCs w:val="22"/>
          <w:lang w:val="cs-CZ"/>
        </w:rPr>
        <w:t>padesáttisíc</w:t>
      </w:r>
      <w:proofErr w:type="spellEnd"/>
      <w:r w:rsidR="00775A42" w:rsidRPr="00D8112C">
        <w:rPr>
          <w:rFonts w:ascii="Franklin Gothic Book" w:hAnsi="Franklin Gothic Book"/>
          <w:sz w:val="22"/>
          <w:szCs w:val="22"/>
          <w:lang w:val="cs-CZ"/>
        </w:rPr>
        <w:t xml:space="preserve"> </w:t>
      </w:r>
      <w:r w:rsidRPr="00D8112C">
        <w:rPr>
          <w:rFonts w:ascii="Franklin Gothic Book" w:hAnsi="Franklin Gothic Book"/>
          <w:sz w:val="22"/>
          <w:szCs w:val="22"/>
          <w:lang w:val="cs-CZ"/>
        </w:rPr>
        <w:t>korun českých).</w:t>
      </w:r>
    </w:p>
    <w:p w14:paraId="0219C991" w14:textId="77777777" w:rsidR="001F7B26" w:rsidRPr="00115C05" w:rsidRDefault="002B6B99" w:rsidP="0030151C">
      <w:pPr>
        <w:pStyle w:val="Odstavecseseznamem"/>
        <w:numPr>
          <w:ilvl w:val="0"/>
          <w:numId w:val="19"/>
        </w:numPr>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32567134" w14:textId="77777777" w:rsidR="002B6B99" w:rsidRPr="00115C05" w:rsidRDefault="002B6B99" w:rsidP="0030151C">
      <w:pPr>
        <w:pStyle w:val="Odstavecseseznamem"/>
        <w:ind w:left="425"/>
        <w:contextualSpacing w:val="0"/>
        <w:jc w:val="both"/>
        <w:rPr>
          <w:rFonts w:ascii="Franklin Gothic Book" w:hAnsi="Franklin Gothic Book"/>
          <w:sz w:val="22"/>
          <w:szCs w:val="22"/>
          <w:lang w:val="cs-CZ"/>
        </w:rPr>
      </w:pPr>
    </w:p>
    <w:p w14:paraId="16685AC2" w14:textId="77777777" w:rsidR="0030151C" w:rsidRPr="00115C05" w:rsidRDefault="0030151C" w:rsidP="0030151C">
      <w:pPr>
        <w:pStyle w:val="Odstavecseseznamem"/>
        <w:ind w:left="425"/>
        <w:contextualSpacing w:val="0"/>
        <w:jc w:val="both"/>
        <w:rPr>
          <w:rFonts w:ascii="Franklin Gothic Book" w:hAnsi="Franklin Gothic Book"/>
          <w:sz w:val="22"/>
          <w:szCs w:val="22"/>
          <w:lang w:val="cs-CZ"/>
        </w:rPr>
      </w:pPr>
    </w:p>
    <w:p w14:paraId="3941B435" w14:textId="77777777" w:rsidR="002B6B99" w:rsidRPr="00115C05" w:rsidRDefault="002B6B99"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lastRenderedPageBreak/>
        <w:t>Článek VII.</w:t>
      </w:r>
    </w:p>
    <w:p w14:paraId="28AB1758" w14:textId="77777777" w:rsidR="002B6B99" w:rsidRPr="00115C05" w:rsidRDefault="002B6B99"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Ostatní ujednání</w:t>
      </w:r>
    </w:p>
    <w:p w14:paraId="46AB4663" w14:textId="77777777" w:rsidR="002B6B99" w:rsidRPr="00115C05" w:rsidRDefault="002B6B99"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se zavazuje při dodání a montáži předmětu koupě co nejméně narušovat provoz v areálu Pedagogické fakulty Univerzity Karlovy a po dodání a montáži předmětu koupě provést vždy bezodkladně na vlastní náklady a odpovědnost úklid veškerého odpadu a obalů.</w:t>
      </w:r>
    </w:p>
    <w:p w14:paraId="33B81F61" w14:textId="77777777" w:rsidR="002B6B99" w:rsidRPr="00115C05" w:rsidRDefault="002B6B99"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399896CB" w14:textId="77777777" w:rsidR="002B6B99" w:rsidRPr="00115C05" w:rsidRDefault="002B6B99"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2DDDB952" w14:textId="77777777" w:rsidR="002B6B99" w:rsidRPr="00115C05" w:rsidRDefault="002B6B99"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2E1B54E2" w14:textId="77777777" w:rsidR="0024385F" w:rsidRPr="00115C05" w:rsidRDefault="0024385F"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699430A0" w14:textId="4F29D076" w:rsidR="00A021A9" w:rsidRPr="00115C05" w:rsidRDefault="0024385F"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115C05">
        <w:rPr>
          <w:rFonts w:ascii="Franklin Gothic Book" w:hAnsi="Franklin Gothic Book"/>
          <w:sz w:val="22"/>
          <w:szCs w:val="22"/>
          <w:lang w:val="cs-CZ"/>
        </w:rPr>
        <w:t>k předmětu koupě</w:t>
      </w:r>
      <w:r w:rsidRPr="00115C05">
        <w:rPr>
          <w:rFonts w:ascii="Franklin Gothic Book" w:hAnsi="Franklin Gothic Book"/>
          <w:sz w:val="22"/>
          <w:szCs w:val="22"/>
          <w:lang w:val="cs-CZ"/>
        </w:rPr>
        <w:t xml:space="preserve"> a čerpání finančních prostředků na úhradu celkové kupní ceny za předmět koupě, a to podle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115C05">
        <w:rPr>
          <w:rFonts w:ascii="Franklin Gothic Book" w:hAnsi="Franklin Gothic Book"/>
          <w:sz w:val="22"/>
          <w:szCs w:val="22"/>
          <w:lang w:val="cs-CZ"/>
        </w:rPr>
        <w:t xml:space="preserve">kupní </w:t>
      </w:r>
      <w:r w:rsidRPr="00115C05">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w:t>
      </w:r>
      <w:r w:rsidRPr="00D8112C">
        <w:rPr>
          <w:rFonts w:ascii="Franklin Gothic Book" w:hAnsi="Franklin Gothic Book"/>
          <w:sz w:val="22"/>
          <w:szCs w:val="22"/>
          <w:lang w:val="cs-CZ"/>
        </w:rPr>
        <w:t xml:space="preserve">nejméně po dobu </w:t>
      </w:r>
      <w:r w:rsidR="00314B5D" w:rsidRPr="00D8112C">
        <w:rPr>
          <w:rFonts w:ascii="Franklin Gothic Book" w:hAnsi="Franklin Gothic Book"/>
          <w:sz w:val="22"/>
          <w:szCs w:val="22"/>
          <w:lang w:val="cs-CZ"/>
        </w:rPr>
        <w:t>10 (slovy: deseti) let</w:t>
      </w:r>
      <w:r w:rsidRPr="00115C05">
        <w:rPr>
          <w:rFonts w:ascii="Franklin Gothic Book" w:hAnsi="Franklin Gothic Book"/>
          <w:sz w:val="22"/>
          <w:szCs w:val="22"/>
          <w:lang w:val="cs-CZ"/>
        </w:rPr>
        <w:t xml:space="preserve"> ode dne </w:t>
      </w:r>
      <w:r w:rsidR="00AA746D" w:rsidRPr="00115C05">
        <w:rPr>
          <w:rFonts w:ascii="Franklin Gothic Book" w:hAnsi="Franklin Gothic Book"/>
          <w:sz w:val="22"/>
          <w:szCs w:val="22"/>
          <w:lang w:val="cs-CZ"/>
        </w:rPr>
        <w:t xml:space="preserve">předání předmětu koupě, případně jeho montáži, </w:t>
      </w:r>
      <w:r w:rsidRPr="00115C05">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115C05">
        <w:rPr>
          <w:rFonts w:ascii="Franklin Gothic Book" w:hAnsi="Franklin Gothic Book"/>
          <w:sz w:val="22"/>
          <w:szCs w:val="22"/>
          <w:lang w:val="cs-CZ"/>
        </w:rPr>
        <w:t xml:space="preserve">kupní </w:t>
      </w:r>
      <w:r w:rsidRPr="00115C05">
        <w:rPr>
          <w:rFonts w:ascii="Franklin Gothic Book" w:hAnsi="Franklin Gothic Book"/>
          <w:sz w:val="22"/>
          <w:szCs w:val="22"/>
          <w:lang w:val="cs-CZ"/>
        </w:rPr>
        <w:t xml:space="preserve">ceny </w:t>
      </w:r>
      <w:r w:rsidR="00AA746D" w:rsidRPr="00115C05">
        <w:rPr>
          <w:rFonts w:ascii="Franklin Gothic Book" w:hAnsi="Franklin Gothic Book"/>
          <w:sz w:val="22"/>
          <w:szCs w:val="22"/>
          <w:lang w:val="cs-CZ"/>
        </w:rPr>
        <w:t>za předmět koupě</w:t>
      </w:r>
      <w:r w:rsidRPr="00115C05">
        <w:rPr>
          <w:rFonts w:ascii="Franklin Gothic Book" w:hAnsi="Franklin Gothic Book"/>
          <w:sz w:val="22"/>
          <w:szCs w:val="22"/>
          <w:lang w:val="cs-CZ"/>
        </w:rPr>
        <w:t xml:space="preserve"> a bezodkladně poté, co k tomu obdrží písemnou výzvu </w:t>
      </w:r>
      <w:r w:rsidR="00AA746D" w:rsidRPr="00115C05">
        <w:rPr>
          <w:rFonts w:ascii="Franklin Gothic Book" w:hAnsi="Franklin Gothic Book"/>
          <w:sz w:val="22"/>
          <w:szCs w:val="22"/>
          <w:lang w:val="cs-CZ"/>
        </w:rPr>
        <w:t>kupujícího</w:t>
      </w:r>
      <w:r w:rsidRPr="00115C05">
        <w:rPr>
          <w:rFonts w:ascii="Franklin Gothic Book" w:hAnsi="Franklin Gothic Book"/>
          <w:sz w:val="22"/>
          <w:szCs w:val="22"/>
          <w:lang w:val="cs-CZ"/>
        </w:rPr>
        <w:t xml:space="preserve">, poskytnout tyto doklady a písemnosti </w:t>
      </w:r>
      <w:r w:rsidR="00AA746D" w:rsidRPr="00115C05">
        <w:rPr>
          <w:rFonts w:ascii="Franklin Gothic Book" w:hAnsi="Franklin Gothic Book"/>
          <w:sz w:val="22"/>
          <w:szCs w:val="22"/>
          <w:lang w:val="cs-CZ"/>
        </w:rPr>
        <w:t>kupujícímu</w:t>
      </w:r>
      <w:r w:rsidRPr="00115C05">
        <w:rPr>
          <w:rFonts w:ascii="Franklin Gothic Book" w:hAnsi="Franklin Gothic Book"/>
          <w:sz w:val="22"/>
          <w:szCs w:val="22"/>
          <w:lang w:val="cs-CZ"/>
        </w:rPr>
        <w:t>.</w:t>
      </w:r>
      <w:r w:rsidR="00A021A9" w:rsidRPr="00115C05">
        <w:rPr>
          <w:rFonts w:ascii="Franklin Gothic Book" w:hAnsi="Franklin Gothic Book"/>
          <w:sz w:val="22"/>
          <w:szCs w:val="22"/>
        </w:rPr>
        <w:t xml:space="preserve"> </w:t>
      </w:r>
    </w:p>
    <w:p w14:paraId="751A51BF" w14:textId="77777777" w:rsidR="00A021A9" w:rsidRPr="00115C05" w:rsidRDefault="00A021A9" w:rsidP="0030151C">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Stanovení osob oprávněných zastupovat smluvní strany:</w:t>
      </w:r>
    </w:p>
    <w:p w14:paraId="0DBF149C" w14:textId="122F1C88" w:rsidR="00A021A9" w:rsidRPr="00115C05" w:rsidRDefault="009C75DF" w:rsidP="0030151C">
      <w:pPr>
        <w:pStyle w:val="Odstavecseseznamem"/>
        <w:ind w:left="425"/>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Kupujícího </w:t>
      </w:r>
      <w:r w:rsidR="00A021A9" w:rsidRPr="00115C05">
        <w:rPr>
          <w:rFonts w:ascii="Franklin Gothic Book" w:hAnsi="Franklin Gothic Book"/>
          <w:sz w:val="22"/>
          <w:szCs w:val="22"/>
          <w:lang w:val="cs-CZ"/>
        </w:rPr>
        <w:t>jsou v rámci výkonu práv a povinností podle této smlouvy oprávněni zastupovat:</w:t>
      </w:r>
    </w:p>
    <w:p w14:paraId="57C465F7" w14:textId="521EAC69" w:rsidR="00100A5D" w:rsidRPr="00115C05" w:rsidRDefault="00100A5D" w:rsidP="00354240">
      <w:pPr>
        <w:pStyle w:val="Odstavecseseznamem"/>
        <w:spacing w:after="120"/>
        <w:ind w:left="425"/>
        <w:contextualSpacing w:val="0"/>
        <w:jc w:val="both"/>
        <w:rPr>
          <w:rFonts w:ascii="Franklin Gothic Book" w:hAnsi="Franklin Gothic Book"/>
          <w:sz w:val="22"/>
          <w:szCs w:val="22"/>
          <w:lang w:val="cs-CZ"/>
        </w:rPr>
      </w:pPr>
      <w:r w:rsidRPr="00115C05">
        <w:rPr>
          <w:rFonts w:ascii="Franklin Gothic Book" w:hAnsi="Franklin Gothic Book"/>
          <w:bCs/>
          <w:sz w:val="22"/>
          <w:szCs w:val="22"/>
          <w:lang w:val="cs-CZ"/>
        </w:rPr>
        <w:t xml:space="preserve">Jaroslav Veverka, tel. 725 243 171, e-mail: </w:t>
      </w:r>
      <w:hyperlink r:id="rId8" w:history="1">
        <w:r w:rsidRPr="00115C05">
          <w:rPr>
            <w:rStyle w:val="Hypertextovodkaz"/>
            <w:rFonts w:ascii="Franklin Gothic Book" w:hAnsi="Franklin Gothic Book"/>
            <w:bCs/>
            <w:sz w:val="22"/>
            <w:szCs w:val="22"/>
            <w:lang w:val="cs-CZ"/>
          </w:rPr>
          <w:t>jaroslav.veverka@pedf.cuni.cz</w:t>
        </w:r>
      </w:hyperlink>
      <w:r w:rsidRPr="00115C05">
        <w:rPr>
          <w:rFonts w:ascii="Franklin Gothic Book" w:hAnsi="Franklin Gothic Book"/>
          <w:sz w:val="22"/>
          <w:szCs w:val="22"/>
          <w:lang w:val="cs-CZ"/>
        </w:rPr>
        <w:t>,</w:t>
      </w:r>
    </w:p>
    <w:p w14:paraId="0996BB9C" w14:textId="7B801DAE" w:rsidR="00A021A9" w:rsidRPr="00115C05" w:rsidRDefault="00A021A9" w:rsidP="0030151C">
      <w:pPr>
        <w:pStyle w:val="Odstavecseseznamem"/>
        <w:spacing w:after="120"/>
        <w:ind w:left="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lastRenderedPageBreak/>
        <w:t>kte</w:t>
      </w:r>
      <w:r w:rsidR="00100A5D" w:rsidRPr="00115C05">
        <w:rPr>
          <w:rFonts w:ascii="Franklin Gothic Book" w:hAnsi="Franklin Gothic Book"/>
          <w:sz w:val="22"/>
          <w:szCs w:val="22"/>
          <w:lang w:val="cs-CZ"/>
        </w:rPr>
        <w:t>rý</w:t>
      </w:r>
      <w:r w:rsidRPr="00115C05">
        <w:rPr>
          <w:rFonts w:ascii="Franklin Gothic Book" w:hAnsi="Franklin Gothic Book"/>
          <w:sz w:val="22"/>
          <w:szCs w:val="22"/>
          <w:lang w:val="cs-CZ"/>
        </w:rPr>
        <w:t xml:space="preserve"> j</w:t>
      </w:r>
      <w:r w:rsidR="00100A5D" w:rsidRPr="00115C05">
        <w:rPr>
          <w:rFonts w:ascii="Franklin Gothic Book" w:hAnsi="Franklin Gothic Book"/>
          <w:sz w:val="22"/>
          <w:szCs w:val="22"/>
          <w:lang w:val="cs-CZ"/>
        </w:rPr>
        <w:t>e</w:t>
      </w:r>
      <w:r w:rsidRPr="00115C05">
        <w:rPr>
          <w:rFonts w:ascii="Franklin Gothic Book" w:hAnsi="Franklin Gothic Book"/>
          <w:sz w:val="22"/>
          <w:szCs w:val="22"/>
          <w:lang w:val="cs-CZ"/>
        </w:rPr>
        <w:t xml:space="preserve"> též kontaktn</w:t>
      </w:r>
      <w:r w:rsidR="00100A5D" w:rsidRPr="00115C05">
        <w:rPr>
          <w:rFonts w:ascii="Franklin Gothic Book" w:hAnsi="Franklin Gothic Book"/>
          <w:sz w:val="22"/>
          <w:szCs w:val="22"/>
          <w:lang w:val="cs-CZ"/>
        </w:rPr>
        <w:t>í</w:t>
      </w:r>
      <w:r w:rsidRPr="00115C05">
        <w:rPr>
          <w:rFonts w:ascii="Franklin Gothic Book" w:hAnsi="Franklin Gothic Book"/>
          <w:sz w:val="22"/>
          <w:szCs w:val="22"/>
          <w:lang w:val="cs-CZ"/>
        </w:rPr>
        <w:t xml:space="preserve"> osob</w:t>
      </w:r>
      <w:r w:rsidR="00100A5D" w:rsidRPr="00115C05">
        <w:rPr>
          <w:rFonts w:ascii="Franklin Gothic Book" w:hAnsi="Franklin Gothic Book"/>
          <w:sz w:val="22"/>
          <w:szCs w:val="22"/>
          <w:lang w:val="cs-CZ"/>
        </w:rPr>
        <w:t>ou</w:t>
      </w:r>
      <w:r w:rsidRPr="00115C05">
        <w:rPr>
          <w:rFonts w:ascii="Franklin Gothic Book" w:hAnsi="Franklin Gothic Book"/>
          <w:sz w:val="22"/>
          <w:szCs w:val="22"/>
          <w:lang w:val="cs-CZ"/>
        </w:rPr>
        <w:t xml:space="preserve"> </w:t>
      </w:r>
      <w:r w:rsidR="009C75DF" w:rsidRPr="00115C05">
        <w:rPr>
          <w:rFonts w:ascii="Franklin Gothic Book" w:hAnsi="Franklin Gothic Book"/>
          <w:sz w:val="22"/>
          <w:szCs w:val="22"/>
          <w:lang w:val="cs-CZ"/>
        </w:rPr>
        <w:t xml:space="preserve">kupujícího </w:t>
      </w:r>
      <w:r w:rsidRPr="00115C05">
        <w:rPr>
          <w:rFonts w:ascii="Franklin Gothic Book" w:hAnsi="Franklin Gothic Book"/>
          <w:sz w:val="22"/>
          <w:szCs w:val="22"/>
          <w:lang w:val="cs-CZ"/>
        </w:rPr>
        <w:t xml:space="preserve">při jednání </w:t>
      </w:r>
      <w:r w:rsidR="00364B01" w:rsidRPr="00115C05">
        <w:rPr>
          <w:rFonts w:ascii="Franklin Gothic Book" w:hAnsi="Franklin Gothic Book"/>
          <w:sz w:val="22"/>
          <w:szCs w:val="22"/>
          <w:lang w:val="cs-CZ"/>
        </w:rPr>
        <w:t>smluvních stran</w:t>
      </w:r>
      <w:r w:rsidRPr="00115C05">
        <w:rPr>
          <w:rFonts w:ascii="Franklin Gothic Book" w:hAnsi="Franklin Gothic Book"/>
          <w:sz w:val="22"/>
          <w:szCs w:val="22"/>
          <w:lang w:val="cs-CZ"/>
        </w:rPr>
        <w:t xml:space="preserve"> podle této smlouvy. </w:t>
      </w:r>
    </w:p>
    <w:p w14:paraId="76A7FA4E" w14:textId="7CFF86AE" w:rsidR="00A021A9" w:rsidRPr="00115C05" w:rsidRDefault="009C75DF" w:rsidP="0030151C">
      <w:pPr>
        <w:pStyle w:val="Odstavecseseznamem"/>
        <w:ind w:left="425"/>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Prodávajícího </w:t>
      </w:r>
      <w:r w:rsidR="00A021A9" w:rsidRPr="00115C05">
        <w:rPr>
          <w:rFonts w:ascii="Franklin Gothic Book" w:hAnsi="Franklin Gothic Book"/>
          <w:sz w:val="22"/>
          <w:szCs w:val="22"/>
          <w:lang w:val="cs-CZ"/>
        </w:rPr>
        <w:t>jsou v rámci výkonu práv a povinností podle této smlouvy oprávněni zastupovat:</w:t>
      </w:r>
    </w:p>
    <w:p w14:paraId="253A69BD" w14:textId="77777777" w:rsidR="00A021A9" w:rsidRPr="00115C05" w:rsidRDefault="00A021A9" w:rsidP="0030151C">
      <w:pPr>
        <w:pStyle w:val="Odstavecseseznamem"/>
        <w:ind w:left="425"/>
        <w:jc w:val="both"/>
        <w:rPr>
          <w:rFonts w:ascii="Franklin Gothic Book" w:hAnsi="Franklin Gothic Book"/>
          <w:sz w:val="22"/>
          <w:szCs w:val="22"/>
          <w:lang w:val="cs-CZ"/>
        </w:rPr>
      </w:pPr>
      <w:r w:rsidRPr="00115C05">
        <w:rPr>
          <w:rFonts w:ascii="Franklin Gothic Book" w:hAnsi="Franklin Gothic Book"/>
          <w:sz w:val="22"/>
          <w:szCs w:val="22"/>
          <w:lang w:val="cs-CZ"/>
        </w:rPr>
        <w:t>________________, tel. _____________, fax: _____________, e-mail: _____________,</w:t>
      </w:r>
    </w:p>
    <w:p w14:paraId="4CF7449C" w14:textId="77777777" w:rsidR="00A021A9" w:rsidRPr="00115C05" w:rsidRDefault="00A021A9" w:rsidP="0030151C">
      <w:pPr>
        <w:pStyle w:val="Odstavecseseznamem"/>
        <w:ind w:left="425"/>
        <w:jc w:val="both"/>
        <w:rPr>
          <w:rFonts w:ascii="Franklin Gothic Book" w:hAnsi="Franklin Gothic Book"/>
          <w:sz w:val="22"/>
          <w:szCs w:val="22"/>
          <w:lang w:val="cs-CZ"/>
        </w:rPr>
      </w:pPr>
      <w:r w:rsidRPr="00115C05">
        <w:rPr>
          <w:rFonts w:ascii="Franklin Gothic Book" w:hAnsi="Franklin Gothic Book"/>
          <w:sz w:val="22"/>
          <w:szCs w:val="22"/>
          <w:lang w:val="cs-CZ"/>
        </w:rPr>
        <w:t>a</w:t>
      </w:r>
    </w:p>
    <w:p w14:paraId="4510036A" w14:textId="77777777" w:rsidR="00A021A9" w:rsidRPr="00115C05" w:rsidRDefault="00A021A9" w:rsidP="0030151C">
      <w:pPr>
        <w:pStyle w:val="Odstavecseseznamem"/>
        <w:ind w:left="425"/>
        <w:jc w:val="both"/>
        <w:rPr>
          <w:rFonts w:ascii="Franklin Gothic Book" w:hAnsi="Franklin Gothic Book"/>
          <w:sz w:val="22"/>
          <w:szCs w:val="22"/>
          <w:lang w:val="cs-CZ"/>
        </w:rPr>
      </w:pPr>
      <w:r w:rsidRPr="00115C05">
        <w:rPr>
          <w:rFonts w:ascii="Franklin Gothic Book" w:hAnsi="Franklin Gothic Book"/>
          <w:sz w:val="22"/>
          <w:szCs w:val="22"/>
          <w:lang w:val="cs-CZ"/>
        </w:rPr>
        <w:t>________________, tel. _____________, fax: _____________, e-mail: _____________,</w:t>
      </w:r>
    </w:p>
    <w:p w14:paraId="125FE52F" w14:textId="0A5589C2" w:rsidR="0024385F" w:rsidRPr="00115C05" w:rsidRDefault="00A021A9" w:rsidP="0030151C">
      <w:pPr>
        <w:pStyle w:val="Odstavecseseznamem"/>
        <w:ind w:left="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kteří jsou též kontaktními osobami </w:t>
      </w:r>
      <w:r w:rsidR="009C75DF" w:rsidRPr="00115C05">
        <w:rPr>
          <w:rFonts w:ascii="Franklin Gothic Book" w:hAnsi="Franklin Gothic Book"/>
          <w:sz w:val="22"/>
          <w:szCs w:val="22"/>
          <w:lang w:val="cs-CZ"/>
        </w:rPr>
        <w:t xml:space="preserve">prodávajícího </w:t>
      </w:r>
      <w:r w:rsidRPr="00115C05">
        <w:rPr>
          <w:rFonts w:ascii="Franklin Gothic Book" w:hAnsi="Franklin Gothic Book"/>
          <w:sz w:val="22"/>
          <w:szCs w:val="22"/>
          <w:lang w:val="cs-CZ"/>
        </w:rPr>
        <w:t xml:space="preserve">při jednání </w:t>
      </w:r>
      <w:r w:rsidR="00364B01" w:rsidRPr="00115C05">
        <w:rPr>
          <w:rFonts w:ascii="Franklin Gothic Book" w:hAnsi="Franklin Gothic Book"/>
          <w:sz w:val="22"/>
          <w:szCs w:val="22"/>
          <w:lang w:val="cs-CZ"/>
        </w:rPr>
        <w:t>smluvních stran</w:t>
      </w:r>
      <w:r w:rsidRPr="00115C05">
        <w:rPr>
          <w:rFonts w:ascii="Franklin Gothic Book" w:hAnsi="Franklin Gothic Book"/>
          <w:sz w:val="22"/>
          <w:szCs w:val="22"/>
          <w:lang w:val="cs-CZ"/>
        </w:rPr>
        <w:t xml:space="preserve"> podle této smlouvy.</w:t>
      </w:r>
    </w:p>
    <w:p w14:paraId="03E7F03A" w14:textId="77777777" w:rsidR="002B6B99" w:rsidRPr="00115C05" w:rsidRDefault="002B6B99" w:rsidP="0030151C">
      <w:pPr>
        <w:pStyle w:val="Odstavecseseznamem"/>
        <w:ind w:left="425"/>
        <w:contextualSpacing w:val="0"/>
        <w:jc w:val="both"/>
        <w:rPr>
          <w:rFonts w:ascii="Franklin Gothic Book" w:hAnsi="Franklin Gothic Book"/>
          <w:sz w:val="22"/>
          <w:szCs w:val="22"/>
          <w:lang w:val="cs-CZ"/>
        </w:rPr>
      </w:pPr>
    </w:p>
    <w:p w14:paraId="73F7A4BA" w14:textId="77777777" w:rsidR="002B6B99" w:rsidRPr="00115C05" w:rsidRDefault="002B6B99" w:rsidP="0030151C">
      <w:pPr>
        <w:jc w:val="center"/>
        <w:outlineLvl w:val="0"/>
        <w:rPr>
          <w:rFonts w:ascii="Franklin Gothic Book" w:eastAsia="Times New Roman" w:hAnsi="Franklin Gothic Book"/>
          <w:b/>
          <w:sz w:val="22"/>
          <w:szCs w:val="18"/>
          <w:lang w:val="cs-CZ" w:eastAsia="cs-CZ"/>
        </w:rPr>
      </w:pPr>
      <w:r w:rsidRPr="00115C05">
        <w:rPr>
          <w:rFonts w:ascii="Franklin Gothic Book" w:eastAsia="Times New Roman" w:hAnsi="Franklin Gothic Book"/>
          <w:b/>
          <w:sz w:val="22"/>
          <w:szCs w:val="18"/>
          <w:lang w:val="cs-CZ" w:eastAsia="cs-CZ"/>
        </w:rPr>
        <w:t>Článek VIII.</w:t>
      </w:r>
    </w:p>
    <w:p w14:paraId="7E777498" w14:textId="77777777" w:rsidR="002B6B99" w:rsidRPr="00115C05" w:rsidRDefault="002B6B99" w:rsidP="0030151C">
      <w:pPr>
        <w:keepNext/>
        <w:spacing w:after="120"/>
        <w:jc w:val="center"/>
        <w:outlineLvl w:val="6"/>
        <w:rPr>
          <w:rFonts w:ascii="Franklin Gothic Book" w:eastAsia="Times New Roman" w:hAnsi="Franklin Gothic Book"/>
          <w:b/>
          <w:lang w:val="cs-CZ" w:eastAsia="cs-CZ"/>
        </w:rPr>
      </w:pPr>
      <w:r w:rsidRPr="00115C05">
        <w:rPr>
          <w:rFonts w:ascii="Franklin Gothic Book" w:eastAsia="Times New Roman" w:hAnsi="Franklin Gothic Book"/>
          <w:b/>
          <w:lang w:val="cs-CZ" w:eastAsia="cs-CZ"/>
        </w:rPr>
        <w:t>Závěrečná ujednání</w:t>
      </w:r>
    </w:p>
    <w:p w14:paraId="4DDDEDF3" w14:textId="77777777" w:rsidR="002B6B99" w:rsidRPr="00115C05" w:rsidRDefault="002B6B99" w:rsidP="0030151C">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55FE5459" w14:textId="7B4561BB" w:rsidR="002B6B99" w:rsidRPr="00115C05" w:rsidRDefault="002B6B99" w:rsidP="0030151C">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Kromě jiných důvodů předčasného ukončení této smlouvy je </w:t>
      </w:r>
      <w:r w:rsidR="00364B01" w:rsidRPr="00115C05">
        <w:rPr>
          <w:rFonts w:ascii="Franklin Gothic Book" w:hAnsi="Franklin Gothic Book"/>
          <w:sz w:val="22"/>
          <w:szCs w:val="22"/>
          <w:lang w:val="cs-CZ"/>
        </w:rPr>
        <w:t xml:space="preserve">kupující </w:t>
      </w:r>
      <w:r w:rsidRPr="00115C05">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8F6C8B4" w14:textId="2FC32C49" w:rsidR="002B6B99" w:rsidRPr="00115C05" w:rsidRDefault="002B6B99" w:rsidP="0030151C">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115C05">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4E7E6A38" w14:textId="77777777" w:rsidR="002B6B99" w:rsidRPr="00115C05" w:rsidRDefault="002B6B99" w:rsidP="0030151C">
      <w:pPr>
        <w:numPr>
          <w:ilvl w:val="0"/>
          <w:numId w:val="21"/>
        </w:numPr>
        <w:spacing w:after="120"/>
        <w:ind w:left="426" w:hanging="426"/>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62BDD576" w14:textId="77777777" w:rsidR="002B6B99" w:rsidRPr="00115C05" w:rsidRDefault="002B6B99" w:rsidP="0030151C">
      <w:pPr>
        <w:numPr>
          <w:ilvl w:val="0"/>
          <w:numId w:val="21"/>
        </w:numPr>
        <w:spacing w:after="120"/>
        <w:ind w:left="426" w:hanging="426"/>
        <w:jc w:val="both"/>
        <w:rPr>
          <w:rFonts w:ascii="Franklin Gothic Book" w:hAnsi="Franklin Gothic Book"/>
          <w:sz w:val="22"/>
          <w:szCs w:val="22"/>
          <w:lang w:val="cs-CZ"/>
        </w:rPr>
      </w:pPr>
      <w:r w:rsidRPr="00115C05">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27B2F805" w14:textId="39EB295F" w:rsidR="00977B98" w:rsidRPr="00115C05" w:rsidRDefault="00977B98" w:rsidP="0030151C">
      <w:pPr>
        <w:numPr>
          <w:ilvl w:val="0"/>
          <w:numId w:val="21"/>
        </w:numPr>
        <w:spacing w:after="120"/>
        <w:ind w:left="426" w:hanging="426"/>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115C05">
        <w:rPr>
          <w:rFonts w:ascii="Franklin Gothic Book" w:hAnsi="Franklin Gothic Book"/>
          <w:sz w:val="22"/>
          <w:szCs w:val="22"/>
          <w:lang w:val="cs-CZ"/>
        </w:rPr>
        <w:t>ust</w:t>
      </w:r>
      <w:proofErr w:type="spellEnd"/>
      <w:r w:rsidRPr="00115C05">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w:t>
      </w:r>
      <w:r w:rsidR="00100A5D" w:rsidRPr="00115C05">
        <w:rPr>
          <w:rFonts w:ascii="Franklin Gothic Book" w:hAnsi="Franklin Gothic Book"/>
          <w:sz w:val="22"/>
          <w:szCs w:val="22"/>
          <w:lang w:val="cs-CZ"/>
        </w:rPr>
        <w:t>,</w:t>
      </w:r>
      <w:r w:rsidRPr="00115C05">
        <w:rPr>
          <w:rFonts w:ascii="Franklin Gothic Book" w:hAnsi="Franklin Gothic Book"/>
          <w:sz w:val="22"/>
          <w:szCs w:val="22"/>
          <w:lang w:val="cs-CZ"/>
        </w:rPr>
        <w:t xml:space="preserve"> jakož i všechny dodatky, úkony a okolnosti s touto smlouvou dále související.</w:t>
      </w:r>
    </w:p>
    <w:p w14:paraId="17E19DBA" w14:textId="661893AB" w:rsidR="00B132AE" w:rsidRPr="00115C05" w:rsidRDefault="002B6B99" w:rsidP="0030151C">
      <w:pPr>
        <w:pStyle w:val="Odstavecseseznamem"/>
        <w:numPr>
          <w:ilvl w:val="0"/>
          <w:numId w:val="21"/>
        </w:numPr>
        <w:spacing w:after="120"/>
        <w:ind w:left="426" w:hanging="426"/>
        <w:contextualSpacing w:val="0"/>
        <w:jc w:val="both"/>
        <w:rPr>
          <w:rFonts w:ascii="Franklin Gothic Book" w:hAnsi="Franklin Gothic Book"/>
          <w:noProof/>
          <w:sz w:val="22"/>
          <w:szCs w:val="22"/>
        </w:rPr>
      </w:pPr>
      <w:r w:rsidRPr="00115C05">
        <w:rPr>
          <w:rFonts w:ascii="Franklin Gothic Book" w:hAnsi="Franklin Gothic Book"/>
          <w:sz w:val="22"/>
          <w:szCs w:val="22"/>
          <w:lang w:val="cs-CZ"/>
        </w:rPr>
        <w:t xml:space="preserve">Smlouva vstupuje v platnost a nabývá účinnosti dnem </w:t>
      </w:r>
      <w:r w:rsidR="00AA746D" w:rsidRPr="00115C05">
        <w:rPr>
          <w:rFonts w:ascii="Franklin Gothic Book" w:hAnsi="Franklin Gothic Book"/>
          <w:sz w:val="22"/>
          <w:szCs w:val="22"/>
          <w:lang w:val="cs-CZ"/>
        </w:rPr>
        <w:t>uveřejnění v Registru smluv</w:t>
      </w:r>
      <w:r w:rsidRPr="00115C05">
        <w:rPr>
          <w:rFonts w:ascii="Franklin Gothic Book" w:hAnsi="Franklin Gothic Book"/>
          <w:sz w:val="22"/>
          <w:szCs w:val="22"/>
          <w:lang w:val="cs-CZ"/>
        </w:rPr>
        <w:t>.</w:t>
      </w:r>
    </w:p>
    <w:p w14:paraId="008D9DF3" w14:textId="77777777" w:rsidR="002B6B99" w:rsidRPr="00115C05" w:rsidRDefault="002B6B99" w:rsidP="0030151C">
      <w:pPr>
        <w:numPr>
          <w:ilvl w:val="0"/>
          <w:numId w:val="21"/>
        </w:numPr>
        <w:spacing w:after="120"/>
        <w:ind w:left="426" w:hanging="426"/>
        <w:jc w:val="both"/>
        <w:rPr>
          <w:rFonts w:ascii="Franklin Gothic Book" w:hAnsi="Franklin Gothic Book"/>
          <w:sz w:val="22"/>
          <w:szCs w:val="22"/>
          <w:lang w:val="cs-CZ"/>
        </w:rPr>
      </w:pPr>
      <w:r w:rsidRPr="00115C05">
        <w:rPr>
          <w:rFonts w:ascii="Franklin Gothic Book" w:hAnsi="Franklin Gothic Book"/>
          <w:sz w:val="22"/>
          <w:szCs w:val="22"/>
          <w:lang w:val="cs-CZ"/>
        </w:rPr>
        <w:t>Smlouva byla vyhotovena ve 2 (slovy: dvou) stejnopisech. Každá ze smluvních stran obdrží po 1 (slovy: jednom) stejnopisu smlouvy.</w:t>
      </w:r>
    </w:p>
    <w:p w14:paraId="53F128DA" w14:textId="77777777" w:rsidR="002B6B99" w:rsidRPr="00115C05" w:rsidRDefault="002B6B99" w:rsidP="0030151C">
      <w:pPr>
        <w:numPr>
          <w:ilvl w:val="0"/>
          <w:numId w:val="21"/>
        </w:numPr>
        <w:ind w:left="426" w:hanging="426"/>
        <w:jc w:val="both"/>
        <w:rPr>
          <w:rFonts w:ascii="Franklin Gothic Book" w:hAnsi="Franklin Gothic Book"/>
          <w:sz w:val="22"/>
          <w:szCs w:val="22"/>
          <w:lang w:val="cs-CZ"/>
        </w:rPr>
      </w:pPr>
      <w:r w:rsidRPr="00115C05">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65B9082A" w14:textId="77777777" w:rsidR="002B6B99" w:rsidRPr="00115C05" w:rsidRDefault="002B6B99" w:rsidP="0030151C">
      <w:pPr>
        <w:tabs>
          <w:tab w:val="left" w:pos="3828"/>
        </w:tabs>
        <w:ind w:left="426" w:hanging="426"/>
        <w:jc w:val="both"/>
        <w:rPr>
          <w:rFonts w:ascii="Franklin Gothic Book" w:hAnsi="Franklin Gothic Book"/>
          <w:sz w:val="22"/>
          <w:szCs w:val="22"/>
          <w:lang w:val="cs-CZ"/>
        </w:rPr>
      </w:pPr>
    </w:p>
    <w:p w14:paraId="067B17D1" w14:textId="77777777" w:rsidR="002B6B99" w:rsidRPr="00115C05" w:rsidRDefault="002B6B99" w:rsidP="0030151C">
      <w:pPr>
        <w:tabs>
          <w:tab w:val="left" w:pos="3828"/>
        </w:tabs>
        <w:jc w:val="both"/>
        <w:rPr>
          <w:rFonts w:ascii="Franklin Gothic Book" w:hAnsi="Franklin Gothic Book"/>
          <w:sz w:val="22"/>
          <w:szCs w:val="22"/>
          <w:lang w:val="cs-CZ"/>
        </w:rPr>
      </w:pPr>
      <w:r w:rsidRPr="00115C05">
        <w:rPr>
          <w:rFonts w:ascii="Franklin Gothic Book" w:hAnsi="Franklin Gothic Book"/>
          <w:sz w:val="22"/>
          <w:szCs w:val="22"/>
          <w:lang w:val="cs-CZ"/>
        </w:rPr>
        <w:t>V ____________ dne ____________</w:t>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t>V ____________ dne ____________</w:t>
      </w:r>
    </w:p>
    <w:p w14:paraId="3B4D5743" w14:textId="77777777" w:rsidR="002B6B99" w:rsidRPr="00115C05" w:rsidRDefault="002B6B99" w:rsidP="0030151C">
      <w:pPr>
        <w:jc w:val="both"/>
        <w:rPr>
          <w:rFonts w:ascii="Franklin Gothic Book" w:hAnsi="Franklin Gothic Book"/>
          <w:b/>
          <w:sz w:val="22"/>
          <w:szCs w:val="22"/>
          <w:lang w:val="cs-CZ"/>
        </w:rPr>
      </w:pPr>
    </w:p>
    <w:p w14:paraId="211970DF" w14:textId="77777777" w:rsidR="002B6B99" w:rsidRPr="00115C05" w:rsidRDefault="002B6B99" w:rsidP="0030151C">
      <w:pPr>
        <w:jc w:val="both"/>
        <w:rPr>
          <w:rFonts w:ascii="Franklin Gothic Book" w:hAnsi="Franklin Gothic Book"/>
          <w:b/>
          <w:sz w:val="22"/>
          <w:szCs w:val="22"/>
          <w:lang w:val="cs-CZ"/>
        </w:rPr>
      </w:pPr>
      <w:r w:rsidRPr="00115C05">
        <w:rPr>
          <w:rFonts w:ascii="Franklin Gothic Book" w:hAnsi="Franklin Gothic Book"/>
          <w:b/>
          <w:sz w:val="22"/>
          <w:szCs w:val="22"/>
          <w:lang w:val="cs-CZ"/>
        </w:rPr>
        <w:t>Kupující:</w:t>
      </w:r>
      <w:r w:rsidRPr="00115C05">
        <w:rPr>
          <w:rFonts w:ascii="Franklin Gothic Book" w:hAnsi="Franklin Gothic Book"/>
          <w:b/>
          <w:sz w:val="22"/>
          <w:szCs w:val="22"/>
          <w:lang w:val="cs-CZ"/>
        </w:rPr>
        <w:tab/>
      </w:r>
      <w:r w:rsidRPr="00115C05">
        <w:rPr>
          <w:rFonts w:ascii="Franklin Gothic Book" w:hAnsi="Franklin Gothic Book"/>
          <w:b/>
          <w:sz w:val="22"/>
          <w:szCs w:val="22"/>
          <w:lang w:val="cs-CZ"/>
        </w:rPr>
        <w:tab/>
      </w:r>
      <w:r w:rsidRPr="00115C05">
        <w:rPr>
          <w:rFonts w:ascii="Franklin Gothic Book" w:hAnsi="Franklin Gothic Book"/>
          <w:b/>
          <w:sz w:val="22"/>
          <w:szCs w:val="22"/>
          <w:lang w:val="cs-CZ"/>
        </w:rPr>
        <w:tab/>
      </w:r>
      <w:r w:rsidRPr="00115C05">
        <w:rPr>
          <w:rFonts w:ascii="Franklin Gothic Book" w:hAnsi="Franklin Gothic Book"/>
          <w:b/>
          <w:sz w:val="22"/>
          <w:szCs w:val="22"/>
          <w:lang w:val="cs-CZ"/>
        </w:rPr>
        <w:tab/>
      </w:r>
      <w:r w:rsidRPr="00115C05">
        <w:rPr>
          <w:rFonts w:ascii="Franklin Gothic Book" w:hAnsi="Franklin Gothic Book"/>
          <w:b/>
          <w:sz w:val="22"/>
          <w:szCs w:val="22"/>
          <w:lang w:val="cs-CZ"/>
        </w:rPr>
        <w:tab/>
      </w:r>
      <w:r w:rsidRPr="00115C05">
        <w:rPr>
          <w:rFonts w:ascii="Franklin Gothic Book" w:hAnsi="Franklin Gothic Book"/>
          <w:b/>
          <w:sz w:val="22"/>
          <w:szCs w:val="22"/>
          <w:lang w:val="cs-CZ"/>
        </w:rPr>
        <w:tab/>
        <w:t>Prodávající:</w:t>
      </w:r>
    </w:p>
    <w:p w14:paraId="28875CE0" w14:textId="77777777" w:rsidR="002B6B99" w:rsidRPr="00115C05" w:rsidRDefault="002B6B99" w:rsidP="0030151C">
      <w:pPr>
        <w:jc w:val="both"/>
        <w:rPr>
          <w:rFonts w:ascii="Franklin Gothic Book" w:hAnsi="Franklin Gothic Book"/>
          <w:b/>
          <w:sz w:val="22"/>
          <w:szCs w:val="22"/>
          <w:lang w:val="cs-CZ"/>
        </w:rPr>
      </w:pPr>
    </w:p>
    <w:p w14:paraId="6C02D0C5" w14:textId="77777777" w:rsidR="002B6B99" w:rsidRPr="00115C05" w:rsidRDefault="002B6B99" w:rsidP="0030151C">
      <w:pPr>
        <w:jc w:val="both"/>
        <w:rPr>
          <w:rFonts w:ascii="Franklin Gothic Book" w:hAnsi="Franklin Gothic Book"/>
          <w:b/>
          <w:sz w:val="22"/>
          <w:szCs w:val="22"/>
          <w:lang w:val="cs-CZ"/>
        </w:rPr>
      </w:pPr>
    </w:p>
    <w:p w14:paraId="430FF5C6" w14:textId="4BA23E28" w:rsidR="002B6B99" w:rsidRPr="00115C05" w:rsidRDefault="002B6B99"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________________________</w:t>
      </w:r>
      <w:r w:rsidR="00115C05">
        <w:rPr>
          <w:rFonts w:ascii="Franklin Gothic Book" w:hAnsi="Franklin Gothic Book"/>
          <w:sz w:val="22"/>
          <w:szCs w:val="22"/>
          <w:lang w:val="cs-CZ"/>
        </w:rPr>
        <w:t>_____</w:t>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r>
      <w:r w:rsidRPr="00115C05">
        <w:rPr>
          <w:rFonts w:ascii="Franklin Gothic Book" w:hAnsi="Franklin Gothic Book"/>
          <w:sz w:val="22"/>
          <w:szCs w:val="22"/>
          <w:lang w:val="cs-CZ"/>
        </w:rPr>
        <w:tab/>
        <w:t>________________________</w:t>
      </w:r>
      <w:r w:rsidR="00115C05">
        <w:rPr>
          <w:rFonts w:ascii="Franklin Gothic Book" w:hAnsi="Franklin Gothic Book"/>
          <w:sz w:val="22"/>
          <w:szCs w:val="22"/>
          <w:lang w:val="cs-CZ"/>
        </w:rPr>
        <w:t>______</w:t>
      </w:r>
    </w:p>
    <w:p w14:paraId="56548F76" w14:textId="6ED82ABE" w:rsidR="002B6B99" w:rsidRPr="00115C05" w:rsidRDefault="002B6B99" w:rsidP="00115C05">
      <w:pPr>
        <w:ind w:firstLine="708"/>
        <w:jc w:val="both"/>
        <w:rPr>
          <w:rFonts w:ascii="Franklin Gothic Book" w:hAnsi="Franklin Gothic Book"/>
          <w:b/>
          <w:sz w:val="22"/>
          <w:szCs w:val="22"/>
          <w:lang w:val="cs-CZ"/>
        </w:rPr>
      </w:pPr>
      <w:r w:rsidRPr="00115C05">
        <w:rPr>
          <w:rFonts w:ascii="Franklin Gothic Book" w:hAnsi="Franklin Gothic Book"/>
          <w:b/>
          <w:sz w:val="22"/>
          <w:szCs w:val="22"/>
          <w:lang w:val="cs-CZ"/>
        </w:rPr>
        <w:t>Univerzita Karlova</w:t>
      </w:r>
      <w:r w:rsidR="0030151C" w:rsidRPr="00115C05">
        <w:rPr>
          <w:rFonts w:ascii="Franklin Gothic Book" w:hAnsi="Franklin Gothic Book"/>
          <w:b/>
          <w:sz w:val="22"/>
          <w:szCs w:val="22"/>
          <w:lang w:val="cs-CZ"/>
        </w:rPr>
        <w:t>,</w:t>
      </w:r>
      <w:r w:rsidR="00115C05">
        <w:rPr>
          <w:rFonts w:ascii="Franklin Gothic Book" w:hAnsi="Franklin Gothic Book"/>
          <w:b/>
          <w:sz w:val="22"/>
          <w:szCs w:val="22"/>
          <w:lang w:val="cs-CZ"/>
        </w:rPr>
        <w:tab/>
      </w:r>
    </w:p>
    <w:p w14:paraId="0510763E" w14:textId="77777777" w:rsidR="002B6B99" w:rsidRPr="00115C05" w:rsidRDefault="002B6B99" w:rsidP="00115C05">
      <w:pPr>
        <w:ind w:firstLine="708"/>
        <w:jc w:val="both"/>
        <w:rPr>
          <w:rFonts w:ascii="Franklin Gothic Book" w:hAnsi="Franklin Gothic Book"/>
          <w:b/>
          <w:sz w:val="22"/>
          <w:szCs w:val="22"/>
          <w:lang w:val="cs-CZ"/>
        </w:rPr>
      </w:pPr>
      <w:r w:rsidRPr="00115C05">
        <w:rPr>
          <w:rFonts w:ascii="Franklin Gothic Book" w:hAnsi="Franklin Gothic Book"/>
          <w:b/>
          <w:sz w:val="22"/>
          <w:szCs w:val="22"/>
          <w:lang w:val="cs-CZ"/>
        </w:rPr>
        <w:t>Pedagogická fakulta</w:t>
      </w:r>
    </w:p>
    <w:p w14:paraId="4094398B" w14:textId="77777777" w:rsidR="00CA0498" w:rsidRPr="00115C05" w:rsidRDefault="00CA0498"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 xml:space="preserve">doc. RNDr. Antonín Jančařík, Ph.D., </w:t>
      </w:r>
    </w:p>
    <w:p w14:paraId="6394C9DD" w14:textId="601C812B" w:rsidR="00F87F8E" w:rsidRPr="00115C05" w:rsidRDefault="00CA0498" w:rsidP="00115C05">
      <w:pPr>
        <w:ind w:left="708" w:firstLine="708"/>
        <w:jc w:val="both"/>
        <w:rPr>
          <w:rFonts w:ascii="Franklin Gothic Book" w:hAnsi="Franklin Gothic Book"/>
          <w:sz w:val="22"/>
          <w:szCs w:val="22"/>
          <w:lang w:val="cs-CZ"/>
        </w:rPr>
      </w:pPr>
      <w:r w:rsidRPr="00115C05">
        <w:rPr>
          <w:rFonts w:ascii="Franklin Gothic Book" w:hAnsi="Franklin Gothic Book"/>
          <w:sz w:val="22"/>
          <w:szCs w:val="22"/>
          <w:lang w:val="cs-CZ"/>
        </w:rPr>
        <w:t>děkan</w:t>
      </w:r>
    </w:p>
    <w:p w14:paraId="14BD7657" w14:textId="77777777" w:rsidR="0030151C" w:rsidRPr="00115C05" w:rsidRDefault="0030151C" w:rsidP="0030151C">
      <w:pPr>
        <w:jc w:val="both"/>
        <w:rPr>
          <w:rFonts w:ascii="Franklin Gothic Book" w:hAnsi="Franklin Gothic Book"/>
          <w:sz w:val="22"/>
          <w:szCs w:val="22"/>
          <w:lang w:val="cs-CZ"/>
        </w:rPr>
      </w:pPr>
    </w:p>
    <w:p w14:paraId="0D545367" w14:textId="77777777" w:rsidR="006573A1" w:rsidRPr="00115C05" w:rsidRDefault="006573A1" w:rsidP="0030151C">
      <w:pPr>
        <w:jc w:val="both"/>
        <w:rPr>
          <w:rFonts w:ascii="Franklin Gothic Book" w:hAnsi="Franklin Gothic Book"/>
          <w:b/>
          <w:sz w:val="22"/>
          <w:szCs w:val="22"/>
          <w:lang w:val="cs-CZ"/>
        </w:rPr>
      </w:pPr>
      <w:r w:rsidRPr="00115C05">
        <w:rPr>
          <w:rFonts w:ascii="Franklin Gothic Book" w:hAnsi="Franklin Gothic Book"/>
          <w:b/>
          <w:sz w:val="22"/>
          <w:szCs w:val="22"/>
          <w:lang w:val="cs-CZ"/>
        </w:rPr>
        <w:lastRenderedPageBreak/>
        <w:t>Přílohy:</w:t>
      </w:r>
    </w:p>
    <w:p w14:paraId="771061A5" w14:textId="77777777" w:rsidR="006573A1" w:rsidRPr="00115C05" w:rsidRDefault="006573A1" w:rsidP="0030151C">
      <w:pPr>
        <w:jc w:val="both"/>
        <w:rPr>
          <w:rFonts w:ascii="Franklin Gothic Book" w:hAnsi="Franklin Gothic Book"/>
          <w:sz w:val="22"/>
          <w:szCs w:val="22"/>
          <w:lang w:val="cs-CZ"/>
        </w:rPr>
      </w:pPr>
      <w:r w:rsidRPr="00115C05">
        <w:rPr>
          <w:rFonts w:ascii="Franklin Gothic Book" w:hAnsi="Franklin Gothic Book"/>
          <w:sz w:val="22"/>
          <w:szCs w:val="22"/>
          <w:lang w:val="cs-CZ"/>
        </w:rPr>
        <w:t>1)</w:t>
      </w:r>
      <w:r w:rsidRPr="00115C05">
        <w:rPr>
          <w:rFonts w:ascii="Franklin Gothic Book" w:hAnsi="Franklin Gothic Book"/>
          <w:sz w:val="22"/>
          <w:szCs w:val="22"/>
          <w:lang w:val="cs-CZ"/>
        </w:rPr>
        <w:tab/>
        <w:t>Technická specifikace</w:t>
      </w:r>
      <w:r w:rsidR="0099690C" w:rsidRPr="00115C05">
        <w:rPr>
          <w:rFonts w:ascii="Franklin Gothic Book" w:hAnsi="Franklin Gothic Book"/>
          <w:sz w:val="22"/>
          <w:szCs w:val="22"/>
          <w:lang w:val="cs-CZ"/>
        </w:rPr>
        <w:t xml:space="preserve"> předmětu koupě</w:t>
      </w:r>
    </w:p>
    <w:p w14:paraId="0038C218" w14:textId="62ADF164" w:rsidR="0099690C" w:rsidRPr="00115C05" w:rsidRDefault="006573A1" w:rsidP="0030151C">
      <w:pPr>
        <w:jc w:val="both"/>
        <w:rPr>
          <w:rFonts w:ascii="Franklin Gothic Book" w:hAnsi="Franklin Gothic Book"/>
          <w:lang w:val="cs-CZ"/>
        </w:rPr>
      </w:pPr>
      <w:r w:rsidRPr="00115C05">
        <w:rPr>
          <w:rFonts w:ascii="Franklin Gothic Book" w:hAnsi="Franklin Gothic Book"/>
          <w:sz w:val="22"/>
          <w:szCs w:val="22"/>
          <w:lang w:val="cs-CZ"/>
        </w:rPr>
        <w:t>2)</w:t>
      </w:r>
      <w:r w:rsidRPr="00115C05">
        <w:rPr>
          <w:rFonts w:ascii="Franklin Gothic Book" w:hAnsi="Franklin Gothic Book"/>
          <w:sz w:val="22"/>
          <w:szCs w:val="22"/>
          <w:lang w:val="cs-CZ"/>
        </w:rPr>
        <w:tab/>
        <w:t>Ceník</w:t>
      </w:r>
      <w:r w:rsidR="0099690C" w:rsidRPr="00115C05">
        <w:rPr>
          <w:rFonts w:ascii="Franklin Gothic Book" w:hAnsi="Franklin Gothic Book"/>
          <w:sz w:val="22"/>
          <w:szCs w:val="22"/>
          <w:lang w:val="cs-CZ"/>
        </w:rPr>
        <w:t xml:space="preserve"> (nabídkový list)</w:t>
      </w:r>
    </w:p>
    <w:sectPr w:rsidR="0099690C" w:rsidRPr="00115C05" w:rsidSect="00354240">
      <w:footerReference w:type="default" r:id="rId9"/>
      <w:headerReference w:type="first" r:id="rId10"/>
      <w:footerReference w:type="first" r:id="rId11"/>
      <w:pgSz w:w="11906" w:h="16838"/>
      <w:pgMar w:top="1276"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EC12" w14:textId="77777777" w:rsidR="00B90D8A" w:rsidRDefault="00B90D8A" w:rsidP="00D63A83">
      <w:r>
        <w:separator/>
      </w:r>
    </w:p>
  </w:endnote>
  <w:endnote w:type="continuationSeparator" w:id="0">
    <w:p w14:paraId="36AAB37B" w14:textId="77777777" w:rsidR="00B90D8A" w:rsidRDefault="00B90D8A"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A79A"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2E56A898" w14:textId="46127C91" w:rsidR="002B6B99" w:rsidRPr="00115C05" w:rsidRDefault="0024385F" w:rsidP="002B6B99">
    <w:pPr>
      <w:pStyle w:val="Zpat"/>
      <w:ind w:right="141"/>
      <w:jc w:val="both"/>
      <w:rPr>
        <w:rStyle w:val="slostrnky"/>
        <w:rFonts w:ascii="Franklin Gothic Book" w:hAnsi="Franklin Gothic Book"/>
        <w:sz w:val="16"/>
        <w:szCs w:val="16"/>
        <w:lang w:val="cs-CZ"/>
      </w:rPr>
    </w:pPr>
    <w:r w:rsidRPr="00115C05">
      <w:rPr>
        <w:rFonts w:ascii="Franklin Gothic Book" w:hAnsi="Franklin Gothic Book"/>
        <w:sz w:val="16"/>
        <w:szCs w:val="16"/>
        <w:lang w:val="cs-CZ"/>
      </w:rPr>
      <w:t>Kupní smlouva</w:t>
    </w:r>
    <w:r w:rsidR="002B6B99" w:rsidRPr="00115C05">
      <w:rPr>
        <w:rFonts w:ascii="Franklin Gothic Book" w:hAnsi="Franklin Gothic Book"/>
        <w:sz w:val="16"/>
        <w:szCs w:val="16"/>
        <w:lang w:val="cs-CZ"/>
      </w:rPr>
      <w:t xml:space="preserve"> –</w:t>
    </w:r>
    <w:r w:rsidR="008E1E1B" w:rsidRPr="00115C05">
      <w:rPr>
        <w:rFonts w:ascii="Franklin Gothic Book" w:hAnsi="Franklin Gothic Book"/>
        <w:sz w:val="16"/>
        <w:szCs w:val="16"/>
        <w:lang w:val="cs-CZ"/>
      </w:rPr>
      <w:t xml:space="preserve"> Pořízení a instalace ICT a AV vybavení do učeben S210 a B103</w:t>
    </w:r>
    <w:r w:rsidR="002B6B99" w:rsidRPr="00115C05">
      <w:rPr>
        <w:rStyle w:val="slostrnky"/>
        <w:rFonts w:ascii="Franklin Gothic Book" w:hAnsi="Franklin Gothic Book"/>
        <w:sz w:val="16"/>
        <w:szCs w:val="16"/>
        <w:lang w:val="cs-CZ"/>
      </w:rPr>
      <w:tab/>
      <w:t xml:space="preserve">Strana </w:t>
    </w:r>
    <w:r w:rsidR="00314B5D" w:rsidRPr="00115C05">
      <w:rPr>
        <w:rStyle w:val="slostrnky"/>
        <w:rFonts w:ascii="Franklin Gothic Book" w:hAnsi="Franklin Gothic Book"/>
        <w:sz w:val="16"/>
        <w:szCs w:val="16"/>
        <w:lang w:val="cs-CZ"/>
      </w:rPr>
      <w:fldChar w:fldCharType="begin"/>
    </w:r>
    <w:r w:rsidR="002B6B99" w:rsidRPr="00115C05">
      <w:rPr>
        <w:rStyle w:val="slostrnky"/>
        <w:rFonts w:ascii="Franklin Gothic Book" w:hAnsi="Franklin Gothic Book"/>
        <w:sz w:val="16"/>
        <w:szCs w:val="16"/>
        <w:lang w:val="cs-CZ"/>
      </w:rPr>
      <w:instrText xml:space="preserve"> PAGE </w:instrText>
    </w:r>
    <w:r w:rsidR="00314B5D" w:rsidRPr="00115C05">
      <w:rPr>
        <w:rStyle w:val="slostrnky"/>
        <w:rFonts w:ascii="Franklin Gothic Book" w:hAnsi="Franklin Gothic Book"/>
        <w:sz w:val="16"/>
        <w:szCs w:val="16"/>
        <w:lang w:val="cs-CZ"/>
      </w:rPr>
      <w:fldChar w:fldCharType="separate"/>
    </w:r>
    <w:r w:rsidR="00B132AE" w:rsidRPr="00115C05">
      <w:rPr>
        <w:rStyle w:val="slostrnky"/>
        <w:rFonts w:ascii="Franklin Gothic Book" w:hAnsi="Franklin Gothic Book"/>
        <w:noProof/>
        <w:sz w:val="16"/>
        <w:szCs w:val="16"/>
        <w:lang w:val="cs-CZ"/>
      </w:rPr>
      <w:t>8</w:t>
    </w:r>
    <w:r w:rsidR="00314B5D" w:rsidRPr="00115C05">
      <w:rPr>
        <w:rStyle w:val="slostrnky"/>
        <w:rFonts w:ascii="Franklin Gothic Book" w:hAnsi="Franklin Gothic Book"/>
        <w:sz w:val="16"/>
        <w:szCs w:val="16"/>
        <w:lang w:val="cs-CZ"/>
      </w:rPr>
      <w:fldChar w:fldCharType="end"/>
    </w:r>
    <w:r w:rsidR="002B6B99" w:rsidRPr="00115C05">
      <w:rPr>
        <w:rStyle w:val="slostrnky"/>
        <w:rFonts w:ascii="Franklin Gothic Book" w:hAnsi="Franklin Gothic Book"/>
        <w:sz w:val="16"/>
        <w:szCs w:val="16"/>
        <w:lang w:val="cs-CZ"/>
      </w:rPr>
      <w:t xml:space="preserve"> (celkem </w:t>
    </w:r>
    <w:r w:rsidR="00314B5D" w:rsidRPr="00115C05">
      <w:rPr>
        <w:rStyle w:val="slostrnky"/>
        <w:rFonts w:ascii="Franklin Gothic Book" w:hAnsi="Franklin Gothic Book"/>
        <w:sz w:val="16"/>
        <w:szCs w:val="16"/>
        <w:lang w:val="cs-CZ"/>
      </w:rPr>
      <w:fldChar w:fldCharType="begin"/>
    </w:r>
    <w:r w:rsidR="002B6B99" w:rsidRPr="00115C05">
      <w:rPr>
        <w:rStyle w:val="slostrnky"/>
        <w:rFonts w:ascii="Franklin Gothic Book" w:hAnsi="Franklin Gothic Book"/>
        <w:sz w:val="16"/>
        <w:szCs w:val="16"/>
        <w:lang w:val="cs-CZ"/>
      </w:rPr>
      <w:instrText xml:space="preserve"> NUMPAGES </w:instrText>
    </w:r>
    <w:r w:rsidR="00314B5D" w:rsidRPr="00115C05">
      <w:rPr>
        <w:rStyle w:val="slostrnky"/>
        <w:rFonts w:ascii="Franklin Gothic Book" w:hAnsi="Franklin Gothic Book"/>
        <w:sz w:val="16"/>
        <w:szCs w:val="16"/>
        <w:lang w:val="cs-CZ"/>
      </w:rPr>
      <w:fldChar w:fldCharType="separate"/>
    </w:r>
    <w:r w:rsidR="00B132AE" w:rsidRPr="00115C05">
      <w:rPr>
        <w:rStyle w:val="slostrnky"/>
        <w:rFonts w:ascii="Franklin Gothic Book" w:hAnsi="Franklin Gothic Book"/>
        <w:noProof/>
        <w:sz w:val="16"/>
        <w:szCs w:val="16"/>
        <w:lang w:val="cs-CZ"/>
      </w:rPr>
      <w:t>8</w:t>
    </w:r>
    <w:r w:rsidR="00314B5D" w:rsidRPr="00115C05">
      <w:rPr>
        <w:rStyle w:val="slostrnky"/>
        <w:rFonts w:ascii="Franklin Gothic Book" w:hAnsi="Franklin Gothic Book"/>
        <w:sz w:val="16"/>
        <w:szCs w:val="16"/>
        <w:lang w:val="cs-CZ"/>
      </w:rPr>
      <w:fldChar w:fldCharType="end"/>
    </w:r>
    <w:r w:rsidR="002B6B99" w:rsidRPr="00115C05">
      <w:rPr>
        <w:rStyle w:val="slostrnky"/>
        <w:rFonts w:ascii="Franklin Gothic Book" w:hAnsi="Franklin Gothic Book"/>
        <w:sz w:val="16"/>
        <w:szCs w:val="16"/>
        <w:lang w:val="cs-CZ"/>
      </w:rPr>
      <w:t>)</w:t>
    </w:r>
  </w:p>
  <w:p w14:paraId="4D8EAD67" w14:textId="77777777" w:rsidR="00D63A83" w:rsidRPr="0024385F" w:rsidRDefault="002B6B99" w:rsidP="00D63A83">
    <w:pPr>
      <w:pStyle w:val="Zpat"/>
      <w:ind w:right="360"/>
      <w:jc w:val="both"/>
      <w:rPr>
        <w:sz w:val="16"/>
        <w:szCs w:val="16"/>
        <w:lang w:val="cs-CZ"/>
      </w:rPr>
    </w:pPr>
    <w:r w:rsidRPr="00115C05">
      <w:rPr>
        <w:rStyle w:val="slostrnky"/>
        <w:rFonts w:ascii="Franklin Gothic Book" w:hAnsi="Franklin Gothic Book"/>
        <w:sz w:val="16"/>
        <w:szCs w:val="16"/>
        <w:lang w:val="cs-CZ"/>
      </w:rPr>
      <w:t>Univerzita Karlova, Pedagogická fakulta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8BD8" w14:textId="280C6436" w:rsidR="008E1E1B" w:rsidRDefault="008E1E1B" w:rsidP="008E1E1B">
    <w:pPr>
      <w:pStyle w:val="Zpat"/>
      <w:pBdr>
        <w:bottom w:val="single" w:sz="6" w:space="1" w:color="auto"/>
      </w:pBdr>
      <w:ind w:right="141"/>
      <w:jc w:val="both"/>
      <w:rPr>
        <w:sz w:val="16"/>
        <w:szCs w:val="16"/>
        <w:lang w:val="cs-CZ"/>
      </w:rPr>
    </w:pPr>
  </w:p>
  <w:p w14:paraId="73E7CD71" w14:textId="35603791" w:rsidR="008E1E1B" w:rsidRPr="0024385F" w:rsidRDefault="008E1E1B" w:rsidP="008E1E1B">
    <w:pPr>
      <w:pStyle w:val="Zpat"/>
      <w:ind w:right="141"/>
      <w:jc w:val="both"/>
      <w:rPr>
        <w:rStyle w:val="slostrnky"/>
        <w:sz w:val="16"/>
        <w:szCs w:val="16"/>
        <w:lang w:val="cs-CZ"/>
      </w:rPr>
    </w:pPr>
    <w:r w:rsidRPr="0024385F">
      <w:rPr>
        <w:sz w:val="16"/>
        <w:szCs w:val="16"/>
        <w:lang w:val="cs-CZ"/>
      </w:rPr>
      <w:t>Kupní smlouva –</w:t>
    </w:r>
    <w:r>
      <w:rPr>
        <w:sz w:val="16"/>
        <w:szCs w:val="16"/>
        <w:lang w:val="cs-CZ"/>
      </w:rPr>
      <w:t xml:space="preserve"> </w:t>
    </w:r>
    <w:r w:rsidRPr="008E1E1B">
      <w:rPr>
        <w:sz w:val="16"/>
        <w:szCs w:val="16"/>
        <w:lang w:val="cs-CZ"/>
      </w:rPr>
      <w:t>Pořízení a instalace ICT a AV vybavení do učeben S210 a B103</w:t>
    </w:r>
    <w:r w:rsidRPr="0024385F">
      <w:rPr>
        <w:rStyle w:val="slostrnky"/>
        <w:sz w:val="16"/>
        <w:szCs w:val="16"/>
        <w:lang w:val="cs-CZ"/>
      </w:rPr>
      <w:tab/>
      <w:t xml:space="preserve">Strana </w:t>
    </w:r>
    <w:r w:rsidRPr="0024385F">
      <w:rPr>
        <w:rStyle w:val="slostrnky"/>
        <w:sz w:val="16"/>
        <w:szCs w:val="16"/>
        <w:lang w:val="cs-CZ"/>
      </w:rPr>
      <w:fldChar w:fldCharType="begin"/>
    </w:r>
    <w:r w:rsidRPr="0024385F">
      <w:rPr>
        <w:rStyle w:val="slostrnky"/>
        <w:sz w:val="16"/>
        <w:szCs w:val="16"/>
        <w:lang w:val="cs-CZ"/>
      </w:rPr>
      <w:instrText xml:space="preserve"> PAGE </w:instrText>
    </w:r>
    <w:r w:rsidRPr="0024385F">
      <w:rPr>
        <w:rStyle w:val="slostrnky"/>
        <w:sz w:val="16"/>
        <w:szCs w:val="16"/>
        <w:lang w:val="cs-CZ"/>
      </w:rPr>
      <w:fldChar w:fldCharType="separate"/>
    </w:r>
    <w:r>
      <w:rPr>
        <w:rStyle w:val="slostrnky"/>
        <w:sz w:val="16"/>
        <w:szCs w:val="16"/>
        <w:lang w:val="cs-CZ"/>
      </w:rPr>
      <w:t>2</w:t>
    </w:r>
    <w:r w:rsidRPr="0024385F">
      <w:rPr>
        <w:rStyle w:val="slostrnky"/>
        <w:sz w:val="16"/>
        <w:szCs w:val="16"/>
        <w:lang w:val="cs-CZ"/>
      </w:rPr>
      <w:fldChar w:fldCharType="end"/>
    </w:r>
    <w:r w:rsidRPr="0024385F">
      <w:rPr>
        <w:rStyle w:val="slostrnky"/>
        <w:sz w:val="16"/>
        <w:szCs w:val="16"/>
        <w:lang w:val="cs-CZ"/>
      </w:rPr>
      <w:t xml:space="preserve"> (celkem </w:t>
    </w:r>
    <w:r w:rsidRPr="0024385F">
      <w:rPr>
        <w:rStyle w:val="slostrnky"/>
        <w:sz w:val="16"/>
        <w:szCs w:val="16"/>
        <w:lang w:val="cs-CZ"/>
      </w:rPr>
      <w:fldChar w:fldCharType="begin"/>
    </w:r>
    <w:r w:rsidRPr="0024385F">
      <w:rPr>
        <w:rStyle w:val="slostrnky"/>
        <w:sz w:val="16"/>
        <w:szCs w:val="16"/>
        <w:lang w:val="cs-CZ"/>
      </w:rPr>
      <w:instrText xml:space="preserve"> NUMPAGES </w:instrText>
    </w:r>
    <w:r w:rsidRPr="0024385F">
      <w:rPr>
        <w:rStyle w:val="slostrnky"/>
        <w:sz w:val="16"/>
        <w:szCs w:val="16"/>
        <w:lang w:val="cs-CZ"/>
      </w:rPr>
      <w:fldChar w:fldCharType="separate"/>
    </w:r>
    <w:r>
      <w:rPr>
        <w:rStyle w:val="slostrnky"/>
        <w:sz w:val="16"/>
        <w:szCs w:val="16"/>
        <w:lang w:val="cs-CZ"/>
      </w:rPr>
      <w:t>8</w:t>
    </w:r>
    <w:r w:rsidRPr="0024385F">
      <w:rPr>
        <w:rStyle w:val="slostrnky"/>
        <w:sz w:val="16"/>
        <w:szCs w:val="16"/>
        <w:lang w:val="cs-CZ"/>
      </w:rPr>
      <w:fldChar w:fldCharType="end"/>
    </w:r>
    <w:r w:rsidRPr="0024385F">
      <w:rPr>
        <w:rStyle w:val="slostrnky"/>
        <w:sz w:val="16"/>
        <w:szCs w:val="16"/>
        <w:lang w:val="cs-CZ"/>
      </w:rPr>
      <w:t>)</w:t>
    </w:r>
  </w:p>
  <w:p w14:paraId="2EBDD2BB" w14:textId="7400B98A" w:rsidR="008E1E1B" w:rsidRPr="00354240" w:rsidRDefault="008E1E1B" w:rsidP="00354240">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5983" w14:textId="77777777" w:rsidR="00B90D8A" w:rsidRDefault="00B90D8A" w:rsidP="00D63A83">
      <w:r>
        <w:separator/>
      </w:r>
    </w:p>
  </w:footnote>
  <w:footnote w:type="continuationSeparator" w:id="0">
    <w:p w14:paraId="05F9060B" w14:textId="77777777" w:rsidR="00B90D8A" w:rsidRDefault="00B90D8A"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03C5" w14:textId="77777777" w:rsidR="00E26979" w:rsidRDefault="00E26979" w:rsidP="00E26979">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2AC517D6" wp14:editId="6630380B">
          <wp:extent cx="5760720" cy="834390"/>
          <wp:effectExtent l="0" t="0" r="0" b="3810"/>
          <wp:docPr id="2004226294" name="Obrázek 200422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09E086BE" w14:textId="77777777" w:rsidR="00E26979" w:rsidRDefault="00E26979" w:rsidP="00E26979">
    <w:pPr>
      <w:pStyle w:val="Zhlav"/>
      <w:jc w:val="right"/>
      <w:rPr>
        <w:rFonts w:ascii="Franklin Gothic Book" w:hAnsi="Franklin Gothic Book"/>
        <w:sz w:val="20"/>
        <w:szCs w:val="20"/>
      </w:rPr>
    </w:pPr>
  </w:p>
  <w:p w14:paraId="059DE944" w14:textId="77777777" w:rsidR="00E26979" w:rsidRPr="00115C05" w:rsidRDefault="00E26979" w:rsidP="00354240">
    <w:pPr>
      <w:pStyle w:val="Zhlav"/>
      <w:jc w:val="right"/>
      <w:rPr>
        <w:rFonts w:ascii="Franklin Gothic Book" w:hAnsi="Franklin Gothic Book"/>
        <w:sz w:val="20"/>
        <w:szCs w:val="20"/>
      </w:rPr>
    </w:pPr>
    <w:proofErr w:type="spellStart"/>
    <w:r w:rsidRPr="00115C05">
      <w:rPr>
        <w:rFonts w:ascii="Franklin Gothic Book" w:hAnsi="Franklin Gothic Book"/>
        <w:sz w:val="20"/>
        <w:szCs w:val="20"/>
      </w:rPr>
      <w:t>Příloha</w:t>
    </w:r>
    <w:proofErr w:type="spellEnd"/>
    <w:r w:rsidRPr="00115C05">
      <w:rPr>
        <w:rFonts w:ascii="Franklin Gothic Book" w:hAnsi="Franklin Gothic Book"/>
        <w:sz w:val="20"/>
        <w:szCs w:val="20"/>
      </w:rPr>
      <w:t xml:space="preserve"> č. 3 </w:t>
    </w:r>
    <w:proofErr w:type="spellStart"/>
    <w:r w:rsidRPr="00115C05">
      <w:rPr>
        <w:rFonts w:ascii="Franklin Gothic Book" w:hAnsi="Franklin Gothic Book"/>
        <w:sz w:val="20"/>
        <w:szCs w:val="20"/>
      </w:rPr>
      <w:t>Výzvy</w:t>
    </w:r>
    <w:proofErr w:type="spellEnd"/>
  </w:p>
  <w:p w14:paraId="160A78B3" w14:textId="48A011E5" w:rsidR="00E26979" w:rsidRPr="00115C05" w:rsidRDefault="00E26979" w:rsidP="00E26979">
    <w:pPr>
      <w:pStyle w:val="Zhlav"/>
      <w:jc w:val="right"/>
      <w:rPr>
        <w:rStyle w:val="Hypertextovodkaz"/>
        <w:rFonts w:ascii="Franklin Gothic Book" w:hAnsi="Franklin Gothic Book"/>
        <w:bCs/>
        <w:color w:val="auto"/>
        <w:sz w:val="20"/>
        <w:szCs w:val="20"/>
        <w:lang w:val="cs-CZ"/>
      </w:rPr>
    </w:pPr>
    <w:proofErr w:type="spellStart"/>
    <w:r w:rsidRPr="00115C05">
      <w:rPr>
        <w:rFonts w:ascii="Franklin Gothic Book" w:hAnsi="Franklin Gothic Book"/>
        <w:sz w:val="20"/>
        <w:szCs w:val="20"/>
      </w:rPr>
      <w:t>Č.j</w:t>
    </w:r>
    <w:proofErr w:type="spellEnd"/>
    <w:r w:rsidRPr="00115C05">
      <w:rPr>
        <w:rFonts w:ascii="Franklin Gothic Book" w:hAnsi="Franklin Gothic Book"/>
        <w:sz w:val="20"/>
        <w:szCs w:val="20"/>
      </w:rPr>
      <w:t xml:space="preserve">.: </w:t>
    </w:r>
    <w:proofErr w:type="spellStart"/>
    <w:r w:rsidRPr="00115C05">
      <w:rPr>
        <w:rFonts w:ascii="Franklin Gothic Book" w:hAnsi="Franklin Gothic Book"/>
        <w:bCs/>
        <w:sz w:val="20"/>
        <w:szCs w:val="20"/>
        <w:lang w:val="cs-CZ"/>
      </w:rPr>
      <w:t>UKPedF</w:t>
    </w:r>
    <w:proofErr w:type="spellEnd"/>
    <w:r w:rsidRPr="00115C05">
      <w:rPr>
        <w:rFonts w:ascii="Franklin Gothic Book" w:hAnsi="Franklin Gothic Book"/>
        <w:bCs/>
        <w:sz w:val="20"/>
        <w:szCs w:val="20"/>
        <w:lang w:val="cs-CZ"/>
      </w:rPr>
      <w:t>/</w:t>
    </w:r>
    <w:r w:rsidR="00C43E62" w:rsidRPr="00C43E62">
      <w:rPr>
        <w:rFonts w:ascii="Franklin Gothic Book" w:hAnsi="Franklin Gothic Book"/>
        <w:sz w:val="20"/>
        <w:szCs w:val="20"/>
      </w:rPr>
      <w:t>657907</w:t>
    </w:r>
    <w:r w:rsidRPr="00115C05">
      <w:rPr>
        <w:rFonts w:ascii="Franklin Gothic Book" w:hAnsi="Franklin Gothic Book"/>
        <w:bCs/>
        <w:sz w:val="20"/>
        <w:szCs w:val="20"/>
        <w:lang w:val="cs-CZ"/>
      </w:rPr>
      <w:t>/2024</w:t>
    </w:r>
  </w:p>
  <w:p w14:paraId="2534922B" w14:textId="58555808" w:rsidR="00E26979" w:rsidRDefault="00E26979" w:rsidP="00E269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DB504B"/>
    <w:multiLevelType w:val="hybridMultilevel"/>
    <w:tmpl w:val="53F0B06E"/>
    <w:lvl w:ilvl="0" w:tplc="23501A6C">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5DD4AE6"/>
    <w:multiLevelType w:val="hybridMultilevel"/>
    <w:tmpl w:val="25546318"/>
    <w:lvl w:ilvl="0" w:tplc="68C0EBB2">
      <w:numFmt w:val="bullet"/>
      <w:lvlText w:val=""/>
      <w:lvlJc w:val="left"/>
      <w:pPr>
        <w:ind w:left="1505" w:hanging="360"/>
      </w:pPr>
      <w:rPr>
        <w:rFonts w:ascii="Symbol" w:eastAsia="Calibri" w:hAnsi="Symbol"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9"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0"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D1A6A77"/>
    <w:multiLevelType w:val="hybridMultilevel"/>
    <w:tmpl w:val="153CF12A"/>
    <w:lvl w:ilvl="0" w:tplc="696E0F8E">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4"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6"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8"/>
  </w:num>
  <w:num w:numId="4">
    <w:abstractNumId w:val="23"/>
  </w:num>
  <w:num w:numId="5">
    <w:abstractNumId w:val="3"/>
  </w:num>
  <w:num w:numId="6">
    <w:abstractNumId w:val="21"/>
  </w:num>
  <w:num w:numId="7">
    <w:abstractNumId w:val="7"/>
  </w:num>
  <w:num w:numId="8">
    <w:abstractNumId w:val="11"/>
  </w:num>
  <w:num w:numId="9">
    <w:abstractNumId w:val="15"/>
  </w:num>
  <w:num w:numId="10">
    <w:abstractNumId w:val="24"/>
  </w:num>
  <w:num w:numId="11">
    <w:abstractNumId w:val="0"/>
  </w:num>
  <w:num w:numId="12">
    <w:abstractNumId w:val="4"/>
  </w:num>
  <w:num w:numId="13">
    <w:abstractNumId w:val="20"/>
  </w:num>
  <w:num w:numId="14">
    <w:abstractNumId w:val="22"/>
  </w:num>
  <w:num w:numId="15">
    <w:abstractNumId w:val="10"/>
  </w:num>
  <w:num w:numId="16">
    <w:abstractNumId w:val="9"/>
  </w:num>
  <w:num w:numId="17">
    <w:abstractNumId w:val="13"/>
  </w:num>
  <w:num w:numId="18">
    <w:abstractNumId w:val="5"/>
  </w:num>
  <w:num w:numId="19">
    <w:abstractNumId w:val="19"/>
  </w:num>
  <w:num w:numId="20">
    <w:abstractNumId w:val="14"/>
  </w:num>
  <w:num w:numId="21">
    <w:abstractNumId w:val="16"/>
  </w:num>
  <w:num w:numId="22">
    <w:abstractNumId w:val="17"/>
  </w:num>
  <w:num w:numId="23">
    <w:abstractNumId w:val="12"/>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2E6"/>
    <w:rsid w:val="0000159D"/>
    <w:rsid w:val="00013B36"/>
    <w:rsid w:val="00025E8F"/>
    <w:rsid w:val="00027C52"/>
    <w:rsid w:val="00100A5D"/>
    <w:rsid w:val="00115C05"/>
    <w:rsid w:val="00130600"/>
    <w:rsid w:val="00156BC2"/>
    <w:rsid w:val="00177BD0"/>
    <w:rsid w:val="00193263"/>
    <w:rsid w:val="001B56AD"/>
    <w:rsid w:val="001C6985"/>
    <w:rsid w:val="001E70B5"/>
    <w:rsid w:val="001F7B26"/>
    <w:rsid w:val="002409DB"/>
    <w:rsid w:val="0024385F"/>
    <w:rsid w:val="00266A94"/>
    <w:rsid w:val="002B6B99"/>
    <w:rsid w:val="002C5C8C"/>
    <w:rsid w:val="0030151C"/>
    <w:rsid w:val="00314B5D"/>
    <w:rsid w:val="003405BD"/>
    <w:rsid w:val="003429DC"/>
    <w:rsid w:val="00354240"/>
    <w:rsid w:val="00356DEE"/>
    <w:rsid w:val="00364B01"/>
    <w:rsid w:val="00367E3D"/>
    <w:rsid w:val="00372521"/>
    <w:rsid w:val="003824DD"/>
    <w:rsid w:val="003A4F42"/>
    <w:rsid w:val="003A6513"/>
    <w:rsid w:val="003D576D"/>
    <w:rsid w:val="003E673E"/>
    <w:rsid w:val="004219DF"/>
    <w:rsid w:val="00431ADB"/>
    <w:rsid w:val="00444649"/>
    <w:rsid w:val="00453DB1"/>
    <w:rsid w:val="0047692F"/>
    <w:rsid w:val="00490C0C"/>
    <w:rsid w:val="004B3B28"/>
    <w:rsid w:val="004B6F19"/>
    <w:rsid w:val="004C379F"/>
    <w:rsid w:val="004C5E2A"/>
    <w:rsid w:val="004E5981"/>
    <w:rsid w:val="004F0379"/>
    <w:rsid w:val="005808B5"/>
    <w:rsid w:val="005E0D5F"/>
    <w:rsid w:val="005F216B"/>
    <w:rsid w:val="006573A1"/>
    <w:rsid w:val="0067432C"/>
    <w:rsid w:val="00694E9B"/>
    <w:rsid w:val="0073661E"/>
    <w:rsid w:val="00752661"/>
    <w:rsid w:val="007657CA"/>
    <w:rsid w:val="007715D1"/>
    <w:rsid w:val="00775A42"/>
    <w:rsid w:val="007821EC"/>
    <w:rsid w:val="00795E32"/>
    <w:rsid w:val="007A09B4"/>
    <w:rsid w:val="007B2111"/>
    <w:rsid w:val="008E1E1B"/>
    <w:rsid w:val="008F4534"/>
    <w:rsid w:val="00910100"/>
    <w:rsid w:val="00931822"/>
    <w:rsid w:val="00944D7B"/>
    <w:rsid w:val="009473CD"/>
    <w:rsid w:val="009756B8"/>
    <w:rsid w:val="00977B98"/>
    <w:rsid w:val="009869F0"/>
    <w:rsid w:val="00987226"/>
    <w:rsid w:val="00991E70"/>
    <w:rsid w:val="009966A1"/>
    <w:rsid w:val="0099690C"/>
    <w:rsid w:val="009A31C1"/>
    <w:rsid w:val="009B58C7"/>
    <w:rsid w:val="009C27CA"/>
    <w:rsid w:val="009C75DF"/>
    <w:rsid w:val="009F5B1E"/>
    <w:rsid w:val="00A021A9"/>
    <w:rsid w:val="00A033F0"/>
    <w:rsid w:val="00A2397C"/>
    <w:rsid w:val="00A32FE5"/>
    <w:rsid w:val="00A5596B"/>
    <w:rsid w:val="00A63D67"/>
    <w:rsid w:val="00A73AD9"/>
    <w:rsid w:val="00A91054"/>
    <w:rsid w:val="00AA746D"/>
    <w:rsid w:val="00AC5C05"/>
    <w:rsid w:val="00AE4E37"/>
    <w:rsid w:val="00AF15F8"/>
    <w:rsid w:val="00B132AE"/>
    <w:rsid w:val="00B85892"/>
    <w:rsid w:val="00B90D8A"/>
    <w:rsid w:val="00BD5AD2"/>
    <w:rsid w:val="00BE2AD7"/>
    <w:rsid w:val="00C029CA"/>
    <w:rsid w:val="00C072C4"/>
    <w:rsid w:val="00C24063"/>
    <w:rsid w:val="00C26B28"/>
    <w:rsid w:val="00C42500"/>
    <w:rsid w:val="00C43E62"/>
    <w:rsid w:val="00C45C94"/>
    <w:rsid w:val="00C856A6"/>
    <w:rsid w:val="00CA0498"/>
    <w:rsid w:val="00D047DF"/>
    <w:rsid w:val="00D068E9"/>
    <w:rsid w:val="00D07681"/>
    <w:rsid w:val="00D12C00"/>
    <w:rsid w:val="00D210D7"/>
    <w:rsid w:val="00D443D9"/>
    <w:rsid w:val="00D631E8"/>
    <w:rsid w:val="00D63A83"/>
    <w:rsid w:val="00D758EA"/>
    <w:rsid w:val="00D8112C"/>
    <w:rsid w:val="00DA7ED7"/>
    <w:rsid w:val="00DC7859"/>
    <w:rsid w:val="00E049AC"/>
    <w:rsid w:val="00E1075D"/>
    <w:rsid w:val="00E262E6"/>
    <w:rsid w:val="00E26979"/>
    <w:rsid w:val="00E273D5"/>
    <w:rsid w:val="00E27AFB"/>
    <w:rsid w:val="00E80E7B"/>
    <w:rsid w:val="00E82B4D"/>
    <w:rsid w:val="00EF3D6F"/>
    <w:rsid w:val="00F31E3E"/>
    <w:rsid w:val="00F563CA"/>
    <w:rsid w:val="00F87F8E"/>
    <w:rsid w:val="00FD7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EFDC3"/>
  <w15:docId w15:val="{AF6FF88A-2B53-4AE4-B17D-D6A7FC62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Revize">
    <w:name w:val="Revision"/>
    <w:hidden/>
    <w:uiPriority w:val="99"/>
    <w:semiHidden/>
    <w:rsid w:val="00E26979"/>
    <w:pPr>
      <w:jc w:val="left"/>
    </w:pPr>
    <w:rPr>
      <w:rFonts w:eastAsia="Calibri"/>
      <w:lang w:val="en-US"/>
    </w:rPr>
  </w:style>
  <w:style w:type="character" w:styleId="Nevyeenzmnka">
    <w:name w:val="Unresolved Mention"/>
    <w:basedOn w:val="Standardnpsmoodstavce"/>
    <w:uiPriority w:val="99"/>
    <w:semiHidden/>
    <w:unhideWhenUsed/>
    <w:rsid w:val="00100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veverka@ped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95832-2C45-4C6C-98D5-0795D382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2872</Words>
  <Characters>16946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8</cp:revision>
  <cp:lastPrinted>2024-12-17T13:08:00Z</cp:lastPrinted>
  <dcterms:created xsi:type="dcterms:W3CDTF">2024-12-15T21:12:00Z</dcterms:created>
  <dcterms:modified xsi:type="dcterms:W3CDTF">2024-12-17T13:09:00Z</dcterms:modified>
</cp:coreProperties>
</file>