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78EF" w14:textId="533E0550" w:rsidR="00DA0E14" w:rsidRDefault="00DA0E14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  <w:r w:rsidRPr="00713E9B">
        <w:rPr>
          <w:rFonts w:ascii="Cambria" w:hAnsi="Cambria" w:cstheme="minorHAnsi"/>
          <w:b/>
          <w:sz w:val="32"/>
          <w:szCs w:val="32"/>
        </w:rPr>
        <w:t xml:space="preserve">Příloha č. </w:t>
      </w:r>
      <w:r>
        <w:rPr>
          <w:rFonts w:ascii="Cambria" w:hAnsi="Cambria" w:cstheme="minorHAnsi"/>
          <w:b/>
          <w:sz w:val="32"/>
          <w:szCs w:val="32"/>
        </w:rPr>
        <w:t>5</w:t>
      </w:r>
      <w:r w:rsidRPr="00713E9B">
        <w:rPr>
          <w:rFonts w:ascii="Cambria" w:hAnsi="Cambria" w:cstheme="minorHAnsi"/>
          <w:b/>
          <w:sz w:val="32"/>
          <w:szCs w:val="32"/>
        </w:rPr>
        <w:t xml:space="preserve"> – </w:t>
      </w:r>
      <w:r w:rsidRPr="00DA0E14">
        <w:rPr>
          <w:rFonts w:ascii="Cambria" w:hAnsi="Cambria" w:cstheme="minorHAnsi"/>
          <w:b/>
          <w:sz w:val="32"/>
          <w:szCs w:val="32"/>
        </w:rPr>
        <w:t>Konfigurace předmětu plnění</w:t>
      </w:r>
    </w:p>
    <w:p w14:paraId="4E8A53D0" w14:textId="77777777" w:rsidR="00D75177" w:rsidRDefault="00D75177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32461B6D" w14:textId="4A8E37BF" w:rsidR="00D75177" w:rsidRPr="00D75177" w:rsidRDefault="00D75177" w:rsidP="00D75177">
      <w:pPr>
        <w:pStyle w:val="Odstavecseseznamem"/>
        <w:numPr>
          <w:ilvl w:val="0"/>
          <w:numId w:val="1"/>
        </w:numPr>
        <w:suppressAutoHyphens w:val="0"/>
        <w:spacing w:before="0" w:after="120"/>
        <w:ind w:left="360"/>
        <w:rPr>
          <w:rFonts w:ascii="Cambria" w:hAnsi="Cambria"/>
          <w:b/>
        </w:rPr>
      </w:pPr>
      <w:r w:rsidRPr="00D75177">
        <w:rPr>
          <w:rFonts w:ascii="Cambria" w:hAnsi="Cambria"/>
          <w:b/>
        </w:rPr>
        <w:t>Podrobná technická konfigurace serverů:</w:t>
      </w:r>
    </w:p>
    <w:p w14:paraId="25C66D3D" w14:textId="0BDBFB32" w:rsidR="00D75177" w:rsidRPr="00D75177" w:rsidRDefault="00D75177" w:rsidP="00D75177">
      <w:pPr>
        <w:spacing w:after="120"/>
        <w:rPr>
          <w:rFonts w:ascii="Cambria" w:hAnsi="Cambria"/>
          <w:i/>
          <w:iCs/>
        </w:rPr>
      </w:pPr>
      <w:r w:rsidRPr="00D75177">
        <w:rPr>
          <w:rFonts w:ascii="Cambria" w:hAnsi="Cambria"/>
          <w:i/>
          <w:iCs/>
        </w:rPr>
        <w:t xml:space="preserve">Uchazeč vyplní podrobně sestavení konfigurace nabízených serverů </w:t>
      </w:r>
      <w:r w:rsidRPr="00D75177">
        <w:rPr>
          <w:rFonts w:ascii="Cambria" w:hAnsi="Cambria"/>
          <w:i/>
          <w:iCs/>
          <w:szCs w:val="22"/>
        </w:rPr>
        <w:t xml:space="preserve">pro rozšíření existujícího </w:t>
      </w:r>
      <w:proofErr w:type="spellStart"/>
      <w:r w:rsidRPr="00D75177">
        <w:rPr>
          <w:rFonts w:ascii="Cambria" w:hAnsi="Cambria"/>
          <w:i/>
          <w:iCs/>
          <w:szCs w:val="22"/>
        </w:rPr>
        <w:t>VM</w:t>
      </w:r>
      <w:r>
        <w:rPr>
          <w:rFonts w:ascii="Cambria" w:hAnsi="Cambria"/>
          <w:i/>
          <w:iCs/>
          <w:szCs w:val="22"/>
        </w:rPr>
        <w:t>w</w:t>
      </w:r>
      <w:r w:rsidRPr="00D75177">
        <w:rPr>
          <w:rFonts w:ascii="Cambria" w:hAnsi="Cambria"/>
          <w:i/>
          <w:iCs/>
          <w:szCs w:val="22"/>
        </w:rPr>
        <w:t>are</w:t>
      </w:r>
      <w:proofErr w:type="spellEnd"/>
      <w:r w:rsidRPr="00D75177">
        <w:rPr>
          <w:rFonts w:ascii="Cambria" w:hAnsi="Cambria"/>
          <w:i/>
          <w:iCs/>
          <w:szCs w:val="22"/>
        </w:rPr>
        <w:t xml:space="preserve"> HA clusteru</w:t>
      </w:r>
      <w:r w:rsidRPr="00D75177">
        <w:rPr>
          <w:rFonts w:ascii="Cambria" w:hAnsi="Cambria"/>
          <w:i/>
          <w:iCs/>
        </w:rPr>
        <w:t xml:space="preserve"> </w:t>
      </w:r>
      <w:r w:rsidRPr="00D75177">
        <w:rPr>
          <w:rFonts w:ascii="Cambria" w:hAnsi="Cambria"/>
          <w:i/>
          <w:iCs/>
        </w:rPr>
        <w:t xml:space="preserve">dle </w:t>
      </w:r>
      <w:r w:rsidRPr="00D75177">
        <w:rPr>
          <w:rFonts w:ascii="Cambria" w:hAnsi="Cambria"/>
          <w:i/>
          <w:iCs/>
        </w:rPr>
        <w:t>Přílohy č. 2 výzvy k podání nabídky</w:t>
      </w:r>
      <w:r w:rsidRPr="00D75177">
        <w:rPr>
          <w:rFonts w:ascii="Cambria" w:hAnsi="Cambria"/>
          <w:i/>
          <w:iCs/>
        </w:rPr>
        <w:t xml:space="preserve"> včetně označení (PN výrobce) jednotlivých komponent.  </w:t>
      </w:r>
    </w:p>
    <w:p w14:paraId="3D424461" w14:textId="77777777" w:rsidR="00D75177" w:rsidRDefault="00D75177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0502A795" w14:textId="77777777" w:rsidR="00DA0E14" w:rsidRPr="00713E9B" w:rsidRDefault="00DA0E14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736F937D" w14:textId="77777777" w:rsidR="00213C83" w:rsidRDefault="00213C83"/>
    <w:sectPr w:rsidR="0021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04DA"/>
    <w:multiLevelType w:val="hybridMultilevel"/>
    <w:tmpl w:val="A358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7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4"/>
    <w:rsid w:val="00035303"/>
    <w:rsid w:val="000437A9"/>
    <w:rsid w:val="00147469"/>
    <w:rsid w:val="001C6454"/>
    <w:rsid w:val="00213C83"/>
    <w:rsid w:val="00263EDC"/>
    <w:rsid w:val="002D461F"/>
    <w:rsid w:val="002F7C33"/>
    <w:rsid w:val="003112AA"/>
    <w:rsid w:val="0055188B"/>
    <w:rsid w:val="0077792A"/>
    <w:rsid w:val="007B0787"/>
    <w:rsid w:val="00850AFB"/>
    <w:rsid w:val="008811C4"/>
    <w:rsid w:val="0095486C"/>
    <w:rsid w:val="00A313E1"/>
    <w:rsid w:val="00A90D60"/>
    <w:rsid w:val="00AD6EBB"/>
    <w:rsid w:val="00D738EB"/>
    <w:rsid w:val="00D75177"/>
    <w:rsid w:val="00DA0E14"/>
    <w:rsid w:val="00E2442E"/>
    <w:rsid w:val="00F06C91"/>
    <w:rsid w:val="00F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B2B"/>
  <w15:chartTrackingRefBased/>
  <w15:docId w15:val="{4BF48F04-8FE9-4DF8-85FB-B28BDABE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E14"/>
    <w:pPr>
      <w:suppressAutoHyphens/>
      <w:spacing w:before="120" w:after="0" w:line="240" w:lineRule="auto"/>
      <w:jc w:val="both"/>
    </w:pPr>
    <w:rPr>
      <w:rFonts w:ascii="Arial" w:eastAsia="Times New Roman" w:hAnsi="Arial" w:cs="Arial"/>
      <w:kern w:val="0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autoRedefine/>
    <w:qFormat/>
    <w:rsid w:val="00F06C91"/>
    <w:pPr>
      <w:autoSpaceDE w:val="0"/>
      <w:autoSpaceDN w:val="0"/>
      <w:adjustRightInd w:val="0"/>
    </w:pPr>
    <w:rPr>
      <w:rFonts w:ascii="Times New Roman" w:hAnsi="Times New Roman" w:cs="Times New Roman"/>
      <w:sz w:val="16"/>
    </w:rPr>
  </w:style>
  <w:style w:type="character" w:customStyle="1" w:styleId="PoznmkapodarouChar">
    <w:name w:val="Poznámka pod čarou Char"/>
    <w:basedOn w:val="Standardnpsmoodstavce"/>
    <w:link w:val="Poznmkapodarou"/>
    <w:rsid w:val="00F06C91"/>
    <w:rPr>
      <w:rFonts w:ascii="Times New Roman" w:eastAsia="Times New Roman" w:hAnsi="Times New Roman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DA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E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0E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0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0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0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0E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0E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E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E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0E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8C34F5843864CAA006F1F97E7750A" ma:contentTypeVersion="4" ma:contentTypeDescription="Vytvoří nový dokument" ma:contentTypeScope="" ma:versionID="7bf2d6ffe9fbef7c4e3b3ec8cef9a29a">
  <xsd:schema xmlns:xsd="http://www.w3.org/2001/XMLSchema" xmlns:xs="http://www.w3.org/2001/XMLSchema" xmlns:p="http://schemas.microsoft.com/office/2006/metadata/properties" xmlns:ns2="b45f468c-f527-4415-b054-a85b9588c25c" targetNamespace="http://schemas.microsoft.com/office/2006/metadata/properties" ma:root="true" ma:fieldsID="721fe7ac6f8164bf8a10b3e3339ff26a" ns2:_="">
    <xsd:import namespace="b45f468c-f527-4415-b054-a85b9588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468c-f527-4415-b054-a85b9588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9661-721B-4937-9A15-B2EC79F1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468c-f527-4415-b054-a85b9588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2B8D4-1EBF-4AB9-A8FB-6047EF75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FB579-4943-406E-A6E4-549EE1E93F8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b45f468c-f527-4415-b054-a85b9588c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Tesaříková</dc:creator>
  <cp:keywords/>
  <dc:description/>
  <cp:lastModifiedBy>Eva Tesaříková</cp:lastModifiedBy>
  <cp:revision>1</cp:revision>
  <dcterms:created xsi:type="dcterms:W3CDTF">2025-03-11T12:20:00Z</dcterms:created>
  <dcterms:modified xsi:type="dcterms:W3CDTF">2025-03-11T12:41:00Z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0x0101000DB8C34F5843864CAA006F1F97E7750A</vt:lpwstr>
  </property>
</Properties>
</file>