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4220" w14:textId="77777777" w:rsidR="006A3874" w:rsidRPr="00F25B13" w:rsidRDefault="006A3874" w:rsidP="0055523D">
      <w:pPr>
        <w:pStyle w:val="Nadpis3"/>
        <w:spacing w:line="300" w:lineRule="exact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sz w:val="23"/>
          <w:szCs w:val="23"/>
        </w:rPr>
        <w:t xml:space="preserve">Příloha 1 – </w:t>
      </w:r>
      <w:r w:rsidRPr="00F25B13">
        <w:rPr>
          <w:rFonts w:ascii="Cambria" w:hAnsi="Cambria"/>
          <w:b/>
          <w:sz w:val="23"/>
          <w:szCs w:val="23"/>
        </w:rPr>
        <w:t>Krycí list nabídky</w:t>
      </w:r>
    </w:p>
    <w:p w14:paraId="4942A0BD" w14:textId="77777777" w:rsidR="006A3874" w:rsidRPr="00F25B13" w:rsidRDefault="006A3874" w:rsidP="0055523D">
      <w:pPr>
        <w:spacing w:line="300" w:lineRule="exact"/>
        <w:rPr>
          <w:rFonts w:ascii="Cambria" w:hAnsi="Cambria"/>
          <w:sz w:val="23"/>
          <w:szCs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6A3874" w:rsidRPr="00F25B13" w14:paraId="0C35A460" w14:textId="77777777" w:rsidTr="006A3874">
        <w:trPr>
          <w:trHeight w:val="7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C1D47B5" w14:textId="0858EC5C" w:rsidR="006A3874" w:rsidRPr="00F25B13" w:rsidRDefault="006A3874" w:rsidP="0055523D">
            <w:pPr>
              <w:keepNext/>
              <w:spacing w:line="300" w:lineRule="exact"/>
              <w:outlineLvl w:val="3"/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  <w:t xml:space="preserve">Název </w:t>
            </w:r>
            <w:r w:rsidR="00316372"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  <w:t>soutěže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A473" w14:textId="56704CD4" w:rsidR="006A3874" w:rsidRPr="00F25B13" w:rsidRDefault="00DD6DF2" w:rsidP="0055523D">
            <w:pPr>
              <w:pStyle w:val="Textkomente"/>
              <w:spacing w:line="300" w:lineRule="exact"/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UKFF - </w:t>
            </w:r>
            <w:r w:rsidR="00316372">
              <w:rPr>
                <w:rFonts w:ascii="Cambria" w:hAnsi="Cambria" w:cs="Arial"/>
                <w:sz w:val="23"/>
                <w:szCs w:val="23"/>
                <w:lang w:eastAsia="en-US"/>
              </w:rPr>
              <w:t>P</w:t>
            </w:r>
            <w:r w:rsidR="006A3874"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rovozování</w:t>
            </w:r>
            <w:proofErr w:type="gramEnd"/>
            <w:r w:rsidR="006A3874"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 bufetu na FF UK</w:t>
            </w:r>
          </w:p>
        </w:tc>
      </w:tr>
    </w:tbl>
    <w:p w14:paraId="00EFAD21" w14:textId="77777777" w:rsidR="006A3874" w:rsidRPr="00F25B13" w:rsidRDefault="006A3874" w:rsidP="0055523D">
      <w:pPr>
        <w:pStyle w:val="Zhlav"/>
        <w:tabs>
          <w:tab w:val="left" w:pos="720"/>
        </w:tabs>
        <w:spacing w:line="300" w:lineRule="exact"/>
        <w:rPr>
          <w:rFonts w:ascii="Cambria" w:hAnsi="Cambria"/>
          <w:sz w:val="23"/>
          <w:szCs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6A3874" w:rsidRPr="00F25B13" w14:paraId="4E190D7E" w14:textId="77777777" w:rsidTr="006A387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5D16B96" w14:textId="2D403ED4" w:rsidR="006A3874" w:rsidRPr="00F25B13" w:rsidRDefault="006A3874" w:rsidP="0055523D">
            <w:pPr>
              <w:keepNext/>
              <w:spacing w:line="300" w:lineRule="exact"/>
              <w:outlineLvl w:val="3"/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  <w:t xml:space="preserve">1. Identifikační údaje </w:t>
            </w:r>
            <w:r w:rsidR="00316372"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  <w:t>vyhlašovatele</w:t>
            </w:r>
          </w:p>
        </w:tc>
      </w:tr>
      <w:tr w:rsidR="006A3874" w:rsidRPr="00F25B13" w14:paraId="6E9F6B6B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25C" w14:textId="3332DC83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Název </w:t>
            </w:r>
            <w:r w:rsidR="008360FE">
              <w:rPr>
                <w:rFonts w:ascii="Cambria" w:hAnsi="Cambria" w:cs="Arial"/>
                <w:sz w:val="23"/>
                <w:szCs w:val="23"/>
                <w:lang w:eastAsia="en-US"/>
              </w:rPr>
              <w:t>vyhlašovatele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C702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Univerzita Karlova</w:t>
            </w:r>
          </w:p>
        </w:tc>
      </w:tr>
      <w:tr w:rsidR="006A3874" w:rsidRPr="00F25B13" w14:paraId="68150AE1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E3F3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Sídlo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D9B0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Ovocný trh 5/560, 110 00 Praha 1 – Staré Město</w:t>
            </w:r>
          </w:p>
        </w:tc>
      </w:tr>
      <w:tr w:rsidR="006A3874" w:rsidRPr="00F25B13" w14:paraId="28A6B2F2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40B1" w14:textId="1345AF39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IČ</w:t>
            </w:r>
            <w:r w:rsidR="00F25B13">
              <w:rPr>
                <w:rFonts w:ascii="Cambria" w:hAnsi="Cambria" w:cs="Arial"/>
                <w:sz w:val="23"/>
                <w:szCs w:val="23"/>
                <w:lang w:eastAsia="en-US"/>
              </w:rPr>
              <w:t>O</w:t>
            </w: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 / DIČ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8FCF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00216208 / CZ00216208</w:t>
            </w:r>
          </w:p>
        </w:tc>
      </w:tr>
      <w:tr w:rsidR="006A3874" w:rsidRPr="00F25B13" w14:paraId="330F21A6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0FA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Právní forma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01B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veřejná vysoká škola</w:t>
            </w:r>
          </w:p>
        </w:tc>
      </w:tr>
      <w:tr w:rsidR="006A3874" w:rsidRPr="00F25B13" w14:paraId="3F542B1F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CBA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Týká se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4A16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Filozofická fakulta </w:t>
            </w:r>
          </w:p>
        </w:tc>
      </w:tr>
      <w:tr w:rsidR="006A3874" w:rsidRPr="00F25B13" w14:paraId="17732E0C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B4A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Sídlo 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865A" w14:textId="3C731A8F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Nám. Jana Palacha </w:t>
            </w:r>
            <w:r w:rsidR="00F25B13">
              <w:rPr>
                <w:rFonts w:ascii="Cambria" w:hAnsi="Cambria" w:cs="Arial"/>
                <w:sz w:val="23"/>
                <w:szCs w:val="23"/>
                <w:lang w:eastAsia="en-US"/>
              </w:rPr>
              <w:t>1/</w:t>
            </w: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2, 116 38, Praha 1</w:t>
            </w:r>
          </w:p>
        </w:tc>
      </w:tr>
      <w:tr w:rsidR="006A3874" w:rsidRPr="00F25B13" w14:paraId="614E547F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5DF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Bankovní spojení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8BD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85631011/0100 Komerční banka</w:t>
            </w:r>
          </w:p>
        </w:tc>
      </w:tr>
      <w:tr w:rsidR="006A3874" w:rsidRPr="00F25B13" w14:paraId="1438E21A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842D" w14:textId="41425F1D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Osoba oprávněná jednat jménem </w:t>
            </w:r>
            <w:r w:rsidR="008360FE">
              <w:rPr>
                <w:rFonts w:ascii="Cambria" w:hAnsi="Cambria" w:cs="Arial"/>
                <w:sz w:val="23"/>
                <w:szCs w:val="23"/>
                <w:lang w:eastAsia="en-US"/>
              </w:rPr>
              <w:t>vyhlašovatele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6560" w14:textId="59FD7FD1" w:rsidR="006A3874" w:rsidRPr="00F25B13" w:rsidRDefault="00316372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>
              <w:rPr>
                <w:rFonts w:ascii="Cambria" w:hAnsi="Cambria" w:cs="Arial"/>
                <w:sz w:val="23"/>
                <w:szCs w:val="23"/>
                <w:lang w:eastAsia="en-US"/>
              </w:rPr>
              <w:t>Ing</w:t>
            </w:r>
            <w:r w:rsidR="0044740B"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. </w:t>
            </w:r>
            <w:r>
              <w:rPr>
                <w:rFonts w:ascii="Cambria" w:hAnsi="Cambria" w:cs="Arial"/>
                <w:sz w:val="23"/>
                <w:szCs w:val="23"/>
                <w:lang w:eastAsia="en-US"/>
              </w:rPr>
              <w:t>Lukáš Teklý</w:t>
            </w:r>
            <w:r w:rsidR="006A3874"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, </w:t>
            </w:r>
            <w:r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tajemník </w:t>
            </w:r>
          </w:p>
        </w:tc>
      </w:tr>
    </w:tbl>
    <w:p w14:paraId="6546CB32" w14:textId="77777777" w:rsidR="006A3874" w:rsidRPr="00F25B13" w:rsidRDefault="006A3874" w:rsidP="0055523D">
      <w:pPr>
        <w:spacing w:line="300" w:lineRule="exact"/>
        <w:rPr>
          <w:rFonts w:ascii="Cambria" w:hAnsi="Cambria" w:cs="Arial"/>
          <w:sz w:val="23"/>
          <w:szCs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6A3874" w:rsidRPr="00F25B13" w14:paraId="37A148BF" w14:textId="77777777" w:rsidTr="006A387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7EE2F81" w14:textId="2A47A6FD" w:rsidR="006A3874" w:rsidRPr="00F25B13" w:rsidRDefault="006A3874" w:rsidP="0055523D">
            <w:pPr>
              <w:keepNext/>
              <w:spacing w:line="300" w:lineRule="exact"/>
              <w:outlineLvl w:val="3"/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  <w:t xml:space="preserve">2. kontaktní osoba </w:t>
            </w:r>
            <w:r w:rsidR="008360FE">
              <w:rPr>
                <w:rFonts w:ascii="Cambria" w:hAnsi="Cambria" w:cs="Arial"/>
                <w:b/>
                <w:bCs/>
                <w:sz w:val="23"/>
                <w:szCs w:val="23"/>
                <w:lang w:eastAsia="en-US"/>
              </w:rPr>
              <w:t>vyhlašovatele</w:t>
            </w:r>
          </w:p>
        </w:tc>
      </w:tr>
      <w:tr w:rsidR="006A3874" w:rsidRPr="00F25B13" w14:paraId="3509972D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9BE8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Kontaktní osoba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8ED" w14:textId="07267C90" w:rsidR="006A3874" w:rsidRPr="00F25B13" w:rsidRDefault="009D1980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>
              <w:rPr>
                <w:rFonts w:ascii="Cambria" w:hAnsi="Cambria" w:cs="Arial"/>
                <w:sz w:val="23"/>
                <w:szCs w:val="23"/>
                <w:lang w:eastAsia="en-US"/>
              </w:rPr>
              <w:t>Ing. Lukáš Teklý</w:t>
            </w:r>
          </w:p>
        </w:tc>
      </w:tr>
      <w:tr w:rsidR="006A3874" w:rsidRPr="00F25B13" w14:paraId="64174157" w14:textId="77777777" w:rsidTr="006A3874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7356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Kontaktní 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89DA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hyperlink r:id="rId10" w:history="1">
              <w:r w:rsidRPr="00F25B13">
                <w:rPr>
                  <w:rStyle w:val="Hypertextovodkaz"/>
                  <w:rFonts w:ascii="Cambria" w:hAnsi="Cambria" w:cs="Arial"/>
                  <w:sz w:val="23"/>
                  <w:szCs w:val="23"/>
                  <w:lang w:eastAsia="en-US"/>
                </w:rPr>
                <w:t>tajemnik@ff.cuni.cz</w:t>
              </w:r>
            </w:hyperlink>
          </w:p>
        </w:tc>
      </w:tr>
    </w:tbl>
    <w:p w14:paraId="6B329BF1" w14:textId="77777777" w:rsidR="006A3874" w:rsidRPr="00F25B13" w:rsidRDefault="006A3874" w:rsidP="0055523D">
      <w:pPr>
        <w:spacing w:line="300" w:lineRule="exact"/>
        <w:rPr>
          <w:rFonts w:ascii="Cambria" w:hAnsi="Cambria"/>
          <w:sz w:val="23"/>
          <w:szCs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484"/>
      </w:tblGrid>
      <w:tr w:rsidR="006A3874" w:rsidRPr="00F25B13" w14:paraId="6F4F5E54" w14:textId="77777777" w:rsidTr="006A387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F9557A0" w14:textId="6D1D634B" w:rsidR="006A3874" w:rsidRPr="00F25B13" w:rsidRDefault="006A3874" w:rsidP="0055523D">
            <w:pPr>
              <w:keepNext/>
              <w:spacing w:line="300" w:lineRule="exact"/>
              <w:outlineLvl w:val="3"/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  <w:t xml:space="preserve">3. Identifikační údaje </w:t>
            </w:r>
            <w:r w:rsidR="00D31D77">
              <w:rPr>
                <w:rFonts w:ascii="Cambria" w:hAnsi="Cambria"/>
                <w:b/>
                <w:bCs/>
                <w:sz w:val="23"/>
                <w:szCs w:val="23"/>
                <w:lang w:eastAsia="en-US"/>
              </w:rPr>
              <w:t>dodavatele</w:t>
            </w:r>
          </w:p>
        </w:tc>
      </w:tr>
      <w:tr w:rsidR="006A3874" w:rsidRPr="00F25B13" w14:paraId="3ED2D169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A81D" w14:textId="1B772371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Název </w:t>
            </w:r>
            <w:r w:rsidR="00D31D77">
              <w:rPr>
                <w:rFonts w:ascii="Cambria" w:hAnsi="Cambria" w:cs="Arial"/>
                <w:sz w:val="23"/>
                <w:szCs w:val="23"/>
                <w:lang w:eastAsia="en-US"/>
              </w:rPr>
              <w:t>dodavatele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83414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5311EC14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36F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Sídlo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970E72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160BD9D1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8BBC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IČ / DIČ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EFAEA5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… / …</w:t>
            </w:r>
          </w:p>
        </w:tc>
      </w:tr>
      <w:tr w:rsidR="006A3874" w:rsidRPr="00F25B13" w14:paraId="6BAF77E5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3A7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Právní forma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232781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5BBC917B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C18" w14:textId="44976ECE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 xml:space="preserve">Osoba oprávněná jednat za </w:t>
            </w:r>
            <w:r w:rsidR="00D31D77">
              <w:rPr>
                <w:rFonts w:ascii="Cambria" w:hAnsi="Cambria" w:cs="Arial"/>
                <w:sz w:val="23"/>
                <w:szCs w:val="23"/>
                <w:lang w:eastAsia="en-US"/>
              </w:rPr>
              <w:t>dodavatele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E650F4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0C70E641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0AA6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Bankovní spojení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7382E3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04885DAE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1065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Osoby zmocněné k zastupování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07E928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68707D0B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8DE3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Kontaktní telefon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63EB5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  <w:tr w:rsidR="006A3874" w:rsidRPr="00F25B13" w14:paraId="1E33D2AD" w14:textId="77777777" w:rsidTr="00F147F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004A" w14:textId="77777777" w:rsidR="006A3874" w:rsidRPr="00F25B13" w:rsidRDefault="006A3874" w:rsidP="0055523D">
            <w:pPr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  <w:r w:rsidRPr="00F25B13">
              <w:rPr>
                <w:rFonts w:ascii="Cambria" w:hAnsi="Cambria" w:cs="Arial"/>
                <w:sz w:val="23"/>
                <w:szCs w:val="23"/>
                <w:lang w:eastAsia="en-US"/>
              </w:rPr>
              <w:t>Kontaktní 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69E2EF" w14:textId="77777777" w:rsidR="006A3874" w:rsidRPr="00F25B13" w:rsidRDefault="006A3874" w:rsidP="0055523D">
            <w:pPr>
              <w:pStyle w:val="Textkomente"/>
              <w:spacing w:line="300" w:lineRule="exact"/>
              <w:rPr>
                <w:rFonts w:ascii="Cambria" w:hAnsi="Cambria" w:cs="Arial"/>
                <w:sz w:val="23"/>
                <w:szCs w:val="23"/>
                <w:lang w:eastAsia="en-US"/>
              </w:rPr>
            </w:pPr>
          </w:p>
        </w:tc>
      </w:tr>
    </w:tbl>
    <w:p w14:paraId="4526073F" w14:textId="77777777" w:rsidR="006A3874" w:rsidRDefault="006A3874" w:rsidP="0055523D">
      <w:pPr>
        <w:spacing w:line="300" w:lineRule="exact"/>
        <w:rPr>
          <w:rFonts w:ascii="Cambria" w:hAnsi="Cambria"/>
          <w:b/>
          <w:sz w:val="23"/>
          <w:szCs w:val="23"/>
        </w:rPr>
      </w:pPr>
    </w:p>
    <w:p w14:paraId="767F7E1E" w14:textId="4A0EB827" w:rsidR="003A5D1F" w:rsidRPr="00F147FC" w:rsidRDefault="003A5D1F" w:rsidP="0055523D">
      <w:pPr>
        <w:spacing w:line="300" w:lineRule="exact"/>
        <w:rPr>
          <w:rFonts w:ascii="Cambria" w:hAnsi="Cambria"/>
          <w:bCs/>
          <w:sz w:val="23"/>
          <w:szCs w:val="23"/>
        </w:rPr>
      </w:pPr>
      <w:r w:rsidRPr="00F147FC">
        <w:rPr>
          <w:rFonts w:ascii="Cambria" w:hAnsi="Cambria"/>
          <w:bCs/>
          <w:sz w:val="23"/>
          <w:szCs w:val="23"/>
        </w:rPr>
        <w:t xml:space="preserve">Pro účely hodnocení </w:t>
      </w:r>
      <w:r>
        <w:rPr>
          <w:rFonts w:ascii="Cambria" w:hAnsi="Cambria"/>
          <w:bCs/>
          <w:sz w:val="23"/>
          <w:szCs w:val="23"/>
        </w:rPr>
        <w:t xml:space="preserve">dodavatel nabízí nabídkovou cenu ve výši </w:t>
      </w:r>
      <w:r w:rsidRPr="00F147FC">
        <w:rPr>
          <w:rFonts w:ascii="Cambria" w:hAnsi="Cambria"/>
          <w:bCs/>
          <w:sz w:val="23"/>
          <w:szCs w:val="23"/>
          <w:highlight w:val="yellow"/>
        </w:rPr>
        <w:t>…………………</w:t>
      </w:r>
      <w:r>
        <w:rPr>
          <w:rFonts w:ascii="Cambria" w:hAnsi="Cambria"/>
          <w:bCs/>
          <w:sz w:val="23"/>
          <w:szCs w:val="23"/>
        </w:rPr>
        <w:t xml:space="preserve"> a současně nabízí náhradní plnění ve výši </w:t>
      </w:r>
      <w:r w:rsidRPr="00F147FC">
        <w:rPr>
          <w:rFonts w:ascii="Cambria" w:hAnsi="Cambria"/>
          <w:bCs/>
          <w:sz w:val="23"/>
          <w:szCs w:val="23"/>
          <w:highlight w:val="yellow"/>
        </w:rPr>
        <w:t>…</w:t>
      </w:r>
      <w:r>
        <w:rPr>
          <w:rFonts w:ascii="Cambria" w:hAnsi="Cambria"/>
          <w:bCs/>
          <w:sz w:val="23"/>
          <w:szCs w:val="23"/>
          <w:highlight w:val="yellow"/>
        </w:rPr>
        <w:t>……………….</w:t>
      </w:r>
      <w:r w:rsidRPr="00F147FC">
        <w:rPr>
          <w:rFonts w:ascii="Cambria" w:hAnsi="Cambria"/>
          <w:bCs/>
          <w:sz w:val="23"/>
          <w:szCs w:val="23"/>
          <w:highlight w:val="yellow"/>
        </w:rPr>
        <w:t>..</w:t>
      </w:r>
    </w:p>
    <w:p w14:paraId="37F95C02" w14:textId="77777777" w:rsidR="003A5D1F" w:rsidRPr="00F25B13" w:rsidRDefault="003A5D1F" w:rsidP="0055523D">
      <w:pPr>
        <w:spacing w:line="300" w:lineRule="exact"/>
        <w:rPr>
          <w:rFonts w:ascii="Cambria" w:hAnsi="Cambria"/>
          <w:b/>
          <w:sz w:val="23"/>
          <w:szCs w:val="23"/>
        </w:rPr>
      </w:pPr>
    </w:p>
    <w:p w14:paraId="5EF0D1E7" w14:textId="32016CD3" w:rsidR="006A3874" w:rsidRPr="00F25B13" w:rsidRDefault="00D31D77" w:rsidP="0055523D">
      <w:pPr>
        <w:spacing w:line="300" w:lineRule="exact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Dodavatel</w:t>
      </w:r>
      <w:r w:rsidRPr="00F25B13">
        <w:rPr>
          <w:rFonts w:ascii="Cambria" w:hAnsi="Cambria" w:cs="Arial"/>
          <w:sz w:val="23"/>
          <w:szCs w:val="23"/>
        </w:rPr>
        <w:t xml:space="preserve"> </w:t>
      </w:r>
      <w:r w:rsidR="006A3874" w:rsidRPr="00F25B13">
        <w:rPr>
          <w:rFonts w:ascii="Cambria" w:hAnsi="Cambria" w:cs="Arial"/>
          <w:sz w:val="23"/>
          <w:szCs w:val="23"/>
        </w:rPr>
        <w:t>prohlašuje, že bez výhrady akceptuje podmínky uvedené v</w:t>
      </w:r>
      <w:r w:rsidR="003A5D1F">
        <w:rPr>
          <w:rFonts w:ascii="Cambria" w:hAnsi="Cambria" w:cs="Arial"/>
          <w:sz w:val="23"/>
          <w:szCs w:val="23"/>
        </w:rPr>
        <w:t>e výzvě</w:t>
      </w:r>
      <w:r w:rsidR="006A3874" w:rsidRPr="00F25B13">
        <w:rPr>
          <w:rFonts w:ascii="Cambria" w:hAnsi="Cambria" w:cs="Arial"/>
          <w:sz w:val="23"/>
          <w:szCs w:val="23"/>
        </w:rPr>
        <w:t>.</w:t>
      </w:r>
    </w:p>
    <w:p w14:paraId="57B178D6" w14:textId="77777777" w:rsidR="006A3874" w:rsidRPr="00F25B13" w:rsidRDefault="006A3874" w:rsidP="0055523D">
      <w:pPr>
        <w:spacing w:line="300" w:lineRule="exact"/>
        <w:rPr>
          <w:rFonts w:ascii="Cambria" w:hAnsi="Cambria" w:cs="Arial"/>
          <w:sz w:val="23"/>
          <w:szCs w:val="23"/>
        </w:rPr>
      </w:pPr>
    </w:p>
    <w:p w14:paraId="4E75957D" w14:textId="7BB8AF35" w:rsidR="006A3874" w:rsidRPr="00F25B13" w:rsidRDefault="003A5D1F" w:rsidP="0055523D">
      <w:pPr>
        <w:spacing w:line="300" w:lineRule="exact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Dodavatel</w:t>
      </w:r>
      <w:r w:rsidRPr="00F25B13">
        <w:rPr>
          <w:rFonts w:ascii="Cambria" w:hAnsi="Cambria" w:cs="Arial"/>
          <w:sz w:val="23"/>
          <w:szCs w:val="23"/>
        </w:rPr>
        <w:t xml:space="preserve"> </w:t>
      </w:r>
      <w:r w:rsidR="006A3874" w:rsidRPr="00F25B13">
        <w:rPr>
          <w:rFonts w:ascii="Cambria" w:hAnsi="Cambria" w:cs="Arial"/>
          <w:sz w:val="23"/>
          <w:szCs w:val="23"/>
        </w:rPr>
        <w:t>souhlasí se zveřejněním kompletní nabídky na webových stránkách FF UK.</w:t>
      </w:r>
    </w:p>
    <w:p w14:paraId="0FF4BDE5" w14:textId="77777777" w:rsidR="006A3874" w:rsidRPr="00F25B13" w:rsidRDefault="006A3874" w:rsidP="0055523D">
      <w:pPr>
        <w:spacing w:line="300" w:lineRule="exact"/>
        <w:rPr>
          <w:rFonts w:ascii="Cambria" w:hAnsi="Cambria"/>
          <w:b/>
          <w:sz w:val="23"/>
          <w:szCs w:val="23"/>
        </w:rPr>
      </w:pPr>
    </w:p>
    <w:p w14:paraId="3B25B9BB" w14:textId="77777777" w:rsidR="006A3874" w:rsidRPr="00F25B13" w:rsidRDefault="006A3874" w:rsidP="0055523D">
      <w:pPr>
        <w:pStyle w:val="Nadpis3"/>
        <w:spacing w:line="300" w:lineRule="exact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b/>
          <w:sz w:val="23"/>
          <w:szCs w:val="23"/>
        </w:rPr>
        <w:t>Čestné prohlášení</w:t>
      </w:r>
    </w:p>
    <w:p w14:paraId="315315F9" w14:textId="77777777" w:rsidR="006A3874" w:rsidRPr="00F25B13" w:rsidRDefault="006A3874" w:rsidP="0055523D">
      <w:pPr>
        <w:spacing w:line="300" w:lineRule="exact"/>
        <w:rPr>
          <w:rFonts w:ascii="Cambria" w:hAnsi="Cambria"/>
          <w:b/>
          <w:sz w:val="23"/>
          <w:szCs w:val="23"/>
        </w:rPr>
      </w:pPr>
    </w:p>
    <w:p w14:paraId="5B7EBF88" w14:textId="77777777" w:rsidR="006A3874" w:rsidRPr="00F25B13" w:rsidRDefault="006A3874" w:rsidP="0055523D">
      <w:pPr>
        <w:spacing w:line="300" w:lineRule="exact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sz w:val="23"/>
          <w:szCs w:val="23"/>
        </w:rPr>
        <w:t>Prohlašuji tímto čestně, že:</w:t>
      </w:r>
    </w:p>
    <w:p w14:paraId="2886A896" w14:textId="7726708F" w:rsidR="006A3874" w:rsidRPr="00F25B13" w:rsidRDefault="006A3874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sz w:val="23"/>
          <w:szCs w:val="23"/>
        </w:rPr>
        <w:lastRenderedPageBreak/>
        <w:t xml:space="preserve">členové statutárního orgánu </w:t>
      </w:r>
      <w:r w:rsidR="003A5D1F">
        <w:rPr>
          <w:rFonts w:ascii="Cambria" w:hAnsi="Cambria"/>
          <w:sz w:val="23"/>
          <w:szCs w:val="23"/>
        </w:rPr>
        <w:t>dodavatele</w:t>
      </w:r>
      <w:r w:rsidRPr="00F25B13">
        <w:rPr>
          <w:rStyle w:val="Znakapoznpodarou"/>
          <w:rFonts w:ascii="Cambria" w:hAnsi="Cambria"/>
          <w:sz w:val="23"/>
          <w:szCs w:val="23"/>
        </w:rPr>
        <w:footnoteReference w:id="1"/>
      </w:r>
      <w:r w:rsidRPr="00F25B13">
        <w:rPr>
          <w:rFonts w:ascii="Cambria" w:hAnsi="Cambria"/>
          <w:sz w:val="23"/>
          <w:szCs w:val="23"/>
        </w:rPr>
        <w:t xml:space="preserve"> nebyli pravomocně odsouzeni pro trestný čin spáchaný ve prospěch organizované zločinecké skupiny, trestný čin účasti na organizované zločinecké skupině, legalizace výnosů z 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50FE56B6" w14:textId="18B9208D" w:rsidR="006A3874" w:rsidRPr="00F25B13" w:rsidRDefault="006A3874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sz w:val="23"/>
          <w:szCs w:val="23"/>
        </w:rPr>
        <w:t xml:space="preserve">členové statutárního orgánu </w:t>
      </w:r>
      <w:r w:rsidR="003A5D1F">
        <w:rPr>
          <w:rFonts w:ascii="Cambria" w:hAnsi="Cambria"/>
          <w:sz w:val="23"/>
          <w:szCs w:val="23"/>
        </w:rPr>
        <w:t>dodavatele</w:t>
      </w:r>
      <w:r w:rsidR="003A5D1F" w:rsidRPr="00F25B13">
        <w:rPr>
          <w:rFonts w:ascii="Cambria" w:hAnsi="Cambria"/>
          <w:sz w:val="23"/>
          <w:szCs w:val="23"/>
        </w:rPr>
        <w:t xml:space="preserve"> </w:t>
      </w:r>
      <w:r w:rsidRPr="00F25B13">
        <w:rPr>
          <w:rFonts w:ascii="Cambria" w:hAnsi="Cambria"/>
          <w:sz w:val="23"/>
          <w:szCs w:val="23"/>
        </w:rPr>
        <w:t>nebyli pravomocně odsouzeni pro trestný čin, jehož skutková podstata souvisí s předmětem podnikání dodavatele podle zvláštních právních předpisů</w:t>
      </w:r>
      <w:r w:rsidRPr="00F25B13">
        <w:rPr>
          <w:rFonts w:ascii="Cambria" w:eastAsia="Batang" w:hAnsi="Cambria"/>
          <w:sz w:val="23"/>
          <w:szCs w:val="23"/>
        </w:rPr>
        <w:t xml:space="preserve"> </w:t>
      </w:r>
      <w:r w:rsidRPr="00F25B13">
        <w:rPr>
          <w:rFonts w:ascii="Cambria" w:hAnsi="Cambria"/>
          <w:sz w:val="23"/>
          <w:szCs w:val="23"/>
        </w:rPr>
        <w:t>nebo došlo k zahlazení odsouzení za spáchání takového trestného činu;</w:t>
      </w:r>
    </w:p>
    <w:p w14:paraId="48516440" w14:textId="11228BC8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v posledních třech letech nenaplnil skutkovou podstatu jednání nekalé soutěže formou podplácení;</w:t>
      </w:r>
    </w:p>
    <w:p w14:paraId="757FC6CF" w14:textId="755920DD" w:rsidR="006A3874" w:rsidRPr="00F25B13" w:rsidRDefault="006A3874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 w:rsidRPr="00F25B13">
        <w:rPr>
          <w:rFonts w:ascii="Cambria" w:hAnsi="Cambria"/>
          <w:sz w:val="23"/>
          <w:szCs w:val="23"/>
        </w:rPr>
        <w:t xml:space="preserve">vůči majetku </w:t>
      </w:r>
      <w:r w:rsidR="003A5D1F">
        <w:rPr>
          <w:rFonts w:ascii="Cambria" w:hAnsi="Cambria"/>
          <w:sz w:val="23"/>
          <w:szCs w:val="23"/>
        </w:rPr>
        <w:t>dodavatele</w:t>
      </w:r>
      <w:r w:rsidR="003A5D1F" w:rsidRPr="00F25B13">
        <w:rPr>
          <w:rFonts w:ascii="Cambria" w:hAnsi="Cambria"/>
          <w:sz w:val="23"/>
          <w:szCs w:val="23"/>
        </w:rPr>
        <w:t xml:space="preserve"> </w:t>
      </w:r>
      <w:r w:rsidRPr="00F25B13">
        <w:rPr>
          <w:rFonts w:ascii="Cambria" w:hAnsi="Cambria"/>
          <w:sz w:val="23"/>
          <w:szCs w:val="23"/>
        </w:rPr>
        <w:t>neprobíhá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14:paraId="41FAF20E" w14:textId="774EBABD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není v likvidaci;</w:t>
      </w:r>
    </w:p>
    <w:p w14:paraId="5324CA7E" w14:textId="225ED9A0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nemá v evidenci daní zachyceny daňové nedoplatky, a to jak v České republice, tak v zemi sídla, místa podnikání či bydliště;</w:t>
      </w:r>
    </w:p>
    <w:p w14:paraId="45792195" w14:textId="2BCF976F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nemá nedoplatek na pojistném a na penále na veřejné zdravotní pojištění, a to jak v České republice, tak v zemi sídla, místa podnikání či bydliště dodavatele;</w:t>
      </w:r>
    </w:p>
    <w:p w14:paraId="530A3ADA" w14:textId="55F13BAA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nemá nedoplatek na pojistném a na penále na sociální zabezpečení a příspěvku na státní politiku zaměstnanosti</w:t>
      </w:r>
      <w:r>
        <w:rPr>
          <w:rFonts w:ascii="Cambria" w:hAnsi="Cambria"/>
          <w:sz w:val="23"/>
          <w:szCs w:val="23"/>
        </w:rPr>
        <w:t>,</w:t>
      </w:r>
      <w:r w:rsidR="006A3874" w:rsidRPr="00F25B13">
        <w:rPr>
          <w:rFonts w:ascii="Cambria" w:hAnsi="Cambria"/>
          <w:sz w:val="23"/>
          <w:szCs w:val="23"/>
        </w:rPr>
        <w:t xml:space="preserve"> a to jak v České republice, tak v zemi sídla, místa podnikání či bydliště;</w:t>
      </w:r>
    </w:p>
    <w:p w14:paraId="4A80A259" w14:textId="228AC765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není veden v rejstříku osob se zákazem plnění veřejných zakázek;</w:t>
      </w:r>
    </w:p>
    <w:p w14:paraId="43E1126A" w14:textId="411030FA" w:rsidR="006A3874" w:rsidRPr="00F25B13" w:rsidRDefault="003A5D1F" w:rsidP="0055523D">
      <w:pPr>
        <w:numPr>
          <w:ilvl w:val="0"/>
          <w:numId w:val="4"/>
        </w:numPr>
        <w:spacing w:line="30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dodavateli</w:t>
      </w:r>
      <w:r w:rsidRPr="00F25B13">
        <w:rPr>
          <w:rFonts w:ascii="Cambria" w:hAnsi="Cambria"/>
          <w:sz w:val="23"/>
          <w:szCs w:val="23"/>
        </w:rPr>
        <w:t xml:space="preserve"> </w:t>
      </w:r>
      <w:r w:rsidR="006A3874" w:rsidRPr="00F25B13">
        <w:rPr>
          <w:rFonts w:ascii="Cambria" w:hAnsi="Cambria"/>
          <w:sz w:val="23"/>
          <w:szCs w:val="23"/>
        </w:rPr>
        <w:t>nebyla v posledních 3 letech pravomocně uložena pokuta za umožnění výkonu nelegální práce dle § 5 písm. e) bodu 3 zákona č. 435/2004 Sb., o zaměstnanosti</w:t>
      </w:r>
    </w:p>
    <w:p w14:paraId="2C8C3D6F" w14:textId="77777777" w:rsidR="006A3874" w:rsidRDefault="006A3874" w:rsidP="0055523D">
      <w:pPr>
        <w:spacing w:line="300" w:lineRule="exact"/>
        <w:rPr>
          <w:rFonts w:ascii="Cambria" w:hAnsi="Cambria"/>
          <w:sz w:val="23"/>
          <w:szCs w:val="23"/>
        </w:rPr>
      </w:pPr>
    </w:p>
    <w:p w14:paraId="673F034D" w14:textId="6AC03BBF" w:rsidR="003A5D1F" w:rsidRPr="00F25B13" w:rsidRDefault="003A5D1F" w:rsidP="0055523D">
      <w:pPr>
        <w:spacing w:line="300" w:lineRule="exac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                                                                                     </w:t>
      </w:r>
      <w:r w:rsidRPr="00F147FC">
        <w:rPr>
          <w:rFonts w:ascii="Cambria" w:hAnsi="Cambria"/>
          <w:sz w:val="23"/>
          <w:szCs w:val="23"/>
          <w:highlight w:val="yellow"/>
        </w:rPr>
        <w:t>……………………………</w:t>
      </w:r>
    </w:p>
    <w:p w14:paraId="73D43671" w14:textId="590B4D71" w:rsidR="00F10BA3" w:rsidRPr="00F147FC" w:rsidRDefault="003A5D1F" w:rsidP="00BE016E">
      <w:pPr>
        <w:spacing w:line="300" w:lineRule="exact"/>
        <w:ind w:left="4248"/>
        <w:rPr>
          <w:rFonts w:ascii="Cambria" w:hAnsi="Cambria"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 xml:space="preserve">Podpis osoby oprávněné jednat za dodavatele </w:t>
      </w:r>
      <w:r w:rsidR="00F10BA3">
        <w:rPr>
          <w:rFonts w:ascii="Cambria" w:hAnsi="Cambria"/>
          <w:sz w:val="23"/>
          <w:szCs w:val="23"/>
        </w:rPr>
        <w:t xml:space="preserve"> </w:t>
      </w:r>
    </w:p>
    <w:sectPr w:rsidR="00F10BA3" w:rsidRPr="00F1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3BE9" w14:textId="77777777" w:rsidR="005C1265" w:rsidRDefault="005C1265" w:rsidP="006A3874">
      <w:r>
        <w:separator/>
      </w:r>
    </w:p>
  </w:endnote>
  <w:endnote w:type="continuationSeparator" w:id="0">
    <w:p w14:paraId="3BF12FFE" w14:textId="77777777" w:rsidR="005C1265" w:rsidRDefault="005C1265" w:rsidP="006A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F8A6" w14:textId="77777777" w:rsidR="005C1265" w:rsidRDefault="005C1265" w:rsidP="006A3874">
      <w:r>
        <w:separator/>
      </w:r>
    </w:p>
  </w:footnote>
  <w:footnote w:type="continuationSeparator" w:id="0">
    <w:p w14:paraId="04013E74" w14:textId="77777777" w:rsidR="005C1265" w:rsidRDefault="005C1265" w:rsidP="006A3874">
      <w:r>
        <w:continuationSeparator/>
      </w:r>
    </w:p>
  </w:footnote>
  <w:footnote w:id="1">
    <w:p w14:paraId="36604875" w14:textId="77777777" w:rsidR="006A3874" w:rsidRPr="0055523D" w:rsidRDefault="006A3874" w:rsidP="006A3874">
      <w:pPr>
        <w:pStyle w:val="Textpoznpodarou"/>
        <w:rPr>
          <w:rFonts w:ascii="Cambria" w:hAnsi="Cambria"/>
        </w:rPr>
      </w:pPr>
      <w:r w:rsidRPr="0055523D">
        <w:rPr>
          <w:rStyle w:val="Znakapoznpodarou"/>
          <w:rFonts w:ascii="Cambria" w:hAnsi="Cambria"/>
        </w:rPr>
        <w:footnoteRef/>
      </w:r>
      <w:r w:rsidRPr="0055523D">
        <w:rPr>
          <w:rFonts w:ascii="Cambria" w:hAnsi="Cambria"/>
        </w:rPr>
        <w:t xml:space="preserve"> V případě fyzických osob se toto a další obdobná prohlášení vztahují přímo na podnikající fyzickou osobu.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CF1"/>
    <w:multiLevelType w:val="hybridMultilevel"/>
    <w:tmpl w:val="A07A129E"/>
    <w:lvl w:ilvl="0" w:tplc="7D62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47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C0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49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86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2F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901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06A2D"/>
    <w:multiLevelType w:val="hybridMultilevel"/>
    <w:tmpl w:val="2EE2EC4E"/>
    <w:lvl w:ilvl="0" w:tplc="1FE2941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30C"/>
    <w:multiLevelType w:val="hybridMultilevel"/>
    <w:tmpl w:val="7E8088CA"/>
    <w:lvl w:ilvl="0" w:tplc="3DBA9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E6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42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7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C6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8D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8DA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22B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3794"/>
    <w:multiLevelType w:val="hybridMultilevel"/>
    <w:tmpl w:val="27C4EFD2"/>
    <w:lvl w:ilvl="0" w:tplc="056664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7F2C4F6A">
      <w:start w:val="1"/>
      <w:numFmt w:val="lowerLetter"/>
      <w:lvlText w:val="%2."/>
      <w:lvlJc w:val="left"/>
      <w:pPr>
        <w:ind w:left="1440" w:hanging="360"/>
      </w:pPr>
    </w:lvl>
    <w:lvl w:ilvl="2" w:tplc="2F18F1BA">
      <w:start w:val="1"/>
      <w:numFmt w:val="lowerRoman"/>
      <w:lvlText w:val="%3."/>
      <w:lvlJc w:val="right"/>
      <w:pPr>
        <w:ind w:left="2160" w:hanging="180"/>
      </w:pPr>
    </w:lvl>
    <w:lvl w:ilvl="3" w:tplc="1A024584">
      <w:start w:val="1"/>
      <w:numFmt w:val="decimal"/>
      <w:lvlText w:val="%4."/>
      <w:lvlJc w:val="left"/>
      <w:pPr>
        <w:ind w:left="2880" w:hanging="360"/>
      </w:pPr>
    </w:lvl>
    <w:lvl w:ilvl="4" w:tplc="63005E90">
      <w:start w:val="1"/>
      <w:numFmt w:val="lowerLetter"/>
      <w:lvlText w:val="%5."/>
      <w:lvlJc w:val="left"/>
      <w:pPr>
        <w:ind w:left="3600" w:hanging="360"/>
      </w:pPr>
    </w:lvl>
    <w:lvl w:ilvl="5" w:tplc="54908E5C">
      <w:start w:val="1"/>
      <w:numFmt w:val="lowerRoman"/>
      <w:lvlText w:val="%6."/>
      <w:lvlJc w:val="right"/>
      <w:pPr>
        <w:ind w:left="4320" w:hanging="180"/>
      </w:pPr>
    </w:lvl>
    <w:lvl w:ilvl="6" w:tplc="E36AE324">
      <w:start w:val="1"/>
      <w:numFmt w:val="decimal"/>
      <w:lvlText w:val="%7."/>
      <w:lvlJc w:val="left"/>
      <w:pPr>
        <w:ind w:left="5040" w:hanging="360"/>
      </w:pPr>
    </w:lvl>
    <w:lvl w:ilvl="7" w:tplc="937A146C">
      <w:start w:val="1"/>
      <w:numFmt w:val="lowerLetter"/>
      <w:lvlText w:val="%8."/>
      <w:lvlJc w:val="left"/>
      <w:pPr>
        <w:ind w:left="5760" w:hanging="360"/>
      </w:pPr>
    </w:lvl>
    <w:lvl w:ilvl="8" w:tplc="AFBAFF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12BF"/>
    <w:multiLevelType w:val="multilevel"/>
    <w:tmpl w:val="AA96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61AA3"/>
    <w:multiLevelType w:val="hybridMultilevel"/>
    <w:tmpl w:val="A62EAE9E"/>
    <w:lvl w:ilvl="0" w:tplc="0E10F24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2457376">
    <w:abstractNumId w:val="2"/>
  </w:num>
  <w:num w:numId="2" w16cid:durableId="1877355208">
    <w:abstractNumId w:val="0"/>
  </w:num>
  <w:num w:numId="3" w16cid:durableId="1628318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878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896965">
    <w:abstractNumId w:val="4"/>
  </w:num>
  <w:num w:numId="6" w16cid:durableId="44284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87"/>
    <w:rsid w:val="00033F89"/>
    <w:rsid w:val="00042593"/>
    <w:rsid w:val="00052F73"/>
    <w:rsid w:val="000A7D9C"/>
    <w:rsid w:val="000D4D3A"/>
    <w:rsid w:val="00113A6A"/>
    <w:rsid w:val="00127543"/>
    <w:rsid w:val="00140D60"/>
    <w:rsid w:val="00145DCD"/>
    <w:rsid w:val="00146513"/>
    <w:rsid w:val="00165F34"/>
    <w:rsid w:val="00174437"/>
    <w:rsid w:val="00187799"/>
    <w:rsid w:val="001A4366"/>
    <w:rsid w:val="001A4E0A"/>
    <w:rsid w:val="001C2A15"/>
    <w:rsid w:val="001C2CA9"/>
    <w:rsid w:val="001C6C1D"/>
    <w:rsid w:val="001E5CA9"/>
    <w:rsid w:val="001F1255"/>
    <w:rsid w:val="0022547B"/>
    <w:rsid w:val="00256346"/>
    <w:rsid w:val="002672C4"/>
    <w:rsid w:val="00285405"/>
    <w:rsid w:val="002C0715"/>
    <w:rsid w:val="002C5947"/>
    <w:rsid w:val="002DB065"/>
    <w:rsid w:val="002E7986"/>
    <w:rsid w:val="002F02EA"/>
    <w:rsid w:val="00300593"/>
    <w:rsid w:val="00316372"/>
    <w:rsid w:val="00320FEF"/>
    <w:rsid w:val="00326B37"/>
    <w:rsid w:val="0035270C"/>
    <w:rsid w:val="00353D47"/>
    <w:rsid w:val="0036057F"/>
    <w:rsid w:val="0036494B"/>
    <w:rsid w:val="0037254E"/>
    <w:rsid w:val="003734E4"/>
    <w:rsid w:val="003A5D1F"/>
    <w:rsid w:val="003E01B6"/>
    <w:rsid w:val="003E1487"/>
    <w:rsid w:val="003F2236"/>
    <w:rsid w:val="004069CE"/>
    <w:rsid w:val="00413A4C"/>
    <w:rsid w:val="00422C50"/>
    <w:rsid w:val="00425906"/>
    <w:rsid w:val="00437125"/>
    <w:rsid w:val="00441D4F"/>
    <w:rsid w:val="0044740B"/>
    <w:rsid w:val="004A7E1C"/>
    <w:rsid w:val="004E70F6"/>
    <w:rsid w:val="004E7F6B"/>
    <w:rsid w:val="005178C4"/>
    <w:rsid w:val="00525DA5"/>
    <w:rsid w:val="00527B26"/>
    <w:rsid w:val="00544458"/>
    <w:rsid w:val="005475F1"/>
    <w:rsid w:val="0055523D"/>
    <w:rsid w:val="00572E01"/>
    <w:rsid w:val="005A5BC9"/>
    <w:rsid w:val="005B6073"/>
    <w:rsid w:val="005C1265"/>
    <w:rsid w:val="005E0A56"/>
    <w:rsid w:val="005E10CE"/>
    <w:rsid w:val="005E5A6F"/>
    <w:rsid w:val="00633587"/>
    <w:rsid w:val="00646743"/>
    <w:rsid w:val="00660867"/>
    <w:rsid w:val="006652B2"/>
    <w:rsid w:val="006806E4"/>
    <w:rsid w:val="0068405F"/>
    <w:rsid w:val="00696F0D"/>
    <w:rsid w:val="006A3874"/>
    <w:rsid w:val="006B0A62"/>
    <w:rsid w:val="006D2415"/>
    <w:rsid w:val="006E44D7"/>
    <w:rsid w:val="00720683"/>
    <w:rsid w:val="0076080F"/>
    <w:rsid w:val="00761F6B"/>
    <w:rsid w:val="007A3628"/>
    <w:rsid w:val="007E4E7A"/>
    <w:rsid w:val="007F1362"/>
    <w:rsid w:val="00810C2D"/>
    <w:rsid w:val="008255F3"/>
    <w:rsid w:val="00834516"/>
    <w:rsid w:val="008360FE"/>
    <w:rsid w:val="00891220"/>
    <w:rsid w:val="008C19AF"/>
    <w:rsid w:val="008C215D"/>
    <w:rsid w:val="008D77B1"/>
    <w:rsid w:val="008E3F66"/>
    <w:rsid w:val="008F2AEC"/>
    <w:rsid w:val="00905D8A"/>
    <w:rsid w:val="00913F77"/>
    <w:rsid w:val="00952DE5"/>
    <w:rsid w:val="00964669"/>
    <w:rsid w:val="00973C12"/>
    <w:rsid w:val="00976183"/>
    <w:rsid w:val="009775BB"/>
    <w:rsid w:val="00993655"/>
    <w:rsid w:val="009A6A16"/>
    <w:rsid w:val="009B2368"/>
    <w:rsid w:val="009B6EB1"/>
    <w:rsid w:val="009C1C5B"/>
    <w:rsid w:val="009D1980"/>
    <w:rsid w:val="009D5261"/>
    <w:rsid w:val="00A2533B"/>
    <w:rsid w:val="00A43B68"/>
    <w:rsid w:val="00A5286C"/>
    <w:rsid w:val="00A55D4C"/>
    <w:rsid w:val="00A61D2E"/>
    <w:rsid w:val="00A848ED"/>
    <w:rsid w:val="00A96E21"/>
    <w:rsid w:val="00AA08A7"/>
    <w:rsid w:val="00AA381F"/>
    <w:rsid w:val="00AE01F6"/>
    <w:rsid w:val="00AE7886"/>
    <w:rsid w:val="00AF2E83"/>
    <w:rsid w:val="00B31DA2"/>
    <w:rsid w:val="00B647FA"/>
    <w:rsid w:val="00BE016E"/>
    <w:rsid w:val="00C158C6"/>
    <w:rsid w:val="00C2641A"/>
    <w:rsid w:val="00C60B44"/>
    <w:rsid w:val="00C63C8C"/>
    <w:rsid w:val="00C71315"/>
    <w:rsid w:val="00C95BEA"/>
    <w:rsid w:val="00CB495C"/>
    <w:rsid w:val="00CE2FDB"/>
    <w:rsid w:val="00D07E0E"/>
    <w:rsid w:val="00D129D1"/>
    <w:rsid w:val="00D31D77"/>
    <w:rsid w:val="00D419CF"/>
    <w:rsid w:val="00D51677"/>
    <w:rsid w:val="00D81170"/>
    <w:rsid w:val="00DA0167"/>
    <w:rsid w:val="00DC0849"/>
    <w:rsid w:val="00DD6DF2"/>
    <w:rsid w:val="00E0064F"/>
    <w:rsid w:val="00E25FC2"/>
    <w:rsid w:val="00E36507"/>
    <w:rsid w:val="00E66945"/>
    <w:rsid w:val="00E84DDC"/>
    <w:rsid w:val="00E974DF"/>
    <w:rsid w:val="00EB3771"/>
    <w:rsid w:val="00EC2108"/>
    <w:rsid w:val="00ED3DBF"/>
    <w:rsid w:val="00EE4389"/>
    <w:rsid w:val="00F10BA3"/>
    <w:rsid w:val="00F147FC"/>
    <w:rsid w:val="00F25B13"/>
    <w:rsid w:val="00F41119"/>
    <w:rsid w:val="00F454F3"/>
    <w:rsid w:val="00F467BD"/>
    <w:rsid w:val="00F54D1D"/>
    <w:rsid w:val="00F62FD5"/>
    <w:rsid w:val="00F80AF5"/>
    <w:rsid w:val="00FA0D32"/>
    <w:rsid w:val="00FA149E"/>
    <w:rsid w:val="00FA47C3"/>
    <w:rsid w:val="022424BF"/>
    <w:rsid w:val="04F3EC05"/>
    <w:rsid w:val="0517DD37"/>
    <w:rsid w:val="058606C1"/>
    <w:rsid w:val="07433959"/>
    <w:rsid w:val="08E75A80"/>
    <w:rsid w:val="0E1B3FB5"/>
    <w:rsid w:val="0F7C5305"/>
    <w:rsid w:val="101565EA"/>
    <w:rsid w:val="11704C18"/>
    <w:rsid w:val="12A7E775"/>
    <w:rsid w:val="13A77B47"/>
    <w:rsid w:val="147D1899"/>
    <w:rsid w:val="15F7AFC2"/>
    <w:rsid w:val="17202D9D"/>
    <w:rsid w:val="18232934"/>
    <w:rsid w:val="1A12707C"/>
    <w:rsid w:val="1D0EC954"/>
    <w:rsid w:val="1E185605"/>
    <w:rsid w:val="219042D0"/>
    <w:rsid w:val="271352DB"/>
    <w:rsid w:val="27C7D046"/>
    <w:rsid w:val="2A0B36FB"/>
    <w:rsid w:val="2E2DEFB8"/>
    <w:rsid w:val="316B1755"/>
    <w:rsid w:val="325E5A71"/>
    <w:rsid w:val="34837884"/>
    <w:rsid w:val="35BF56EF"/>
    <w:rsid w:val="3A0E7C57"/>
    <w:rsid w:val="3A4C9FF0"/>
    <w:rsid w:val="3F99B710"/>
    <w:rsid w:val="40B5796D"/>
    <w:rsid w:val="4423A407"/>
    <w:rsid w:val="4470ED58"/>
    <w:rsid w:val="45E19313"/>
    <w:rsid w:val="495F73F3"/>
    <w:rsid w:val="4A939DA3"/>
    <w:rsid w:val="4EA89AD3"/>
    <w:rsid w:val="5A909A81"/>
    <w:rsid w:val="5C3616EC"/>
    <w:rsid w:val="61D1DC8E"/>
    <w:rsid w:val="63C0E190"/>
    <w:rsid w:val="64078BB7"/>
    <w:rsid w:val="646E273D"/>
    <w:rsid w:val="6579DA4A"/>
    <w:rsid w:val="67032E3F"/>
    <w:rsid w:val="688846D0"/>
    <w:rsid w:val="6DD44C5F"/>
    <w:rsid w:val="6F96958C"/>
    <w:rsid w:val="70E742ED"/>
    <w:rsid w:val="7245E267"/>
    <w:rsid w:val="75CBEDC7"/>
    <w:rsid w:val="76DA98B8"/>
    <w:rsid w:val="7834E5ED"/>
    <w:rsid w:val="78F5C317"/>
    <w:rsid w:val="7E0C010A"/>
    <w:rsid w:val="7E3EE290"/>
    <w:rsid w:val="7F888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539"/>
  <w15:chartTrackingRefBased/>
  <w15:docId w15:val="{4B42D920-E223-43BD-8F29-0E1D488E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3874"/>
    <w:pPr>
      <w:keepNext/>
      <w:tabs>
        <w:tab w:val="left" w:pos="-720"/>
        <w:tab w:val="left" w:pos="0"/>
      </w:tabs>
      <w:suppressAutoHyphens/>
      <w:spacing w:line="288" w:lineRule="auto"/>
      <w:jc w:val="both"/>
      <w:outlineLvl w:val="0"/>
    </w:pPr>
    <w:rPr>
      <w:b/>
      <w:i/>
      <w:spacing w:val="-3"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6A3874"/>
    <w:pPr>
      <w:keepNext/>
      <w:tabs>
        <w:tab w:val="left" w:pos="-720"/>
        <w:tab w:val="left" w:pos="0"/>
        <w:tab w:val="left" w:pos="360"/>
      </w:tabs>
      <w:suppressAutoHyphens/>
      <w:spacing w:line="288" w:lineRule="auto"/>
      <w:outlineLvl w:val="1"/>
    </w:pPr>
    <w:rPr>
      <w:spacing w:val="-3"/>
      <w:sz w:val="24"/>
      <w:lang w:val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A3874"/>
    <w:pPr>
      <w:keepNext/>
      <w:tabs>
        <w:tab w:val="left" w:pos="-720"/>
        <w:tab w:val="left" w:pos="360"/>
      </w:tabs>
      <w:suppressAutoHyphens/>
      <w:spacing w:line="288" w:lineRule="auto"/>
      <w:jc w:val="both"/>
      <w:outlineLvl w:val="2"/>
    </w:pPr>
    <w:rPr>
      <w:spacing w:val="-3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A3874"/>
    <w:pPr>
      <w:keepNext/>
      <w:tabs>
        <w:tab w:val="left" w:pos="-720"/>
        <w:tab w:val="left" w:pos="0"/>
      </w:tabs>
      <w:suppressAutoHyphens/>
      <w:spacing w:before="120"/>
      <w:outlineLvl w:val="7"/>
    </w:pPr>
    <w:rPr>
      <w:b/>
      <w:i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874"/>
    <w:rPr>
      <w:rFonts w:ascii="Times New Roman" w:eastAsia="Times New Roman" w:hAnsi="Times New Roman" w:cs="Times New Roman"/>
      <w:b/>
      <w:i/>
      <w:spacing w:val="-3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A3874"/>
    <w:rPr>
      <w:rFonts w:ascii="Times New Roman" w:eastAsia="Times New Roman" w:hAnsi="Times New Roman" w:cs="Times New Roman"/>
      <w:spacing w:val="-3"/>
      <w:sz w:val="24"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semiHidden/>
    <w:rsid w:val="006A3874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A3874"/>
    <w:rPr>
      <w:rFonts w:ascii="Times New Roman" w:eastAsia="Times New Roman" w:hAnsi="Times New Roman" w:cs="Times New Roman"/>
      <w:b/>
      <w:i/>
      <w:spacing w:val="-3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387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387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38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A3874"/>
  </w:style>
  <w:style w:type="character" w:customStyle="1" w:styleId="TextkomenteChar">
    <w:name w:val="Text komentáře Char"/>
    <w:basedOn w:val="Standardnpsmoodstavce"/>
    <w:link w:val="Textkomente"/>
    <w:rsid w:val="006A38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A3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A38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A3874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6A387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60B4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B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B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B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B4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6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6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6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63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6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ajemnik@ff.cun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355BD53C63C846B2D6134EF0198F59" ma:contentTypeVersion="17" ma:contentTypeDescription="Vytvoří nový dokument" ma:contentTypeScope="" ma:versionID="fad84c1f570dfaf0673716415527de84">
  <xsd:schema xmlns:xsd="http://www.w3.org/2001/XMLSchema" xmlns:xs="http://www.w3.org/2001/XMLSchema" xmlns:p="http://schemas.microsoft.com/office/2006/metadata/properties" xmlns:ns2="c50bdf91-c231-4c1c-9c61-5dfd95a85a46" xmlns:ns3="ff20e38f-04a6-4d35-9452-bdeeb366f648" targetNamespace="http://schemas.microsoft.com/office/2006/metadata/properties" ma:root="true" ma:fieldsID="c1a96745c754e5155ff6d37deb0da138" ns2:_="" ns3:_="">
    <xsd:import namespace="c50bdf91-c231-4c1c-9c61-5dfd95a85a46"/>
    <xsd:import namespace="ff20e38f-04a6-4d35-9452-bdeeb366f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bdf91-c231-4c1c-9c61-5dfd95a85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e38f-04a6-4d35-9452-bdeeb366f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0bdf91-c231-4c1c-9c61-5dfd95a85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6DD75-A7C2-4243-AB67-2DC7EFD2D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bdf91-c231-4c1c-9c61-5dfd95a85a46"/>
    <ds:schemaRef ds:uri="ff20e38f-04a6-4d35-9452-bdeeb366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B511D-6912-4AD9-9FE7-CB37DDDBC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24FB9-C900-4A8F-8A5C-EA8C8AAAE536}">
  <ds:schemaRefs>
    <ds:schemaRef ds:uri="http://schemas.microsoft.com/office/2006/metadata/properties"/>
    <ds:schemaRef ds:uri="http://schemas.microsoft.com/office/infopath/2007/PartnerControls"/>
    <ds:schemaRef ds:uri="c50bdf91-c231-4c1c-9c61-5dfd95a85a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jakub.rakosnik@outlook.com</dc:creator>
  <cp:keywords/>
  <dc:description/>
  <cp:lastModifiedBy>Konečný, Petr</cp:lastModifiedBy>
  <cp:revision>2</cp:revision>
  <dcterms:created xsi:type="dcterms:W3CDTF">2025-05-06T14:28:00Z</dcterms:created>
  <dcterms:modified xsi:type="dcterms:W3CDTF">2025-05-06T14:28:00Z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0x01010059355BD53C63C846B2D6134EF0198F59</vt:lpwstr>
  </property>
  <property fmtid="{D5CDD505-2E9C-101B-9397-08002B2CF9AE}" pid="3" name="MediaServiceImageTags">
    <vt:lpwstr/>
  </property>
</Properties>
</file>