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114" w14:textId="77777777" w:rsidR="00F322BC" w:rsidRDefault="00F322BC" w:rsidP="000D0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7F4032" w14:textId="77777777" w:rsidR="00A85DE6" w:rsidRPr="00AD75C0" w:rsidRDefault="00A85DE6" w:rsidP="000D0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BB74C2" w14:textId="26B5482A" w:rsidR="000D0268" w:rsidRPr="00C3463D" w:rsidRDefault="00112E02" w:rsidP="000D0268">
      <w:pPr>
        <w:spacing w:after="0" w:line="240" w:lineRule="auto"/>
        <w:jc w:val="center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</w:rPr>
        <w:t xml:space="preserve">Čestné prohlášení </w:t>
      </w:r>
      <w:r w:rsidR="00016453" w:rsidRPr="00C3463D">
        <w:rPr>
          <w:rFonts w:ascii="Segoe UI" w:hAnsi="Segoe UI" w:cs="Segoe UI"/>
          <w:b/>
          <w:iCs/>
        </w:rPr>
        <w:t xml:space="preserve">o </w:t>
      </w:r>
      <w:r w:rsidR="00FC52BA">
        <w:rPr>
          <w:rFonts w:ascii="Segoe UI" w:hAnsi="Segoe UI" w:cs="Segoe UI"/>
          <w:b/>
          <w:iCs/>
        </w:rPr>
        <w:t>způsobilosti a kvalifikaci</w:t>
      </w:r>
      <w:r w:rsidR="00016453" w:rsidRPr="00C3463D">
        <w:rPr>
          <w:rFonts w:ascii="Segoe UI" w:hAnsi="Segoe UI" w:cs="Segoe UI"/>
          <w:b/>
          <w:iCs/>
        </w:rPr>
        <w:t xml:space="preserve"> </w:t>
      </w:r>
    </w:p>
    <w:p w14:paraId="14AB9876" w14:textId="77777777" w:rsidR="0010174C" w:rsidRDefault="0010174C" w:rsidP="00E36201">
      <w:pPr>
        <w:spacing w:after="0" w:line="240" w:lineRule="auto"/>
        <w:jc w:val="both"/>
        <w:rPr>
          <w:rFonts w:ascii="Segoe UI" w:hAnsi="Segoe UI" w:cs="Segoe UI"/>
          <w:b/>
          <w:iCs/>
        </w:rPr>
      </w:pPr>
    </w:p>
    <w:sdt>
      <w:sdtPr>
        <w:rPr>
          <w:rFonts w:ascii="Segoe UI" w:eastAsia="Times New Roman" w:hAnsi="Segoe UI" w:cs="Segoe UI"/>
          <w:b/>
          <w:lang w:eastAsia="cs-CZ"/>
        </w:rPr>
        <w:id w:val="-508600344"/>
        <w:docPartObj>
          <w:docPartGallery w:val="Cover Pages"/>
          <w:docPartUnique/>
        </w:docPartObj>
      </w:sdtPr>
      <w:sdtEndPr/>
      <w:sdtContent>
        <w:p w14:paraId="6DC5F3B1" w14:textId="793B2DB9" w:rsidR="006D31B1" w:rsidRPr="006D31B1" w:rsidRDefault="006D31B1" w:rsidP="006D31B1">
          <w:pPr>
            <w:spacing w:after="0" w:line="240" w:lineRule="auto"/>
            <w:jc w:val="both"/>
            <w:rPr>
              <w:rFonts w:ascii="Segoe UI" w:eastAsia="Times New Roman" w:hAnsi="Segoe UI" w:cs="Segoe UI"/>
              <w:b/>
              <w:lang w:eastAsia="cs-CZ"/>
            </w:rPr>
          </w:pPr>
        </w:p>
        <w:p w14:paraId="5E22AE68" w14:textId="77777777" w:rsidR="006D31B1" w:rsidRPr="006D31B1" w:rsidRDefault="006D31B1" w:rsidP="006D31B1">
          <w:pPr>
            <w:spacing w:after="0" w:line="240" w:lineRule="auto"/>
            <w:jc w:val="both"/>
            <w:rPr>
              <w:rFonts w:ascii="Segoe UI" w:eastAsia="Times New Roman" w:hAnsi="Segoe UI" w:cs="Segoe UI"/>
              <w:b/>
              <w:lang w:eastAsia="cs-CZ"/>
            </w:rPr>
          </w:pPr>
          <w:r w:rsidRPr="006D31B1">
            <w:rPr>
              <w:rFonts w:ascii="Segoe UI" w:eastAsia="Times New Roman" w:hAnsi="Segoe UI" w:cs="Segoe UI"/>
              <w:b/>
              <w:lang w:eastAsia="cs-CZ"/>
            </w:rPr>
            <w:t>Dodavatel:</w:t>
          </w:r>
        </w:p>
      </w:sdtContent>
    </w:sdt>
    <w:tbl>
      <w:tblPr>
        <w:tblpPr w:leftFromText="141" w:rightFromText="141" w:bottomFromText="200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5381"/>
      </w:tblGrid>
      <w:tr w:rsidR="006D31B1" w:rsidRPr="006D31B1" w14:paraId="04F97B8A" w14:textId="77777777" w:rsidTr="006D31B1">
        <w:tc>
          <w:tcPr>
            <w:tcW w:w="9062" w:type="dxa"/>
            <w:gridSpan w:val="2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D9D9D9"/>
            <w:hideMark/>
          </w:tcPr>
          <w:p w14:paraId="7389B534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b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b/>
                <w:lang w:eastAsia="cs-CZ"/>
              </w:rPr>
              <w:t>Identifikační údaje dodavatele</w:t>
            </w:r>
          </w:p>
        </w:tc>
      </w:tr>
      <w:tr w:rsidR="006D31B1" w:rsidRPr="006D31B1" w14:paraId="7FF34F2F" w14:textId="77777777" w:rsidTr="0098681C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7205031E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b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b/>
                <w:lang w:eastAsia="cs-CZ"/>
              </w:rPr>
              <w:t>Obchodní firma/název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4555999F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6D31B1" w:rsidRPr="006D31B1" w14:paraId="28FE3A6A" w14:textId="77777777" w:rsidTr="0098681C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3431C9E4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b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b/>
                <w:lang w:eastAsia="cs-CZ"/>
              </w:rPr>
              <w:t>IČO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751B0791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6D31B1" w:rsidRPr="006D31B1" w14:paraId="522045C0" w14:textId="77777777" w:rsidTr="0098681C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3C13CE59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b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b/>
                <w:lang w:eastAsia="cs-CZ"/>
              </w:rPr>
              <w:t>Sídlo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5EDFFE01" w14:textId="77777777" w:rsidR="006D31B1" w:rsidRPr="006D31B1" w:rsidRDefault="006D31B1" w:rsidP="006D31B1">
            <w:pPr>
              <w:spacing w:after="0" w:line="240" w:lineRule="auto"/>
              <w:ind w:left="113"/>
              <w:jc w:val="both"/>
              <w:rPr>
                <w:rFonts w:ascii="Segoe UI" w:eastAsia="Times New Roman" w:hAnsi="Segoe UI" w:cs="Segoe UI"/>
                <w:sz w:val="24"/>
                <w:lang w:eastAsia="cs-CZ"/>
              </w:rPr>
            </w:pPr>
            <w:r w:rsidRPr="006D31B1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</w:tbl>
    <w:p w14:paraId="4E203F68" w14:textId="66A8297A" w:rsidR="00272456" w:rsidRPr="00C3463D" w:rsidRDefault="00272456" w:rsidP="006D31B1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tímto předkládá</w:t>
      </w:r>
    </w:p>
    <w:p w14:paraId="2346FA4F" w14:textId="77777777" w:rsidR="006D31B1" w:rsidRDefault="00A51392" w:rsidP="00387D61">
      <w:pPr>
        <w:pStyle w:val="2nesltext"/>
        <w:spacing w:after="120"/>
        <w:rPr>
          <w:rFonts w:ascii="Segoe UI" w:hAnsi="Segoe UI" w:cs="Segoe UI"/>
        </w:rPr>
      </w:pPr>
      <w:r w:rsidRPr="006D31B1">
        <w:rPr>
          <w:rFonts w:ascii="Segoe UI" w:hAnsi="Segoe UI" w:cs="Segoe UI"/>
          <w:b/>
          <w:bCs/>
        </w:rPr>
        <w:t xml:space="preserve">  </w:t>
      </w:r>
      <w:r w:rsidR="00112E02" w:rsidRPr="006D31B1">
        <w:rPr>
          <w:rFonts w:ascii="Segoe UI" w:hAnsi="Segoe UI" w:cs="Segoe UI"/>
          <w:b/>
          <w:bCs/>
        </w:rPr>
        <w:t xml:space="preserve">čestné prohlášení </w:t>
      </w:r>
      <w:r w:rsidR="006B17EC" w:rsidRPr="006D31B1">
        <w:rPr>
          <w:rFonts w:ascii="Segoe UI" w:hAnsi="Segoe UI" w:cs="Segoe UI"/>
          <w:b/>
          <w:bCs/>
        </w:rPr>
        <w:t xml:space="preserve">o splnění podmínek způsobilosti a kvalifikace požadovaných </w:t>
      </w:r>
      <w:r w:rsidR="00512F3C" w:rsidRPr="006D31B1">
        <w:rPr>
          <w:rFonts w:ascii="Segoe UI" w:hAnsi="Segoe UI" w:cs="Segoe UI"/>
          <w:b/>
          <w:bCs/>
        </w:rPr>
        <w:t>zákonem č. 134/2016 Sb., o zadávání veřejných zakázek, ve znění pozdějších předpisů</w:t>
      </w:r>
      <w:r w:rsidR="00305229">
        <w:rPr>
          <w:rFonts w:ascii="Segoe UI" w:hAnsi="Segoe UI" w:cs="Segoe UI"/>
        </w:rPr>
        <w:t xml:space="preserve">, </w:t>
      </w:r>
    </w:p>
    <w:p w14:paraId="283411AB" w14:textId="5E8081C7" w:rsidR="00A51392" w:rsidRPr="00305229" w:rsidRDefault="00305229" w:rsidP="00387D61">
      <w:pPr>
        <w:pStyle w:val="2nesltext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ve věci veřejné zakázky </w:t>
      </w:r>
      <w:r w:rsidR="00D61BAD" w:rsidRPr="00D61BAD">
        <w:rPr>
          <w:rFonts w:ascii="Segoe UI" w:hAnsi="Segoe UI" w:cs="Segoe UI"/>
          <w:b/>
          <w:bCs/>
        </w:rPr>
        <w:t xml:space="preserve">„MEPHARED 2 – </w:t>
      </w:r>
      <w:r w:rsidR="009948C2">
        <w:rPr>
          <w:rFonts w:ascii="Segoe UI" w:hAnsi="Segoe UI" w:cs="Segoe UI"/>
          <w:b/>
          <w:bCs/>
        </w:rPr>
        <w:t>D</w:t>
      </w:r>
      <w:r w:rsidR="00D61BAD" w:rsidRPr="00D61BAD">
        <w:rPr>
          <w:rFonts w:ascii="Segoe UI" w:hAnsi="Segoe UI" w:cs="Segoe UI"/>
          <w:b/>
          <w:bCs/>
        </w:rPr>
        <w:t>odávka sterilizační techniky do vivária“</w:t>
      </w:r>
      <w:r>
        <w:rPr>
          <w:rFonts w:ascii="Segoe UI" w:hAnsi="Segoe UI" w:cs="Segoe UI"/>
          <w:b/>
          <w:bCs/>
        </w:rPr>
        <w:t xml:space="preserve"> </w:t>
      </w:r>
      <w:r w:rsidRPr="00305229">
        <w:rPr>
          <w:rFonts w:ascii="Segoe UI" w:hAnsi="Segoe UI" w:cs="Segoe UI"/>
        </w:rPr>
        <w:t>čestně prohlašuje, že</w:t>
      </w:r>
    </w:p>
    <w:p w14:paraId="2C52299C" w14:textId="4E1D3EFF" w:rsidR="00A51392" w:rsidRPr="00C3463D" w:rsidRDefault="00FB609A" w:rsidP="00387D61">
      <w:pPr>
        <w:pStyle w:val="2nesltext"/>
        <w:keepNext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A51392" w:rsidRPr="00C3463D">
        <w:rPr>
          <w:rFonts w:ascii="Segoe UI" w:hAnsi="Segoe UI" w:cs="Segoe UI"/>
        </w:rPr>
        <w:t>Ve vztahu k </w:t>
      </w:r>
      <w:r w:rsidR="00A51392" w:rsidRPr="00C3463D">
        <w:rPr>
          <w:rFonts w:ascii="Segoe UI" w:hAnsi="Segoe UI" w:cs="Segoe UI"/>
          <w:b/>
        </w:rPr>
        <w:t>základní způsobilosti</w:t>
      </w:r>
      <w:r w:rsidR="00A51392" w:rsidRPr="00C3463D">
        <w:rPr>
          <w:rFonts w:ascii="Segoe UI" w:hAnsi="Segoe UI" w:cs="Segoe UI"/>
        </w:rPr>
        <w:t xml:space="preserve"> </w:t>
      </w:r>
      <w:r w:rsidR="00A51392" w:rsidRPr="00C3463D">
        <w:rPr>
          <w:rFonts w:ascii="Segoe UI" w:hAnsi="Segoe UI" w:cs="Segoe UI"/>
          <w:b/>
        </w:rPr>
        <w:t>podle § 74 odst. 1 zákona</w:t>
      </w:r>
      <w:r w:rsidR="00A51392" w:rsidRPr="00C3463D">
        <w:rPr>
          <w:rFonts w:ascii="Segoe UI" w:hAnsi="Segoe UI" w:cs="Segoe UI"/>
        </w:rPr>
        <w:t xml:space="preserve"> </w:t>
      </w:r>
      <w:r w:rsidR="00A51392" w:rsidRPr="00C3463D">
        <w:rPr>
          <w:rFonts w:ascii="Segoe UI" w:hAnsi="Segoe UI" w:cs="Segoe UI"/>
          <w:lang w:eastAsia="cs-CZ"/>
        </w:rPr>
        <w:t>zadávacího řízení</w:t>
      </w:r>
      <w:r w:rsidR="00A51392" w:rsidRPr="00C3463D">
        <w:rPr>
          <w:rFonts w:ascii="Segoe UI" w:hAnsi="Segoe UI" w:cs="Segoe UI"/>
        </w:rPr>
        <w:t>:</w:t>
      </w:r>
    </w:p>
    <w:p w14:paraId="671311CC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  <w:lang w:eastAsia="cs-CZ"/>
        </w:rPr>
      </w:pPr>
      <w:r w:rsidRPr="00C3463D">
        <w:rPr>
          <w:rFonts w:ascii="Segoe UI" w:hAnsi="Segoe UI" w:cs="Segoe UI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619EADED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  <w:lang w:eastAsia="cs-CZ"/>
        </w:rPr>
      </w:pPr>
      <w:r w:rsidRPr="00C3463D">
        <w:rPr>
          <w:rFonts w:ascii="Segoe UI" w:hAnsi="Segoe UI" w:cs="Segoe UI"/>
          <w:lang w:eastAsia="cs-CZ"/>
        </w:rPr>
        <w:t>nemá v České republice nebo v zemi svého sídla v evidenci daní zachycen splatný daňový nedoplatek, a to ani ve vztahu ke spotřební dani,</w:t>
      </w:r>
    </w:p>
    <w:p w14:paraId="1F834FBE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bookmarkStart w:id="0" w:name="_Ref458504951"/>
      <w:r w:rsidRPr="00C3463D">
        <w:rPr>
          <w:rFonts w:ascii="Segoe UI" w:hAnsi="Segoe UI" w:cs="Segoe UI"/>
        </w:rPr>
        <w:t>nemá v České republice nebo v zemi svého sídla splatný nedoplatek na pojistném nebo na penále na veřejné zdravotní pojištění,</w:t>
      </w:r>
      <w:bookmarkEnd w:id="0"/>
    </w:p>
    <w:p w14:paraId="0B96DC0E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bookmarkStart w:id="1" w:name="_Ref458505017"/>
      <w:r w:rsidRPr="00C3463D">
        <w:rPr>
          <w:rFonts w:ascii="Segoe UI" w:hAnsi="Segoe UI" w:cs="Segoe UI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3584C91F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bookmarkStart w:id="2" w:name="_Ref458505055"/>
      <w:r w:rsidRPr="00C3463D">
        <w:rPr>
          <w:rFonts w:ascii="Segoe UI" w:hAnsi="Segoe UI" w:cs="Segoe UI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129FB3E6" w14:textId="77777777" w:rsidR="00851C14" w:rsidRPr="00C3463D" w:rsidRDefault="00851C14" w:rsidP="00387D61">
      <w:pPr>
        <w:pStyle w:val="2nesltext"/>
        <w:keepNext/>
        <w:spacing w:after="120"/>
        <w:rPr>
          <w:rFonts w:ascii="Segoe UI" w:hAnsi="Segoe UI" w:cs="Segoe UI"/>
          <w:lang w:eastAsia="cs-CZ"/>
        </w:rPr>
      </w:pPr>
    </w:p>
    <w:p w14:paraId="42248167" w14:textId="1418B335" w:rsidR="00A51392" w:rsidRPr="00C3463D" w:rsidRDefault="00A51392" w:rsidP="00387D61">
      <w:pPr>
        <w:pStyle w:val="2nesltext"/>
        <w:keepNext/>
        <w:spacing w:after="120"/>
        <w:rPr>
          <w:rFonts w:ascii="Segoe UI" w:hAnsi="Segoe UI" w:cs="Segoe UI"/>
          <w:lang w:eastAsia="cs-CZ"/>
        </w:rPr>
      </w:pPr>
      <w:r w:rsidRPr="00C3463D">
        <w:rPr>
          <w:rFonts w:ascii="Segoe UI" w:hAnsi="Segoe UI" w:cs="Segoe UI"/>
          <w:lang w:eastAsia="cs-CZ"/>
        </w:rPr>
        <w:t xml:space="preserve">Účastník zadávacího řízení, který je právnickou osobou, rovněž prohlašuje, že </w:t>
      </w:r>
      <w:r w:rsidRPr="00C3463D">
        <w:rPr>
          <w:rFonts w:ascii="Segoe UI" w:hAnsi="Segoe UI" w:cs="Segoe UI"/>
          <w:b/>
          <w:lang w:eastAsia="cs-CZ"/>
        </w:rPr>
        <w:t>podmínku podle písm. a) splňuje:</w:t>
      </w:r>
    </w:p>
    <w:p w14:paraId="79400990" w14:textId="77777777" w:rsidR="00851C14" w:rsidRPr="00C3463D" w:rsidRDefault="00A51392" w:rsidP="00387D61">
      <w:pPr>
        <w:pStyle w:val="3seznam"/>
        <w:numPr>
          <w:ilvl w:val="0"/>
          <w:numId w:val="5"/>
        </w:numPr>
        <w:ind w:left="709"/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tato právnická osoba a zároveň</w:t>
      </w:r>
    </w:p>
    <w:p w14:paraId="3B897022" w14:textId="1A15F073" w:rsidR="00851C14" w:rsidRPr="001E425A" w:rsidRDefault="00A51392" w:rsidP="00387D61">
      <w:pPr>
        <w:pStyle w:val="3seznam"/>
        <w:numPr>
          <w:ilvl w:val="0"/>
          <w:numId w:val="5"/>
        </w:numPr>
        <w:ind w:left="709"/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každý člen statutárního orgánu této právnické osoby.</w:t>
      </w:r>
    </w:p>
    <w:p w14:paraId="4ACAD8CF" w14:textId="36C1954D" w:rsidR="00A51392" w:rsidRPr="00C3463D" w:rsidRDefault="00A51392" w:rsidP="00387D61">
      <w:pPr>
        <w:pStyle w:val="2nesltext"/>
        <w:keepNext/>
        <w:spacing w:after="120"/>
        <w:rPr>
          <w:rFonts w:ascii="Segoe UI" w:hAnsi="Segoe UI" w:cs="Segoe UI"/>
          <w:lang w:eastAsia="cs-CZ"/>
        </w:rPr>
      </w:pPr>
      <w:r w:rsidRPr="00C3463D">
        <w:rPr>
          <w:rFonts w:ascii="Segoe UI" w:hAnsi="Segoe UI" w:cs="Segoe UI"/>
          <w:lang w:eastAsia="cs-CZ"/>
        </w:rPr>
        <w:t>Je</w:t>
      </w:r>
      <w:r w:rsidRPr="00C3463D">
        <w:rPr>
          <w:rFonts w:ascii="Segoe UI" w:hAnsi="Segoe UI" w:cs="Segoe UI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C3463D">
        <w:rPr>
          <w:rFonts w:ascii="Segoe UI" w:hAnsi="Segoe UI" w:cs="Segoe UI"/>
          <w:b/>
          <w:lang w:eastAsia="cs-CZ"/>
        </w:rPr>
        <w:t>podmínku podle písm. a) splňuje:</w:t>
      </w:r>
    </w:p>
    <w:p w14:paraId="62EC54A4" w14:textId="77777777" w:rsidR="00A51392" w:rsidRPr="00C3463D" w:rsidRDefault="00A51392" w:rsidP="00387D61">
      <w:pPr>
        <w:pStyle w:val="3seznam"/>
        <w:numPr>
          <w:ilvl w:val="2"/>
          <w:numId w:val="3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tato právnická osoba,</w:t>
      </w:r>
    </w:p>
    <w:p w14:paraId="1F77F072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každý člen statutárního orgánu této právnické osoby a</w:t>
      </w:r>
    </w:p>
    <w:p w14:paraId="5F213A5D" w14:textId="77D08B40" w:rsidR="00851C14" w:rsidRPr="001E425A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lastRenderedPageBreak/>
        <w:t xml:space="preserve">osoba zastupující tuto právnickou osobu v statutárním orgánu účastníka </w:t>
      </w:r>
      <w:r w:rsidRPr="00C3463D">
        <w:rPr>
          <w:rFonts w:ascii="Segoe UI" w:hAnsi="Segoe UI" w:cs="Segoe UI"/>
          <w:lang w:eastAsia="cs-CZ"/>
        </w:rPr>
        <w:t>zadávacího řízení</w:t>
      </w:r>
      <w:r w:rsidRPr="00C3463D">
        <w:rPr>
          <w:rFonts w:ascii="Segoe UI" w:hAnsi="Segoe UI" w:cs="Segoe UI"/>
        </w:rPr>
        <w:t>.</w:t>
      </w:r>
    </w:p>
    <w:p w14:paraId="347EB84F" w14:textId="229F94EE" w:rsidR="00A51392" w:rsidRPr="00C3463D" w:rsidRDefault="00A51392" w:rsidP="00387D61">
      <w:pPr>
        <w:pStyle w:val="2nesltext"/>
        <w:spacing w:after="120"/>
        <w:rPr>
          <w:rFonts w:ascii="Segoe UI" w:hAnsi="Segoe UI" w:cs="Segoe UI"/>
        </w:rPr>
      </w:pPr>
      <w:r w:rsidRPr="00C3463D">
        <w:rPr>
          <w:rFonts w:ascii="Segoe UI" w:hAnsi="Segoe UI" w:cs="Segoe UI"/>
          <w:lang w:eastAsia="cs-CZ"/>
        </w:rPr>
        <w:t>Účastník zadávacího řízení</w:t>
      </w:r>
      <w:r w:rsidRPr="00C3463D">
        <w:rPr>
          <w:rFonts w:ascii="Segoe UI" w:hAnsi="Segoe UI" w:cs="Segoe UI"/>
        </w:rPr>
        <w:t xml:space="preserve">, který je pobočkou závodu zahraniční právnické osoby, rovněž prohlašuje, že </w:t>
      </w:r>
      <w:r w:rsidRPr="00C3463D">
        <w:rPr>
          <w:rFonts w:ascii="Segoe UI" w:hAnsi="Segoe UI" w:cs="Segoe UI"/>
          <w:b/>
        </w:rPr>
        <w:t>podmínku podle písm. a) splňuje</w:t>
      </w:r>
      <w:r w:rsidRPr="00C3463D">
        <w:rPr>
          <w:rFonts w:ascii="Segoe UI" w:hAnsi="Segoe UI" w:cs="Segoe UI"/>
        </w:rPr>
        <w:t xml:space="preserve"> tato právnická osoba a vedoucí pobočky závodu.</w:t>
      </w:r>
    </w:p>
    <w:p w14:paraId="7C71780D" w14:textId="77777777" w:rsidR="00A51392" w:rsidRPr="00C3463D" w:rsidRDefault="00A51392" w:rsidP="00387D61">
      <w:pPr>
        <w:pStyle w:val="2nesltext"/>
        <w:keepNext/>
        <w:spacing w:after="120"/>
        <w:rPr>
          <w:rFonts w:ascii="Segoe UI" w:hAnsi="Segoe UI" w:cs="Segoe UI"/>
          <w:lang w:eastAsia="cs-CZ"/>
        </w:rPr>
      </w:pPr>
      <w:r w:rsidRPr="00C3463D">
        <w:rPr>
          <w:rFonts w:ascii="Segoe UI" w:hAnsi="Segoe UI" w:cs="Segoe UI"/>
          <w:lang w:eastAsia="cs-CZ"/>
        </w:rPr>
        <w:t xml:space="preserve">Účastník zadávacího řízení, </w:t>
      </w:r>
      <w:r w:rsidRPr="00C3463D">
        <w:rPr>
          <w:rFonts w:ascii="Segoe UI" w:hAnsi="Segoe UI" w:cs="Segoe UI"/>
        </w:rPr>
        <w:t>který je pobočkou závodu české právnické osoby</w:t>
      </w:r>
      <w:r w:rsidRPr="00C3463D">
        <w:rPr>
          <w:rFonts w:ascii="Segoe UI" w:hAnsi="Segoe UI" w:cs="Segoe UI"/>
          <w:lang w:eastAsia="cs-CZ"/>
        </w:rPr>
        <w:t xml:space="preserve">, prohlašuje, že </w:t>
      </w:r>
      <w:r w:rsidRPr="00C3463D">
        <w:rPr>
          <w:rFonts w:ascii="Segoe UI" w:hAnsi="Segoe UI" w:cs="Segoe UI"/>
          <w:b/>
          <w:lang w:eastAsia="cs-CZ"/>
        </w:rPr>
        <w:t>podmínku podle písm. a) splňuje:</w:t>
      </w:r>
    </w:p>
    <w:p w14:paraId="28178442" w14:textId="77777777" w:rsidR="00A51392" w:rsidRPr="00C3463D" w:rsidRDefault="00A51392" w:rsidP="00387D61">
      <w:pPr>
        <w:pStyle w:val="3seznam"/>
        <w:numPr>
          <w:ilvl w:val="2"/>
          <w:numId w:val="4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tato právnická osoba,</w:t>
      </w:r>
    </w:p>
    <w:p w14:paraId="2939A36E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každý člen statutárního orgánu této právnické osoby,</w:t>
      </w:r>
    </w:p>
    <w:p w14:paraId="233F896E" w14:textId="77777777" w:rsidR="00A51392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osoba zastupující tuto právnickou osobu v statutárním orgánu dodavatele a</w:t>
      </w:r>
    </w:p>
    <w:p w14:paraId="211D1128" w14:textId="61CFA4FD" w:rsidR="00500CB8" w:rsidRPr="00C3463D" w:rsidRDefault="00A51392" w:rsidP="00387D61">
      <w:pPr>
        <w:pStyle w:val="3seznam"/>
        <w:numPr>
          <w:ilvl w:val="2"/>
          <w:numId w:val="2"/>
        </w:numPr>
        <w:rPr>
          <w:rFonts w:ascii="Segoe UI" w:hAnsi="Segoe UI" w:cs="Segoe UI"/>
        </w:rPr>
      </w:pPr>
      <w:r w:rsidRPr="00C3463D">
        <w:rPr>
          <w:rFonts w:ascii="Segoe UI" w:hAnsi="Segoe UI" w:cs="Segoe UI"/>
        </w:rPr>
        <w:t>vedoucí pobočky závodu.</w:t>
      </w:r>
    </w:p>
    <w:p w14:paraId="75F96C34" w14:textId="7CB8EF1D" w:rsidR="00500CB8" w:rsidRPr="00C3463D" w:rsidRDefault="00500CB8" w:rsidP="00387D61">
      <w:pPr>
        <w:pStyle w:val="3seznam"/>
        <w:rPr>
          <w:rFonts w:ascii="Segoe UI" w:hAnsi="Segoe UI" w:cs="Segoe UI"/>
        </w:rPr>
      </w:pPr>
    </w:p>
    <w:p w14:paraId="3CC3454F" w14:textId="5FD17A66" w:rsidR="00500CB8" w:rsidRPr="00C3463D" w:rsidRDefault="001E425A" w:rsidP="00387D61">
      <w:pPr>
        <w:pStyle w:val="2nesltext"/>
        <w:keepNext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="00500CB8" w:rsidRPr="00C3463D">
        <w:rPr>
          <w:rFonts w:ascii="Segoe UI" w:hAnsi="Segoe UI" w:cs="Segoe UI"/>
        </w:rPr>
        <w:t>Ve vztahu k </w:t>
      </w:r>
      <w:r w:rsidR="00500CB8" w:rsidRPr="00C3463D">
        <w:rPr>
          <w:rFonts w:ascii="Segoe UI" w:hAnsi="Segoe UI" w:cs="Segoe UI"/>
          <w:b/>
        </w:rPr>
        <w:t>profesní způsobilosti</w:t>
      </w:r>
      <w:r w:rsidR="00500CB8" w:rsidRPr="00C3463D">
        <w:rPr>
          <w:rFonts w:ascii="Segoe UI" w:hAnsi="Segoe UI" w:cs="Segoe UI"/>
        </w:rPr>
        <w:t xml:space="preserve"> </w:t>
      </w:r>
      <w:r w:rsidR="00500CB8" w:rsidRPr="00C3463D">
        <w:rPr>
          <w:rFonts w:ascii="Segoe UI" w:hAnsi="Segoe UI" w:cs="Segoe UI"/>
          <w:b/>
        </w:rPr>
        <w:t>podle § 77 odst. 1 zákona</w:t>
      </w:r>
      <w:r w:rsidR="00500CB8" w:rsidRPr="00C3463D">
        <w:rPr>
          <w:rFonts w:ascii="Segoe UI" w:hAnsi="Segoe UI" w:cs="Segoe UI"/>
        </w:rPr>
        <w:t xml:space="preserve"> je zapsán v obchodním rejstříku nebo jiné obdobné evidenci, pokud jiný právní předpis zápis do takové evidence vyžaduje.</w:t>
      </w:r>
    </w:p>
    <w:p w14:paraId="25491E08" w14:textId="77777777" w:rsidR="00517F86" w:rsidRDefault="00517F86" w:rsidP="00E36201">
      <w:pPr>
        <w:tabs>
          <w:tab w:val="center" w:pos="3195"/>
        </w:tabs>
        <w:spacing w:after="59" w:line="240" w:lineRule="auto"/>
        <w:jc w:val="both"/>
        <w:rPr>
          <w:rFonts w:ascii="Segoe UI" w:hAnsi="Segoe UI" w:cs="Segoe UI"/>
          <w:b/>
          <w:bCs/>
        </w:rPr>
      </w:pPr>
    </w:p>
    <w:p w14:paraId="2BDCF713" w14:textId="57183EE9" w:rsidR="00515067" w:rsidRPr="009948C2" w:rsidRDefault="00515067" w:rsidP="00515067">
      <w:pPr>
        <w:pStyle w:val="2nesltext"/>
        <w:keepNext/>
        <w:rPr>
          <w:rFonts w:ascii="Segoe UI" w:hAnsi="Segoe UI" w:cs="Segoe UI"/>
        </w:rPr>
      </w:pPr>
      <w:r w:rsidRPr="009948C2">
        <w:rPr>
          <w:rFonts w:ascii="Segoe UI" w:hAnsi="Segoe UI" w:cs="Segoe UI"/>
        </w:rPr>
        <w:t>3. Ve vztahu k </w:t>
      </w:r>
      <w:r w:rsidRPr="009948C2">
        <w:rPr>
          <w:rFonts w:ascii="Segoe UI" w:hAnsi="Segoe UI" w:cs="Segoe UI"/>
          <w:b/>
        </w:rPr>
        <w:t>technické kvalifikaci</w:t>
      </w:r>
      <w:r w:rsidRPr="009948C2">
        <w:rPr>
          <w:rFonts w:ascii="Segoe UI" w:hAnsi="Segoe UI" w:cs="Segoe UI"/>
        </w:rPr>
        <w:t xml:space="preserve"> </w:t>
      </w:r>
      <w:r w:rsidRPr="009948C2">
        <w:rPr>
          <w:rFonts w:ascii="Segoe UI" w:hAnsi="Segoe UI" w:cs="Segoe UI"/>
          <w:b/>
        </w:rPr>
        <w:t xml:space="preserve">podle § 79 </w:t>
      </w:r>
      <w:r w:rsidRPr="009948C2">
        <w:rPr>
          <w:rFonts w:ascii="Segoe UI" w:hAnsi="Segoe UI" w:cs="Segoe UI"/>
          <w:b/>
          <w:bCs/>
        </w:rPr>
        <w:t>odst. 2 písm. b)</w:t>
      </w:r>
      <w:r w:rsidRPr="009948C2">
        <w:rPr>
          <w:rFonts w:ascii="Segoe UI" w:hAnsi="Segoe UI" w:cs="Segoe UI"/>
        </w:rPr>
        <w:t xml:space="preserve"> </w:t>
      </w:r>
      <w:r w:rsidRPr="009948C2">
        <w:rPr>
          <w:rFonts w:ascii="Segoe UI" w:hAnsi="Segoe UI" w:cs="Segoe UI"/>
          <w:b/>
        </w:rPr>
        <w:t>zákona</w:t>
      </w:r>
      <w:r w:rsidRPr="009948C2">
        <w:rPr>
          <w:rFonts w:ascii="Segoe UI" w:hAnsi="Segoe UI" w:cs="Segoe UI"/>
        </w:rPr>
        <w:t xml:space="preserve"> </w:t>
      </w:r>
      <w:r w:rsidRPr="009948C2">
        <w:rPr>
          <w:rFonts w:ascii="Segoe UI" w:hAnsi="Segoe UI" w:cs="Segoe UI"/>
          <w:lang w:eastAsia="cs-CZ"/>
        </w:rPr>
        <w:t xml:space="preserve">účastník zadávacího řízení </w:t>
      </w:r>
      <w:r w:rsidRPr="009948C2">
        <w:rPr>
          <w:rFonts w:ascii="Segoe UI" w:hAnsi="Segoe UI" w:cs="Segoe UI"/>
        </w:rPr>
        <w:t>prohlašuje, že splňuje všechna kritéria technické kvalifikace požadované zadavatelem, tj. že:</w:t>
      </w:r>
    </w:p>
    <w:p w14:paraId="56FF4CB2" w14:textId="298BB61E" w:rsidR="00515067" w:rsidRPr="009948C2" w:rsidRDefault="00515067" w:rsidP="00515067">
      <w:pPr>
        <w:pStyle w:val="3seznam"/>
        <w:numPr>
          <w:ilvl w:val="2"/>
          <w:numId w:val="8"/>
        </w:numPr>
        <w:rPr>
          <w:rFonts w:ascii="Segoe UI" w:hAnsi="Segoe UI" w:cs="Segoe UI"/>
        </w:rPr>
      </w:pPr>
      <w:r w:rsidRPr="009948C2">
        <w:rPr>
          <w:rFonts w:ascii="Segoe UI" w:hAnsi="Segoe UI" w:cs="Segoe UI"/>
          <w:b/>
        </w:rPr>
        <w:t xml:space="preserve">v posledních 3 letech </w:t>
      </w:r>
      <w:r w:rsidRPr="009948C2">
        <w:rPr>
          <w:rFonts w:ascii="Segoe UI" w:hAnsi="Segoe UI" w:cs="Segoe UI"/>
        </w:rPr>
        <w:t xml:space="preserve">před zahájením zadávacího řízení poskytnul </w:t>
      </w:r>
      <w:r w:rsidRPr="009948C2">
        <w:rPr>
          <w:rFonts w:ascii="Segoe UI" w:hAnsi="Segoe UI" w:cs="Segoe UI"/>
          <w:b/>
        </w:rPr>
        <w:t xml:space="preserve">nejméně </w:t>
      </w:r>
      <w:r>
        <w:rPr>
          <w:rFonts w:ascii="Segoe UI" w:hAnsi="Segoe UI" w:cs="Segoe UI"/>
          <w:b/>
        </w:rPr>
        <w:t>1</w:t>
      </w:r>
      <w:r w:rsidRPr="009948C2">
        <w:rPr>
          <w:rFonts w:ascii="Segoe UI" w:hAnsi="Segoe UI" w:cs="Segoe UI"/>
          <w:b/>
        </w:rPr>
        <w:t xml:space="preserve"> </w:t>
      </w:r>
      <w:sdt>
        <w:sdtPr>
          <w:rPr>
            <w:rStyle w:val="Styl6"/>
            <w:rFonts w:ascii="Segoe UI" w:hAnsi="Segoe UI" w:cs="Segoe UI"/>
          </w:rPr>
          <w:id w:val="-1366371339"/>
          <w:placeholder>
            <w:docPart w:val="50F22061CF3C4E009F4558981D57A51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9948C2">
            <w:rPr>
              <w:rStyle w:val="Styl6"/>
              <w:rFonts w:ascii="Segoe UI" w:hAnsi="Segoe UI" w:cs="Segoe UI"/>
            </w:rPr>
            <w:t>významnou dodávku</w:t>
          </w:r>
        </w:sdtContent>
      </w:sdt>
      <w:r>
        <w:rPr>
          <w:rFonts w:ascii="Segoe UI" w:hAnsi="Segoe UI" w:cs="Segoe UI"/>
        </w:rPr>
        <w:t>,</w:t>
      </w:r>
    </w:p>
    <w:p w14:paraId="1B2E3CBB" w14:textId="5B881889" w:rsidR="00515067" w:rsidRPr="009948C2" w:rsidRDefault="00515067" w:rsidP="00515067">
      <w:pPr>
        <w:pStyle w:val="3seznam"/>
        <w:numPr>
          <w:ilvl w:val="2"/>
          <w:numId w:val="3"/>
        </w:numPr>
        <w:rPr>
          <w:rFonts w:ascii="Segoe UI" w:hAnsi="Segoe UI" w:cs="Segoe UI"/>
          <w:b/>
        </w:rPr>
      </w:pPr>
      <w:r w:rsidRPr="009948C2">
        <w:rPr>
          <w:rFonts w:ascii="Segoe UI" w:hAnsi="Segoe UI" w:cs="Segoe UI"/>
        </w:rPr>
        <w:t>významná dodávka spočívala v </w:t>
      </w:r>
      <w:r w:rsidRPr="009948C2">
        <w:rPr>
          <w:rFonts w:ascii="Segoe UI" w:hAnsi="Segoe UI" w:cs="Segoe UI"/>
          <w:b/>
        </w:rPr>
        <w:t xml:space="preserve">dodávce, jejímž předmětem byla dodávka obdobného plnění, jako je předmět plnění veřejné zakázky, sloužícího k obdobnému účelu, k jakému zadavatel pořizuje předmět plnění veřejné zakázky, tj. dodávka </w:t>
      </w:r>
      <w:r>
        <w:rPr>
          <w:rFonts w:ascii="Segoe UI" w:hAnsi="Segoe UI" w:cs="Segoe UI"/>
          <w:b/>
        </w:rPr>
        <w:t>sterilizační techniky do vivária,</w:t>
      </w:r>
    </w:p>
    <w:p w14:paraId="57DC9345" w14:textId="7DC4C359" w:rsidR="00515067" w:rsidRPr="009948C2" w:rsidRDefault="00515067" w:rsidP="00515067">
      <w:pPr>
        <w:pStyle w:val="3seznam"/>
        <w:numPr>
          <w:ilvl w:val="2"/>
          <w:numId w:val="3"/>
        </w:numPr>
        <w:rPr>
          <w:rFonts w:ascii="Segoe UI" w:hAnsi="Segoe UI" w:cs="Segoe UI"/>
        </w:rPr>
      </w:pPr>
      <w:r w:rsidRPr="009948C2">
        <w:rPr>
          <w:rFonts w:ascii="Segoe UI" w:hAnsi="Segoe UI" w:cs="Segoe UI"/>
          <w:b/>
        </w:rPr>
        <w:t>finanční objem</w:t>
      </w:r>
      <w:r w:rsidRPr="009948C2">
        <w:rPr>
          <w:rFonts w:ascii="Segoe UI" w:hAnsi="Segoe UI" w:cs="Segoe UI"/>
        </w:rPr>
        <w:t xml:space="preserve"> významných dodávek podle předchozího odstavce </w:t>
      </w:r>
      <w:r w:rsidRPr="009948C2">
        <w:rPr>
          <w:rFonts w:ascii="Segoe UI" w:hAnsi="Segoe UI" w:cs="Segoe UI"/>
          <w:b/>
        </w:rPr>
        <w:t xml:space="preserve">činil nejméně </w:t>
      </w:r>
      <w:r>
        <w:rPr>
          <w:rFonts w:ascii="Segoe UI" w:hAnsi="Segoe UI" w:cs="Segoe UI"/>
          <w:b/>
        </w:rPr>
        <w:t>7.</w:t>
      </w:r>
      <w:r w:rsidR="009948C2">
        <w:rPr>
          <w:rFonts w:ascii="Segoe UI" w:hAnsi="Segoe UI" w:cs="Segoe UI"/>
          <w:b/>
        </w:rPr>
        <w:t>0</w:t>
      </w:r>
      <w:r>
        <w:rPr>
          <w:rFonts w:ascii="Segoe UI" w:hAnsi="Segoe UI" w:cs="Segoe UI"/>
          <w:b/>
        </w:rPr>
        <w:t>00</w:t>
      </w:r>
      <w:r w:rsidRPr="009948C2">
        <w:rPr>
          <w:rFonts w:ascii="Segoe UI" w:hAnsi="Segoe UI" w:cs="Segoe UI"/>
          <w:b/>
        </w:rPr>
        <w:t>.000 Kč bez DPH.</w:t>
      </w:r>
    </w:p>
    <w:p w14:paraId="20230D10" w14:textId="77777777" w:rsidR="00515067" w:rsidRDefault="00515067" w:rsidP="00E36201">
      <w:pPr>
        <w:tabs>
          <w:tab w:val="center" w:pos="3195"/>
        </w:tabs>
        <w:spacing w:after="59" w:line="240" w:lineRule="auto"/>
        <w:jc w:val="both"/>
        <w:rPr>
          <w:rFonts w:ascii="Segoe UI" w:hAnsi="Segoe UI" w:cs="Segoe UI"/>
          <w:b/>
          <w:bCs/>
        </w:rPr>
      </w:pPr>
    </w:p>
    <w:p w14:paraId="7F95ADF4" w14:textId="77777777" w:rsidR="00515067" w:rsidRPr="00C3463D" w:rsidRDefault="00515067" w:rsidP="00E36201">
      <w:pPr>
        <w:tabs>
          <w:tab w:val="center" w:pos="3195"/>
        </w:tabs>
        <w:spacing w:after="59" w:line="240" w:lineRule="auto"/>
        <w:jc w:val="both"/>
        <w:rPr>
          <w:rFonts w:ascii="Segoe UI" w:hAnsi="Segoe UI" w:cs="Segoe UI"/>
          <w:b/>
          <w:bCs/>
        </w:rPr>
      </w:pPr>
    </w:p>
    <w:p w14:paraId="349CC798" w14:textId="77777777" w:rsidR="00A4459E" w:rsidRPr="00C3463D" w:rsidRDefault="00A4459E" w:rsidP="00E36201">
      <w:pPr>
        <w:tabs>
          <w:tab w:val="center" w:pos="3195"/>
        </w:tabs>
        <w:spacing w:after="59" w:line="240" w:lineRule="auto"/>
        <w:jc w:val="both"/>
        <w:rPr>
          <w:rFonts w:ascii="Segoe UI" w:hAnsi="Segoe UI" w:cs="Segoe UI"/>
          <w:b/>
          <w:bCs/>
        </w:rPr>
      </w:pPr>
    </w:p>
    <w:tbl>
      <w:tblPr>
        <w:tblW w:w="2728" w:type="pct"/>
        <w:tblInd w:w="2" w:type="dxa"/>
        <w:tblLook w:val="01E0" w:firstRow="1" w:lastRow="1" w:firstColumn="1" w:lastColumn="1" w:noHBand="0" w:noVBand="0"/>
      </w:tblPr>
      <w:tblGrid>
        <w:gridCol w:w="398"/>
        <w:gridCol w:w="1841"/>
        <w:gridCol w:w="703"/>
        <w:gridCol w:w="2008"/>
      </w:tblGrid>
      <w:tr w:rsidR="00250AF3" w:rsidRPr="00250AF3" w14:paraId="7E663026" w14:textId="77777777" w:rsidTr="0098681C">
        <w:tc>
          <w:tcPr>
            <w:tcW w:w="401" w:type="dxa"/>
            <w:hideMark/>
          </w:tcPr>
          <w:p w14:paraId="2B2F1398" w14:textId="77777777" w:rsidR="00250AF3" w:rsidRPr="00250AF3" w:rsidRDefault="00250AF3" w:rsidP="00250AF3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lang w:eastAsia="cs-CZ"/>
              </w:rPr>
            </w:pPr>
            <w:r w:rsidRPr="00250AF3">
              <w:rPr>
                <w:rFonts w:ascii="Segoe UI" w:eastAsia="Times New Roman" w:hAnsi="Segoe UI" w:cs="Segoe UI"/>
                <w:lang w:eastAsia="cs-CZ"/>
              </w:rPr>
              <w:t>V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F89A2" w14:textId="77777777" w:rsidR="00250AF3" w:rsidRPr="00250AF3" w:rsidRDefault="00250AF3" w:rsidP="00250AF3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lang w:eastAsia="cs-CZ"/>
              </w:rPr>
            </w:pPr>
            <w:r w:rsidRPr="00250AF3">
              <w:rPr>
                <w:rFonts w:ascii="Segoe UI" w:eastAsia="Times New Roman" w:hAnsi="Segoe UI" w:cs="Segoe UI"/>
                <w:highlight w:val="yellow"/>
                <w:lang w:eastAsia="cs-CZ"/>
              </w:rPr>
              <w:t>[místo]</w:t>
            </w:r>
          </w:p>
        </w:tc>
        <w:tc>
          <w:tcPr>
            <w:tcW w:w="713" w:type="dxa"/>
            <w:hideMark/>
          </w:tcPr>
          <w:p w14:paraId="171FD668" w14:textId="77777777" w:rsidR="00250AF3" w:rsidRPr="00250AF3" w:rsidRDefault="00250AF3" w:rsidP="00250AF3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lang w:eastAsia="cs-CZ"/>
              </w:rPr>
            </w:pPr>
            <w:r w:rsidRPr="00250AF3">
              <w:rPr>
                <w:rFonts w:ascii="Segoe UI" w:eastAsia="Times New Roman" w:hAnsi="Segoe UI" w:cs="Segoe UI"/>
                <w:lang w:eastAsia="cs-CZ"/>
              </w:rPr>
              <w:t>dne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1235B" w14:textId="77777777" w:rsidR="00250AF3" w:rsidRPr="00250AF3" w:rsidRDefault="00250AF3" w:rsidP="00250AF3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lang w:eastAsia="cs-CZ"/>
              </w:rPr>
            </w:pPr>
            <w:r w:rsidRPr="00250AF3">
              <w:rPr>
                <w:rFonts w:ascii="Segoe UI" w:eastAsia="Times New Roman" w:hAnsi="Segoe UI" w:cs="Segoe UI"/>
                <w:highlight w:val="yellow"/>
                <w:lang w:eastAsia="cs-CZ"/>
              </w:rPr>
              <w:t>[DD.MM.RRRR]</w:t>
            </w:r>
            <w:r w:rsidRPr="00250AF3">
              <w:rPr>
                <w:rFonts w:ascii="Segoe UI" w:eastAsia="Times New Roman" w:hAnsi="Segoe UI" w:cs="Segoe UI"/>
                <w:lang w:eastAsia="cs-CZ"/>
              </w:rPr>
              <w:t xml:space="preserve">  </w:t>
            </w:r>
          </w:p>
        </w:tc>
      </w:tr>
      <w:tr w:rsidR="00250AF3" w:rsidRPr="00250AF3" w14:paraId="353D6BED" w14:textId="77777777" w:rsidTr="0098681C"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216B2" w14:textId="77777777" w:rsidR="00250AF3" w:rsidRPr="00250AF3" w:rsidRDefault="00250AF3" w:rsidP="00250AF3">
            <w:pPr>
              <w:keepNext/>
              <w:keepLines/>
              <w:spacing w:before="60" w:after="60" w:line="240" w:lineRule="auto"/>
              <w:contextualSpacing/>
              <w:jc w:val="both"/>
              <w:rPr>
                <w:rFonts w:ascii="Segoe UI" w:eastAsia="Times New Roman" w:hAnsi="Segoe UI" w:cs="Segoe UI"/>
                <w:lang w:eastAsia="cs-CZ"/>
              </w:rPr>
            </w:pPr>
          </w:p>
        </w:tc>
      </w:tr>
      <w:tr w:rsidR="00250AF3" w:rsidRPr="00250AF3" w14:paraId="7871D79C" w14:textId="77777777" w:rsidTr="0098681C"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6244F5" w14:textId="77777777" w:rsidR="00250AF3" w:rsidRPr="00250AF3" w:rsidRDefault="00250AF3" w:rsidP="00250AF3">
            <w:pPr>
              <w:spacing w:before="60" w:after="60"/>
              <w:contextualSpacing/>
              <w:jc w:val="both"/>
              <w:rPr>
                <w:rFonts w:ascii="Segoe UI" w:eastAsia="Calibri" w:hAnsi="Segoe UI" w:cs="Segoe UI"/>
              </w:rPr>
            </w:pPr>
            <w:r w:rsidRPr="00250AF3">
              <w:rPr>
                <w:rFonts w:ascii="Segoe UI" w:eastAsia="Calibri" w:hAnsi="Segoe UI" w:cs="Segoe UI"/>
                <w:highlight w:val="yellow"/>
              </w:rPr>
              <w:t>[název dodavatele]</w:t>
            </w:r>
          </w:p>
          <w:p w14:paraId="24FC2706" w14:textId="77777777" w:rsidR="00250AF3" w:rsidRPr="00250AF3" w:rsidRDefault="00250AF3" w:rsidP="00250AF3">
            <w:pPr>
              <w:spacing w:before="60" w:after="60"/>
              <w:contextualSpacing/>
              <w:jc w:val="both"/>
              <w:rPr>
                <w:rFonts w:ascii="Segoe UI" w:eastAsia="Calibri" w:hAnsi="Segoe UI" w:cs="Segoe UI"/>
                <w:b/>
              </w:rPr>
            </w:pPr>
            <w:r w:rsidRPr="00250AF3">
              <w:rPr>
                <w:rFonts w:ascii="Segoe UI" w:eastAsia="Calibri" w:hAnsi="Segoe UI" w:cs="Segoe UI"/>
                <w:highlight w:val="yellow"/>
              </w:rPr>
              <w:t>[jméno a příjmení osob/y oprávněné zastupovat dodavatele, včetně titulu opravňujícího k zastupování]</w:t>
            </w:r>
          </w:p>
        </w:tc>
      </w:tr>
    </w:tbl>
    <w:p w14:paraId="2B47E3C2" w14:textId="77777777" w:rsidR="000D0268" w:rsidRPr="00C3463D" w:rsidRDefault="000D0268" w:rsidP="00AD75C0">
      <w:pPr>
        <w:spacing w:after="0"/>
        <w:jc w:val="both"/>
        <w:rPr>
          <w:rFonts w:ascii="Segoe UI" w:hAnsi="Segoe UI" w:cs="Segoe UI"/>
        </w:rPr>
      </w:pPr>
    </w:p>
    <w:sectPr w:rsidR="000D0268" w:rsidRPr="00C3463D" w:rsidSect="000321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739" w14:textId="77777777" w:rsidR="0015256D" w:rsidRDefault="0015256D" w:rsidP="00B672DB">
      <w:pPr>
        <w:spacing w:after="0" w:line="240" w:lineRule="auto"/>
      </w:pPr>
      <w:r>
        <w:separator/>
      </w:r>
    </w:p>
  </w:endnote>
  <w:endnote w:type="continuationSeparator" w:id="0">
    <w:p w14:paraId="312E4F71" w14:textId="77777777" w:rsidR="0015256D" w:rsidRDefault="0015256D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5E7A" w14:textId="77777777" w:rsidR="0015256D" w:rsidRDefault="0015256D" w:rsidP="00B672DB">
      <w:pPr>
        <w:spacing w:after="0" w:line="240" w:lineRule="auto"/>
      </w:pPr>
      <w:r>
        <w:separator/>
      </w:r>
    </w:p>
  </w:footnote>
  <w:footnote w:type="continuationSeparator" w:id="0">
    <w:p w14:paraId="03BECED9" w14:textId="77777777" w:rsidR="0015256D" w:rsidRDefault="0015256D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9032" w14:textId="67089887" w:rsidR="00F322BC" w:rsidRDefault="00F322BC" w:rsidP="007D24A0">
    <w:pPr>
      <w:keepLines/>
      <w:spacing w:after="0"/>
      <w:jc w:val="center"/>
      <w:rPr>
        <w:rFonts w:ascii="Times New Roman" w:hAnsi="Times New Roman" w:cs="Times New Roman"/>
        <w:i/>
        <w:noProof/>
        <w:sz w:val="24"/>
        <w:szCs w:val="24"/>
        <w:lang w:eastAsia="cs-CZ"/>
      </w:rPr>
    </w:pPr>
  </w:p>
  <w:p w14:paraId="12623A59" w14:textId="77777777" w:rsidR="006A34A2" w:rsidRDefault="006A34A2" w:rsidP="007D24A0">
    <w:pPr>
      <w:keepLines/>
      <w:spacing w:after="0"/>
      <w:jc w:val="center"/>
      <w:rPr>
        <w:rFonts w:ascii="Times New Roman" w:hAnsi="Times New Roman" w:cs="Times New Roman"/>
        <w:i/>
        <w:sz w:val="24"/>
        <w:szCs w:val="24"/>
      </w:rPr>
    </w:pPr>
  </w:p>
  <w:p w14:paraId="3A0C9E0A" w14:textId="120B6F96" w:rsidR="000A046E" w:rsidRDefault="000A046E" w:rsidP="000A046E">
    <w:pPr>
      <w:keepLines/>
      <w:spacing w:after="0"/>
      <w:rPr>
        <w:rFonts w:ascii="Segoe UI" w:hAnsi="Segoe UI" w:cs="Segoe UI"/>
        <w:sz w:val="20"/>
        <w:szCs w:val="20"/>
      </w:rPr>
    </w:pPr>
    <w:r w:rsidRPr="00C3463D">
      <w:rPr>
        <w:rFonts w:ascii="Segoe UI" w:hAnsi="Segoe UI" w:cs="Segoe UI"/>
        <w:sz w:val="20"/>
        <w:szCs w:val="20"/>
      </w:rPr>
      <w:t xml:space="preserve">Příloha č. 3 </w:t>
    </w:r>
    <w:r w:rsidR="00C0082D" w:rsidRPr="00C3463D">
      <w:rPr>
        <w:rFonts w:ascii="Segoe UI" w:hAnsi="Segoe UI" w:cs="Segoe UI"/>
        <w:sz w:val="20"/>
        <w:szCs w:val="20"/>
      </w:rPr>
      <w:t xml:space="preserve">– Čestné prohlášení o </w:t>
    </w:r>
    <w:r w:rsidR="00A85DE6" w:rsidRPr="00C3463D">
      <w:rPr>
        <w:rFonts w:ascii="Segoe UI" w:hAnsi="Segoe UI" w:cs="Segoe UI"/>
        <w:sz w:val="20"/>
        <w:szCs w:val="20"/>
      </w:rPr>
      <w:t>způsobilosti</w:t>
    </w:r>
    <w:r w:rsidR="00FC52BA">
      <w:rPr>
        <w:rFonts w:ascii="Segoe UI" w:hAnsi="Segoe UI" w:cs="Segoe UI"/>
        <w:sz w:val="20"/>
        <w:szCs w:val="20"/>
      </w:rPr>
      <w:t xml:space="preserve"> a kvalifikaci</w:t>
    </w:r>
  </w:p>
  <w:p w14:paraId="0830E784" w14:textId="77777777" w:rsidR="00387D61" w:rsidRPr="00C3463D" w:rsidRDefault="00387D61" w:rsidP="000A046E">
    <w:pPr>
      <w:keepLines/>
      <w:spacing w:after="0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4BED"/>
    <w:multiLevelType w:val="hybridMultilevel"/>
    <w:tmpl w:val="EBE8C408"/>
    <w:lvl w:ilvl="0" w:tplc="4014B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948EC"/>
    <w:multiLevelType w:val="hybridMultilevel"/>
    <w:tmpl w:val="3A183956"/>
    <w:lvl w:ilvl="0" w:tplc="9042D0C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A5200D"/>
    <w:multiLevelType w:val="multilevel"/>
    <w:tmpl w:val="6136EA4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440632"/>
    <w:multiLevelType w:val="hybridMultilevel"/>
    <w:tmpl w:val="D88E4D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8758868">
    <w:abstractNumId w:val="0"/>
  </w:num>
  <w:num w:numId="2" w16cid:durableId="1695225831">
    <w:abstractNumId w:val="3"/>
  </w:num>
  <w:num w:numId="3" w16cid:durableId="2021346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15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829447">
    <w:abstractNumId w:val="4"/>
  </w:num>
  <w:num w:numId="6" w16cid:durableId="303857080">
    <w:abstractNumId w:val="2"/>
  </w:num>
  <w:num w:numId="7" w16cid:durableId="1242567053">
    <w:abstractNumId w:val="1"/>
  </w:num>
  <w:num w:numId="8" w16cid:durableId="1514995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16453"/>
    <w:rsid w:val="0003216C"/>
    <w:rsid w:val="00032185"/>
    <w:rsid w:val="00094E5B"/>
    <w:rsid w:val="000A046E"/>
    <w:rsid w:val="000B4290"/>
    <w:rsid w:val="000D0268"/>
    <w:rsid w:val="000F42C6"/>
    <w:rsid w:val="0010174C"/>
    <w:rsid w:val="00112E02"/>
    <w:rsid w:val="00141E33"/>
    <w:rsid w:val="00145C14"/>
    <w:rsid w:val="0015256D"/>
    <w:rsid w:val="00177C52"/>
    <w:rsid w:val="00177F76"/>
    <w:rsid w:val="00187AD3"/>
    <w:rsid w:val="001A1FFE"/>
    <w:rsid w:val="001B0A98"/>
    <w:rsid w:val="001C0105"/>
    <w:rsid w:val="001C16D8"/>
    <w:rsid w:val="001C2ED6"/>
    <w:rsid w:val="001C649B"/>
    <w:rsid w:val="001E425A"/>
    <w:rsid w:val="00234A48"/>
    <w:rsid w:val="00240DBC"/>
    <w:rsid w:val="00250AF3"/>
    <w:rsid w:val="00262522"/>
    <w:rsid w:val="00272456"/>
    <w:rsid w:val="00275A4C"/>
    <w:rsid w:val="002D0D35"/>
    <w:rsid w:val="002D5C9C"/>
    <w:rsid w:val="00305229"/>
    <w:rsid w:val="0031697C"/>
    <w:rsid w:val="00334F40"/>
    <w:rsid w:val="00360565"/>
    <w:rsid w:val="003679A3"/>
    <w:rsid w:val="00383450"/>
    <w:rsid w:val="0038451E"/>
    <w:rsid w:val="00387D61"/>
    <w:rsid w:val="003B73D9"/>
    <w:rsid w:val="003C4C33"/>
    <w:rsid w:val="003D7232"/>
    <w:rsid w:val="003E3301"/>
    <w:rsid w:val="003E4B20"/>
    <w:rsid w:val="004054FA"/>
    <w:rsid w:val="004606E7"/>
    <w:rsid w:val="004630AD"/>
    <w:rsid w:val="004869C3"/>
    <w:rsid w:val="004C30C7"/>
    <w:rsid w:val="004D7F5D"/>
    <w:rsid w:val="004F5A16"/>
    <w:rsid w:val="00500CB8"/>
    <w:rsid w:val="00512F3C"/>
    <w:rsid w:val="00515067"/>
    <w:rsid w:val="00517F86"/>
    <w:rsid w:val="00523625"/>
    <w:rsid w:val="005558F0"/>
    <w:rsid w:val="005873F0"/>
    <w:rsid w:val="005A4EAC"/>
    <w:rsid w:val="005A7090"/>
    <w:rsid w:val="005E23B9"/>
    <w:rsid w:val="006535E4"/>
    <w:rsid w:val="006775D6"/>
    <w:rsid w:val="006A00AA"/>
    <w:rsid w:val="006A34A2"/>
    <w:rsid w:val="006B17EC"/>
    <w:rsid w:val="006C711C"/>
    <w:rsid w:val="006D021F"/>
    <w:rsid w:val="006D31B1"/>
    <w:rsid w:val="006E7C5F"/>
    <w:rsid w:val="007352D4"/>
    <w:rsid w:val="0074135D"/>
    <w:rsid w:val="00754F18"/>
    <w:rsid w:val="00755791"/>
    <w:rsid w:val="00761457"/>
    <w:rsid w:val="00764F20"/>
    <w:rsid w:val="00786DF0"/>
    <w:rsid w:val="007D24A0"/>
    <w:rsid w:val="00815145"/>
    <w:rsid w:val="00821036"/>
    <w:rsid w:val="00834D66"/>
    <w:rsid w:val="00841BFE"/>
    <w:rsid w:val="00851C14"/>
    <w:rsid w:val="008A766D"/>
    <w:rsid w:val="008C0C46"/>
    <w:rsid w:val="008E1B06"/>
    <w:rsid w:val="008E7FE0"/>
    <w:rsid w:val="009256D5"/>
    <w:rsid w:val="009346F0"/>
    <w:rsid w:val="00943CB6"/>
    <w:rsid w:val="00951A55"/>
    <w:rsid w:val="009915CA"/>
    <w:rsid w:val="009948C2"/>
    <w:rsid w:val="00996E05"/>
    <w:rsid w:val="009A5DFD"/>
    <w:rsid w:val="009D0C6B"/>
    <w:rsid w:val="009E4FA4"/>
    <w:rsid w:val="009F247A"/>
    <w:rsid w:val="009F717E"/>
    <w:rsid w:val="00A10757"/>
    <w:rsid w:val="00A24551"/>
    <w:rsid w:val="00A30E33"/>
    <w:rsid w:val="00A31927"/>
    <w:rsid w:val="00A41DAD"/>
    <w:rsid w:val="00A4459E"/>
    <w:rsid w:val="00A51392"/>
    <w:rsid w:val="00A53D5D"/>
    <w:rsid w:val="00A54864"/>
    <w:rsid w:val="00A817B0"/>
    <w:rsid w:val="00A85DE6"/>
    <w:rsid w:val="00A95AC5"/>
    <w:rsid w:val="00AA1FD9"/>
    <w:rsid w:val="00AA3DA9"/>
    <w:rsid w:val="00AD6F9C"/>
    <w:rsid w:val="00AD75C0"/>
    <w:rsid w:val="00B174F9"/>
    <w:rsid w:val="00B23042"/>
    <w:rsid w:val="00B309A7"/>
    <w:rsid w:val="00B347C8"/>
    <w:rsid w:val="00B45356"/>
    <w:rsid w:val="00B50230"/>
    <w:rsid w:val="00B66552"/>
    <w:rsid w:val="00B672DB"/>
    <w:rsid w:val="00B86DAF"/>
    <w:rsid w:val="00C0082D"/>
    <w:rsid w:val="00C0284D"/>
    <w:rsid w:val="00C12E57"/>
    <w:rsid w:val="00C3463D"/>
    <w:rsid w:val="00C61AA7"/>
    <w:rsid w:val="00C81D4E"/>
    <w:rsid w:val="00C942C7"/>
    <w:rsid w:val="00C9796D"/>
    <w:rsid w:val="00CA0E5A"/>
    <w:rsid w:val="00CD11D1"/>
    <w:rsid w:val="00CF108E"/>
    <w:rsid w:val="00D37E2C"/>
    <w:rsid w:val="00D413F4"/>
    <w:rsid w:val="00D4635F"/>
    <w:rsid w:val="00D530BF"/>
    <w:rsid w:val="00D55E81"/>
    <w:rsid w:val="00D6175D"/>
    <w:rsid w:val="00D61BAD"/>
    <w:rsid w:val="00D62617"/>
    <w:rsid w:val="00D70B25"/>
    <w:rsid w:val="00DA6A4D"/>
    <w:rsid w:val="00DF21EC"/>
    <w:rsid w:val="00E06108"/>
    <w:rsid w:val="00E36201"/>
    <w:rsid w:val="00E8039E"/>
    <w:rsid w:val="00EA1471"/>
    <w:rsid w:val="00ED15BB"/>
    <w:rsid w:val="00EF3A3D"/>
    <w:rsid w:val="00F06189"/>
    <w:rsid w:val="00F322BC"/>
    <w:rsid w:val="00F75FB2"/>
    <w:rsid w:val="00F85330"/>
    <w:rsid w:val="00F94AEA"/>
    <w:rsid w:val="00FA0122"/>
    <w:rsid w:val="00FA2A5D"/>
    <w:rsid w:val="00FB609A"/>
    <w:rsid w:val="00FC52BA"/>
    <w:rsid w:val="00FE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9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Nzev">
    <w:name w:val="Title"/>
    <w:basedOn w:val="Normln"/>
    <w:link w:val="NzevChar"/>
    <w:qFormat/>
    <w:rsid w:val="009F247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9F247A"/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paragraph" w:customStyle="1" w:styleId="1nadpis">
    <w:name w:val="1nadpis"/>
    <w:basedOn w:val="Normln"/>
    <w:qFormat/>
    <w:rsid w:val="00A51392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A51392"/>
    <w:pPr>
      <w:numPr>
        <w:ilvl w:val="1"/>
        <w:numId w:val="2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margrubrika">
    <w:name w:val="2marg.rubrika"/>
    <w:basedOn w:val="Normln"/>
    <w:qFormat/>
    <w:rsid w:val="00A51392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A51392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A51392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A51392"/>
    <w:pPr>
      <w:numPr>
        <w:ilvl w:val="3"/>
        <w:numId w:val="2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13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1392"/>
  </w:style>
  <w:style w:type="paragraph" w:customStyle="1" w:styleId="NadpisPojar">
    <w:name w:val="Nadpis Pojar"/>
    <w:basedOn w:val="Normln"/>
    <w:link w:val="NadpisPojarChar"/>
    <w:qFormat/>
    <w:rsid w:val="00951A5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951A55"/>
    <w:rPr>
      <w:b/>
      <w:sz w:val="24"/>
    </w:rPr>
  </w:style>
  <w:style w:type="paragraph" w:customStyle="1" w:styleId="Zkladntextodsazen31">
    <w:name w:val="Základní text odsazený 31"/>
    <w:rsid w:val="00517F86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Revize">
    <w:name w:val="Revision"/>
    <w:hidden/>
    <w:uiPriority w:val="99"/>
    <w:semiHidden/>
    <w:rsid w:val="00515067"/>
    <w:pPr>
      <w:spacing w:after="0" w:line="240" w:lineRule="auto"/>
    </w:pPr>
  </w:style>
  <w:style w:type="character" w:customStyle="1" w:styleId="Styl6">
    <w:name w:val="Styl6"/>
    <w:basedOn w:val="Standardnpsmoodstavce"/>
    <w:uiPriority w:val="1"/>
    <w:rsid w:val="0051506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22061CF3C4E009F4558981D57A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9FB0E-6DD2-4883-8DBC-EA6DD29E95D5}"/>
      </w:docPartPr>
      <w:docPartBody>
        <w:p w:rsidR="005A03CA" w:rsidRDefault="005A03CA" w:rsidP="005A03CA">
          <w:pPr>
            <w:pStyle w:val="50F22061CF3C4E009F4558981D57A51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A"/>
    <w:rsid w:val="001B0A98"/>
    <w:rsid w:val="005A03CA"/>
    <w:rsid w:val="00E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03CA"/>
    <w:rPr>
      <w:color w:val="808080"/>
    </w:rPr>
  </w:style>
  <w:style w:type="paragraph" w:customStyle="1" w:styleId="50F22061CF3C4E009F4558981D57A517">
    <w:name w:val="50F22061CF3C4E009F4558981D57A517"/>
    <w:rsid w:val="005A0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D9550-1996-4D20-A2DE-EC68E431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9FEA-645C-4F16-9A31-B431F0815DA8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customXml/itemProps3.xml><?xml version="1.0" encoding="utf-8"?>
<ds:datastoreItem xmlns:ds="http://schemas.openxmlformats.org/officeDocument/2006/customXml" ds:itemID="{8BF3DCF6-6379-4977-A9B3-5306EE519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2025-05-02T12:09:00Z</dcterms:created>
  <dcterms:modified xsi:type="dcterms:W3CDTF">2025-05-21T13:06:00Z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  <property fmtid="{D5CDD505-2E9C-101B-9397-08002B2CF9AE}" pid="3" name="MediaServiceImageTags">
    <vt:lpwstr/>
  </property>
</Properties>
</file>