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Pr>
          <w:rFonts w:ascii="Calibri" w:hAnsi="Calibri" w:cs="Calibri"/>
          <w:sz w:val="22"/>
        </w:rPr>
        <w:t xml:space="preserve">Bc. Dušan </w:t>
      </w:r>
      <w:proofErr w:type="gramStart"/>
      <w:r>
        <w:rPr>
          <w:rFonts w:ascii="Calibri" w:hAnsi="Calibri" w:cs="Calibri"/>
          <w:sz w:val="22"/>
        </w:rPr>
        <w:t xml:space="preserve">May,  </w:t>
      </w:r>
      <w:r w:rsidRPr="00411451">
        <w:rPr>
          <w:rFonts w:ascii="Calibri" w:hAnsi="Calibri" w:cs="Calibri"/>
          <w:sz w:val="22"/>
        </w:rPr>
        <w:t>email</w:t>
      </w:r>
      <w:proofErr w:type="gramEnd"/>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DefaultParagraphFont"/>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+ 420 222 112 163</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22415B85"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w:t>
      </w:r>
      <w:r w:rsidR="006A3904" w:rsidRPr="00F82861">
        <w:rPr>
          <w:rFonts w:ascii="Calibri" w:hAnsi="Calibri" w:cs="Calibri"/>
          <w:b/>
          <w:bCs/>
          <w:sz w:val="22"/>
        </w:rPr>
        <w:t xml:space="preserve">smlouvu </w:t>
      </w:r>
      <w:r w:rsidR="006A3904">
        <w:rPr>
          <w:rFonts w:ascii="Calibri" w:hAnsi="Calibri" w:cs="Calibri"/>
          <w:b/>
          <w:bCs/>
          <w:sz w:val="22"/>
        </w:rPr>
        <w:t>k</w:t>
      </w:r>
      <w:r w:rsidR="00EF6FF7">
        <w:rPr>
          <w:rFonts w:ascii="Calibri" w:hAnsi="Calibri" w:cs="Calibri"/>
          <w:b/>
          <w:bCs/>
          <w:sz w:val="22"/>
        </w:rPr>
        <w:t xml:space="preserve"> Výzvě č. </w:t>
      </w:r>
      <w:r w:rsidR="00882821">
        <w:rPr>
          <w:rFonts w:ascii="Calibri" w:hAnsi="Calibri" w:cs="Calibri"/>
          <w:b/>
          <w:bCs/>
          <w:sz w:val="22"/>
        </w:rPr>
        <w:t>13</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77777777" w:rsidR="002F4CBD" w:rsidRPr="00411451" w:rsidRDefault="002F4CBD" w:rsidP="002F4CBD">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sidRPr="00411451">
        <w:rPr>
          <w:rFonts w:ascii="Calibri" w:hAnsi="Calibri" w:cs="Calibri"/>
          <w:color w:val="auto"/>
          <w:sz w:val="22"/>
          <w:szCs w:val="22"/>
        </w:rPr>
        <w:t>Preambule</w:t>
      </w:r>
    </w:p>
    <w:p w14:paraId="026D1D6B" w14:textId="39E5E77A" w:rsidR="00EB1D77" w:rsidRPr="00C37FBB" w:rsidRDefault="002F4CBD"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výběrové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573070" w:rsidRPr="001D22D9">
        <w:rPr>
          <w:rFonts w:asciiTheme="minorHAnsi" w:hAnsiTheme="minorHAnsi" w:cstheme="minorHAnsi"/>
          <w:b/>
          <w:bCs/>
          <w:color w:val="333333"/>
          <w:sz w:val="22"/>
        </w:rPr>
        <w:t>UK FSV – DNS dodávky standardní techniky ICT 20</w:t>
      </w:r>
      <w:r w:rsidR="00573070">
        <w:rPr>
          <w:rFonts w:asciiTheme="minorHAnsi" w:hAnsiTheme="minorHAnsi" w:cstheme="minorHAnsi"/>
          <w:b/>
          <w:bCs/>
          <w:color w:val="333333"/>
          <w:sz w:val="22"/>
        </w:rPr>
        <w:t>25-2028</w:t>
      </w:r>
      <w:r w:rsidR="00573070" w:rsidRPr="001D22D9">
        <w:rPr>
          <w:rFonts w:asciiTheme="minorHAnsi" w:hAnsiTheme="minorHAnsi" w:cstheme="minorHAnsi"/>
          <w:i/>
          <w:sz w:val="22"/>
          <w:lang w:eastAsia="x-none"/>
        </w:rPr>
        <w:t xml:space="preserve"> (dále jen „veřejná zakázka“)</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a plně v souladu se zadávacími podmínkami a nabídkou prodávajícího předloženou v rámci výše uvedeného výběrového 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6A7FD2">
        <w:rPr>
          <w:rFonts w:asciiTheme="minorHAnsi" w:hAnsiTheme="minorHAnsi" w:cstheme="minorHAnsi"/>
          <w:b/>
          <w:bCs/>
          <w:i/>
          <w:iCs/>
          <w:sz w:val="22"/>
          <w:lang w:eastAsia="x-none"/>
        </w:rPr>
        <w:t>13</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 v rámci projektu </w:t>
      </w:r>
      <w:r w:rsidR="00E353EA">
        <w:rPr>
          <w:rFonts w:asciiTheme="minorHAnsi" w:hAnsiTheme="minorHAnsi" w:cstheme="minorHAnsi"/>
          <w:color w:val="222222"/>
          <w:sz w:val="22"/>
          <w:shd w:val="clear" w:color="auto" w:fill="FFFFFF"/>
        </w:rPr>
        <w:t xml:space="preserve">s názvem </w:t>
      </w:r>
      <w:r w:rsidR="002A5782" w:rsidRPr="002A5782">
        <w:rPr>
          <w:rFonts w:asciiTheme="minorHAnsi" w:hAnsiTheme="minorHAnsi" w:cstheme="minorHAnsi"/>
          <w:b/>
          <w:bCs/>
          <w:color w:val="222222"/>
          <w:sz w:val="22"/>
          <w:shd w:val="clear" w:color="auto" w:fill="FFFFFF"/>
        </w:rPr>
        <w:t xml:space="preserve">„Centrum pro otázky nerovnosti a otevřené společnosti (CONOS)“, </w:t>
      </w:r>
      <w:proofErr w:type="spellStart"/>
      <w:r w:rsidR="002A5782" w:rsidRPr="002A5782">
        <w:rPr>
          <w:rFonts w:asciiTheme="minorHAnsi" w:hAnsiTheme="minorHAnsi" w:cstheme="minorHAnsi"/>
          <w:b/>
          <w:bCs/>
          <w:color w:val="222222"/>
          <w:sz w:val="22"/>
          <w:shd w:val="clear" w:color="auto" w:fill="FFFFFF"/>
        </w:rPr>
        <w:t>reg</w:t>
      </w:r>
      <w:proofErr w:type="spellEnd"/>
      <w:r w:rsidR="002A5782" w:rsidRPr="002A5782">
        <w:rPr>
          <w:rFonts w:asciiTheme="minorHAnsi" w:hAnsiTheme="minorHAnsi" w:cstheme="minorHAnsi"/>
          <w:b/>
          <w:bCs/>
          <w:color w:val="222222"/>
          <w:sz w:val="22"/>
          <w:shd w:val="clear" w:color="auto" w:fill="FFFFFF"/>
        </w:rPr>
        <w:t>. číslo CZ.02.01.01/00/23_025/0008690</w:t>
      </w:r>
      <w:r w:rsidR="00EA5DEA" w:rsidRPr="00C37FBB">
        <w:rPr>
          <w:rFonts w:asciiTheme="minorHAnsi" w:hAnsiTheme="minorHAnsi" w:cstheme="minorHAnsi"/>
          <w:sz w:val="22"/>
        </w:rPr>
        <w:t>, spolufinancovaného z</w:t>
      </w:r>
      <w:r w:rsidR="002A5782">
        <w:rPr>
          <w:rFonts w:asciiTheme="minorHAnsi" w:hAnsiTheme="minorHAnsi" w:cstheme="minorHAnsi"/>
          <w:sz w:val="22"/>
        </w:rPr>
        <w:t> Operačního programu Jan Ámos Komenský</w:t>
      </w:r>
      <w:r w:rsidR="009F1A48">
        <w:rPr>
          <w:rFonts w:asciiTheme="minorHAnsi" w:hAnsiTheme="minorHAnsi" w:cstheme="minorHAnsi"/>
          <w:sz w:val="22"/>
        </w:rPr>
        <w:t>.</w:t>
      </w:r>
    </w:p>
    <w:p w14:paraId="6E23881C" w14:textId="77777777" w:rsidR="00275A32" w:rsidRPr="00411451" w:rsidRDefault="00182D39" w:rsidP="00275A32">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Předmět smlouvy</w:t>
      </w:r>
    </w:p>
    <w:p w14:paraId="18A53157" w14:textId="2CBFBFD7" w:rsidR="000D57AE" w:rsidRPr="006A3904" w:rsidRDefault="00BA16BB" w:rsidP="006A3904">
      <w:pPr>
        <w:pStyle w:val="ListNumber-ContractCzechRadio"/>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proofErr w:type="gramStart"/>
      <w:r w:rsidR="006A692E" w:rsidRPr="00F82861">
        <w:rPr>
          <w:rFonts w:ascii="Calibri" w:hAnsi="Calibri" w:cs="Calibri"/>
          <w:sz w:val="22"/>
        </w:rPr>
        <w:t xml:space="preserve">smlouvy </w:t>
      </w:r>
      <w:r w:rsidR="006A692E">
        <w:rPr>
          <w:rFonts w:ascii="Calibri" w:hAnsi="Calibri" w:cs="Calibri"/>
          <w:sz w:val="22"/>
        </w:rPr>
        <w:t xml:space="preserve">- </w:t>
      </w:r>
      <w:r w:rsidR="006A692E" w:rsidRPr="00F82861">
        <w:rPr>
          <w:rFonts w:ascii="Calibri" w:hAnsi="Calibri" w:cs="Calibri"/>
          <w:sz w:val="22"/>
          <w:lang w:eastAsia="x-none"/>
        </w:rPr>
        <w:t>Technická</w:t>
      </w:r>
      <w:proofErr w:type="gramEnd"/>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lastRenderedPageBreak/>
        <w:t>Součástí závazku prodávajícího je také:</w:t>
      </w:r>
    </w:p>
    <w:p w14:paraId="27352003" w14:textId="1675DF75" w:rsidR="00102A7E" w:rsidRPr="00EB1D77"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 xml:space="preserve">ky na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4DCDC35D" w14:textId="26E8F234" w:rsidR="00E659A8" w:rsidRPr="00E659A8" w:rsidRDefault="00E659A8"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11193B57" w14:textId="260B296E" w:rsidR="00102A7E" w:rsidRPr="00AF1366" w:rsidRDefault="008C7B97"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06B81D39" w14:textId="3C697924" w:rsidR="00AF1366" w:rsidRPr="00AF1366" w:rsidRDefault="00AF1366" w:rsidP="008C7B97">
      <w:pPr>
        <w:pStyle w:val="BodyTextInden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ind w:left="786"/>
        <w:jc w:val="both"/>
        <w:rPr>
          <w:rFonts w:asciiTheme="minorHAnsi" w:hAnsiTheme="minorHAnsi" w:cs="Tahoma"/>
          <w:sz w:val="22"/>
          <w:szCs w:val="22"/>
        </w:rPr>
      </w:pP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6BDF3BFE" w14:textId="77777777" w:rsidR="002E0E85" w:rsidRPr="00AF1366" w:rsidRDefault="002E0E85" w:rsidP="008C7B97">
      <w:pPr>
        <w:pStyle w:val="BodyTextInden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ind w:left="786"/>
        <w:jc w:val="both"/>
        <w:rPr>
          <w:rFonts w:asciiTheme="minorHAnsi" w:hAnsiTheme="minorHAnsi" w:cs="Tahoma"/>
          <w:sz w:val="24"/>
          <w:szCs w:val="24"/>
        </w:rPr>
      </w:pPr>
    </w:p>
    <w:p w14:paraId="79D5FA52" w14:textId="77777777" w:rsidR="00A91E01" w:rsidRPr="00411451" w:rsidRDefault="00A91E01" w:rsidP="00275A32">
      <w:pPr>
        <w:pStyle w:val="Heading-Number-ContractCzechRadio"/>
        <w:spacing w:before="0" w:after="0" w:line="0" w:lineRule="atLeast"/>
        <w:rPr>
          <w:rFonts w:ascii="Calibri" w:hAnsi="Calibri" w:cs="Calibri"/>
          <w:color w:val="auto"/>
          <w:sz w:val="22"/>
          <w:szCs w:val="22"/>
        </w:rPr>
      </w:pPr>
    </w:p>
    <w:p w14:paraId="20F119AC" w14:textId="77777777" w:rsidR="00BA16BB" w:rsidRPr="00411451" w:rsidRDefault="007220A3" w:rsidP="00A91E01">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Místo a doba plnění</w:t>
      </w:r>
    </w:p>
    <w:p w14:paraId="6A2703A6" w14:textId="684A63DD" w:rsidR="006A692E" w:rsidRPr="00754ED4" w:rsidRDefault="00A11BC0" w:rsidP="008C7B97">
      <w:pPr>
        <w:pStyle w:val="ListNumber-ContractCzechRadio"/>
        <w:rPr>
          <w:rFonts w:ascii="Calibri" w:hAnsi="Calibri" w:cs="Calibri"/>
          <w:sz w:val="22"/>
          <w:lang w:eastAsia="x-none"/>
        </w:rPr>
      </w:pPr>
      <w:r w:rsidRPr="00754ED4">
        <w:rPr>
          <w:rFonts w:ascii="Calibri" w:hAnsi="Calibri" w:cs="Calibri"/>
          <w:sz w:val="22"/>
        </w:rPr>
        <w:t>Místem plnění a odevzdání zboží je</w:t>
      </w:r>
      <w:r w:rsidR="00C90663" w:rsidRPr="00754ED4">
        <w:rPr>
          <w:rFonts w:ascii="Calibri" w:hAnsi="Calibri" w:cs="Calibri"/>
          <w:sz w:val="22"/>
        </w:rPr>
        <w:t xml:space="preserve">: </w:t>
      </w:r>
    </w:p>
    <w:p w14:paraId="7B6EE9A0" w14:textId="78594532" w:rsidR="006A692E" w:rsidRPr="00754ED4" w:rsidRDefault="00A34F33" w:rsidP="00F90852">
      <w:pPr>
        <w:pStyle w:val="nadpis1"/>
        <w:numPr>
          <w:ilvl w:val="3"/>
          <w:numId w:val="28"/>
        </w:numPr>
        <w:rPr>
          <w:rFonts w:ascii="Calibri" w:hAnsi="Calibri"/>
          <w:b w:val="0"/>
          <w:sz w:val="22"/>
          <w:szCs w:val="22"/>
          <w:u w:val="none"/>
        </w:rPr>
      </w:pPr>
      <w:r w:rsidRPr="00754ED4">
        <w:rPr>
          <w:rFonts w:ascii="Calibri" w:hAnsi="Calibri"/>
          <w:b w:val="0"/>
          <w:sz w:val="22"/>
          <w:szCs w:val="22"/>
          <w:u w:val="none"/>
        </w:rPr>
        <w:t xml:space="preserve">pracoviště </w:t>
      </w:r>
      <w:r w:rsidR="006A692E" w:rsidRPr="00754ED4">
        <w:rPr>
          <w:rFonts w:ascii="Calibri" w:hAnsi="Calibri"/>
          <w:b w:val="0"/>
          <w:sz w:val="22"/>
          <w:szCs w:val="22"/>
          <w:u w:val="none"/>
        </w:rPr>
        <w:t>zadavatele</w:t>
      </w:r>
      <w:r w:rsidR="00185AB7" w:rsidRPr="00754ED4">
        <w:rPr>
          <w:rFonts w:ascii="Calibri" w:hAnsi="Calibri"/>
          <w:b w:val="0"/>
          <w:sz w:val="22"/>
          <w:szCs w:val="22"/>
          <w:u w:val="none"/>
        </w:rPr>
        <w:t xml:space="preserve">: </w:t>
      </w:r>
      <w:r w:rsidR="00882821" w:rsidRPr="00754ED4">
        <w:rPr>
          <w:rFonts w:ascii="Calibri" w:hAnsi="Calibri"/>
          <w:b w:val="0"/>
          <w:sz w:val="22"/>
          <w:szCs w:val="22"/>
          <w:u w:val="none"/>
        </w:rPr>
        <w:t>Opletalova 26, Praha 1, 110 00</w:t>
      </w:r>
    </w:p>
    <w:p w14:paraId="191DF328" w14:textId="77777777" w:rsidR="006A692E" w:rsidRPr="00754ED4" w:rsidRDefault="006A692E" w:rsidP="009D3D93">
      <w:pPr>
        <w:pStyle w:val="nadpis1"/>
        <w:ind w:left="0"/>
        <w:rPr>
          <w:rFonts w:asciiTheme="minorHAnsi" w:hAnsiTheme="minorHAnsi" w:cstheme="minorHAnsi"/>
          <w:b w:val="0"/>
          <w:sz w:val="24"/>
          <w:szCs w:val="24"/>
          <w:u w:val="none"/>
        </w:rPr>
      </w:pPr>
    </w:p>
    <w:p w14:paraId="3D46463A" w14:textId="4F637220" w:rsidR="00102A7E" w:rsidRPr="00754ED4" w:rsidRDefault="00A11BC0" w:rsidP="008C7B97">
      <w:pPr>
        <w:pStyle w:val="ListNumber-ContractCzechRadio"/>
        <w:rPr>
          <w:rFonts w:asciiTheme="minorHAnsi" w:hAnsiTheme="minorHAnsi" w:cstheme="minorHAnsi"/>
          <w:sz w:val="22"/>
          <w:lang w:eastAsia="x-none"/>
        </w:rPr>
      </w:pPr>
      <w:r w:rsidRPr="00754ED4">
        <w:rPr>
          <w:rFonts w:asciiTheme="minorHAnsi" w:hAnsiTheme="minorHAnsi" w:cstheme="minorHAnsi"/>
          <w:sz w:val="22"/>
        </w:rPr>
        <w:t xml:space="preserve">Prodávající se zavazuje odevzdat zboží v místě plnění na vlastní náklad nejpozději do </w:t>
      </w:r>
      <w:r w:rsidR="00EF6FF7" w:rsidRPr="00754ED4">
        <w:rPr>
          <w:rFonts w:asciiTheme="minorHAnsi" w:hAnsiTheme="minorHAnsi" w:cstheme="minorHAnsi"/>
          <w:b/>
          <w:bCs/>
          <w:sz w:val="22"/>
        </w:rPr>
        <w:t>2</w:t>
      </w:r>
      <w:r w:rsidR="00EB1D77" w:rsidRPr="00754ED4">
        <w:rPr>
          <w:rFonts w:asciiTheme="minorHAnsi" w:hAnsiTheme="minorHAnsi" w:cstheme="minorHAnsi"/>
          <w:b/>
          <w:bCs/>
          <w:sz w:val="22"/>
        </w:rPr>
        <w:t xml:space="preserve"> týdnů od data</w:t>
      </w:r>
      <w:r w:rsidR="00EB1D77" w:rsidRPr="00754ED4">
        <w:rPr>
          <w:rFonts w:asciiTheme="minorHAnsi" w:hAnsiTheme="minorHAnsi" w:cstheme="minorHAnsi"/>
          <w:b/>
          <w:sz w:val="22"/>
        </w:rPr>
        <w:t xml:space="preserve"> účinnosti smlouvy, </w:t>
      </w:r>
      <w:r w:rsidR="001D22D9" w:rsidRPr="00754ED4">
        <w:rPr>
          <w:rFonts w:asciiTheme="minorHAnsi" w:hAnsiTheme="minorHAnsi" w:cstheme="minorHAnsi"/>
          <w:b/>
          <w:sz w:val="22"/>
        </w:rPr>
        <w:t xml:space="preserve">tj. </w:t>
      </w:r>
      <w:r w:rsidR="00E31C36" w:rsidRPr="00754ED4">
        <w:rPr>
          <w:rFonts w:asciiTheme="minorHAnsi" w:hAnsiTheme="minorHAnsi" w:cstheme="minorHAnsi"/>
          <w:sz w:val="22"/>
        </w:rPr>
        <w:t xml:space="preserve">od data zveřejnění </w:t>
      </w:r>
      <w:r w:rsidR="001D22D9" w:rsidRPr="00754ED4">
        <w:rPr>
          <w:rFonts w:asciiTheme="minorHAnsi" w:hAnsiTheme="minorHAnsi" w:cstheme="minorHAnsi"/>
          <w:sz w:val="22"/>
        </w:rPr>
        <w:t xml:space="preserve">smlouvy prostřednictvím </w:t>
      </w:r>
      <w:r w:rsidR="00E31C36" w:rsidRPr="00754ED4">
        <w:rPr>
          <w:rFonts w:asciiTheme="minorHAnsi" w:hAnsiTheme="minorHAnsi" w:cstheme="minorHAnsi"/>
          <w:sz w:val="22"/>
        </w:rPr>
        <w:t>Registru smluv</w:t>
      </w:r>
      <w:r w:rsidR="00E31C36" w:rsidRPr="00754ED4">
        <w:rPr>
          <w:rFonts w:asciiTheme="minorHAnsi" w:hAnsiTheme="minorHAnsi" w:cstheme="minorHAnsi"/>
          <w:b/>
          <w:sz w:val="22"/>
        </w:rPr>
        <w:t>.</w:t>
      </w:r>
      <w:r w:rsidR="001E360F" w:rsidRPr="00754ED4">
        <w:rPr>
          <w:rFonts w:asciiTheme="minorHAnsi" w:hAnsiTheme="minorHAnsi" w:cstheme="minorHAnsi"/>
          <w:sz w:val="22"/>
        </w:rPr>
        <w:t xml:space="preserve"> </w:t>
      </w:r>
    </w:p>
    <w:p w14:paraId="72BFD14D" w14:textId="3AED50EC" w:rsidR="00102A7E" w:rsidRPr="00754ED4" w:rsidRDefault="00102A7E" w:rsidP="00102A7E">
      <w:pPr>
        <w:pStyle w:val="ListNumber-ContractCzechRadio"/>
        <w:rPr>
          <w:rFonts w:ascii="Calibri" w:hAnsi="Calibri" w:cs="Calibri"/>
          <w:sz w:val="22"/>
        </w:rPr>
      </w:pPr>
      <w:r w:rsidRPr="00754ED4">
        <w:rPr>
          <w:rFonts w:asciiTheme="minorHAnsi" w:hAnsiTheme="minorHAnsi" w:cstheme="minorHAnsi"/>
          <w:sz w:val="22"/>
        </w:rPr>
        <w:t>Prodlení prodávajícího s dodáním věci delší jak 2 dny se považuje za podstatné porušení smlouvy</w:t>
      </w:r>
      <w:r w:rsidRPr="00754ED4">
        <w:rPr>
          <w:sz w:val="22"/>
        </w:rPr>
        <w:t>.</w:t>
      </w:r>
    </w:p>
    <w:p w14:paraId="08B546A1"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2D634D0E" w14:textId="77777777" w:rsidR="00BA16BB" w:rsidRPr="00411451" w:rsidRDefault="007220A3"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Cena zboží a platební podmínky</w:t>
      </w:r>
    </w:p>
    <w:p w14:paraId="5C4C8853" w14:textId="2BB66FC7" w:rsidR="00FF2B4F" w:rsidRDefault="00E87A49" w:rsidP="006A3755">
      <w:pPr>
        <w:pStyle w:val="ListNumber-ContractCzechRadio"/>
        <w:rPr>
          <w:rFonts w:ascii="Calibri" w:hAnsi="Calibri" w:cs="Calibri"/>
          <w:sz w:val="22"/>
        </w:rPr>
      </w:pPr>
      <w:r w:rsidRPr="00411451">
        <w:rPr>
          <w:rFonts w:ascii="Calibri" w:hAnsi="Calibri" w:cs="Calibri"/>
          <w:sz w:val="22"/>
        </w:rPr>
        <w:t>Cena zboží dle této smlouvy je dána nabídkou prodávajícího a činí</w:t>
      </w:r>
      <w:r w:rsidR="00173039">
        <w:rPr>
          <w:rFonts w:ascii="Calibri" w:hAnsi="Calibri" w:cs="Calibri"/>
          <w:sz w:val="22"/>
        </w:rPr>
        <w:t xml:space="preserve"> </w:t>
      </w:r>
      <w:bookmarkStart w:id="0" w:name="_Hlk11763099"/>
      <w:r w:rsidR="005D2C0A" w:rsidRPr="006E4680">
        <w:rPr>
          <w:rFonts w:ascii="Calibri" w:hAnsi="Calibri" w:cs="Calibri"/>
          <w:b/>
          <w:bCs/>
          <w:color w:val="FF0000"/>
          <w:sz w:val="22"/>
        </w:rPr>
        <w:t>vyplní zadavatel</w:t>
      </w:r>
      <w:bookmarkEnd w:id="0"/>
      <w:r w:rsidR="000D57AE" w:rsidRPr="00FC198D">
        <w:rPr>
          <w:rFonts w:ascii="Calibri" w:hAnsi="Calibri" w:cs="Calibri"/>
          <w:sz w:val="22"/>
        </w:rPr>
        <w:t xml:space="preserve"> </w:t>
      </w:r>
      <w:r w:rsidRPr="00FC198D">
        <w:rPr>
          <w:rFonts w:ascii="Calibri" w:hAnsi="Calibri" w:cs="Calibri"/>
          <w:b/>
          <w:bCs/>
          <w:sz w:val="22"/>
        </w:rPr>
        <w:t>Kč bez DPH</w:t>
      </w:r>
      <w:r w:rsidR="00FF2B4F" w:rsidRPr="00FC198D">
        <w:rPr>
          <w:rFonts w:ascii="Calibri" w:hAnsi="Calibri" w:cs="Calibri"/>
          <w:b/>
          <w:bCs/>
          <w:sz w:val="22"/>
        </w:rPr>
        <w:t>.</w:t>
      </w:r>
    </w:p>
    <w:p w14:paraId="0B74EAA1" w14:textId="5D2D7720"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prodávajícího podané 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6A7FD2">
        <w:rPr>
          <w:rFonts w:ascii="Calibri" w:hAnsi="Calibri" w:cs="Calibri"/>
          <w:sz w:val="22"/>
        </w:rPr>
        <w:t>13</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56AC0512" w14:textId="511A4B6F" w:rsidR="00E31C36" w:rsidRPr="00EA5DEA" w:rsidRDefault="00E31C36" w:rsidP="00EA5DEA">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2A5782" w:rsidRPr="002A5782">
        <w:rPr>
          <w:rFonts w:ascii="Calibri" w:hAnsi="Calibri" w:cs="Calibri"/>
          <w:b/>
          <w:bCs/>
          <w:sz w:val="22"/>
        </w:rPr>
        <w:t xml:space="preserve">„Centrum pro otázky nerovnosti a otevřené společnosti (CONOS)“, </w:t>
      </w:r>
      <w:proofErr w:type="spellStart"/>
      <w:r w:rsidR="002A5782" w:rsidRPr="002A5782">
        <w:rPr>
          <w:rFonts w:ascii="Calibri" w:hAnsi="Calibri" w:cs="Calibri"/>
          <w:b/>
          <w:bCs/>
          <w:sz w:val="22"/>
        </w:rPr>
        <w:t>reg</w:t>
      </w:r>
      <w:proofErr w:type="spellEnd"/>
      <w:r w:rsidR="002A5782" w:rsidRPr="002A5782">
        <w:rPr>
          <w:rFonts w:ascii="Calibri" w:hAnsi="Calibri" w:cs="Calibri"/>
          <w:b/>
          <w:bCs/>
          <w:sz w:val="22"/>
        </w:rPr>
        <w:t>. číslo CZ.02.01.01/00/23_025/0008690</w:t>
      </w:r>
      <w:r w:rsidR="00E353EA" w:rsidRPr="002A5782">
        <w:rPr>
          <w:rFonts w:ascii="Calibri" w:hAnsi="Calibri" w:cs="Calibri"/>
          <w:b/>
          <w:bCs/>
          <w:sz w:val="22"/>
        </w:rPr>
        <w:t>)</w:t>
      </w:r>
      <w:r w:rsidRPr="00EA5DEA">
        <w:rPr>
          <w:rFonts w:ascii="Calibri" w:hAnsi="Calibri" w:cs="Calibri"/>
          <w:sz w:val="22"/>
        </w:rPr>
        <w:t>.</w:t>
      </w:r>
      <w:r w:rsidR="006A3904">
        <w:rPr>
          <w:rFonts w:ascii="Calibri" w:hAnsi="Calibri" w:cs="Calibri"/>
          <w:sz w:val="22"/>
        </w:rPr>
        <w:t xml:space="preserve"> </w:t>
      </w:r>
      <w:r w:rsidRPr="00EA5DEA">
        <w:rPr>
          <w:rFonts w:ascii="Calibri" w:hAnsi="Calibri" w:cs="Calibri"/>
          <w:sz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D043D2E" w14:textId="77777777" w:rsidR="00E31C36" w:rsidRPr="00411451" w:rsidRDefault="00E31C36" w:rsidP="006A692E">
      <w:pPr>
        <w:pStyle w:val="ListNumber-ContractCzechRadio"/>
        <w:numPr>
          <w:ilvl w:val="0"/>
          <w:numId w:val="0"/>
        </w:numPr>
        <w:spacing w:after="0"/>
        <w:ind w:left="312"/>
        <w:rPr>
          <w:rFonts w:ascii="Calibri" w:hAnsi="Calibri" w:cs="Calibri"/>
          <w:sz w:val="22"/>
        </w:rPr>
      </w:pPr>
    </w:p>
    <w:p w14:paraId="2EB218D4" w14:textId="2E0FFE99" w:rsidR="00E87A49" w:rsidRDefault="00E87A49" w:rsidP="006A692E">
      <w:pPr>
        <w:pStyle w:val="ListNumber-ContractCzechRadio"/>
        <w:spacing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w:t>
      </w:r>
      <w:r w:rsidRPr="00411451">
        <w:rPr>
          <w:rFonts w:ascii="Calibri" w:hAnsi="Calibri" w:cs="Calibri"/>
          <w:sz w:val="22"/>
        </w:rPr>
        <w:lastRenderedPageBreak/>
        <w:t>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36A6FF09" w14:textId="77777777" w:rsidR="006A692E" w:rsidRPr="00411451" w:rsidRDefault="006A692E" w:rsidP="006A692E">
      <w:pPr>
        <w:pStyle w:val="ListNumber-ContractCzechRadio"/>
        <w:numPr>
          <w:ilvl w:val="0"/>
          <w:numId w:val="0"/>
        </w:numPr>
        <w:spacing w:after="0"/>
        <w:rPr>
          <w:rFonts w:ascii="Calibri" w:hAnsi="Calibri" w:cs="Calibri"/>
          <w:sz w:val="22"/>
        </w:rPr>
      </w:pPr>
    </w:p>
    <w:p w14:paraId="016F403B" w14:textId="04F59F2B" w:rsidR="00E87A49" w:rsidRPr="004922D2" w:rsidRDefault="00E87A49" w:rsidP="004922D2">
      <w:pPr>
        <w:pStyle w:val="ListNumber-ContractCzechRadio"/>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C90663" w:rsidRPr="004922D2">
        <w:rPr>
          <w:rFonts w:ascii="Calibri" w:hAnsi="Calibri" w:cs="Calibri"/>
          <w:sz w:val="22"/>
        </w:rPr>
        <w:t>dnů</w:t>
      </w:r>
      <w:r w:rsidR="00255B36" w:rsidRPr="004922D2">
        <w:rPr>
          <w:rFonts w:ascii="Calibri" w:hAnsi="Calibri" w:cs="Calibri"/>
          <w:sz w:val="22"/>
        </w:rPr>
        <w:t xml:space="preserve"> od jejího doručení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77777777" w:rsidR="00E87A49" w:rsidRPr="00411451" w:rsidRDefault="00E87A49" w:rsidP="00E87A49">
      <w:pPr>
        <w:pStyle w:val="ListNumber-ContractCzechRadio"/>
        <w:rPr>
          <w:rFonts w:ascii="Calibri" w:hAnsi="Calibri" w:cs="Calibri"/>
          <w:sz w:val="22"/>
        </w:rPr>
      </w:pPr>
      <w:r w:rsidRPr="00411451">
        <w:rPr>
          <w:rFonts w:ascii="Calibri" w:hAnsi="Calibri" w:cs="Calibri"/>
          <w:sz w:val="22"/>
        </w:rPr>
        <w:t xml:space="preserve">Pokud před uhrazením některé z faktur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vrátit. Po odstranění příslušné vady za </w:t>
      </w:r>
      <w:r w:rsidR="00255B36" w:rsidRPr="00411451">
        <w:rPr>
          <w:rFonts w:ascii="Calibri" w:hAnsi="Calibri" w:cs="Calibri"/>
          <w:sz w:val="22"/>
        </w:rPr>
        <w:t>takovou vadu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19077F35" w14:textId="77777777" w:rsidR="008D4999" w:rsidRPr="00411451" w:rsidRDefault="008D4999"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Vlastnické právo, přechod nebezpečí škody</w:t>
      </w:r>
    </w:p>
    <w:p w14:paraId="71D44C0B" w14:textId="77777777" w:rsidR="00F62186" w:rsidRPr="00411451" w:rsidRDefault="008D4999" w:rsidP="008D4999">
      <w:pPr>
        <w:pStyle w:val="ListNumber-ContractCzechRadio"/>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57352">
      <w:pPr>
        <w:pStyle w:val="ListLetter-ContractCzechRadio"/>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57352">
      <w:pPr>
        <w:pStyle w:val="ListLetter-ContractCzechRadio"/>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57352">
      <w:pPr>
        <w:pStyle w:val="ListLetter-ContractCzechRadio"/>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57352">
      <w:pPr>
        <w:pStyle w:val="ListLetter-ContractCzechRadio"/>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4B44AE8E" w14:textId="77777777" w:rsidR="00FA6DC5" w:rsidRPr="006A692E" w:rsidRDefault="00FA6DC5" w:rsidP="00960599">
      <w:pPr>
        <w:pStyle w:val="Heading-Number-ContractCzechRadio"/>
        <w:numPr>
          <w:ilvl w:val="0"/>
          <w:numId w:val="0"/>
        </w:numPr>
        <w:spacing w:before="0" w:after="0" w:line="0" w:lineRule="atLeast"/>
        <w:rPr>
          <w:rFonts w:ascii="Calibri" w:hAnsi="Calibri" w:cs="Calibri"/>
          <w:color w:val="auto"/>
          <w:sz w:val="22"/>
          <w:szCs w:val="22"/>
        </w:rPr>
      </w:pPr>
      <w:r w:rsidRPr="006A692E">
        <w:rPr>
          <w:rFonts w:ascii="Calibri" w:hAnsi="Calibri" w:cs="Calibri"/>
          <w:color w:val="auto"/>
          <w:sz w:val="22"/>
          <w:szCs w:val="22"/>
        </w:rPr>
        <w:t>Licence</w:t>
      </w:r>
    </w:p>
    <w:p w14:paraId="270DDF4C" w14:textId="10B4B7C8" w:rsidR="00FA6DC5" w:rsidRDefault="00814FBC" w:rsidP="00814FBC">
      <w:pPr>
        <w:pStyle w:val="ListNumber-ContractCzechRadio"/>
        <w:rPr>
          <w:rFonts w:ascii="Calibri" w:hAnsi="Calibri" w:cs="Calibri"/>
          <w:sz w:val="22"/>
          <w:lang w:eastAsia="cs-CZ"/>
        </w:rPr>
      </w:pPr>
      <w:r w:rsidRPr="006A692E">
        <w:rPr>
          <w:rFonts w:ascii="Calibri" w:hAnsi="Calibri" w:cs="Calibri"/>
          <w:sz w:val="22"/>
          <w:lang w:eastAsia="cs-CZ"/>
        </w:rPr>
        <w:t xml:space="preserve">Pokud </w:t>
      </w:r>
      <w:r w:rsidR="000A3DF8" w:rsidRPr="006A692E">
        <w:rPr>
          <w:rFonts w:ascii="Calibri" w:hAnsi="Calibri" w:cs="Calibri"/>
          <w:sz w:val="22"/>
          <w:lang w:eastAsia="cs-CZ"/>
        </w:rPr>
        <w:t>bude</w:t>
      </w:r>
      <w:r w:rsidRPr="006A692E">
        <w:rPr>
          <w:rFonts w:ascii="Calibri" w:hAnsi="Calibri" w:cs="Calibri"/>
          <w:sz w:val="22"/>
          <w:lang w:eastAsia="cs-CZ"/>
        </w:rPr>
        <w:t xml:space="preserve"> předmět plnění prodávajícího</w:t>
      </w:r>
      <w:r w:rsidR="00FA6DC5" w:rsidRPr="006A692E">
        <w:rPr>
          <w:rFonts w:ascii="Calibri" w:hAnsi="Calibri" w:cs="Calibri"/>
          <w:sz w:val="22"/>
          <w:lang w:eastAsia="cs-CZ"/>
        </w:rPr>
        <w:t xml:space="preserve"> dle této smlouvy chráněn právem duševního vlastnictví</w:t>
      </w:r>
      <w:r w:rsidR="00867DFB" w:rsidRPr="006A692E">
        <w:rPr>
          <w:rFonts w:ascii="Calibri" w:hAnsi="Calibri" w:cs="Calibri"/>
          <w:sz w:val="22"/>
          <w:lang w:eastAsia="cs-CZ"/>
        </w:rPr>
        <w:t xml:space="preserve"> nebo je toto právo potřebné k naplnění účelu této smlouvy</w:t>
      </w:r>
      <w:r w:rsidR="00FA6DC5" w:rsidRPr="006A692E">
        <w:rPr>
          <w:rFonts w:ascii="Calibri" w:hAnsi="Calibri" w:cs="Calibri"/>
          <w:sz w:val="22"/>
          <w:lang w:eastAsia="cs-CZ"/>
        </w:rPr>
        <w:t xml:space="preserve">, pak </w:t>
      </w:r>
      <w:r w:rsidR="00867DFB" w:rsidRPr="006A692E">
        <w:rPr>
          <w:rFonts w:ascii="Calibri" w:hAnsi="Calibri" w:cs="Calibri"/>
          <w:sz w:val="22"/>
          <w:lang w:eastAsia="cs-CZ"/>
        </w:rPr>
        <w:t>prodávající</w:t>
      </w:r>
      <w:r w:rsidR="00C00C79" w:rsidRPr="006A692E">
        <w:rPr>
          <w:rFonts w:ascii="Calibri" w:hAnsi="Calibri" w:cs="Calibri"/>
          <w:sz w:val="22"/>
          <w:lang w:eastAsia="cs-CZ"/>
        </w:rPr>
        <w:t xml:space="preserve"> podpisem této sml</w:t>
      </w:r>
      <w:r w:rsidR="00275A32" w:rsidRPr="006A692E">
        <w:rPr>
          <w:rFonts w:ascii="Calibri" w:hAnsi="Calibri" w:cs="Calibri"/>
          <w:sz w:val="22"/>
          <w:lang w:eastAsia="cs-CZ"/>
        </w:rPr>
        <w:t>ouvy</w:t>
      </w:r>
      <w:r w:rsidR="00FA6DC5" w:rsidRPr="006A692E">
        <w:rPr>
          <w:rFonts w:ascii="Calibri" w:hAnsi="Calibri" w:cs="Calibri"/>
          <w:sz w:val="22"/>
          <w:lang w:eastAsia="cs-CZ"/>
        </w:rPr>
        <w:t xml:space="preserve"> uděluje </w:t>
      </w:r>
      <w:r w:rsidR="00867DFB" w:rsidRPr="006A692E">
        <w:rPr>
          <w:rFonts w:ascii="Calibri" w:hAnsi="Calibri" w:cs="Calibri"/>
          <w:sz w:val="22"/>
          <w:lang w:eastAsia="cs-CZ"/>
        </w:rPr>
        <w:t>kupujícímu</w:t>
      </w:r>
      <w:r w:rsidR="00FA6DC5" w:rsidRPr="006A692E">
        <w:rPr>
          <w:rFonts w:ascii="Calibri" w:hAnsi="Calibri" w:cs="Calibri"/>
          <w:sz w:val="22"/>
          <w:lang w:eastAsia="cs-CZ"/>
        </w:rPr>
        <w:t xml:space="preserve"> licenci k užívání díla</w:t>
      </w:r>
      <w:r w:rsidR="00867DFB" w:rsidRPr="006A692E">
        <w:rPr>
          <w:rFonts w:ascii="Calibri" w:hAnsi="Calibri" w:cs="Calibri"/>
          <w:sz w:val="22"/>
          <w:lang w:eastAsia="cs-CZ"/>
        </w:rPr>
        <w:t xml:space="preserve"> / systému / software</w:t>
      </w:r>
      <w:r w:rsidR="000A3DF8" w:rsidRPr="006A692E">
        <w:rPr>
          <w:rFonts w:ascii="Calibri" w:hAnsi="Calibri" w:cs="Calibri"/>
          <w:sz w:val="22"/>
          <w:lang w:eastAsia="cs-CZ"/>
        </w:rPr>
        <w:t xml:space="preserve"> </w:t>
      </w:r>
      <w:r w:rsidR="00867DFB" w:rsidRPr="006A692E">
        <w:rPr>
          <w:rFonts w:ascii="Calibri" w:hAnsi="Calibri" w:cs="Calibri"/>
          <w:sz w:val="22"/>
          <w:lang w:eastAsia="cs-CZ"/>
        </w:rPr>
        <w:t>poskytnutého</w:t>
      </w:r>
      <w:r w:rsidR="00FA6DC5" w:rsidRPr="006A692E">
        <w:rPr>
          <w:rFonts w:ascii="Calibri" w:hAnsi="Calibri" w:cs="Calibri"/>
          <w:sz w:val="22"/>
          <w:lang w:eastAsia="cs-CZ"/>
        </w:rPr>
        <w:t xml:space="preserve"> </w:t>
      </w:r>
      <w:r w:rsidR="000A3DF8" w:rsidRPr="006A692E">
        <w:rPr>
          <w:rFonts w:ascii="Calibri" w:hAnsi="Calibri" w:cs="Calibri"/>
          <w:sz w:val="22"/>
          <w:lang w:eastAsia="cs-CZ"/>
        </w:rPr>
        <w:t xml:space="preserve">spolu HW vybavením </w:t>
      </w:r>
      <w:r w:rsidR="00FA6DC5" w:rsidRPr="006A692E">
        <w:rPr>
          <w:rFonts w:ascii="Calibri" w:hAnsi="Calibri" w:cs="Calibri"/>
          <w:sz w:val="22"/>
          <w:lang w:eastAsia="cs-CZ"/>
        </w:rPr>
        <w:t xml:space="preserve">na základě této smlouvy (dále pro účely licence také jen jako „dílo“) v rozsahu </w:t>
      </w:r>
      <w:r w:rsidR="00AD78C4" w:rsidRPr="006A692E">
        <w:rPr>
          <w:rFonts w:ascii="Calibri" w:hAnsi="Calibri" w:cs="Calibri"/>
          <w:sz w:val="22"/>
          <w:lang w:eastAsia="cs-CZ"/>
        </w:rPr>
        <w:t>odpovídajícím požadované konfiguraci s</w:t>
      </w:r>
      <w:r w:rsidR="00A2449E" w:rsidRPr="006A692E">
        <w:rPr>
          <w:rFonts w:ascii="Calibri" w:hAnsi="Calibri" w:cs="Calibri"/>
          <w:sz w:val="22"/>
          <w:lang w:eastAsia="cs-CZ"/>
        </w:rPr>
        <w:t xml:space="preserve">ystému(ů) </w:t>
      </w:r>
      <w:r w:rsidR="00FA6DC5" w:rsidRPr="006A692E">
        <w:rPr>
          <w:rFonts w:ascii="Calibri" w:hAnsi="Calibri" w:cs="Calibri"/>
          <w:sz w:val="22"/>
          <w:lang w:eastAsia="cs-CZ"/>
        </w:rPr>
        <w:t>a na dobu časově neomezenou (tzv. časový rozsah licence).</w:t>
      </w:r>
      <w:r w:rsidR="00FF2B4F" w:rsidRPr="006A692E">
        <w:rPr>
          <w:rFonts w:ascii="Calibri" w:hAnsi="Calibri" w:cs="Calibri"/>
          <w:sz w:val="22"/>
          <w:lang w:eastAsia="cs-CZ"/>
        </w:rPr>
        <w:t xml:space="preserve">  </w:t>
      </w:r>
    </w:p>
    <w:p w14:paraId="3A9378FA" w14:textId="77777777" w:rsidR="005E3246" w:rsidRDefault="005E3246" w:rsidP="005E3246">
      <w:pPr>
        <w:pStyle w:val="Heading-Number-ContractCzechRadio"/>
        <w:numPr>
          <w:ilvl w:val="0"/>
          <w:numId w:val="0"/>
        </w:numPr>
        <w:jc w:val="left"/>
        <w:rPr>
          <w:lang w:eastAsia="cs-CZ"/>
        </w:rPr>
      </w:pP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51BB4D64" w14:textId="77777777" w:rsidR="00A11BC0" w:rsidRPr="00411451" w:rsidRDefault="00DD42A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1762F44D" w:rsidR="00F86C2F" w:rsidRDefault="00AB1E80" w:rsidP="0023258C">
      <w:pPr>
        <w:pStyle w:val="ListNumber-ContractCzechRadio"/>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9C5B0E" w:rsidRPr="00411451">
        <w:rPr>
          <w:rFonts w:ascii="Calibri" w:hAnsi="Calibri" w:cs="Calibri"/>
          <w:sz w:val="22"/>
        </w:rPr>
        <w:t xml:space="preserve"> (dále v textu také jen jako „protokol o odevzdání“)</w:t>
      </w:r>
      <w:r w:rsidRPr="00411451">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w:t>
      </w:r>
      <w:proofErr w:type="gramStart"/>
      <w:r w:rsidRPr="00411451">
        <w:rPr>
          <w:rFonts w:ascii="Calibri" w:hAnsi="Calibri" w:cs="Calibri"/>
          <w:sz w:val="22"/>
        </w:rPr>
        <w:t>sepíší</w:t>
      </w:r>
      <w:proofErr w:type="gramEnd"/>
      <w:r w:rsidRPr="00411451">
        <w:rPr>
          <w:rFonts w:ascii="Calibri" w:hAnsi="Calibri" w:cs="Calibri"/>
          <w:sz w:val="22"/>
        </w:rPr>
        <w:t xml:space="preserve">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4CF78594" w14:textId="77777777" w:rsidR="00A11BC0" w:rsidRPr="00411451" w:rsidRDefault="00A11BC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Jakost zboží a záruka</w:t>
      </w:r>
    </w:p>
    <w:p w14:paraId="6B0B081F" w14:textId="77777777" w:rsidR="00E31C36" w:rsidRPr="00E31C36" w:rsidRDefault="00E31C36" w:rsidP="00E31C36">
      <w:pPr>
        <w:pStyle w:val="ListNumber-ContractCzechRadio"/>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298B547A"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proofErr w:type="gramStart"/>
      <w:r w:rsidR="00540F2C" w:rsidRPr="00411451">
        <w:rPr>
          <w:rFonts w:ascii="Calibri" w:hAnsi="Calibri" w:cs="Calibri"/>
          <w:sz w:val="22"/>
        </w:rPr>
        <w:t>vymezené</w:t>
      </w:r>
      <w:proofErr w:type="gramEnd"/>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03424760"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7B144C6B" w14:textId="77777777" w:rsidR="005E3246" w:rsidRPr="00411451" w:rsidRDefault="005E3246" w:rsidP="005E3246">
      <w:pPr>
        <w:pStyle w:val="Heading-Number-ContractCzechRadio"/>
        <w:numPr>
          <w:ilvl w:val="0"/>
          <w:numId w:val="0"/>
        </w:numPr>
        <w:jc w:val="left"/>
      </w:pPr>
    </w:p>
    <w:p w14:paraId="3C67E91D"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7966D546" w14:textId="77777777" w:rsidR="008D1F83" w:rsidRPr="00411451" w:rsidRDefault="008D1F83"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Změny smlouvy</w:t>
      </w:r>
    </w:p>
    <w:p w14:paraId="1581F277" w14:textId="6B72ECE4" w:rsidR="008D1F83" w:rsidRPr="00411451" w:rsidRDefault="008D1F83" w:rsidP="0023258C">
      <w:pPr>
        <w:pStyle w:val="ListNumber-ContractCzechRadio"/>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77777777" w:rsidR="008D1F83" w:rsidRPr="00411451"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5CE9E964"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14AB91CC" w14:textId="77777777" w:rsidR="00A11BC0" w:rsidRPr="00411451" w:rsidRDefault="00960599"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7777777" w:rsidR="001C316E" w:rsidRPr="00411451" w:rsidRDefault="001C316E" w:rsidP="0023258C">
      <w:pPr>
        <w:pStyle w:val="ListNumber-ContractCzechRadio"/>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7F1D8EEA"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Bude-li kupující v </w:t>
      </w:r>
      <w:r w:rsidR="006A3904" w:rsidRPr="00411451">
        <w:rPr>
          <w:rFonts w:ascii="Calibri" w:eastAsia="Times New Roman" w:hAnsi="Calibri" w:cs="Calibri"/>
          <w:bCs/>
          <w:kern w:val="32"/>
          <w:sz w:val="22"/>
        </w:rPr>
        <w:t>prodlení se</w:t>
      </w:r>
      <w:r w:rsidR="00446BE3" w:rsidRPr="00411451">
        <w:rPr>
          <w:rFonts w:ascii="Calibri" w:eastAsia="Times New Roman" w:hAnsi="Calibri" w:cs="Calibri"/>
          <w:bCs/>
          <w:kern w:val="32"/>
          <w:sz w:val="22"/>
        </w:rPr>
        <w:t xml:space="preserv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6A3904" w:rsidRPr="00411451">
        <w:rPr>
          <w:rFonts w:ascii="Calibri" w:eastAsia="Times New Roman" w:hAnsi="Calibri" w:cs="Calibri"/>
          <w:bCs/>
          <w:kern w:val="32"/>
          <w:sz w:val="22"/>
        </w:rPr>
        <w:t xml:space="preserve">prodávajícímu </w:t>
      </w:r>
      <w:r w:rsidR="006A3904"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7BFC2266" w:rsidR="00910BD7" w:rsidRPr="00411451" w:rsidRDefault="00910BD7" w:rsidP="0023258C">
      <w:pPr>
        <w:pStyle w:val="ListNumber-ContractCzechRadio"/>
        <w:rPr>
          <w:rFonts w:ascii="Calibri" w:hAnsi="Calibri" w:cs="Calibri"/>
          <w:sz w:val="22"/>
        </w:rPr>
      </w:pPr>
      <w:r w:rsidRPr="00411451">
        <w:rPr>
          <w:rFonts w:ascii="Calibri" w:hAnsi="Calibri" w:cs="Calibri"/>
          <w:sz w:val="22"/>
        </w:rPr>
        <w:t>Bude-li prodávající v prodlení s odstraňováním závady na zařízení podle bodu V</w:t>
      </w:r>
      <w:r w:rsidR="001D2721" w:rsidRPr="00411451">
        <w:rPr>
          <w:rFonts w:ascii="Calibri" w:hAnsi="Calibri" w:cs="Calibri"/>
          <w:sz w:val="22"/>
        </w:rPr>
        <w:t>II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1C316E">
      <w:pPr>
        <w:pStyle w:val="ListLetter-ContractCzechRadio"/>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1C316E">
      <w:pPr>
        <w:pStyle w:val="ListLetter-ContractCzechRadio"/>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043DF0">
      <w:pPr>
        <w:pStyle w:val="ListLetter-ContractCzechRadio"/>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043DF0">
      <w:pPr>
        <w:pStyle w:val="ListLetter-ContractCzechRadio"/>
        <w:rPr>
          <w:rFonts w:ascii="Calibri" w:hAnsi="Calibri" w:cs="Calibri"/>
          <w:b/>
          <w:sz w:val="22"/>
        </w:rPr>
      </w:pPr>
      <w:r w:rsidRPr="00411451">
        <w:rPr>
          <w:rFonts w:ascii="Calibri" w:hAnsi="Calibri" w:cs="Calibri"/>
          <w:sz w:val="22"/>
        </w:rPr>
        <w:t xml:space="preserve">je-li to stanoveno touto smlouvou. </w:t>
      </w:r>
    </w:p>
    <w:p w14:paraId="337387D8" w14:textId="77777777"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p>
    <w:p w14:paraId="722F38E4"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18A6715A" w14:textId="77777777" w:rsidR="00A11BC0" w:rsidRPr="00411451" w:rsidRDefault="00A11BC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Závěrečná ustanovení</w:t>
      </w:r>
    </w:p>
    <w:p w14:paraId="2B5084CC" w14:textId="5420DCEC" w:rsidR="00424617" w:rsidRDefault="00F86C2F" w:rsidP="00424617">
      <w:pPr>
        <w:pStyle w:val="ListNumber-ContractCzechRadio"/>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342B39">
        <w:rPr>
          <w:rFonts w:ascii="Calibri" w:hAnsi="Calibri" w:cs="Calibri"/>
          <w:sz w:val="22"/>
        </w:rPr>
        <w:t>.</w:t>
      </w:r>
    </w:p>
    <w:p w14:paraId="177CB66A" w14:textId="77777777" w:rsidR="00342B39" w:rsidRPr="00604123" w:rsidRDefault="00342B39" w:rsidP="00342B39">
      <w:pPr>
        <w:pStyle w:val="ListNumber-ContractCzechRadio"/>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0BC81FE8" w14:textId="009A3B91" w:rsidR="00342B39" w:rsidRDefault="00342B39" w:rsidP="00342B39">
      <w:pPr>
        <w:pStyle w:val="ListNumber-ContractCzechRadio"/>
        <w:rPr>
          <w:rFonts w:ascii="Calibri" w:hAnsi="Calibri" w:cs="Calibri"/>
          <w:sz w:val="22"/>
        </w:rPr>
      </w:pPr>
      <w:r>
        <w:rPr>
          <w:rFonts w:ascii="Calibri" w:hAnsi="Calibri" w:cs="Calibri"/>
          <w:sz w:val="22"/>
        </w:rPr>
        <w:lastRenderedPageBreak/>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 xml:space="preserve">čanský </w:t>
      </w:r>
      <w:r>
        <w:rPr>
          <w:rFonts w:ascii="Calibri" w:hAnsi="Calibri" w:cs="Calibri"/>
          <w:sz w:val="22"/>
        </w:rPr>
        <w:t xml:space="preserve">zákoníku, ve znění pozdějších předpisů.  </w:t>
      </w:r>
    </w:p>
    <w:p w14:paraId="4B034559" w14:textId="62B0FF65"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87BA2BB" w14:textId="77777777" w:rsidR="006037AD" w:rsidRDefault="006037AD" w:rsidP="006037AD">
      <w:pPr>
        <w:spacing w:line="276" w:lineRule="auto"/>
        <w:rPr>
          <w:rFonts w:ascii="Calibri" w:hAnsi="Calibri" w:cs="Calibri"/>
          <w:sz w:val="22"/>
        </w:rPr>
      </w:pPr>
      <w:r>
        <w:rPr>
          <w:rFonts w:ascii="Calibri" w:hAnsi="Calibri" w:cs="Calibri"/>
          <w:sz w:val="22"/>
        </w:rPr>
        <w:t>V Praze dne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V …………</w:t>
      </w:r>
      <w:proofErr w:type="gramStart"/>
      <w:r>
        <w:rPr>
          <w:rFonts w:ascii="Calibri" w:hAnsi="Calibri" w:cs="Calibri"/>
          <w:sz w:val="22"/>
        </w:rPr>
        <w:t>…….</w:t>
      </w:r>
      <w:proofErr w:type="gramEnd"/>
      <w:r>
        <w:rPr>
          <w:rFonts w:ascii="Calibri" w:hAnsi="Calibri" w:cs="Calibri"/>
          <w:sz w:val="22"/>
        </w:rPr>
        <w:t>. dne ………………</w:t>
      </w:r>
    </w:p>
    <w:p w14:paraId="6A1EC1B6" w14:textId="77777777" w:rsidR="006037AD" w:rsidRDefault="006037AD"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312CCD22" w14:textId="77777777" w:rsidR="006037AD" w:rsidRDefault="006037AD" w:rsidP="006037AD">
      <w:pPr>
        <w:pStyle w:val="SubjectName-ContractCzechRadio"/>
        <w:spacing w:line="276" w:lineRule="auto"/>
        <w:rPr>
          <w:rFonts w:ascii="Calibri" w:hAnsi="Calibri" w:cs="Calibri"/>
          <w:color w:val="auto"/>
          <w:sz w:val="22"/>
        </w:rPr>
      </w:pPr>
    </w:p>
    <w:p w14:paraId="1AE0DA4D" w14:textId="5EE77C13"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b/>
          <w:sz w:val="22"/>
        </w:rPr>
        <w:br w:type="page"/>
      </w: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F673B7A" w14:textId="02C7FF54"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6A7FD2">
        <w:rPr>
          <w:rFonts w:ascii="Calibri" w:hAnsi="Calibri" w:cs="Calibri"/>
          <w:color w:val="auto"/>
          <w:sz w:val="22"/>
        </w:rPr>
        <w:t>13</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2CF6B894"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6A3904"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2A0A87AF"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proofErr w:type="gramStart"/>
      <w:r w:rsidR="00EB1D77" w:rsidRPr="00411451">
        <w:rPr>
          <w:rFonts w:ascii="Calibri" w:hAnsi="Calibri" w:cs="Calibri"/>
          <w:sz w:val="22"/>
        </w:rPr>
        <w:t>email:</w:t>
      </w:r>
      <w:r w:rsidR="00EB1D77">
        <w:rPr>
          <w:rFonts w:ascii="Calibri" w:hAnsi="Calibri" w:cs="Calibri"/>
          <w:sz w:val="22"/>
        </w:rPr>
        <w:t>dusan.may@fsv.cuni.cz</w:t>
      </w:r>
      <w:proofErr w:type="gramEnd"/>
      <w:r w:rsidR="00EB1D77">
        <w:rPr>
          <w:rFonts w:ascii="Calibri" w:hAnsi="Calibri" w:cs="Calibri"/>
          <w:sz w:val="22"/>
        </w:rPr>
        <w:t>, tel. +</w:t>
      </w:r>
      <w:proofErr w:type="gramStart"/>
      <w:r w:rsidR="00EB1D77">
        <w:rPr>
          <w:rFonts w:ascii="Calibri" w:hAnsi="Calibri" w:cs="Calibri"/>
          <w:sz w:val="22"/>
        </w:rPr>
        <w:t xml:space="preserve">0420 </w:t>
      </w:r>
      <w:r w:rsidR="00EB1D77" w:rsidRPr="00411451">
        <w:rPr>
          <w:rFonts w:ascii="Calibri" w:hAnsi="Calibri" w:cs="Calibri"/>
          <w:sz w:val="22"/>
        </w:rPr>
        <w:t xml:space="preserve"> </w:t>
      </w:r>
      <w:r w:rsidR="00EB1D77">
        <w:rPr>
          <w:rFonts w:ascii="Calibri" w:hAnsi="Calibri" w:cs="Calibri"/>
          <w:sz w:val="22"/>
        </w:rPr>
        <w:t>222</w:t>
      </w:r>
      <w:proofErr w:type="gramEnd"/>
      <w:r w:rsidR="00EB1D77">
        <w:rPr>
          <w:rFonts w:ascii="Calibri" w:hAnsi="Calibri" w:cs="Calibri"/>
          <w:sz w:val="22"/>
        </w:rPr>
        <w:t>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proofErr w:type="gramStart"/>
      <w:r w:rsidR="00D82F65" w:rsidRPr="00411451">
        <w:rPr>
          <w:rFonts w:ascii="Calibri" w:hAnsi="Calibri" w:cs="Calibri"/>
          <w:sz w:val="22"/>
        </w:rPr>
        <w:t>…….</w:t>
      </w:r>
      <w:proofErr w:type="gramEnd"/>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105D18">
      <w:headerReference w:type="default" r:id="rId11"/>
      <w:footerReference w:type="default" r:id="rId12"/>
      <w:headerReference w:type="first" r:id="rId13"/>
      <w:footerReference w:type="first" r:id="rId14"/>
      <w:type w:val="continuous"/>
      <w:pgSz w:w="11906" w:h="16838" w:code="9"/>
      <w:pgMar w:top="1191" w:right="1304" w:bottom="1191" w:left="1304" w:header="1701"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C85C" w14:textId="77777777" w:rsidR="004563D6" w:rsidRDefault="004563D6" w:rsidP="00B25F23">
      <w:pPr>
        <w:spacing w:line="240" w:lineRule="auto"/>
      </w:pPr>
      <w:r>
        <w:separator/>
      </w:r>
    </w:p>
  </w:endnote>
  <w:endnote w:type="continuationSeparator" w:id="0">
    <w:p w14:paraId="427683BE" w14:textId="77777777" w:rsidR="004563D6" w:rsidRDefault="004563D6"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32640" behindDoc="0" locked="0" layoutInCell="1" allowOverlap="1" wp14:anchorId="311F4BB3" wp14:editId="00AAB4F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A3EC7">
                            <w:rPr>
                              <w:rStyle w:val="PageNumber"/>
                              <w:noProof/>
                            </w:rPr>
                            <w:t>7</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A3EC7">
                            <w:rPr>
                              <w:rStyle w:val="PageNumber"/>
                              <w:noProof/>
                            </w:rPr>
                            <w:t>7</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Footer"/>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5CF6" w14:textId="77777777" w:rsidR="004563D6" w:rsidRDefault="004563D6" w:rsidP="00B25F23">
      <w:pPr>
        <w:spacing w:line="240" w:lineRule="auto"/>
      </w:pPr>
      <w:r>
        <w:separator/>
      </w:r>
    </w:p>
  </w:footnote>
  <w:footnote w:type="continuationSeparator" w:id="0">
    <w:p w14:paraId="5BEBD84D" w14:textId="77777777" w:rsidR="004563D6" w:rsidRDefault="004563D6"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C421" w14:textId="45EF7419" w:rsidR="00C27EE6" w:rsidRDefault="006A3904" w:rsidP="00ED7DED">
    <w:pPr>
      <w:pStyle w:val="Header"/>
    </w:pPr>
    <w:r>
      <w:rPr>
        <w:noProof/>
      </w:rPr>
      <w:drawing>
        <wp:anchor distT="0" distB="0" distL="114300" distR="114300" simplePos="0" relativeHeight="251682816" behindDoc="0" locked="0" layoutInCell="1" allowOverlap="1" wp14:anchorId="056255F1" wp14:editId="31DEA868">
          <wp:simplePos x="0" y="0"/>
          <wp:positionH relativeFrom="column">
            <wp:posOffset>635</wp:posOffset>
          </wp:positionH>
          <wp:positionV relativeFrom="paragraph">
            <wp:posOffset>-756285</wp:posOffset>
          </wp:positionV>
          <wp:extent cx="5904230" cy="852805"/>
          <wp:effectExtent l="0" t="0" r="1270" b="4445"/>
          <wp:wrapSquare wrapText="bothSides"/>
          <wp:docPr id="2102431302" name="Obrázek 5"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31302" name="Obrázek 5" descr="Obsah obrázku text, Písmo, snímek obrazovky,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904230" cy="8528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2FECDE5E">
          <wp:simplePos x="0" y="0"/>
          <wp:positionH relativeFrom="column">
            <wp:posOffset>2933065</wp:posOffset>
          </wp:positionH>
          <wp:positionV relativeFrom="paragraph">
            <wp:posOffset>-635</wp:posOffset>
          </wp:positionV>
          <wp:extent cx="2997835" cy="808355"/>
          <wp:effectExtent l="0" t="0" r="0" b="0"/>
          <wp:wrapNone/>
          <wp:docPr id="2"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2D1B7AF1">
          <wp:simplePos x="0" y="0"/>
          <wp:positionH relativeFrom="column">
            <wp:posOffset>0</wp:posOffset>
          </wp:positionH>
          <wp:positionV relativeFrom="paragraph">
            <wp:posOffset>6985</wp:posOffset>
          </wp:positionV>
          <wp:extent cx="1073785" cy="808355"/>
          <wp:effectExtent l="0" t="0" r="5715" b="4445"/>
          <wp:wrapNone/>
          <wp:docPr id="3"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124836C6">
          <wp:simplePos x="0" y="0"/>
          <wp:positionH relativeFrom="column">
            <wp:posOffset>1094740</wp:posOffset>
          </wp:positionH>
          <wp:positionV relativeFrom="paragraph">
            <wp:posOffset>17780</wp:posOffset>
          </wp:positionV>
          <wp:extent cx="1849755" cy="789305"/>
          <wp:effectExtent l="0" t="0" r="4445" b="0"/>
          <wp:wrapNone/>
          <wp:docPr id="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776A0322">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color w:val="auto"/>
          <w:sz w:val="22"/>
          <w:szCs w:val="22"/>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C0"/>
    <w:rsid w:val="0001088A"/>
    <w:rsid w:val="00010ADE"/>
    <w:rsid w:val="000173A9"/>
    <w:rsid w:val="00021195"/>
    <w:rsid w:val="00027476"/>
    <w:rsid w:val="000305B2"/>
    <w:rsid w:val="00037AA8"/>
    <w:rsid w:val="00043DF0"/>
    <w:rsid w:val="000447DC"/>
    <w:rsid w:val="000525B3"/>
    <w:rsid w:val="0006458B"/>
    <w:rsid w:val="00066D16"/>
    <w:rsid w:val="000834F6"/>
    <w:rsid w:val="00087478"/>
    <w:rsid w:val="00092B9A"/>
    <w:rsid w:val="00095F90"/>
    <w:rsid w:val="00096FC8"/>
    <w:rsid w:val="000A3DF8"/>
    <w:rsid w:val="000A44DD"/>
    <w:rsid w:val="000A7405"/>
    <w:rsid w:val="000B37A4"/>
    <w:rsid w:val="000B6591"/>
    <w:rsid w:val="000C6C97"/>
    <w:rsid w:val="000D28AB"/>
    <w:rsid w:val="000D3A77"/>
    <w:rsid w:val="000D3CA7"/>
    <w:rsid w:val="000D57AE"/>
    <w:rsid w:val="000D64ED"/>
    <w:rsid w:val="000E0956"/>
    <w:rsid w:val="000E259A"/>
    <w:rsid w:val="000E46B9"/>
    <w:rsid w:val="000E4FCF"/>
    <w:rsid w:val="000E7153"/>
    <w:rsid w:val="000F00A6"/>
    <w:rsid w:val="000F15B2"/>
    <w:rsid w:val="00100883"/>
    <w:rsid w:val="00100B85"/>
    <w:rsid w:val="00101642"/>
    <w:rsid w:val="00102A7E"/>
    <w:rsid w:val="00105D18"/>
    <w:rsid w:val="00106A74"/>
    <w:rsid w:val="00107439"/>
    <w:rsid w:val="00116BAE"/>
    <w:rsid w:val="00116D27"/>
    <w:rsid w:val="00117FD1"/>
    <w:rsid w:val="00141B09"/>
    <w:rsid w:val="001438E7"/>
    <w:rsid w:val="001471B1"/>
    <w:rsid w:val="00152C9A"/>
    <w:rsid w:val="0015386F"/>
    <w:rsid w:val="00162236"/>
    <w:rsid w:val="001652C1"/>
    <w:rsid w:val="00165B15"/>
    <w:rsid w:val="00166126"/>
    <w:rsid w:val="00173039"/>
    <w:rsid w:val="00173916"/>
    <w:rsid w:val="00182D39"/>
    <w:rsid w:val="0018311B"/>
    <w:rsid w:val="00184B02"/>
    <w:rsid w:val="001857DA"/>
    <w:rsid w:val="00185AB7"/>
    <w:rsid w:val="00193556"/>
    <w:rsid w:val="001A2C6D"/>
    <w:rsid w:val="001A597F"/>
    <w:rsid w:val="001A746C"/>
    <w:rsid w:val="001B37A8"/>
    <w:rsid w:val="001B621F"/>
    <w:rsid w:val="001C030A"/>
    <w:rsid w:val="001C2B09"/>
    <w:rsid w:val="001C2C10"/>
    <w:rsid w:val="001C316E"/>
    <w:rsid w:val="001C71F9"/>
    <w:rsid w:val="001C7FFC"/>
    <w:rsid w:val="001D22D9"/>
    <w:rsid w:val="001D2721"/>
    <w:rsid w:val="001E0A94"/>
    <w:rsid w:val="001E360F"/>
    <w:rsid w:val="001E7255"/>
    <w:rsid w:val="001F15D7"/>
    <w:rsid w:val="001F313C"/>
    <w:rsid w:val="001F475A"/>
    <w:rsid w:val="001F7AD1"/>
    <w:rsid w:val="002015E7"/>
    <w:rsid w:val="00202C70"/>
    <w:rsid w:val="00204CBF"/>
    <w:rsid w:val="0020611B"/>
    <w:rsid w:val="00214A82"/>
    <w:rsid w:val="00225C59"/>
    <w:rsid w:val="002266D3"/>
    <w:rsid w:val="0023258C"/>
    <w:rsid w:val="00243F2C"/>
    <w:rsid w:val="00255B36"/>
    <w:rsid w:val="00266009"/>
    <w:rsid w:val="0026660C"/>
    <w:rsid w:val="00274011"/>
    <w:rsid w:val="002748B7"/>
    <w:rsid w:val="00275A32"/>
    <w:rsid w:val="002840AE"/>
    <w:rsid w:val="0029484C"/>
    <w:rsid w:val="00295A22"/>
    <w:rsid w:val="002A31FE"/>
    <w:rsid w:val="002A4CCF"/>
    <w:rsid w:val="002A5782"/>
    <w:rsid w:val="002A697A"/>
    <w:rsid w:val="002A6F0A"/>
    <w:rsid w:val="002B5A3D"/>
    <w:rsid w:val="002C6C32"/>
    <w:rsid w:val="002D03F1"/>
    <w:rsid w:val="002D4C12"/>
    <w:rsid w:val="002D59BF"/>
    <w:rsid w:val="002E0E85"/>
    <w:rsid w:val="002E42BF"/>
    <w:rsid w:val="002F0971"/>
    <w:rsid w:val="002F0D46"/>
    <w:rsid w:val="002F1BD5"/>
    <w:rsid w:val="002F2BF0"/>
    <w:rsid w:val="002F4CBD"/>
    <w:rsid w:val="002F68AD"/>
    <w:rsid w:val="002F691A"/>
    <w:rsid w:val="002F723F"/>
    <w:rsid w:val="00301ACB"/>
    <w:rsid w:val="00304C54"/>
    <w:rsid w:val="003073CB"/>
    <w:rsid w:val="0031125E"/>
    <w:rsid w:val="0032045C"/>
    <w:rsid w:val="00321BCC"/>
    <w:rsid w:val="00323879"/>
    <w:rsid w:val="00330E46"/>
    <w:rsid w:val="00332187"/>
    <w:rsid w:val="0033222E"/>
    <w:rsid w:val="00335F41"/>
    <w:rsid w:val="00342B39"/>
    <w:rsid w:val="00344F00"/>
    <w:rsid w:val="003525D2"/>
    <w:rsid w:val="003528C4"/>
    <w:rsid w:val="0036050B"/>
    <w:rsid w:val="00363B6A"/>
    <w:rsid w:val="003711A8"/>
    <w:rsid w:val="00372D0D"/>
    <w:rsid w:val="00374550"/>
    <w:rsid w:val="00374638"/>
    <w:rsid w:val="00375944"/>
    <w:rsid w:val="00376CD7"/>
    <w:rsid w:val="00377956"/>
    <w:rsid w:val="003811C2"/>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7752"/>
    <w:rsid w:val="003E3489"/>
    <w:rsid w:val="003E75E7"/>
    <w:rsid w:val="003F0A33"/>
    <w:rsid w:val="004004EC"/>
    <w:rsid w:val="00402DC4"/>
    <w:rsid w:val="00411451"/>
    <w:rsid w:val="00416211"/>
    <w:rsid w:val="00420BB5"/>
    <w:rsid w:val="00421F3D"/>
    <w:rsid w:val="00424617"/>
    <w:rsid w:val="00427653"/>
    <w:rsid w:val="004307C7"/>
    <w:rsid w:val="00433F83"/>
    <w:rsid w:val="004351F1"/>
    <w:rsid w:val="004374A1"/>
    <w:rsid w:val="0044433F"/>
    <w:rsid w:val="00446BE3"/>
    <w:rsid w:val="0045245F"/>
    <w:rsid w:val="00452B29"/>
    <w:rsid w:val="004563D6"/>
    <w:rsid w:val="00465783"/>
    <w:rsid w:val="00467A0F"/>
    <w:rsid w:val="00470A4E"/>
    <w:rsid w:val="004765CF"/>
    <w:rsid w:val="00482640"/>
    <w:rsid w:val="00485B5D"/>
    <w:rsid w:val="0049101A"/>
    <w:rsid w:val="004922D2"/>
    <w:rsid w:val="004A383D"/>
    <w:rsid w:val="004B34BA"/>
    <w:rsid w:val="004B6A02"/>
    <w:rsid w:val="004C02AA"/>
    <w:rsid w:val="004C0FE9"/>
    <w:rsid w:val="004C3C3B"/>
    <w:rsid w:val="004C7A0B"/>
    <w:rsid w:val="004E3079"/>
    <w:rsid w:val="004E3096"/>
    <w:rsid w:val="00502B15"/>
    <w:rsid w:val="00503B1F"/>
    <w:rsid w:val="00507768"/>
    <w:rsid w:val="00513E43"/>
    <w:rsid w:val="0051629B"/>
    <w:rsid w:val="00517A78"/>
    <w:rsid w:val="00517A95"/>
    <w:rsid w:val="005264A9"/>
    <w:rsid w:val="00531AB5"/>
    <w:rsid w:val="00533961"/>
    <w:rsid w:val="00540F2C"/>
    <w:rsid w:val="00557B5B"/>
    <w:rsid w:val="00561830"/>
    <w:rsid w:val="00567D57"/>
    <w:rsid w:val="00573070"/>
    <w:rsid w:val="00574200"/>
    <w:rsid w:val="00587CA4"/>
    <w:rsid w:val="005A1757"/>
    <w:rsid w:val="005A384C"/>
    <w:rsid w:val="005A4EA7"/>
    <w:rsid w:val="005A5058"/>
    <w:rsid w:val="005A7C11"/>
    <w:rsid w:val="005B12EC"/>
    <w:rsid w:val="005B43FE"/>
    <w:rsid w:val="005B73EA"/>
    <w:rsid w:val="005C6706"/>
    <w:rsid w:val="005C7732"/>
    <w:rsid w:val="005D2C0A"/>
    <w:rsid w:val="005D4C3A"/>
    <w:rsid w:val="005D59C5"/>
    <w:rsid w:val="005E3246"/>
    <w:rsid w:val="005E5533"/>
    <w:rsid w:val="005E67B4"/>
    <w:rsid w:val="005F25A9"/>
    <w:rsid w:val="005F2E47"/>
    <w:rsid w:val="005F379F"/>
    <w:rsid w:val="005F625D"/>
    <w:rsid w:val="006037AD"/>
    <w:rsid w:val="00605AD7"/>
    <w:rsid w:val="00606C9E"/>
    <w:rsid w:val="00622285"/>
    <w:rsid w:val="00622E04"/>
    <w:rsid w:val="006311D4"/>
    <w:rsid w:val="0063594A"/>
    <w:rsid w:val="00643791"/>
    <w:rsid w:val="0065041B"/>
    <w:rsid w:val="006634DD"/>
    <w:rsid w:val="00670762"/>
    <w:rsid w:val="006732F5"/>
    <w:rsid w:val="006736E0"/>
    <w:rsid w:val="00681E96"/>
    <w:rsid w:val="00682904"/>
    <w:rsid w:val="00691B53"/>
    <w:rsid w:val="006A2D5B"/>
    <w:rsid w:val="006A3755"/>
    <w:rsid w:val="006A3904"/>
    <w:rsid w:val="006A425C"/>
    <w:rsid w:val="006A692E"/>
    <w:rsid w:val="006A7FD2"/>
    <w:rsid w:val="006B0989"/>
    <w:rsid w:val="006C306A"/>
    <w:rsid w:val="006C5EEE"/>
    <w:rsid w:val="006D0812"/>
    <w:rsid w:val="006D648C"/>
    <w:rsid w:val="006E14A6"/>
    <w:rsid w:val="006E30C3"/>
    <w:rsid w:val="006E75D2"/>
    <w:rsid w:val="006F2373"/>
    <w:rsid w:val="006F2664"/>
    <w:rsid w:val="006F3D05"/>
    <w:rsid w:val="0070102C"/>
    <w:rsid w:val="00704F7D"/>
    <w:rsid w:val="007220A3"/>
    <w:rsid w:val="00722489"/>
    <w:rsid w:val="007236C0"/>
    <w:rsid w:val="007252AD"/>
    <w:rsid w:val="00727BE2"/>
    <w:rsid w:val="007305AC"/>
    <w:rsid w:val="00731E1C"/>
    <w:rsid w:val="007445B7"/>
    <w:rsid w:val="00745C8C"/>
    <w:rsid w:val="00747635"/>
    <w:rsid w:val="00750338"/>
    <w:rsid w:val="00753D46"/>
    <w:rsid w:val="00754ED4"/>
    <w:rsid w:val="00755F6A"/>
    <w:rsid w:val="0075661C"/>
    <w:rsid w:val="00757CF3"/>
    <w:rsid w:val="007625D8"/>
    <w:rsid w:val="007634DE"/>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12173"/>
    <w:rsid w:val="00814FBC"/>
    <w:rsid w:val="0084420B"/>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2821"/>
    <w:rsid w:val="0088395A"/>
    <w:rsid w:val="00884C6F"/>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7E57"/>
    <w:rsid w:val="00900A72"/>
    <w:rsid w:val="00900A94"/>
    <w:rsid w:val="00905A57"/>
    <w:rsid w:val="0090642B"/>
    <w:rsid w:val="00910BD7"/>
    <w:rsid w:val="00911493"/>
    <w:rsid w:val="009129A1"/>
    <w:rsid w:val="00916363"/>
    <w:rsid w:val="0091775D"/>
    <w:rsid w:val="00921247"/>
    <w:rsid w:val="00922C57"/>
    <w:rsid w:val="00924A31"/>
    <w:rsid w:val="009277A4"/>
    <w:rsid w:val="00930159"/>
    <w:rsid w:val="00932670"/>
    <w:rsid w:val="00935EA5"/>
    <w:rsid w:val="00936131"/>
    <w:rsid w:val="009403C9"/>
    <w:rsid w:val="00945F8A"/>
    <w:rsid w:val="00946340"/>
    <w:rsid w:val="00947F4C"/>
    <w:rsid w:val="00951CC1"/>
    <w:rsid w:val="00960599"/>
    <w:rsid w:val="00961EB1"/>
    <w:rsid w:val="009624E8"/>
    <w:rsid w:val="009705FA"/>
    <w:rsid w:val="009739EF"/>
    <w:rsid w:val="00974D57"/>
    <w:rsid w:val="00976CCA"/>
    <w:rsid w:val="00977112"/>
    <w:rsid w:val="0098466A"/>
    <w:rsid w:val="009918E8"/>
    <w:rsid w:val="009A093A"/>
    <w:rsid w:val="009A1AF3"/>
    <w:rsid w:val="009A2A7B"/>
    <w:rsid w:val="009A6791"/>
    <w:rsid w:val="009B07D4"/>
    <w:rsid w:val="009B6E96"/>
    <w:rsid w:val="009C34CC"/>
    <w:rsid w:val="009C42A4"/>
    <w:rsid w:val="009C5B0E"/>
    <w:rsid w:val="009D2E73"/>
    <w:rsid w:val="009D3D93"/>
    <w:rsid w:val="009D40D1"/>
    <w:rsid w:val="009E0266"/>
    <w:rsid w:val="009F1A48"/>
    <w:rsid w:val="009F4674"/>
    <w:rsid w:val="009F628B"/>
    <w:rsid w:val="009F63FA"/>
    <w:rsid w:val="009F6969"/>
    <w:rsid w:val="009F7CCA"/>
    <w:rsid w:val="00A062A6"/>
    <w:rsid w:val="00A11BC0"/>
    <w:rsid w:val="00A160B5"/>
    <w:rsid w:val="00A17FD0"/>
    <w:rsid w:val="00A20089"/>
    <w:rsid w:val="00A2206E"/>
    <w:rsid w:val="00A23761"/>
    <w:rsid w:val="00A2449E"/>
    <w:rsid w:val="00A25095"/>
    <w:rsid w:val="00A26B81"/>
    <w:rsid w:val="00A318D3"/>
    <w:rsid w:val="00A334CB"/>
    <w:rsid w:val="00A34F33"/>
    <w:rsid w:val="00A35CE0"/>
    <w:rsid w:val="00A36286"/>
    <w:rsid w:val="00A37442"/>
    <w:rsid w:val="00A41BEC"/>
    <w:rsid w:val="00A41EDF"/>
    <w:rsid w:val="00A42EA2"/>
    <w:rsid w:val="00A46E39"/>
    <w:rsid w:val="00A53EE0"/>
    <w:rsid w:val="00A541A6"/>
    <w:rsid w:val="00A546D1"/>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2112B"/>
    <w:rsid w:val="00B25F23"/>
    <w:rsid w:val="00B36031"/>
    <w:rsid w:val="00B36491"/>
    <w:rsid w:val="00B54E8D"/>
    <w:rsid w:val="00B5596D"/>
    <w:rsid w:val="00B62703"/>
    <w:rsid w:val="00B62D9A"/>
    <w:rsid w:val="00B62E84"/>
    <w:rsid w:val="00B6387D"/>
    <w:rsid w:val="00B67606"/>
    <w:rsid w:val="00B67C45"/>
    <w:rsid w:val="00B728F3"/>
    <w:rsid w:val="00B826E5"/>
    <w:rsid w:val="00B8342C"/>
    <w:rsid w:val="00B84CFC"/>
    <w:rsid w:val="00B9632D"/>
    <w:rsid w:val="00BA16BB"/>
    <w:rsid w:val="00BA3D6B"/>
    <w:rsid w:val="00BA4F7F"/>
    <w:rsid w:val="00BB745F"/>
    <w:rsid w:val="00BC564B"/>
    <w:rsid w:val="00BD4507"/>
    <w:rsid w:val="00BD53CD"/>
    <w:rsid w:val="00BD5AA4"/>
    <w:rsid w:val="00BE6222"/>
    <w:rsid w:val="00BF1450"/>
    <w:rsid w:val="00C00C79"/>
    <w:rsid w:val="00C03A46"/>
    <w:rsid w:val="00C0494E"/>
    <w:rsid w:val="00C11D8C"/>
    <w:rsid w:val="00C232A5"/>
    <w:rsid w:val="00C26B75"/>
    <w:rsid w:val="00C27EE6"/>
    <w:rsid w:val="00C37FBB"/>
    <w:rsid w:val="00C47019"/>
    <w:rsid w:val="00C522E6"/>
    <w:rsid w:val="00C542A6"/>
    <w:rsid w:val="00C61062"/>
    <w:rsid w:val="00C65ABD"/>
    <w:rsid w:val="00C670F0"/>
    <w:rsid w:val="00C73AFB"/>
    <w:rsid w:val="00C74B6B"/>
    <w:rsid w:val="00C7629E"/>
    <w:rsid w:val="00C7676F"/>
    <w:rsid w:val="00C767BC"/>
    <w:rsid w:val="00C87878"/>
    <w:rsid w:val="00C905E5"/>
    <w:rsid w:val="00C90663"/>
    <w:rsid w:val="00C93817"/>
    <w:rsid w:val="00C9493F"/>
    <w:rsid w:val="00C94987"/>
    <w:rsid w:val="00C96143"/>
    <w:rsid w:val="00CA0AD3"/>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40529"/>
    <w:rsid w:val="00D43A77"/>
    <w:rsid w:val="00D50ADA"/>
    <w:rsid w:val="00D551AB"/>
    <w:rsid w:val="00D56070"/>
    <w:rsid w:val="00D569E2"/>
    <w:rsid w:val="00D6512D"/>
    <w:rsid w:val="00D66C2E"/>
    <w:rsid w:val="00D70342"/>
    <w:rsid w:val="00D77D03"/>
    <w:rsid w:val="00D82F65"/>
    <w:rsid w:val="00D91BA8"/>
    <w:rsid w:val="00D94674"/>
    <w:rsid w:val="00DA3832"/>
    <w:rsid w:val="00DA3941"/>
    <w:rsid w:val="00DB2CC5"/>
    <w:rsid w:val="00DB34B3"/>
    <w:rsid w:val="00DB5E8D"/>
    <w:rsid w:val="00DC2CF2"/>
    <w:rsid w:val="00DD42A0"/>
    <w:rsid w:val="00DD513F"/>
    <w:rsid w:val="00DE000D"/>
    <w:rsid w:val="00DE4BBC"/>
    <w:rsid w:val="00DF6034"/>
    <w:rsid w:val="00E05C97"/>
    <w:rsid w:val="00E07F55"/>
    <w:rsid w:val="00E106D2"/>
    <w:rsid w:val="00E152DE"/>
    <w:rsid w:val="00E31C36"/>
    <w:rsid w:val="00E353EA"/>
    <w:rsid w:val="00E3705B"/>
    <w:rsid w:val="00E40B22"/>
    <w:rsid w:val="00E41313"/>
    <w:rsid w:val="00E414A3"/>
    <w:rsid w:val="00E468AA"/>
    <w:rsid w:val="00E4753C"/>
    <w:rsid w:val="00E53743"/>
    <w:rsid w:val="00E659A8"/>
    <w:rsid w:val="00E707DD"/>
    <w:rsid w:val="00E813CD"/>
    <w:rsid w:val="00E87A49"/>
    <w:rsid w:val="00E92884"/>
    <w:rsid w:val="00E954DF"/>
    <w:rsid w:val="00E9560E"/>
    <w:rsid w:val="00E97C11"/>
    <w:rsid w:val="00EA0F47"/>
    <w:rsid w:val="00EA316C"/>
    <w:rsid w:val="00EA3EC7"/>
    <w:rsid w:val="00EA4E34"/>
    <w:rsid w:val="00EA5DEA"/>
    <w:rsid w:val="00EB1D77"/>
    <w:rsid w:val="00EB277B"/>
    <w:rsid w:val="00EB72F8"/>
    <w:rsid w:val="00EC3137"/>
    <w:rsid w:val="00ED6574"/>
    <w:rsid w:val="00ED7DED"/>
    <w:rsid w:val="00EF1E86"/>
    <w:rsid w:val="00EF6FF7"/>
    <w:rsid w:val="00F00C2E"/>
    <w:rsid w:val="00F04994"/>
    <w:rsid w:val="00F07254"/>
    <w:rsid w:val="00F144D3"/>
    <w:rsid w:val="00F1607A"/>
    <w:rsid w:val="00F16577"/>
    <w:rsid w:val="00F3114A"/>
    <w:rsid w:val="00F31DA3"/>
    <w:rsid w:val="00F3269F"/>
    <w:rsid w:val="00F36299"/>
    <w:rsid w:val="00F36FC8"/>
    <w:rsid w:val="00F40F01"/>
    <w:rsid w:val="00F544E0"/>
    <w:rsid w:val="00F6014B"/>
    <w:rsid w:val="00F60DC8"/>
    <w:rsid w:val="00F62186"/>
    <w:rsid w:val="00F64209"/>
    <w:rsid w:val="00F64560"/>
    <w:rsid w:val="00F649EE"/>
    <w:rsid w:val="00F704AE"/>
    <w:rsid w:val="00F8113F"/>
    <w:rsid w:val="00F86C2F"/>
    <w:rsid w:val="00F90852"/>
    <w:rsid w:val="00F908E3"/>
    <w:rsid w:val="00F94597"/>
    <w:rsid w:val="00F94DC8"/>
    <w:rsid w:val="00F95548"/>
    <w:rsid w:val="00F96B84"/>
    <w:rsid w:val="00FA2FEF"/>
    <w:rsid w:val="00FA3723"/>
    <w:rsid w:val="00FA6DC5"/>
    <w:rsid w:val="00FB6736"/>
    <w:rsid w:val="00FB7C4F"/>
    <w:rsid w:val="00FC099F"/>
    <w:rsid w:val="00FC0D96"/>
    <w:rsid w:val="00FC198D"/>
    <w:rsid w:val="00FC36AC"/>
    <w:rsid w:val="00FC7044"/>
    <w:rsid w:val="00FD0BC6"/>
    <w:rsid w:val="00FE2E96"/>
    <w:rsid w:val="00FE3167"/>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
    <w:basedOn w:val="Normal"/>
    <w:next w:val="Normal"/>
    <w:link w:val="Heading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
    <w:link w:val="ListParagraph"/>
    <w:uiPriority w:val="34"/>
    <w:rsid w:val="001D22D9"/>
    <w:rPr>
      <w:rFonts w:ascii="Arial" w:hAnsi="Arial"/>
      <w:szCs w:val="22"/>
      <w:lang w:eastAsia="en-US"/>
    </w:rPr>
  </w:style>
  <w:style w:type="paragraph" w:customStyle="1" w:styleId="nadpis1">
    <w:name w:val="nadpis 1"/>
    <w:basedOn w:val="Normal"/>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06A11"/>
    <w:rsid w:val="000A2874"/>
    <w:rsid w:val="000F52E6"/>
    <w:rsid w:val="000F73E6"/>
    <w:rsid w:val="00162236"/>
    <w:rsid w:val="00214A82"/>
    <w:rsid w:val="0031125E"/>
    <w:rsid w:val="00322CE6"/>
    <w:rsid w:val="003601D6"/>
    <w:rsid w:val="00462E7D"/>
    <w:rsid w:val="00463A24"/>
    <w:rsid w:val="00561F05"/>
    <w:rsid w:val="005B73EA"/>
    <w:rsid w:val="005F5608"/>
    <w:rsid w:val="006E175A"/>
    <w:rsid w:val="00757CF3"/>
    <w:rsid w:val="007A6F0D"/>
    <w:rsid w:val="0084420B"/>
    <w:rsid w:val="00926F3F"/>
    <w:rsid w:val="0093029E"/>
    <w:rsid w:val="009C42A4"/>
    <w:rsid w:val="00A64338"/>
    <w:rsid w:val="00A81BAB"/>
    <w:rsid w:val="00A84DA4"/>
    <w:rsid w:val="00B728F3"/>
    <w:rsid w:val="00BE0AC8"/>
    <w:rsid w:val="00D37145"/>
    <w:rsid w:val="00EC39FD"/>
    <w:rsid w:val="00EC4F75"/>
    <w:rsid w:val="00ED70A6"/>
    <w:rsid w:val="00F31DA3"/>
    <w:rsid w:val="00FC36AC"/>
    <w:rsid w:val="00FD7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4.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2319</Words>
  <Characters>13222</Characters>
  <Application>Microsoft Office Word</Application>
  <DocSecurity>0</DocSecurity>
  <Lines>110</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15510</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16</cp:revision>
  <cp:lastPrinted>2024-11-29T09:00:00Z</cp:lastPrinted>
  <dcterms:created xsi:type="dcterms:W3CDTF">2024-11-29T09:00:00Z</dcterms:created>
  <dcterms:modified xsi:type="dcterms:W3CDTF">2025-05-29T12:27:00Z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