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581BA" w14:textId="2874BDCC" w:rsidR="00D227EB" w:rsidRDefault="00300131" w:rsidP="00312B2B">
      <w:pPr>
        <w:pStyle w:val="Nadpis1"/>
      </w:pPr>
      <w:bookmarkStart w:id="0" w:name="_GoBack"/>
      <w:bookmarkEnd w:id="0"/>
      <w:r>
        <w:t xml:space="preserve">Pokročilý simulátor pro intenzivní péči </w:t>
      </w:r>
      <w:r w:rsidR="00312B2B">
        <w:t>– technická specifikace</w:t>
      </w:r>
    </w:p>
    <w:p w14:paraId="44694287" w14:textId="43C66FFF" w:rsidR="00F61857" w:rsidRDefault="00D25F48" w:rsidP="3F08AA1D">
      <w:r>
        <w:t xml:space="preserve">Vysoce důvěryhodný </w:t>
      </w:r>
      <w:r w:rsidR="00300131">
        <w:t>celotělový pacientský simulátor</w:t>
      </w:r>
    </w:p>
    <w:p w14:paraId="16BECE3B" w14:textId="1636C262" w:rsidR="3AB8B5BF" w:rsidRDefault="3AB8B5BF" w:rsidP="492C2B60">
      <w:pPr>
        <w:pStyle w:val="Odstavecseseznamem"/>
        <w:numPr>
          <w:ilvl w:val="0"/>
          <w:numId w:val="8"/>
        </w:numPr>
      </w:pPr>
      <w:r>
        <w:t>Standardní postava dospělého člověka s přirozenými proporcemi</w:t>
      </w:r>
    </w:p>
    <w:p w14:paraId="4883B321" w14:textId="568C48CC" w:rsidR="60A1635D" w:rsidRDefault="60A1635D" w:rsidP="10D688CF">
      <w:pPr>
        <w:pStyle w:val="Odstavecseseznamem"/>
        <w:numPr>
          <w:ilvl w:val="0"/>
          <w:numId w:val="8"/>
        </w:numPr>
      </w:pPr>
      <w:r>
        <w:t xml:space="preserve">Výška </w:t>
      </w:r>
      <w:r w:rsidR="00AC24EF">
        <w:t>minimálně:</w:t>
      </w:r>
      <w:r>
        <w:t xml:space="preserve"> 170 cm</w:t>
      </w:r>
    </w:p>
    <w:p w14:paraId="406DA499" w14:textId="61A4805C" w:rsidR="1D9A2639" w:rsidRDefault="3AB8B5BF" w:rsidP="75AE8ACF">
      <w:pPr>
        <w:pStyle w:val="Odstavecseseznamem"/>
        <w:numPr>
          <w:ilvl w:val="0"/>
          <w:numId w:val="8"/>
        </w:numPr>
      </w:pPr>
      <w:r>
        <w:t>Hmotnost</w:t>
      </w:r>
      <w:r w:rsidR="00AC24EF">
        <w:t xml:space="preserve"> maximálně</w:t>
      </w:r>
      <w:r>
        <w:t xml:space="preserve">: </w:t>
      </w:r>
      <w:r w:rsidR="007E0DD8">
        <w:t>61</w:t>
      </w:r>
      <w:r>
        <w:t xml:space="preserve"> kg</w:t>
      </w:r>
    </w:p>
    <w:p w14:paraId="785B1541" w14:textId="5CCE6009" w:rsidR="00F61857" w:rsidRDefault="00F61857" w:rsidP="3F08AA1D">
      <w:pPr>
        <w:pStyle w:val="Odstavecseseznamem"/>
        <w:numPr>
          <w:ilvl w:val="0"/>
          <w:numId w:val="8"/>
        </w:numPr>
      </w:pPr>
      <w:r>
        <w:t xml:space="preserve">Realistická </w:t>
      </w:r>
      <w:r w:rsidR="00E94D21">
        <w:t xml:space="preserve">silikonová </w:t>
      </w:r>
      <w:r>
        <w:t xml:space="preserve">kůže simulující lidskou </w:t>
      </w:r>
      <w:r w:rsidR="501B6835">
        <w:t>kůži</w:t>
      </w:r>
    </w:p>
    <w:p w14:paraId="5D3D4353" w14:textId="194C5AEA" w:rsidR="00E42535" w:rsidRDefault="00F61857" w:rsidP="00E42535">
      <w:pPr>
        <w:pStyle w:val="Odstavecseseznamem"/>
        <w:numPr>
          <w:ilvl w:val="0"/>
          <w:numId w:val="8"/>
        </w:numPr>
      </w:pPr>
      <w:r>
        <w:t>Pohyblivé</w:t>
      </w:r>
      <w:r w:rsidR="00E94D21">
        <w:t xml:space="preserve"> velké končetinové</w:t>
      </w:r>
      <w:r>
        <w:t xml:space="preserve"> klouby</w:t>
      </w:r>
    </w:p>
    <w:p w14:paraId="0ECD3000" w14:textId="0EF167B7" w:rsidR="4FAF20E9" w:rsidRDefault="4FAF20E9" w:rsidP="10D688CF">
      <w:pPr>
        <w:pStyle w:val="Odstavecseseznamem"/>
        <w:numPr>
          <w:ilvl w:val="0"/>
          <w:numId w:val="8"/>
        </w:numPr>
      </w:pPr>
      <w:r>
        <w:t>Napájení simulátoru</w:t>
      </w:r>
      <w:r w:rsidR="0C152A26">
        <w:t xml:space="preserve"> z elektrické sítě i z dobíjecích baterií</w:t>
      </w:r>
    </w:p>
    <w:p w14:paraId="24460C8D" w14:textId="6D61799D" w:rsidR="6CC99C00" w:rsidRDefault="6CC99C00" w:rsidP="75AE8ACF">
      <w:pPr>
        <w:pStyle w:val="Odstavecseseznamem"/>
        <w:numPr>
          <w:ilvl w:val="0"/>
          <w:numId w:val="8"/>
        </w:numPr>
      </w:pPr>
      <w:r>
        <w:t xml:space="preserve">Doba provozu na baterie: </w:t>
      </w:r>
      <w:r w:rsidR="00E42535">
        <w:t>m</w:t>
      </w:r>
      <w:r>
        <w:t>inimálně 2</w:t>
      </w:r>
      <w:r w:rsidR="00E42535">
        <w:t xml:space="preserve"> </w:t>
      </w:r>
      <w:r>
        <w:t>hodiny provozu na jedno nabití</w:t>
      </w:r>
    </w:p>
    <w:p w14:paraId="02061108" w14:textId="0E778277" w:rsidR="00B64512" w:rsidRDefault="6CC99C00" w:rsidP="00B64512">
      <w:pPr>
        <w:pStyle w:val="Odstavecseseznamem"/>
        <w:numPr>
          <w:ilvl w:val="0"/>
          <w:numId w:val="8"/>
        </w:numPr>
      </w:pPr>
      <w:r>
        <w:t xml:space="preserve">Možnost nabíjení </w:t>
      </w:r>
      <w:r w:rsidR="4B5614AC">
        <w:t xml:space="preserve">baterií </w:t>
      </w:r>
      <w:r w:rsidR="356D38DA">
        <w:t xml:space="preserve">jak </w:t>
      </w:r>
      <w:r w:rsidR="4B5614AC">
        <w:t xml:space="preserve">připojením simulátoru </w:t>
      </w:r>
      <w:r w:rsidR="6737DA6E">
        <w:t>do elektrické sítě</w:t>
      </w:r>
      <w:r w:rsidR="15EDF9E5">
        <w:t>, tak</w:t>
      </w:r>
      <w:r w:rsidR="62450108">
        <w:t xml:space="preserve"> i </w:t>
      </w:r>
      <w:r w:rsidR="356579E5">
        <w:t>nabíjení</w:t>
      </w:r>
      <w:r w:rsidR="4458ED98">
        <w:t>m</w:t>
      </w:r>
      <w:r w:rsidR="356579E5">
        <w:t xml:space="preserve"> baterií</w:t>
      </w:r>
      <w:r w:rsidR="0CEFB5B8">
        <w:t xml:space="preserve"> samostatně</w:t>
      </w:r>
    </w:p>
    <w:p w14:paraId="788D9E5F" w14:textId="06AC9B59" w:rsidR="0007154A" w:rsidRPr="007E0DD8" w:rsidRDefault="0007154A" w:rsidP="00B64512">
      <w:pPr>
        <w:pStyle w:val="Odstavecseseznamem"/>
        <w:numPr>
          <w:ilvl w:val="0"/>
          <w:numId w:val="8"/>
        </w:numPr>
      </w:pPr>
      <w:r w:rsidRPr="007E0DD8">
        <w:t>Součástí SW pro ovládání simulátoru, ovládací tablet, monitor pro zobrazení vitálních funkcí u simulátoru – simulovaný monitor vitálních funkcí</w:t>
      </w:r>
    </w:p>
    <w:p w14:paraId="655BBE91" w14:textId="4732CE6B" w:rsidR="00F61857" w:rsidRPr="00292F01" w:rsidRDefault="004A2770" w:rsidP="00F61857">
      <w:pPr>
        <w:pStyle w:val="Odstavecseseznamem"/>
        <w:numPr>
          <w:ilvl w:val="0"/>
          <w:numId w:val="8"/>
        </w:numPr>
      </w:pPr>
      <w:r>
        <w:t>M</w:t>
      </w:r>
      <w:r w:rsidR="00D662CD">
        <w:t>onitorace vitálních</w:t>
      </w:r>
      <w:r>
        <w:t xml:space="preserve"> funkcí</w:t>
      </w:r>
      <w:r w:rsidR="0007154A">
        <w:t xml:space="preserve"> </w:t>
      </w:r>
      <w:r w:rsidR="0007154A" w:rsidRPr="007E0DD8">
        <w:t>na simulovaném monitoru vitálních funkcí</w:t>
      </w:r>
      <w:r w:rsidR="00F61857" w:rsidRPr="007E0DD8">
        <w:t>:</w:t>
      </w:r>
    </w:p>
    <w:p w14:paraId="1EF261F8" w14:textId="64EF71DD" w:rsidR="60D7E6C5" w:rsidRPr="00292F01" w:rsidRDefault="60C41773" w:rsidP="00292F01">
      <w:pPr>
        <w:pStyle w:val="Odstavecseseznamem"/>
        <w:numPr>
          <w:ilvl w:val="1"/>
          <w:numId w:val="15"/>
        </w:numPr>
      </w:pPr>
      <w:r>
        <w:t>Možnost m</w:t>
      </w:r>
      <w:r w:rsidR="00F61857">
        <w:t xml:space="preserve">onitorování </w:t>
      </w:r>
      <w:r w:rsidR="5D4D9A67">
        <w:t xml:space="preserve">EKG, </w:t>
      </w:r>
      <w:r w:rsidR="00F61857">
        <w:t>srdečního tepu, krevního tlaku,</w:t>
      </w:r>
      <w:r w:rsidR="00370DD2">
        <w:t xml:space="preserve"> SpO</w:t>
      </w:r>
      <w:r w:rsidR="00370DD2">
        <w:rPr>
          <w:vertAlign w:val="subscript"/>
        </w:rPr>
        <w:t>2</w:t>
      </w:r>
      <w:r w:rsidR="33A383DA">
        <w:t>,</w:t>
      </w:r>
      <w:r w:rsidR="00F61857">
        <w:t xml:space="preserve"> dýchání</w:t>
      </w:r>
      <w:r w:rsidR="007E0DD8">
        <w:t xml:space="preserve"> (dechová frekvence</w:t>
      </w:r>
      <w:r w:rsidR="00AE4F2F">
        <w:t xml:space="preserve">, </w:t>
      </w:r>
      <w:proofErr w:type="spellStart"/>
      <w:r w:rsidR="00AE4F2F">
        <w:t>kapnografie</w:t>
      </w:r>
      <w:proofErr w:type="spellEnd"/>
      <w:r w:rsidR="007E0DD8">
        <w:t>)</w:t>
      </w:r>
      <w:r w:rsidR="00F61857">
        <w:t xml:space="preserve">, teploty a </w:t>
      </w:r>
      <w:r w:rsidR="25BAE451">
        <w:t xml:space="preserve">případně </w:t>
      </w:r>
      <w:r w:rsidR="00F61857">
        <w:t>dalších parametrů</w:t>
      </w:r>
      <w:r w:rsidR="2A35133F">
        <w:t xml:space="preserve"> </w:t>
      </w:r>
    </w:p>
    <w:p w14:paraId="322F1777" w14:textId="467FFCF0" w:rsidR="00D662CD" w:rsidRDefault="041D987C" w:rsidP="00D662CD">
      <w:pPr>
        <w:pStyle w:val="Odstavecseseznamem"/>
        <w:numPr>
          <w:ilvl w:val="1"/>
          <w:numId w:val="15"/>
        </w:numPr>
      </w:pPr>
      <w:r>
        <w:t>Zobrazení monitorovaných parametrů</w:t>
      </w:r>
      <w:r w:rsidR="00F61857">
        <w:t xml:space="preserve"> v reálném čase</w:t>
      </w:r>
    </w:p>
    <w:p w14:paraId="4B6DB1C4" w14:textId="7383A5A6" w:rsidR="008D60DF" w:rsidRPr="007E0DD8" w:rsidRDefault="008D60DF" w:rsidP="00D662CD">
      <w:pPr>
        <w:pStyle w:val="Odstavecseseznamem"/>
        <w:numPr>
          <w:ilvl w:val="1"/>
          <w:numId w:val="15"/>
        </w:numPr>
      </w:pPr>
      <w:r w:rsidRPr="007E0DD8">
        <w:t>Možnost zobrazení odpovídajícího 12 svodového EKG</w:t>
      </w:r>
    </w:p>
    <w:p w14:paraId="531E0214" w14:textId="2E91F0B9" w:rsidR="7D6DD8C7" w:rsidRPr="00843E5B" w:rsidRDefault="00D662CD" w:rsidP="00370DD2">
      <w:pPr>
        <w:pStyle w:val="Odstavecseseznamem"/>
        <w:numPr>
          <w:ilvl w:val="0"/>
          <w:numId w:val="8"/>
        </w:numPr>
      </w:pPr>
      <w:r w:rsidRPr="00843E5B">
        <w:t>Možnost monitorace základních vitálních funkcí reálným monitorem – EKG, SpO</w:t>
      </w:r>
      <w:r w:rsidRPr="00843E5B">
        <w:rPr>
          <w:vertAlign w:val="subscript"/>
        </w:rPr>
        <w:t>2</w:t>
      </w:r>
      <w:r w:rsidR="00CE05EB">
        <w:t>, krevní tlak</w:t>
      </w:r>
    </w:p>
    <w:p w14:paraId="188C0DDF" w14:textId="7A492FB2" w:rsidR="00D662CD" w:rsidRDefault="00D662CD" w:rsidP="00D662CD">
      <w:pPr>
        <w:pStyle w:val="Odstavecseseznamem"/>
        <w:numPr>
          <w:ilvl w:val="0"/>
          <w:numId w:val="8"/>
        </w:numPr>
      </w:pPr>
      <w:r w:rsidRPr="00B64512">
        <w:t>M</w:t>
      </w:r>
      <w:r>
        <w:t xml:space="preserve">ožnost připojení a použití reálného defibrilátoru </w:t>
      </w:r>
      <w:r w:rsidRPr="00843E5B">
        <w:t xml:space="preserve">(monitorace, defibrilace, </w:t>
      </w:r>
      <w:proofErr w:type="spellStart"/>
      <w:r w:rsidRPr="00843E5B">
        <w:t>kardioverze</w:t>
      </w:r>
      <w:proofErr w:type="spellEnd"/>
      <w:r w:rsidR="00843E5B">
        <w:t xml:space="preserve">, </w:t>
      </w:r>
      <w:proofErr w:type="spellStart"/>
      <w:r w:rsidR="00843E5B">
        <w:t>kardiostimulace</w:t>
      </w:r>
      <w:proofErr w:type="spellEnd"/>
      <w:r w:rsidRPr="00843E5B">
        <w:t>)</w:t>
      </w:r>
    </w:p>
    <w:p w14:paraId="5EB8C8BD" w14:textId="55746B9A" w:rsidR="00292F01" w:rsidRDefault="00370DD2" w:rsidP="75AE8ACF">
      <w:pPr>
        <w:pStyle w:val="Odstavecseseznamem"/>
        <w:numPr>
          <w:ilvl w:val="0"/>
          <w:numId w:val="8"/>
        </w:numPr>
      </w:pPr>
      <w:r>
        <w:t>Možnost reálně provádět standardní lékařské postupy jako u opravdového pacienta</w:t>
      </w:r>
    </w:p>
    <w:p w14:paraId="37972FBB" w14:textId="7708E156" w:rsidR="3879EB07" w:rsidRDefault="00ED63EC" w:rsidP="75AE8ACF">
      <w:pPr>
        <w:pStyle w:val="Odstavecseseznamem"/>
        <w:numPr>
          <w:ilvl w:val="1"/>
          <w:numId w:val="8"/>
        </w:numPr>
      </w:pPr>
      <w:r>
        <w:t>Např</w:t>
      </w:r>
      <w:r w:rsidRPr="00843E5B">
        <w:t xml:space="preserve">.: </w:t>
      </w:r>
      <w:r w:rsidR="004A1B29" w:rsidRPr="00843E5B">
        <w:t>vyšetření dýchání</w:t>
      </w:r>
      <w:r w:rsidR="00843E5B">
        <w:t xml:space="preserve"> pohledem</w:t>
      </w:r>
      <w:r w:rsidR="004A1B29" w:rsidRPr="00843E5B">
        <w:t xml:space="preserve">, </w:t>
      </w:r>
      <w:r w:rsidR="4022B861">
        <w:t>vyšetření plic a srdce</w:t>
      </w:r>
      <w:r w:rsidR="00843E5B">
        <w:t xml:space="preserve"> poslechem</w:t>
      </w:r>
      <w:r w:rsidR="26AE25C2">
        <w:t>;</w:t>
      </w:r>
      <w:r w:rsidR="69D2BA97">
        <w:t xml:space="preserve"> p</w:t>
      </w:r>
      <w:r w:rsidR="25DBC15E">
        <w:t>alpační vyšetření srdečního tepu</w:t>
      </w:r>
      <w:r w:rsidR="00A7536A">
        <w:t xml:space="preserve"> centrálně i na periferiích</w:t>
      </w:r>
      <w:r>
        <w:t xml:space="preserve"> </w:t>
      </w:r>
      <w:r w:rsidRPr="00C1060B">
        <w:t>(</w:t>
      </w:r>
      <w:r w:rsidR="00C1060B">
        <w:t xml:space="preserve">minimálně na následujících místech: </w:t>
      </w:r>
      <w:r w:rsidRPr="00C1060B">
        <w:t>krk, zápěstí, paže, třísla, hřbet nohy</w:t>
      </w:r>
      <w:r>
        <w:t>)</w:t>
      </w:r>
      <w:r w:rsidR="25DBC15E">
        <w:t>, který odpovídá nastavenému EKG a krevnímu tlaku</w:t>
      </w:r>
      <w:r w:rsidR="1959F1F5">
        <w:t>; v</w:t>
      </w:r>
      <w:r w:rsidR="25DBC15E">
        <w:t>yšetření reakce zornic na světlo</w:t>
      </w:r>
      <w:r>
        <w:t>; intravenózní podávání léků; intubace</w:t>
      </w:r>
    </w:p>
    <w:p w14:paraId="4251F3DD" w14:textId="171A1017" w:rsidR="5959F3C3" w:rsidRDefault="7F458CAB" w:rsidP="00C1060B">
      <w:pPr>
        <w:pStyle w:val="Odstavecseseznamem"/>
        <w:numPr>
          <w:ilvl w:val="0"/>
          <w:numId w:val="8"/>
        </w:numPr>
      </w:pPr>
      <w:r>
        <w:t xml:space="preserve">Schopnost detekce prováděných postupů </w:t>
      </w:r>
      <w:r w:rsidR="3E751A22">
        <w:t>– např. záklon hlavy, intubace, palpační vyšetření srdečního tepu</w:t>
      </w:r>
      <w:r w:rsidR="0FF37C6C">
        <w:t xml:space="preserve">, </w:t>
      </w:r>
      <w:r w:rsidR="5959F3C3">
        <w:t>vyšetření zornic, ventilace, stlačování hrudníku</w:t>
      </w:r>
      <w:r w:rsidR="00C1060B">
        <w:t>, podání výboje</w:t>
      </w:r>
      <w:r w:rsidR="5959F3C3">
        <w:t xml:space="preserve"> a další</w:t>
      </w:r>
    </w:p>
    <w:p w14:paraId="6AABE084" w14:textId="0C78A299" w:rsidR="00ED63EC" w:rsidRPr="00C1060B" w:rsidRDefault="7D6DD8C7" w:rsidP="00ED63EC">
      <w:pPr>
        <w:pStyle w:val="Odstavecseseznamem"/>
        <w:numPr>
          <w:ilvl w:val="0"/>
          <w:numId w:val="8"/>
        </w:numPr>
      </w:pPr>
      <w:r>
        <w:t xml:space="preserve">Anatomicky </w:t>
      </w:r>
      <w:r w:rsidRPr="00C1060B">
        <w:t>realistické provedení viditelných a při různých p</w:t>
      </w:r>
      <w:r w:rsidR="08D9BFD3" w:rsidRPr="00C1060B">
        <w:t>rocedurách</w:t>
      </w:r>
      <w:r w:rsidRPr="00C1060B">
        <w:t xml:space="preserve"> pří</w:t>
      </w:r>
      <w:r w:rsidR="004A1B29" w:rsidRPr="00C1060B">
        <w:t>stupných částí simulátoru – především horní cesty dýchací a hrtan</w:t>
      </w:r>
    </w:p>
    <w:p w14:paraId="49E6261A" w14:textId="70F720A8" w:rsidR="00ED63EC" w:rsidRPr="00C1060B" w:rsidRDefault="004A1B29" w:rsidP="00ED63EC">
      <w:pPr>
        <w:pStyle w:val="Odstavecseseznamem"/>
        <w:numPr>
          <w:ilvl w:val="1"/>
          <w:numId w:val="8"/>
        </w:numPr>
      </w:pPr>
      <w:r w:rsidRPr="00C1060B">
        <w:t xml:space="preserve">Možnost provedení </w:t>
      </w:r>
      <w:r w:rsidR="009C5C5B" w:rsidRPr="00C1060B">
        <w:t xml:space="preserve">endotracheální i </w:t>
      </w:r>
      <w:proofErr w:type="spellStart"/>
      <w:r w:rsidR="009C5C5B" w:rsidRPr="00C1060B">
        <w:t>nasotracheální</w:t>
      </w:r>
      <w:proofErr w:type="spellEnd"/>
      <w:r w:rsidR="009C5C5B" w:rsidRPr="00C1060B">
        <w:t xml:space="preserve"> </w:t>
      </w:r>
      <w:r w:rsidRPr="00C1060B">
        <w:t xml:space="preserve">intubace, </w:t>
      </w:r>
      <w:r w:rsidR="00C1060B" w:rsidRPr="00C1060B">
        <w:t>BACT</w:t>
      </w:r>
    </w:p>
    <w:p w14:paraId="087A1FE7" w14:textId="5026A481" w:rsidR="00490052" w:rsidRPr="00C1060B" w:rsidRDefault="00490052" w:rsidP="00ED63EC">
      <w:pPr>
        <w:pStyle w:val="Odstavecseseznamem"/>
        <w:numPr>
          <w:ilvl w:val="1"/>
          <w:numId w:val="8"/>
        </w:numPr>
      </w:pPr>
      <w:r w:rsidRPr="00C1060B">
        <w:t>Možnost provedení pleurální punkce</w:t>
      </w:r>
    </w:p>
    <w:p w14:paraId="0AC21D57" w14:textId="1535ABD2" w:rsidR="2DE2D7CC" w:rsidRDefault="2DE2D7CC" w:rsidP="10D688CF">
      <w:pPr>
        <w:pStyle w:val="Odstavecseseznamem"/>
        <w:numPr>
          <w:ilvl w:val="0"/>
          <w:numId w:val="8"/>
        </w:numPr>
      </w:pPr>
      <w:r>
        <w:t xml:space="preserve">Schopnost </w:t>
      </w:r>
      <w:r w:rsidR="77984D9E">
        <w:t xml:space="preserve">reálně </w:t>
      </w:r>
      <w:r>
        <w:t xml:space="preserve">simulovat </w:t>
      </w:r>
      <w:r w:rsidR="15D97A15">
        <w:t>fyzi</w:t>
      </w:r>
      <w:r w:rsidR="19894D26">
        <w:t>ol</w:t>
      </w:r>
      <w:r w:rsidR="15D97A15">
        <w:t>ogick</w:t>
      </w:r>
      <w:r w:rsidR="5B0CD3C9">
        <w:t>ý</w:t>
      </w:r>
      <w:r w:rsidR="293EC662">
        <w:t xml:space="preserve"> stav</w:t>
      </w:r>
      <w:r w:rsidR="000753C6">
        <w:t xml:space="preserve"> (např. </w:t>
      </w:r>
      <w:r w:rsidR="00A7536A">
        <w:t>s</w:t>
      </w:r>
      <w:r w:rsidR="000753C6">
        <w:t>pontánní ventilace</w:t>
      </w:r>
      <w:r w:rsidR="004A1B29">
        <w:t xml:space="preserve"> v</w:t>
      </w:r>
      <w:r w:rsidR="00A0762D">
        <w:t>četně reálného zvedání hrudníku</w:t>
      </w:r>
      <w:r w:rsidR="000753C6">
        <w:t>, centrální a periferní pulzace</w:t>
      </w:r>
      <w:r w:rsidR="00EE1F5D">
        <w:t>, sinusový EKG rytmus</w:t>
      </w:r>
      <w:r w:rsidR="000753C6">
        <w:t>)</w:t>
      </w:r>
      <w:r w:rsidR="293EC662">
        <w:t xml:space="preserve"> </w:t>
      </w:r>
      <w:r w:rsidR="15D97A15">
        <w:t xml:space="preserve">a </w:t>
      </w:r>
      <w:r w:rsidR="6218FAEF">
        <w:t>velké množství</w:t>
      </w:r>
      <w:r w:rsidR="6D63E54E">
        <w:t xml:space="preserve"> patologických stavů </w:t>
      </w:r>
      <w:r w:rsidR="6E56F7AC">
        <w:t>a</w:t>
      </w:r>
      <w:r w:rsidR="6F3C862C">
        <w:t xml:space="preserve"> </w:t>
      </w:r>
      <w:r w:rsidR="29033863">
        <w:t xml:space="preserve">jejich </w:t>
      </w:r>
      <w:r>
        <w:t>příz</w:t>
      </w:r>
      <w:r w:rsidR="3052BCC4">
        <w:t>naků</w:t>
      </w:r>
      <w:r w:rsidR="41180EA0">
        <w:t>, včetně trauma, akutního selhání orgánů atd.</w:t>
      </w:r>
    </w:p>
    <w:p w14:paraId="0DCE297F" w14:textId="39E9CC80" w:rsidR="6A492FAD" w:rsidRDefault="6A492FAD" w:rsidP="75AE8ACF">
      <w:pPr>
        <w:pStyle w:val="Odstavecseseznamem"/>
        <w:numPr>
          <w:ilvl w:val="0"/>
          <w:numId w:val="8"/>
        </w:numPr>
      </w:pPr>
      <w:r>
        <w:t>Možnost připojení dalších zařízení a modulů pro rozšíření funkcí simulátoru</w:t>
      </w:r>
      <w:r w:rsidR="000753C6">
        <w:t xml:space="preserve"> – trauma modul a geriatrický modul</w:t>
      </w:r>
    </w:p>
    <w:p w14:paraId="1C76BC01" w14:textId="23D18CDE" w:rsidR="008D60DF" w:rsidRPr="00C1060B" w:rsidRDefault="008D60DF" w:rsidP="75AE8ACF">
      <w:pPr>
        <w:pStyle w:val="Odstavecseseznamem"/>
        <w:numPr>
          <w:ilvl w:val="0"/>
          <w:numId w:val="8"/>
        </w:numPr>
      </w:pPr>
      <w:r w:rsidRPr="00C1060B">
        <w:t xml:space="preserve">Možnost </w:t>
      </w:r>
      <w:r w:rsidR="00385D34" w:rsidRPr="00C1060B">
        <w:t>připojení na reálný plicní ventiláto</w:t>
      </w:r>
      <w:r w:rsidR="002E572F">
        <w:t>r včetně ventilace</w:t>
      </w:r>
      <w:r w:rsidR="00385D34" w:rsidRPr="00C1060B">
        <w:t xml:space="preserve"> pro simulaci</w:t>
      </w:r>
      <w:r w:rsidRPr="00C1060B">
        <w:t xml:space="preserve"> pacienta na umělé </w:t>
      </w:r>
      <w:r w:rsidR="00385D34" w:rsidRPr="00C1060B">
        <w:t>plicní ventilaci (</w:t>
      </w:r>
      <w:r w:rsidR="00843E5B" w:rsidRPr="00C1060B">
        <w:t xml:space="preserve">případně </w:t>
      </w:r>
      <w:r w:rsidR="00385D34" w:rsidRPr="00C1060B">
        <w:t>možnost propojení simulátoru se zařízením simulující plíce)</w:t>
      </w:r>
    </w:p>
    <w:p w14:paraId="0EA2EEE2" w14:textId="3F958D90" w:rsidR="0E63636B" w:rsidRDefault="0E63636B" w:rsidP="10D688CF">
      <w:pPr>
        <w:pStyle w:val="Odstavecseseznamem"/>
        <w:numPr>
          <w:ilvl w:val="0"/>
          <w:numId w:val="8"/>
        </w:numPr>
      </w:pPr>
      <w:r>
        <w:t xml:space="preserve">Možnost simulovat </w:t>
      </w:r>
      <w:r w:rsidRPr="00FC3A50">
        <w:t>hlasové</w:t>
      </w:r>
      <w:r w:rsidR="00EE46AC" w:rsidRPr="00FC3A50">
        <w:t xml:space="preserve">/zvukové reakce pacienta </w:t>
      </w:r>
      <w:r w:rsidR="3055182D" w:rsidRPr="00FC3A50">
        <w:t>při nejrůznějších scénářích</w:t>
      </w:r>
    </w:p>
    <w:p w14:paraId="4A8A6922" w14:textId="6764A354" w:rsidR="13B0983F" w:rsidRDefault="13B0983F" w:rsidP="10D688CF">
      <w:pPr>
        <w:pStyle w:val="Odstavecseseznamem"/>
        <w:numPr>
          <w:ilvl w:val="0"/>
          <w:numId w:val="1"/>
        </w:numPr>
      </w:pPr>
      <w:r w:rsidRPr="00FC3A50">
        <w:t>Možnost vybrat hlasové</w:t>
      </w:r>
      <w:r w:rsidR="00EE46AC" w:rsidRPr="00FC3A50">
        <w:t>/zvukové</w:t>
      </w:r>
      <w:r w:rsidRPr="00FC3A50">
        <w:t xml:space="preserve"> reakce z </w:t>
      </w:r>
      <w:r>
        <w:t>předpřipravené knihovny</w:t>
      </w:r>
    </w:p>
    <w:p w14:paraId="61E65803" w14:textId="59571E1E" w:rsidR="13B0983F" w:rsidRDefault="13B0983F" w:rsidP="10D688CF">
      <w:pPr>
        <w:pStyle w:val="Odstavecseseznamem"/>
        <w:numPr>
          <w:ilvl w:val="0"/>
          <w:numId w:val="1"/>
        </w:numPr>
      </w:pPr>
      <w:r>
        <w:lastRenderedPageBreak/>
        <w:t>Možnost přímého mluvení za pacienta</w:t>
      </w:r>
    </w:p>
    <w:p w14:paraId="43FAD203" w14:textId="45F17AE0" w:rsidR="7AE5C62C" w:rsidRDefault="00FC3A50" w:rsidP="10D688CF">
      <w:pPr>
        <w:pStyle w:val="Odstavecseseznamem"/>
        <w:numPr>
          <w:ilvl w:val="0"/>
          <w:numId w:val="8"/>
        </w:numPr>
      </w:pPr>
      <w:r>
        <w:t>Možnost tvorby scénářů</w:t>
      </w:r>
      <w:r w:rsidR="00001880">
        <w:t>,</w:t>
      </w:r>
      <w:r>
        <w:t xml:space="preserve"> v nichž se stav pacienta bude automaticky měnit dle nastavení ve scénáři nebo v závislosti na zásahu účastníka simulace</w:t>
      </w:r>
    </w:p>
    <w:p w14:paraId="40F0D72F" w14:textId="616764F4" w:rsidR="00FC3A50" w:rsidRPr="00FC3A50" w:rsidRDefault="00FC3A50" w:rsidP="10D688CF">
      <w:pPr>
        <w:pStyle w:val="Odstavecseseznamem"/>
        <w:numPr>
          <w:ilvl w:val="0"/>
          <w:numId w:val="8"/>
        </w:numPr>
      </w:pPr>
      <w:r>
        <w:t>Možnost tvorby scénářů, ve kterých stav pacienta bude měnit lektor manuálně</w:t>
      </w:r>
    </w:p>
    <w:p w14:paraId="2023ADDE" w14:textId="6FDC59DE" w:rsidR="61339ADD" w:rsidRDefault="61339ADD" w:rsidP="75AE8ACF">
      <w:pPr>
        <w:pStyle w:val="Odstavecseseznamem"/>
        <w:numPr>
          <w:ilvl w:val="0"/>
          <w:numId w:val="8"/>
        </w:numPr>
      </w:pPr>
      <w:r>
        <w:t>Doprovodný software:</w:t>
      </w:r>
    </w:p>
    <w:p w14:paraId="19CD17BE" w14:textId="38645C69" w:rsidR="61339ADD" w:rsidRDefault="61339ADD" w:rsidP="75AE8ACF">
      <w:pPr>
        <w:pStyle w:val="Odstavecseseznamem"/>
        <w:numPr>
          <w:ilvl w:val="1"/>
          <w:numId w:val="8"/>
        </w:numPr>
      </w:pPr>
      <w:r>
        <w:t>Simulační software pro</w:t>
      </w:r>
      <w:r w:rsidR="11C6152E">
        <w:t xml:space="preserve"> ovládání simulátoru,</w:t>
      </w:r>
      <w:r>
        <w:t xml:space="preserve"> řízení simulace, </w:t>
      </w:r>
      <w:r w:rsidR="00D662CD">
        <w:t>tvorbu scénářů a pro simulovaný</w:t>
      </w:r>
      <w:r w:rsidR="7D61826C">
        <w:t xml:space="preserve"> monitor</w:t>
      </w:r>
      <w:r w:rsidR="00D662CD">
        <w:t xml:space="preserve"> vitálních funkcí</w:t>
      </w:r>
    </w:p>
    <w:p w14:paraId="7BC2FB3C" w14:textId="77777777" w:rsidR="00EE46AC" w:rsidRDefault="00EE46AC" w:rsidP="00EE46AC">
      <w:pPr>
        <w:pStyle w:val="Odstavecseseznamem"/>
        <w:numPr>
          <w:ilvl w:val="1"/>
          <w:numId w:val="8"/>
        </w:numPr>
      </w:pPr>
      <w:r>
        <w:t>Intuitivní rozhraní pro ovládání simulátoru</w:t>
      </w:r>
    </w:p>
    <w:p w14:paraId="358AEA4B" w14:textId="0E74FDA2" w:rsidR="00EE46AC" w:rsidRDefault="00EE46AC" w:rsidP="00EE46AC">
      <w:pPr>
        <w:pStyle w:val="Odstavecseseznamem"/>
        <w:numPr>
          <w:ilvl w:val="1"/>
          <w:numId w:val="8"/>
        </w:numPr>
      </w:pPr>
      <w:r>
        <w:t>Možnost softwarových aktualizací</w:t>
      </w:r>
    </w:p>
    <w:p w14:paraId="01C4E8E3" w14:textId="77777777" w:rsidR="00001880" w:rsidRDefault="00001880" w:rsidP="00001880">
      <w:pPr>
        <w:pStyle w:val="Odstavecseseznamem"/>
        <w:numPr>
          <w:ilvl w:val="0"/>
          <w:numId w:val="8"/>
        </w:numPr>
      </w:pPr>
      <w:r>
        <w:t>Nastavení simulátoru pomocí SW:</w:t>
      </w:r>
    </w:p>
    <w:p w14:paraId="1B9AF392" w14:textId="0DB55D31" w:rsidR="00001880" w:rsidRDefault="00001880" w:rsidP="00001880">
      <w:pPr>
        <w:pStyle w:val="Odstavecseseznamem"/>
        <w:numPr>
          <w:ilvl w:val="1"/>
          <w:numId w:val="8"/>
        </w:numPr>
      </w:pPr>
      <w:r>
        <w:t xml:space="preserve">Možnost nastavení parametrů životních funkcí – minimálně: </w:t>
      </w:r>
    </w:p>
    <w:p w14:paraId="227EE961" w14:textId="77777777" w:rsidR="00001880" w:rsidRDefault="00001880" w:rsidP="00001880">
      <w:pPr>
        <w:pStyle w:val="Odstavecseseznamem"/>
        <w:numPr>
          <w:ilvl w:val="2"/>
          <w:numId w:val="8"/>
        </w:numPr>
        <w:ind w:left="1985" w:hanging="284"/>
      </w:pPr>
      <w:r>
        <w:t>EKG a tepová frekvence</w:t>
      </w:r>
      <w:r w:rsidRPr="00FC3A50">
        <w:t xml:space="preserve"> (široká škála fyziologických a patologických rytmů včetně PEA)</w:t>
      </w:r>
    </w:p>
    <w:p w14:paraId="79CBFC33" w14:textId="77777777" w:rsidR="00001880" w:rsidRDefault="00001880" w:rsidP="00001880">
      <w:pPr>
        <w:pStyle w:val="Odstavecseseznamem"/>
        <w:numPr>
          <w:ilvl w:val="2"/>
          <w:numId w:val="8"/>
        </w:numPr>
        <w:ind w:left="1985" w:hanging="284"/>
      </w:pPr>
      <w:r>
        <w:t>krevní tlak</w:t>
      </w:r>
    </w:p>
    <w:p w14:paraId="21971D70" w14:textId="77777777" w:rsidR="00001880" w:rsidRDefault="00001880" w:rsidP="00001880">
      <w:pPr>
        <w:pStyle w:val="Odstavecseseznamem"/>
        <w:numPr>
          <w:ilvl w:val="2"/>
          <w:numId w:val="8"/>
        </w:numPr>
        <w:ind w:left="1985" w:hanging="284"/>
      </w:pPr>
      <w:r>
        <w:t>saturace SpO</w:t>
      </w:r>
      <w:r>
        <w:rPr>
          <w:vertAlign w:val="subscript"/>
        </w:rPr>
        <w:t>2</w:t>
      </w:r>
    </w:p>
    <w:p w14:paraId="3D5118F2" w14:textId="77777777" w:rsidR="00001880" w:rsidRDefault="00001880" w:rsidP="00001880">
      <w:pPr>
        <w:pStyle w:val="Odstavecseseznamem"/>
        <w:numPr>
          <w:ilvl w:val="2"/>
          <w:numId w:val="8"/>
        </w:numPr>
        <w:ind w:left="1985" w:hanging="284"/>
      </w:pPr>
      <w:r>
        <w:t>dechová frekvence</w:t>
      </w:r>
    </w:p>
    <w:p w14:paraId="6B36CBC9" w14:textId="77777777" w:rsidR="00001880" w:rsidRDefault="00001880" w:rsidP="00001880">
      <w:pPr>
        <w:pStyle w:val="Odstavecseseznamem"/>
        <w:numPr>
          <w:ilvl w:val="2"/>
          <w:numId w:val="8"/>
        </w:numPr>
        <w:ind w:left="1985" w:hanging="284"/>
      </w:pPr>
      <w:r>
        <w:t>etCO</w:t>
      </w:r>
      <w:r>
        <w:rPr>
          <w:vertAlign w:val="subscript"/>
        </w:rPr>
        <w:t>2</w:t>
      </w:r>
    </w:p>
    <w:p w14:paraId="3034CFFD" w14:textId="77777777" w:rsidR="00001880" w:rsidRPr="00600F5F" w:rsidRDefault="00001880" w:rsidP="00001880">
      <w:pPr>
        <w:pStyle w:val="Odstavecseseznamem"/>
        <w:numPr>
          <w:ilvl w:val="1"/>
          <w:numId w:val="8"/>
        </w:numPr>
      </w:pPr>
      <w:r>
        <w:t xml:space="preserve">Možnost </w:t>
      </w:r>
      <w:r w:rsidRPr="00FC3A50">
        <w:t xml:space="preserve">nastavení otevřených/zavřených očí, </w:t>
      </w:r>
      <w:r>
        <w:t xml:space="preserve">frekvence mrkání, rozšíření zornic a jejich </w:t>
      </w:r>
      <w:r w:rsidRPr="00600F5F">
        <w:t>reakce na světlo</w:t>
      </w:r>
    </w:p>
    <w:p w14:paraId="751BDB06" w14:textId="77777777" w:rsidR="00001880" w:rsidRPr="00600F5F" w:rsidRDefault="00001880" w:rsidP="00001880">
      <w:pPr>
        <w:pStyle w:val="Odstavecseseznamem"/>
        <w:numPr>
          <w:ilvl w:val="1"/>
          <w:numId w:val="8"/>
        </w:numPr>
      </w:pPr>
      <w:r w:rsidRPr="00600F5F">
        <w:t>Možnost nastavení různých patologických zvuků pro auskultační vyšetření plic a srdce</w:t>
      </w:r>
    </w:p>
    <w:p w14:paraId="48AE6546" w14:textId="77777777" w:rsidR="00001880" w:rsidRDefault="00001880" w:rsidP="00001880">
      <w:pPr>
        <w:pStyle w:val="Odstavecseseznamem"/>
        <w:numPr>
          <w:ilvl w:val="1"/>
          <w:numId w:val="8"/>
        </w:numPr>
      </w:pPr>
      <w:r>
        <w:t>Možnost nastavení pohybů hrudníku při dýchá</w:t>
      </w:r>
      <w:r w:rsidRPr="00600F5F">
        <w:t>ní – zvedání obou stran symetricky / zvedání pouze jedné strany hrudníku</w:t>
      </w:r>
    </w:p>
    <w:p w14:paraId="2F6175B2" w14:textId="4A4C14C6" w:rsidR="00001880" w:rsidRDefault="00001880" w:rsidP="00001880">
      <w:pPr>
        <w:pStyle w:val="Odstavecseseznamem"/>
        <w:numPr>
          <w:ilvl w:val="1"/>
          <w:numId w:val="8"/>
        </w:numPr>
      </w:pPr>
      <w:r w:rsidRPr="00600F5F">
        <w:t xml:space="preserve">Možnost </w:t>
      </w:r>
      <w:r w:rsidR="006B7ADC">
        <w:t>nastavení obtížnosti</w:t>
      </w:r>
      <w:r w:rsidRPr="00600F5F">
        <w:t xml:space="preserve"> intubace (</w:t>
      </w:r>
      <w:r w:rsidR="006B7ADC">
        <w:t xml:space="preserve">včetně stavu </w:t>
      </w:r>
      <w:proofErr w:type="spellStart"/>
      <w:r w:rsidRPr="00600F5F">
        <w:t>Can</w:t>
      </w:r>
      <w:r w:rsidR="006B7ADC">
        <w:t>not</w:t>
      </w:r>
      <w:proofErr w:type="spellEnd"/>
      <w:r w:rsidRPr="00600F5F">
        <w:t xml:space="preserve"> </w:t>
      </w:r>
      <w:proofErr w:type="spellStart"/>
      <w:r w:rsidRPr="00600F5F">
        <w:t>intubate</w:t>
      </w:r>
      <w:proofErr w:type="spellEnd"/>
      <w:r w:rsidRPr="00600F5F">
        <w:t>/</w:t>
      </w:r>
      <w:proofErr w:type="spellStart"/>
      <w:r w:rsidRPr="00600F5F">
        <w:t>Can</w:t>
      </w:r>
      <w:r w:rsidR="006B7ADC">
        <w:t>not</w:t>
      </w:r>
      <w:proofErr w:type="spellEnd"/>
      <w:r w:rsidRPr="00600F5F">
        <w:t xml:space="preserve"> </w:t>
      </w:r>
      <w:proofErr w:type="spellStart"/>
      <w:r w:rsidRPr="00600F5F">
        <w:t>ventilate</w:t>
      </w:r>
      <w:proofErr w:type="spellEnd"/>
      <w:r w:rsidRPr="00600F5F">
        <w:t>)</w:t>
      </w:r>
    </w:p>
    <w:p w14:paraId="06E249D0" w14:textId="77777777" w:rsidR="00001880" w:rsidRDefault="00600F5F" w:rsidP="00001880">
      <w:pPr>
        <w:pStyle w:val="Odstavecseseznamem"/>
        <w:numPr>
          <w:ilvl w:val="1"/>
          <w:numId w:val="8"/>
        </w:numPr>
      </w:pPr>
      <w:r w:rsidRPr="00600F5F">
        <w:t>Možnost nastavení reálného pocení</w:t>
      </w:r>
    </w:p>
    <w:p w14:paraId="1F3B0D2F" w14:textId="636995E1" w:rsidR="00600F5F" w:rsidRPr="00001880" w:rsidRDefault="00600F5F" w:rsidP="00001880">
      <w:pPr>
        <w:pStyle w:val="Odstavecseseznamem"/>
        <w:numPr>
          <w:ilvl w:val="1"/>
          <w:numId w:val="8"/>
        </w:numPr>
      </w:pPr>
      <w:r>
        <w:t>Možnost simulace sekretů</w:t>
      </w:r>
    </w:p>
    <w:p w14:paraId="00AECFA8" w14:textId="326353ED" w:rsidR="00001880" w:rsidRDefault="00001880" w:rsidP="00001880">
      <w:pPr>
        <w:pStyle w:val="Odstavecseseznamem"/>
        <w:numPr>
          <w:ilvl w:val="0"/>
          <w:numId w:val="8"/>
        </w:numPr>
      </w:pPr>
      <w:r>
        <w:t>Možnost vzdáleně řídit simulaci a monitorovat pacienta pomocí připojení k síti</w:t>
      </w:r>
    </w:p>
    <w:p w14:paraId="442DBCE8" w14:textId="7EAEB01A" w:rsidR="14C9F9CF" w:rsidRDefault="14C9F9CF" w:rsidP="75AE8ACF">
      <w:pPr>
        <w:pStyle w:val="Odstavecseseznamem"/>
        <w:numPr>
          <w:ilvl w:val="0"/>
          <w:numId w:val="8"/>
        </w:numPr>
      </w:pPr>
      <w:r>
        <w:t xml:space="preserve">Možnost ovládat simulátor </w:t>
      </w:r>
      <w:r w:rsidR="0C0453AC">
        <w:t xml:space="preserve">přes tablet </w:t>
      </w:r>
      <w:r>
        <w:t>a zároveň se účastnit simulace</w:t>
      </w:r>
    </w:p>
    <w:p w14:paraId="5D43DA30" w14:textId="4E8D29BC" w:rsidR="00F61857" w:rsidRDefault="00F61857" w:rsidP="00F61857">
      <w:pPr>
        <w:pStyle w:val="Odstavecseseznamem"/>
        <w:numPr>
          <w:ilvl w:val="0"/>
          <w:numId w:val="8"/>
        </w:numPr>
      </w:pPr>
      <w:r>
        <w:t>Možnost ukládání a analýzy dat pro posouzení výkon</w:t>
      </w:r>
      <w:r w:rsidR="13EB8E42">
        <w:t>ů účastníků simulace</w:t>
      </w:r>
    </w:p>
    <w:p w14:paraId="644D920C" w14:textId="499FBB59" w:rsidR="00F61857" w:rsidRDefault="4A9C0F30" w:rsidP="00F61857">
      <w:pPr>
        <w:pStyle w:val="Odstavecseseznamem"/>
        <w:numPr>
          <w:ilvl w:val="0"/>
          <w:numId w:val="8"/>
        </w:numPr>
      </w:pPr>
      <w:r>
        <w:t xml:space="preserve">Široká škála předdefinovaných scénářů </w:t>
      </w:r>
      <w:r w:rsidR="00F61857">
        <w:t>pro různé klinické situace</w:t>
      </w:r>
    </w:p>
    <w:p w14:paraId="71DABF1C" w14:textId="6A5EFAEA" w:rsidR="1D2E7EAE" w:rsidRDefault="1D2E7EAE" w:rsidP="75AE8ACF">
      <w:pPr>
        <w:pStyle w:val="Odstavecseseznamem"/>
        <w:numPr>
          <w:ilvl w:val="0"/>
          <w:numId w:val="8"/>
        </w:numPr>
      </w:pPr>
      <w:r>
        <w:t>Možnost připojení simulátoru k síti pro aktualizace a sdílení dat</w:t>
      </w:r>
    </w:p>
    <w:p w14:paraId="77D3A589" w14:textId="6AA092C8" w:rsidR="00F61857" w:rsidRDefault="00F61857" w:rsidP="00F61857">
      <w:pPr>
        <w:pStyle w:val="Odstavecseseznamem"/>
        <w:numPr>
          <w:ilvl w:val="0"/>
          <w:numId w:val="8"/>
        </w:numPr>
      </w:pPr>
      <w:r>
        <w:t xml:space="preserve">Ergonomický design </w:t>
      </w:r>
      <w:r w:rsidR="75EEDCDA">
        <w:t>a konstrukce simulátoru umožňující pohodlný transport</w:t>
      </w:r>
      <w:r w:rsidR="007678F8">
        <w:t>, možnost</w:t>
      </w:r>
      <w:r w:rsidR="00EF11B1">
        <w:t xml:space="preserve"> oddělení končetin od trupu simulátoru v případě nutnosti pro snazší transport</w:t>
      </w:r>
    </w:p>
    <w:p w14:paraId="3D85914A" w14:textId="29C05B0E" w:rsidR="53DFC112" w:rsidRDefault="53DFC112" w:rsidP="10D688CF">
      <w:pPr>
        <w:pStyle w:val="Odstavecseseznamem"/>
        <w:numPr>
          <w:ilvl w:val="0"/>
          <w:numId w:val="8"/>
        </w:numPr>
      </w:pPr>
      <w:r>
        <w:t>Konstrukce a funkce simulátoru zajišťující bezpečné používání</w:t>
      </w:r>
    </w:p>
    <w:p w14:paraId="2C10A837" w14:textId="63DF1850" w:rsidR="00F61857" w:rsidRDefault="00F61857" w:rsidP="3F08AA1D">
      <w:pPr>
        <w:pStyle w:val="Odstavecseseznamem"/>
        <w:numPr>
          <w:ilvl w:val="0"/>
          <w:numId w:val="8"/>
        </w:numPr>
      </w:pPr>
      <w:r>
        <w:t>Dostupnost náhradních dílů a servisní podpora pro opravy a údržbu</w:t>
      </w:r>
    </w:p>
    <w:p w14:paraId="10215ED8" w14:textId="44D5B217" w:rsidR="00F61857" w:rsidRDefault="4CD8CFA0" w:rsidP="3F08AA1D">
      <w:pPr>
        <w:pStyle w:val="Odstavecseseznamem"/>
        <w:numPr>
          <w:ilvl w:val="0"/>
          <w:numId w:val="8"/>
        </w:numPr>
      </w:pPr>
      <w:r>
        <w:t>Možnost</w:t>
      </w:r>
      <w:r w:rsidR="00F61857">
        <w:t xml:space="preserve"> použití simulátoru pro různé úrovně vzdělávání a profesionálního rozvoje</w:t>
      </w:r>
      <w:r w:rsidR="00B7364A">
        <w:t xml:space="preserve"> (sestry</w:t>
      </w:r>
      <w:r w:rsidR="69D59E7F">
        <w:t xml:space="preserve">, </w:t>
      </w:r>
      <w:r w:rsidR="0088308E">
        <w:t>lékaři</w:t>
      </w:r>
      <w:r w:rsidR="69D59E7F">
        <w:t>)</w:t>
      </w:r>
    </w:p>
    <w:p w14:paraId="1F23076D" w14:textId="77777777" w:rsidR="00FC29B1" w:rsidRDefault="00FC29B1" w:rsidP="008D60DF"/>
    <w:sectPr w:rsidR="00FC29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63B8B" w14:textId="77777777" w:rsidR="00551852" w:rsidRDefault="00551852" w:rsidP="00551852">
      <w:pPr>
        <w:spacing w:after="0" w:line="240" w:lineRule="auto"/>
      </w:pPr>
      <w:r>
        <w:separator/>
      </w:r>
    </w:p>
  </w:endnote>
  <w:endnote w:type="continuationSeparator" w:id="0">
    <w:p w14:paraId="12823888" w14:textId="77777777" w:rsidR="00551852" w:rsidRDefault="00551852" w:rsidP="0055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E71EA" w14:textId="77777777" w:rsidR="00BD1FC7" w:rsidRDefault="00BD1F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F5AD1E" w14:textId="0C3C8849" w:rsidR="00551852" w:rsidRDefault="00551852" w:rsidP="00BD1FC7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8C79A6">
              <w:rPr>
                <w:b/>
                <w:bCs/>
                <w:noProof/>
              </w:rPr>
              <w:t>2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8C79A6">
              <w:rPr>
                <w:b/>
                <w:bCs/>
                <w:noProof/>
              </w:rPr>
              <w:t>2</w:t>
            </w:r>
            <w:r w:rsidRPr="00C159DB">
              <w:rPr>
                <w:b/>
                <w:bCs/>
              </w:rPr>
              <w:fldChar w:fldCharType="end"/>
            </w:r>
          </w:p>
          <w:p w14:paraId="022DDB7A" w14:textId="77777777" w:rsidR="00BD1FC7" w:rsidRPr="00C159DB" w:rsidRDefault="00BD1FC7" w:rsidP="00BD1FC7">
            <w:pPr>
              <w:pStyle w:val="Zpat"/>
              <w:jc w:val="center"/>
              <w:rPr>
                <w:b/>
                <w:bCs/>
              </w:rPr>
            </w:pPr>
          </w:p>
          <w:p w14:paraId="11E08D62" w14:textId="0A55855C" w:rsidR="00551852" w:rsidRPr="00BF3147" w:rsidRDefault="00551852" w:rsidP="00BD1FC7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20DC0" w14:textId="77777777" w:rsidR="00BD1FC7" w:rsidRDefault="00BD1F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27A0E" w14:textId="77777777" w:rsidR="00551852" w:rsidRDefault="00551852" w:rsidP="00551852">
      <w:pPr>
        <w:spacing w:after="0" w:line="240" w:lineRule="auto"/>
      </w:pPr>
      <w:r>
        <w:separator/>
      </w:r>
    </w:p>
  </w:footnote>
  <w:footnote w:type="continuationSeparator" w:id="0">
    <w:p w14:paraId="6005224F" w14:textId="77777777" w:rsidR="00551852" w:rsidRDefault="00551852" w:rsidP="0055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5D5D6" w14:textId="77777777" w:rsidR="00BD1FC7" w:rsidRDefault="00BD1F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9363" w14:textId="77777777" w:rsidR="00551852" w:rsidRDefault="00551852" w:rsidP="00551852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40F4002D" wp14:editId="6BB79590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60288" behindDoc="1" locked="0" layoutInCell="1" allowOverlap="1" wp14:anchorId="7CF19FA2" wp14:editId="5C860076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14:paraId="7ABF388C" w14:textId="36F61B88" w:rsidR="00551852" w:rsidRDefault="00551852">
    <w:pPr>
      <w:pStyle w:val="Zhlav"/>
    </w:pPr>
  </w:p>
  <w:p w14:paraId="6972C1E9" w14:textId="77777777" w:rsidR="00551852" w:rsidRDefault="0055185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A9714" w14:textId="77777777" w:rsidR="00BD1FC7" w:rsidRDefault="00BD1F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436"/>
    <w:multiLevelType w:val="hybridMultilevel"/>
    <w:tmpl w:val="65F60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579EF"/>
    <w:multiLevelType w:val="hybridMultilevel"/>
    <w:tmpl w:val="F8BCEC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0382B"/>
    <w:multiLevelType w:val="multilevel"/>
    <w:tmpl w:val="EEF6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E12350"/>
    <w:multiLevelType w:val="multilevel"/>
    <w:tmpl w:val="EEB40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70AE7"/>
    <w:multiLevelType w:val="hybridMultilevel"/>
    <w:tmpl w:val="46AEEB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E6EBC"/>
    <w:multiLevelType w:val="multilevel"/>
    <w:tmpl w:val="ED1AB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626EB7"/>
    <w:multiLevelType w:val="multilevel"/>
    <w:tmpl w:val="623E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6316FB"/>
    <w:multiLevelType w:val="multilevel"/>
    <w:tmpl w:val="A82E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A14294"/>
    <w:multiLevelType w:val="hybridMultilevel"/>
    <w:tmpl w:val="4A5CF974"/>
    <w:lvl w:ilvl="0" w:tplc="4C221A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806DA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32D6B"/>
    <w:multiLevelType w:val="multilevel"/>
    <w:tmpl w:val="199E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43CC4"/>
    <w:multiLevelType w:val="hybridMultilevel"/>
    <w:tmpl w:val="E25226E2"/>
    <w:lvl w:ilvl="0" w:tplc="094E30DE">
      <w:start w:val="1"/>
      <w:numFmt w:val="decimal"/>
      <w:lvlText w:val="%1."/>
      <w:lvlJc w:val="left"/>
      <w:pPr>
        <w:ind w:left="720" w:hanging="360"/>
      </w:pPr>
    </w:lvl>
    <w:lvl w:ilvl="1" w:tplc="0838A9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D66C5A">
      <w:start w:val="1"/>
      <w:numFmt w:val="lowerRoman"/>
      <w:lvlText w:val="%3."/>
      <w:lvlJc w:val="right"/>
      <w:pPr>
        <w:ind w:left="2160" w:hanging="180"/>
      </w:pPr>
    </w:lvl>
    <w:lvl w:ilvl="3" w:tplc="4886AC36">
      <w:start w:val="1"/>
      <w:numFmt w:val="decimal"/>
      <w:lvlText w:val="%4."/>
      <w:lvlJc w:val="left"/>
      <w:pPr>
        <w:ind w:left="2880" w:hanging="360"/>
      </w:pPr>
    </w:lvl>
    <w:lvl w:ilvl="4" w:tplc="17904790">
      <w:start w:val="1"/>
      <w:numFmt w:val="lowerLetter"/>
      <w:lvlText w:val="%5."/>
      <w:lvlJc w:val="left"/>
      <w:pPr>
        <w:ind w:left="3600" w:hanging="360"/>
      </w:pPr>
    </w:lvl>
    <w:lvl w:ilvl="5" w:tplc="BDDC4A48">
      <w:start w:val="1"/>
      <w:numFmt w:val="lowerRoman"/>
      <w:lvlText w:val="%6."/>
      <w:lvlJc w:val="right"/>
      <w:pPr>
        <w:ind w:left="4320" w:hanging="180"/>
      </w:pPr>
    </w:lvl>
    <w:lvl w:ilvl="6" w:tplc="1F0A1FFC">
      <w:start w:val="1"/>
      <w:numFmt w:val="decimal"/>
      <w:lvlText w:val="%7."/>
      <w:lvlJc w:val="left"/>
      <w:pPr>
        <w:ind w:left="5040" w:hanging="360"/>
      </w:pPr>
    </w:lvl>
    <w:lvl w:ilvl="7" w:tplc="61F45050">
      <w:start w:val="1"/>
      <w:numFmt w:val="lowerLetter"/>
      <w:lvlText w:val="%8."/>
      <w:lvlJc w:val="left"/>
      <w:pPr>
        <w:ind w:left="5760" w:hanging="360"/>
      </w:pPr>
    </w:lvl>
    <w:lvl w:ilvl="8" w:tplc="90DA6B9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83B3E"/>
    <w:multiLevelType w:val="hybridMultilevel"/>
    <w:tmpl w:val="A78C25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A795C"/>
    <w:multiLevelType w:val="hybridMultilevel"/>
    <w:tmpl w:val="58EE1F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036FA"/>
    <w:multiLevelType w:val="hybridMultilevel"/>
    <w:tmpl w:val="BBCC058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6A7066A"/>
    <w:multiLevelType w:val="multilevel"/>
    <w:tmpl w:val="80E4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8E33D4"/>
    <w:multiLevelType w:val="multilevel"/>
    <w:tmpl w:val="EDE4E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E674D"/>
    <w:multiLevelType w:val="hybridMultilevel"/>
    <w:tmpl w:val="713447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D7579"/>
    <w:multiLevelType w:val="hybridMultilevel"/>
    <w:tmpl w:val="2034ED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C93A0"/>
    <w:multiLevelType w:val="hybridMultilevel"/>
    <w:tmpl w:val="9C68C7A4"/>
    <w:lvl w:ilvl="0" w:tplc="6310E292">
      <w:start w:val="1"/>
      <w:numFmt w:val="decimal"/>
      <w:lvlText w:val="%1."/>
      <w:lvlJc w:val="left"/>
      <w:pPr>
        <w:ind w:left="720" w:hanging="360"/>
      </w:pPr>
    </w:lvl>
    <w:lvl w:ilvl="1" w:tplc="76F0782E">
      <w:start w:val="1"/>
      <w:numFmt w:val="lowerLetter"/>
      <w:lvlText w:val="%2."/>
      <w:lvlJc w:val="left"/>
      <w:pPr>
        <w:ind w:left="1440" w:hanging="360"/>
      </w:pPr>
    </w:lvl>
    <w:lvl w:ilvl="2" w:tplc="F5A8D252">
      <w:start w:val="1"/>
      <w:numFmt w:val="lowerRoman"/>
      <w:lvlText w:val="%3."/>
      <w:lvlJc w:val="right"/>
      <w:pPr>
        <w:ind w:left="2160" w:hanging="180"/>
      </w:pPr>
    </w:lvl>
    <w:lvl w:ilvl="3" w:tplc="34C4B472">
      <w:start w:val="1"/>
      <w:numFmt w:val="decimal"/>
      <w:lvlText w:val="%4."/>
      <w:lvlJc w:val="left"/>
      <w:pPr>
        <w:ind w:left="2880" w:hanging="360"/>
      </w:pPr>
    </w:lvl>
    <w:lvl w:ilvl="4" w:tplc="0900C33A">
      <w:start w:val="1"/>
      <w:numFmt w:val="lowerLetter"/>
      <w:lvlText w:val="%5."/>
      <w:lvlJc w:val="left"/>
      <w:pPr>
        <w:ind w:left="3600" w:hanging="360"/>
      </w:pPr>
    </w:lvl>
    <w:lvl w:ilvl="5" w:tplc="3FD09F64">
      <w:start w:val="1"/>
      <w:numFmt w:val="lowerRoman"/>
      <w:lvlText w:val="%6."/>
      <w:lvlJc w:val="right"/>
      <w:pPr>
        <w:ind w:left="4320" w:hanging="180"/>
      </w:pPr>
    </w:lvl>
    <w:lvl w:ilvl="6" w:tplc="614296A4">
      <w:start w:val="1"/>
      <w:numFmt w:val="decimal"/>
      <w:lvlText w:val="%7."/>
      <w:lvlJc w:val="left"/>
      <w:pPr>
        <w:ind w:left="5040" w:hanging="360"/>
      </w:pPr>
    </w:lvl>
    <w:lvl w:ilvl="7" w:tplc="80E09470">
      <w:start w:val="1"/>
      <w:numFmt w:val="lowerLetter"/>
      <w:lvlText w:val="%8."/>
      <w:lvlJc w:val="left"/>
      <w:pPr>
        <w:ind w:left="5760" w:hanging="360"/>
      </w:pPr>
    </w:lvl>
    <w:lvl w:ilvl="8" w:tplc="2BE0940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173EC"/>
    <w:multiLevelType w:val="hybridMultilevel"/>
    <w:tmpl w:val="FCE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3695F"/>
    <w:multiLevelType w:val="hybridMultilevel"/>
    <w:tmpl w:val="AB1E1EEA"/>
    <w:lvl w:ilvl="0" w:tplc="5CB61FAE">
      <w:start w:val="1"/>
      <w:numFmt w:val="decimal"/>
      <w:lvlText w:val="%1."/>
      <w:lvlJc w:val="left"/>
      <w:pPr>
        <w:ind w:left="720" w:hanging="360"/>
      </w:pPr>
    </w:lvl>
    <w:lvl w:ilvl="1" w:tplc="9F8C345A">
      <w:start w:val="1"/>
      <w:numFmt w:val="lowerLetter"/>
      <w:lvlText w:val="%2."/>
      <w:lvlJc w:val="left"/>
      <w:pPr>
        <w:ind w:left="1440" w:hanging="360"/>
      </w:pPr>
    </w:lvl>
    <w:lvl w:ilvl="2" w:tplc="DAFA5F78">
      <w:start w:val="1"/>
      <w:numFmt w:val="lowerRoman"/>
      <w:lvlText w:val="%3."/>
      <w:lvlJc w:val="right"/>
      <w:pPr>
        <w:ind w:left="2160" w:hanging="180"/>
      </w:pPr>
    </w:lvl>
    <w:lvl w:ilvl="3" w:tplc="F4BED158">
      <w:start w:val="1"/>
      <w:numFmt w:val="decimal"/>
      <w:lvlText w:val="%4."/>
      <w:lvlJc w:val="left"/>
      <w:pPr>
        <w:ind w:left="2880" w:hanging="360"/>
      </w:pPr>
    </w:lvl>
    <w:lvl w:ilvl="4" w:tplc="CB0AB6A8">
      <w:start w:val="1"/>
      <w:numFmt w:val="lowerLetter"/>
      <w:lvlText w:val="%5."/>
      <w:lvlJc w:val="left"/>
      <w:pPr>
        <w:ind w:left="3600" w:hanging="360"/>
      </w:pPr>
    </w:lvl>
    <w:lvl w:ilvl="5" w:tplc="BA5844F6">
      <w:start w:val="1"/>
      <w:numFmt w:val="lowerRoman"/>
      <w:lvlText w:val="%6."/>
      <w:lvlJc w:val="right"/>
      <w:pPr>
        <w:ind w:left="4320" w:hanging="180"/>
      </w:pPr>
    </w:lvl>
    <w:lvl w:ilvl="6" w:tplc="212E4F56">
      <w:start w:val="1"/>
      <w:numFmt w:val="decimal"/>
      <w:lvlText w:val="%7."/>
      <w:lvlJc w:val="left"/>
      <w:pPr>
        <w:ind w:left="5040" w:hanging="360"/>
      </w:pPr>
    </w:lvl>
    <w:lvl w:ilvl="7" w:tplc="2CF8A26C">
      <w:start w:val="1"/>
      <w:numFmt w:val="lowerLetter"/>
      <w:lvlText w:val="%8."/>
      <w:lvlJc w:val="left"/>
      <w:pPr>
        <w:ind w:left="5760" w:hanging="360"/>
      </w:pPr>
    </w:lvl>
    <w:lvl w:ilvl="8" w:tplc="99503A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26F93"/>
    <w:multiLevelType w:val="hybridMultilevel"/>
    <w:tmpl w:val="5AE46A38"/>
    <w:lvl w:ilvl="0" w:tplc="838AB4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E2E164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C166E9B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0F29ED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0AE66D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2F007F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12C12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776F42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BB4837F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58F3DFE"/>
    <w:multiLevelType w:val="multilevel"/>
    <w:tmpl w:val="EC4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712887"/>
    <w:multiLevelType w:val="multilevel"/>
    <w:tmpl w:val="F2E8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A97162"/>
    <w:multiLevelType w:val="hybridMultilevel"/>
    <w:tmpl w:val="3B8E491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035F84"/>
    <w:multiLevelType w:val="hybridMultilevel"/>
    <w:tmpl w:val="1FB2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36B67"/>
    <w:multiLevelType w:val="hybridMultilevel"/>
    <w:tmpl w:val="F97005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D273E"/>
    <w:multiLevelType w:val="multilevel"/>
    <w:tmpl w:val="62CC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FB38F5"/>
    <w:multiLevelType w:val="hybridMultilevel"/>
    <w:tmpl w:val="6CAC85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F7503"/>
    <w:multiLevelType w:val="hybridMultilevel"/>
    <w:tmpl w:val="93F6D0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4A2D"/>
    <w:multiLevelType w:val="hybridMultilevel"/>
    <w:tmpl w:val="FF9C97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016B8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24054"/>
    <w:multiLevelType w:val="multilevel"/>
    <w:tmpl w:val="2BB07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0B3C8E"/>
    <w:multiLevelType w:val="multilevel"/>
    <w:tmpl w:val="8482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6971F7"/>
    <w:multiLevelType w:val="hybridMultilevel"/>
    <w:tmpl w:val="CFBE2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10C36"/>
    <w:multiLevelType w:val="multilevel"/>
    <w:tmpl w:val="6270C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305A34"/>
    <w:multiLevelType w:val="multilevel"/>
    <w:tmpl w:val="A0E0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8"/>
  </w:num>
  <w:num w:numId="5">
    <w:abstractNumId w:val="0"/>
  </w:num>
  <w:num w:numId="6">
    <w:abstractNumId w:val="25"/>
  </w:num>
  <w:num w:numId="7">
    <w:abstractNumId w:val="5"/>
  </w:num>
  <w:num w:numId="8">
    <w:abstractNumId w:val="8"/>
  </w:num>
  <w:num w:numId="9">
    <w:abstractNumId w:val="11"/>
  </w:num>
  <w:num w:numId="10">
    <w:abstractNumId w:val="19"/>
  </w:num>
  <w:num w:numId="11">
    <w:abstractNumId w:val="33"/>
  </w:num>
  <w:num w:numId="12">
    <w:abstractNumId w:val="17"/>
  </w:num>
  <w:num w:numId="13">
    <w:abstractNumId w:val="16"/>
  </w:num>
  <w:num w:numId="14">
    <w:abstractNumId w:val="4"/>
  </w:num>
  <w:num w:numId="15">
    <w:abstractNumId w:val="30"/>
  </w:num>
  <w:num w:numId="16">
    <w:abstractNumId w:val="28"/>
  </w:num>
  <w:num w:numId="17">
    <w:abstractNumId w:val="26"/>
  </w:num>
  <w:num w:numId="18">
    <w:abstractNumId w:val="1"/>
  </w:num>
  <w:num w:numId="19">
    <w:abstractNumId w:val="29"/>
  </w:num>
  <w:num w:numId="20">
    <w:abstractNumId w:val="12"/>
  </w:num>
  <w:num w:numId="21">
    <w:abstractNumId w:val="6"/>
  </w:num>
  <w:num w:numId="22">
    <w:abstractNumId w:val="14"/>
  </w:num>
  <w:num w:numId="23">
    <w:abstractNumId w:val="9"/>
  </w:num>
  <w:num w:numId="24">
    <w:abstractNumId w:val="31"/>
  </w:num>
  <w:num w:numId="25">
    <w:abstractNumId w:val="27"/>
  </w:num>
  <w:num w:numId="26">
    <w:abstractNumId w:val="2"/>
  </w:num>
  <w:num w:numId="27">
    <w:abstractNumId w:val="3"/>
  </w:num>
  <w:num w:numId="28">
    <w:abstractNumId w:val="15"/>
  </w:num>
  <w:num w:numId="29">
    <w:abstractNumId w:val="34"/>
  </w:num>
  <w:num w:numId="30">
    <w:abstractNumId w:val="22"/>
  </w:num>
  <w:num w:numId="31">
    <w:abstractNumId w:val="32"/>
  </w:num>
  <w:num w:numId="32">
    <w:abstractNumId w:val="7"/>
  </w:num>
  <w:num w:numId="33">
    <w:abstractNumId w:val="23"/>
  </w:num>
  <w:num w:numId="34">
    <w:abstractNumId w:val="35"/>
  </w:num>
  <w:num w:numId="35">
    <w:abstractNumId w:val="2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37"/>
    <w:rsid w:val="00001880"/>
    <w:rsid w:val="0001BCDC"/>
    <w:rsid w:val="0007154A"/>
    <w:rsid w:val="000753C6"/>
    <w:rsid w:val="0011299F"/>
    <w:rsid w:val="00292F01"/>
    <w:rsid w:val="002E572F"/>
    <w:rsid w:val="00300131"/>
    <w:rsid w:val="003119C6"/>
    <w:rsid w:val="00312B2B"/>
    <w:rsid w:val="003174BA"/>
    <w:rsid w:val="003323BF"/>
    <w:rsid w:val="00360B92"/>
    <w:rsid w:val="00370DD2"/>
    <w:rsid w:val="00385D34"/>
    <w:rsid w:val="003F6320"/>
    <w:rsid w:val="0044716F"/>
    <w:rsid w:val="00490052"/>
    <w:rsid w:val="004A1B29"/>
    <w:rsid w:val="004A2770"/>
    <w:rsid w:val="004F490A"/>
    <w:rsid w:val="00551852"/>
    <w:rsid w:val="00600F5F"/>
    <w:rsid w:val="006449CB"/>
    <w:rsid w:val="006B7ADC"/>
    <w:rsid w:val="007678F8"/>
    <w:rsid w:val="007E0DD8"/>
    <w:rsid w:val="007E1A37"/>
    <w:rsid w:val="008110D1"/>
    <w:rsid w:val="00843E5B"/>
    <w:rsid w:val="0088308E"/>
    <w:rsid w:val="008C79A6"/>
    <w:rsid w:val="008D60DF"/>
    <w:rsid w:val="00945FE5"/>
    <w:rsid w:val="0096613A"/>
    <w:rsid w:val="009834EE"/>
    <w:rsid w:val="009C5C5B"/>
    <w:rsid w:val="009D5F3F"/>
    <w:rsid w:val="00A0762D"/>
    <w:rsid w:val="00A4536F"/>
    <w:rsid w:val="00A7536A"/>
    <w:rsid w:val="00AA496E"/>
    <w:rsid w:val="00AC24EF"/>
    <w:rsid w:val="00AE4F2F"/>
    <w:rsid w:val="00B42FCB"/>
    <w:rsid w:val="00B64512"/>
    <w:rsid w:val="00B66DD5"/>
    <w:rsid w:val="00B7364A"/>
    <w:rsid w:val="00B7C1CC"/>
    <w:rsid w:val="00BB39D0"/>
    <w:rsid w:val="00BD1FC7"/>
    <w:rsid w:val="00BE4095"/>
    <w:rsid w:val="00BF3147"/>
    <w:rsid w:val="00C02EC1"/>
    <w:rsid w:val="00C1060B"/>
    <w:rsid w:val="00C226E8"/>
    <w:rsid w:val="00C27D4A"/>
    <w:rsid w:val="00CE05EB"/>
    <w:rsid w:val="00D115D5"/>
    <w:rsid w:val="00D227EB"/>
    <w:rsid w:val="00D25F48"/>
    <w:rsid w:val="00D662CD"/>
    <w:rsid w:val="00D9412E"/>
    <w:rsid w:val="00DB0D38"/>
    <w:rsid w:val="00E42535"/>
    <w:rsid w:val="00E94D21"/>
    <w:rsid w:val="00EA45EA"/>
    <w:rsid w:val="00ED63EC"/>
    <w:rsid w:val="00EE1F5D"/>
    <w:rsid w:val="00EE46AC"/>
    <w:rsid w:val="00EF11B1"/>
    <w:rsid w:val="00F61857"/>
    <w:rsid w:val="00FC29B1"/>
    <w:rsid w:val="00FC3A50"/>
    <w:rsid w:val="013ACC0A"/>
    <w:rsid w:val="01B44442"/>
    <w:rsid w:val="020DB07B"/>
    <w:rsid w:val="028ACC6C"/>
    <w:rsid w:val="02A5A3A3"/>
    <w:rsid w:val="0307BD11"/>
    <w:rsid w:val="0328D96C"/>
    <w:rsid w:val="041D987C"/>
    <w:rsid w:val="04C7B8D6"/>
    <w:rsid w:val="05665D78"/>
    <w:rsid w:val="05CF5183"/>
    <w:rsid w:val="064814D0"/>
    <w:rsid w:val="069A31F0"/>
    <w:rsid w:val="07022DD9"/>
    <w:rsid w:val="075DCD17"/>
    <w:rsid w:val="07B8FC93"/>
    <w:rsid w:val="07C662E2"/>
    <w:rsid w:val="08034497"/>
    <w:rsid w:val="0816BB4C"/>
    <w:rsid w:val="089DFE3A"/>
    <w:rsid w:val="08D9BFD3"/>
    <w:rsid w:val="08F8C387"/>
    <w:rsid w:val="092A4EAE"/>
    <w:rsid w:val="0934BFBE"/>
    <w:rsid w:val="0990DD56"/>
    <w:rsid w:val="09BB186E"/>
    <w:rsid w:val="09F63DB7"/>
    <w:rsid w:val="0ABFE1CF"/>
    <w:rsid w:val="0AF09D55"/>
    <w:rsid w:val="0C0453AC"/>
    <w:rsid w:val="0C152A26"/>
    <w:rsid w:val="0C16CF25"/>
    <w:rsid w:val="0C423698"/>
    <w:rsid w:val="0C8C6DB6"/>
    <w:rsid w:val="0CEFB5B8"/>
    <w:rsid w:val="0D07C3C8"/>
    <w:rsid w:val="0E63636B"/>
    <w:rsid w:val="0EA172D9"/>
    <w:rsid w:val="0EEADC81"/>
    <w:rsid w:val="0F223AD5"/>
    <w:rsid w:val="0FC40E78"/>
    <w:rsid w:val="0FF37C6C"/>
    <w:rsid w:val="105CAC32"/>
    <w:rsid w:val="10A717E1"/>
    <w:rsid w:val="10D688CF"/>
    <w:rsid w:val="10EB2250"/>
    <w:rsid w:val="1162F099"/>
    <w:rsid w:val="1173F478"/>
    <w:rsid w:val="11C6152E"/>
    <w:rsid w:val="1271C15C"/>
    <w:rsid w:val="12A1FB4B"/>
    <w:rsid w:val="133E77E8"/>
    <w:rsid w:val="136E99B7"/>
    <w:rsid w:val="139F0B28"/>
    <w:rsid w:val="13B0983F"/>
    <w:rsid w:val="13E83D32"/>
    <w:rsid w:val="13EB8E42"/>
    <w:rsid w:val="1484E780"/>
    <w:rsid w:val="14C9F9CF"/>
    <w:rsid w:val="153114B9"/>
    <w:rsid w:val="158BA71B"/>
    <w:rsid w:val="15C09CD5"/>
    <w:rsid w:val="15D97A15"/>
    <w:rsid w:val="15EDF9E5"/>
    <w:rsid w:val="16C90D23"/>
    <w:rsid w:val="16FEFB8D"/>
    <w:rsid w:val="170AA963"/>
    <w:rsid w:val="1710885F"/>
    <w:rsid w:val="172B363C"/>
    <w:rsid w:val="1805F619"/>
    <w:rsid w:val="180FE97D"/>
    <w:rsid w:val="18FD6883"/>
    <w:rsid w:val="1959F1F5"/>
    <w:rsid w:val="19894D26"/>
    <w:rsid w:val="19B85A9D"/>
    <w:rsid w:val="19BDDBCF"/>
    <w:rsid w:val="1A34D1CA"/>
    <w:rsid w:val="1A458B54"/>
    <w:rsid w:val="1AA531A7"/>
    <w:rsid w:val="1B2DBF16"/>
    <w:rsid w:val="1B746066"/>
    <w:rsid w:val="1B837ACD"/>
    <w:rsid w:val="1B9E7AA5"/>
    <w:rsid w:val="1C4C4A92"/>
    <w:rsid w:val="1D2E7EAE"/>
    <w:rsid w:val="1D3C269E"/>
    <w:rsid w:val="1D9A2639"/>
    <w:rsid w:val="1DCDE068"/>
    <w:rsid w:val="1E9E4757"/>
    <w:rsid w:val="1EBB1B8F"/>
    <w:rsid w:val="1ED7F6FF"/>
    <w:rsid w:val="1EDC3132"/>
    <w:rsid w:val="1F752AFA"/>
    <w:rsid w:val="1F7ADA69"/>
    <w:rsid w:val="1FC2E822"/>
    <w:rsid w:val="1FF3E009"/>
    <w:rsid w:val="2056EBF0"/>
    <w:rsid w:val="20D1B5C8"/>
    <w:rsid w:val="2116AACA"/>
    <w:rsid w:val="211E47DE"/>
    <w:rsid w:val="22509D39"/>
    <w:rsid w:val="2322D072"/>
    <w:rsid w:val="23561020"/>
    <w:rsid w:val="2398D1A0"/>
    <w:rsid w:val="23B4A51D"/>
    <w:rsid w:val="23C92A12"/>
    <w:rsid w:val="2455E8A0"/>
    <w:rsid w:val="24D1DC1B"/>
    <w:rsid w:val="25261003"/>
    <w:rsid w:val="2565552D"/>
    <w:rsid w:val="25BAE451"/>
    <w:rsid w:val="25DBC15E"/>
    <w:rsid w:val="25EB1772"/>
    <w:rsid w:val="26158123"/>
    <w:rsid w:val="26AE25C2"/>
    <w:rsid w:val="27258E6E"/>
    <w:rsid w:val="2742E091"/>
    <w:rsid w:val="2767A96C"/>
    <w:rsid w:val="279547FA"/>
    <w:rsid w:val="28751510"/>
    <w:rsid w:val="287F0023"/>
    <w:rsid w:val="29033863"/>
    <w:rsid w:val="293EC662"/>
    <w:rsid w:val="296ABAE5"/>
    <w:rsid w:val="29C434F4"/>
    <w:rsid w:val="2A013948"/>
    <w:rsid w:val="2A02FDB0"/>
    <w:rsid w:val="2A35133F"/>
    <w:rsid w:val="2A9AE491"/>
    <w:rsid w:val="2B57AE78"/>
    <w:rsid w:val="2CC0F569"/>
    <w:rsid w:val="2D38DA0A"/>
    <w:rsid w:val="2D8C4E61"/>
    <w:rsid w:val="2D91382E"/>
    <w:rsid w:val="2D917E96"/>
    <w:rsid w:val="2DD33D8E"/>
    <w:rsid w:val="2DE2D7CC"/>
    <w:rsid w:val="2E5CC5CA"/>
    <w:rsid w:val="2EB41C43"/>
    <w:rsid w:val="2FD94EF3"/>
    <w:rsid w:val="2FF2251E"/>
    <w:rsid w:val="30263672"/>
    <w:rsid w:val="30528F73"/>
    <w:rsid w:val="3052BCC4"/>
    <w:rsid w:val="3055182D"/>
    <w:rsid w:val="30583D7B"/>
    <w:rsid w:val="30785644"/>
    <w:rsid w:val="3086EBC7"/>
    <w:rsid w:val="30C3EF23"/>
    <w:rsid w:val="30D2DE28"/>
    <w:rsid w:val="3123881E"/>
    <w:rsid w:val="315020BD"/>
    <w:rsid w:val="31512D67"/>
    <w:rsid w:val="317673AF"/>
    <w:rsid w:val="31B33E5B"/>
    <w:rsid w:val="326EAE89"/>
    <w:rsid w:val="32B956B2"/>
    <w:rsid w:val="32DFF557"/>
    <w:rsid w:val="333374E0"/>
    <w:rsid w:val="33A383DA"/>
    <w:rsid w:val="33BB9B4B"/>
    <w:rsid w:val="33CA7466"/>
    <w:rsid w:val="34205864"/>
    <w:rsid w:val="353E6363"/>
    <w:rsid w:val="356579E5"/>
    <w:rsid w:val="356D38DA"/>
    <w:rsid w:val="35FA54BE"/>
    <w:rsid w:val="361014E7"/>
    <w:rsid w:val="363946CB"/>
    <w:rsid w:val="36C66095"/>
    <w:rsid w:val="36D52371"/>
    <w:rsid w:val="375AAFF2"/>
    <w:rsid w:val="376AE92F"/>
    <w:rsid w:val="37AB9AB2"/>
    <w:rsid w:val="37FB1751"/>
    <w:rsid w:val="380C3BAC"/>
    <w:rsid w:val="382DBCD3"/>
    <w:rsid w:val="3879EB07"/>
    <w:rsid w:val="3908D8AB"/>
    <w:rsid w:val="39908FE7"/>
    <w:rsid w:val="3A8B80AF"/>
    <w:rsid w:val="3AB8B5BF"/>
    <w:rsid w:val="3B5E5AA5"/>
    <w:rsid w:val="3B83F4CB"/>
    <w:rsid w:val="3C1590CF"/>
    <w:rsid w:val="3CBADA85"/>
    <w:rsid w:val="3CBFA7C0"/>
    <w:rsid w:val="3E751A22"/>
    <w:rsid w:val="3EE0816B"/>
    <w:rsid w:val="3F08AA1D"/>
    <w:rsid w:val="3F1E1673"/>
    <w:rsid w:val="3F9A93F4"/>
    <w:rsid w:val="4022B861"/>
    <w:rsid w:val="4082E168"/>
    <w:rsid w:val="409268D6"/>
    <w:rsid w:val="4097F427"/>
    <w:rsid w:val="40BCE42B"/>
    <w:rsid w:val="41180EA0"/>
    <w:rsid w:val="412032CA"/>
    <w:rsid w:val="41CA4EED"/>
    <w:rsid w:val="42060874"/>
    <w:rsid w:val="4246111A"/>
    <w:rsid w:val="427F3B68"/>
    <w:rsid w:val="42C45CDC"/>
    <w:rsid w:val="42D9E171"/>
    <w:rsid w:val="434BBC5E"/>
    <w:rsid w:val="43A88349"/>
    <w:rsid w:val="4428A75C"/>
    <w:rsid w:val="4458ED98"/>
    <w:rsid w:val="45328537"/>
    <w:rsid w:val="45CE3356"/>
    <w:rsid w:val="4631BB18"/>
    <w:rsid w:val="47B9DC94"/>
    <w:rsid w:val="47F1D894"/>
    <w:rsid w:val="480DE8EE"/>
    <w:rsid w:val="4863360C"/>
    <w:rsid w:val="492C2B60"/>
    <w:rsid w:val="498DA8F5"/>
    <w:rsid w:val="49C55C36"/>
    <w:rsid w:val="4A9C0F30"/>
    <w:rsid w:val="4AD3C543"/>
    <w:rsid w:val="4B0C9DE6"/>
    <w:rsid w:val="4B5614AC"/>
    <w:rsid w:val="4C41D590"/>
    <w:rsid w:val="4CD8CFA0"/>
    <w:rsid w:val="4D41F2F2"/>
    <w:rsid w:val="4D438984"/>
    <w:rsid w:val="4D6FCA35"/>
    <w:rsid w:val="4E226B7A"/>
    <w:rsid w:val="4FAF20E9"/>
    <w:rsid w:val="4FE00F09"/>
    <w:rsid w:val="4FF127B7"/>
    <w:rsid w:val="501B6835"/>
    <w:rsid w:val="5024C794"/>
    <w:rsid w:val="5118D383"/>
    <w:rsid w:val="517BDF6A"/>
    <w:rsid w:val="51B9651E"/>
    <w:rsid w:val="51C097F5"/>
    <w:rsid w:val="520A5FD4"/>
    <w:rsid w:val="52B4A3E4"/>
    <w:rsid w:val="53DFC112"/>
    <w:rsid w:val="53F521B5"/>
    <w:rsid w:val="5476CBA0"/>
    <w:rsid w:val="54ABD68D"/>
    <w:rsid w:val="54AF788A"/>
    <w:rsid w:val="555A16A9"/>
    <w:rsid w:val="55BD2817"/>
    <w:rsid w:val="55EC44A6"/>
    <w:rsid w:val="564B48EB"/>
    <w:rsid w:val="566298EE"/>
    <w:rsid w:val="5678FAB7"/>
    <w:rsid w:val="56E1495D"/>
    <w:rsid w:val="57E7194C"/>
    <w:rsid w:val="58A70EF9"/>
    <w:rsid w:val="58D5A387"/>
    <w:rsid w:val="5909665D"/>
    <w:rsid w:val="5959F3C3"/>
    <w:rsid w:val="598A5C61"/>
    <w:rsid w:val="5B0CD3C9"/>
    <w:rsid w:val="5C4C7BE2"/>
    <w:rsid w:val="5D19C931"/>
    <w:rsid w:val="5D4D9A67"/>
    <w:rsid w:val="5D95A74D"/>
    <w:rsid w:val="5DE84C43"/>
    <w:rsid w:val="5E2E0034"/>
    <w:rsid w:val="5EF54107"/>
    <w:rsid w:val="5F3177AE"/>
    <w:rsid w:val="5F6CEF69"/>
    <w:rsid w:val="60A1635D"/>
    <w:rsid w:val="60C41773"/>
    <w:rsid w:val="60D7E6C5"/>
    <w:rsid w:val="60D9C545"/>
    <w:rsid w:val="61339ADD"/>
    <w:rsid w:val="61DEA945"/>
    <w:rsid w:val="6218FAEF"/>
    <w:rsid w:val="62450108"/>
    <w:rsid w:val="631AAB18"/>
    <w:rsid w:val="64540CC4"/>
    <w:rsid w:val="65088F13"/>
    <w:rsid w:val="652A7899"/>
    <w:rsid w:val="65310A45"/>
    <w:rsid w:val="6617F86A"/>
    <w:rsid w:val="6620D6D8"/>
    <w:rsid w:val="663779BB"/>
    <w:rsid w:val="6656C143"/>
    <w:rsid w:val="66A2CDE1"/>
    <w:rsid w:val="6737DA6E"/>
    <w:rsid w:val="67AD2BCC"/>
    <w:rsid w:val="67BB19D6"/>
    <w:rsid w:val="67C73010"/>
    <w:rsid w:val="68B45EAD"/>
    <w:rsid w:val="691B092E"/>
    <w:rsid w:val="69A6D0DF"/>
    <w:rsid w:val="69CF5BF1"/>
    <w:rsid w:val="69D2BA97"/>
    <w:rsid w:val="69D59E7F"/>
    <w:rsid w:val="6A314E08"/>
    <w:rsid w:val="6A492FAD"/>
    <w:rsid w:val="6A7B62C2"/>
    <w:rsid w:val="6B374206"/>
    <w:rsid w:val="6B7A7C8A"/>
    <w:rsid w:val="6BB27998"/>
    <w:rsid w:val="6CC99C00"/>
    <w:rsid w:val="6CD822C5"/>
    <w:rsid w:val="6D2B2EB9"/>
    <w:rsid w:val="6D63E54E"/>
    <w:rsid w:val="6D66D845"/>
    <w:rsid w:val="6E053442"/>
    <w:rsid w:val="6E0E16EB"/>
    <w:rsid w:val="6E56F7AC"/>
    <w:rsid w:val="6E66E916"/>
    <w:rsid w:val="6EA65473"/>
    <w:rsid w:val="6EF5AEFE"/>
    <w:rsid w:val="6F3C862C"/>
    <w:rsid w:val="6F6FCC27"/>
    <w:rsid w:val="6FA954AA"/>
    <w:rsid w:val="6FE8372D"/>
    <w:rsid w:val="6FF1B74F"/>
    <w:rsid w:val="6FFE4B90"/>
    <w:rsid w:val="706ABCEF"/>
    <w:rsid w:val="7083E54C"/>
    <w:rsid w:val="710B9C88"/>
    <w:rsid w:val="7117CEA1"/>
    <w:rsid w:val="7127776D"/>
    <w:rsid w:val="7198C3A2"/>
    <w:rsid w:val="7256D2B2"/>
    <w:rsid w:val="72574C72"/>
    <w:rsid w:val="730CDA0A"/>
    <w:rsid w:val="73349403"/>
    <w:rsid w:val="7340C7D1"/>
    <w:rsid w:val="7364B8CC"/>
    <w:rsid w:val="746F12AF"/>
    <w:rsid w:val="74759F17"/>
    <w:rsid w:val="759225E9"/>
    <w:rsid w:val="75AE8ACF"/>
    <w:rsid w:val="75B387B7"/>
    <w:rsid w:val="75DF739D"/>
    <w:rsid w:val="75EEDCDA"/>
    <w:rsid w:val="76420D31"/>
    <w:rsid w:val="765830EC"/>
    <w:rsid w:val="766C34C5"/>
    <w:rsid w:val="76D2A204"/>
    <w:rsid w:val="76FF5185"/>
    <w:rsid w:val="77984D9E"/>
    <w:rsid w:val="77C8E12D"/>
    <w:rsid w:val="7816FC6E"/>
    <w:rsid w:val="789357E7"/>
    <w:rsid w:val="78BF8C1B"/>
    <w:rsid w:val="79265EC2"/>
    <w:rsid w:val="7A856873"/>
    <w:rsid w:val="7ADC7D5B"/>
    <w:rsid w:val="7AE5C62C"/>
    <w:rsid w:val="7B22FDB1"/>
    <w:rsid w:val="7B4EE7F8"/>
    <w:rsid w:val="7B639E66"/>
    <w:rsid w:val="7C7649EB"/>
    <w:rsid w:val="7C900525"/>
    <w:rsid w:val="7CC36ACE"/>
    <w:rsid w:val="7CD4E3F0"/>
    <w:rsid w:val="7D5165CE"/>
    <w:rsid w:val="7D61826C"/>
    <w:rsid w:val="7D6DD8C7"/>
    <w:rsid w:val="7DCD20F8"/>
    <w:rsid w:val="7DD114D4"/>
    <w:rsid w:val="7E0A6299"/>
    <w:rsid w:val="7E31CA6C"/>
    <w:rsid w:val="7EFDEFB9"/>
    <w:rsid w:val="7F01ACE0"/>
    <w:rsid w:val="7F10A8F7"/>
    <w:rsid w:val="7F458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095C98"/>
  <w15:chartTrackingRefBased/>
  <w15:docId w15:val="{9B6217A2-8956-4C67-BB34-00ECEE3E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12B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29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12B2B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styleId="Odstavecseseznamem">
    <w:name w:val="List Paragraph"/>
    <w:basedOn w:val="Normln"/>
    <w:uiPriority w:val="34"/>
    <w:qFormat/>
    <w:rsid w:val="00312B2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47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iln">
    <w:name w:val="Strong"/>
    <w:basedOn w:val="Standardnpsmoodstavce"/>
    <w:uiPriority w:val="22"/>
    <w:qFormat/>
    <w:rsid w:val="0044716F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29B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B39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39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39D0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39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39D0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9D0"/>
    <w:rPr>
      <w:rFonts w:ascii="Segoe UI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55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1852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55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1852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667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Dinaburskij Dmitrij</dc:creator>
  <cp:keywords/>
  <dc:description/>
  <cp:lastModifiedBy>Uživatel</cp:lastModifiedBy>
  <cp:revision>6</cp:revision>
  <cp:lastPrinted>2025-06-09T09:33:00Z</cp:lastPrinted>
  <dcterms:created xsi:type="dcterms:W3CDTF">2025-02-19T08:43:00Z</dcterms:created>
  <dcterms:modified xsi:type="dcterms:W3CDTF">2025-06-09T09:33:00Z</dcterms:modified>
</cp:coreProperties>
</file>