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0123E8A2"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sidRPr="00F765D5">
        <w:rPr>
          <w:rFonts w:ascii="Calibri" w:eastAsia="Calibri" w:hAnsi="Calibri" w:cs="Calibri"/>
          <w:smallCaps/>
          <w:sz w:val="22"/>
          <w:szCs w:val="22"/>
        </w:rPr>
        <w:t>„</w:t>
      </w:r>
      <w:r w:rsidR="00615E4B" w:rsidRPr="00F765D5">
        <w:rPr>
          <w:rFonts w:ascii="Calibri" w:eastAsia="Calibri" w:hAnsi="Calibri" w:cs="Calibri"/>
          <w:b/>
          <w:sz w:val="22"/>
          <w:szCs w:val="22"/>
        </w:rPr>
        <w:t>1x GPU a 1x PSU</w:t>
      </w:r>
      <w:r w:rsidRPr="00F765D5">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1ED069AD"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373595" w:rsidRPr="00615E4B">
        <w:rPr>
          <w:rFonts w:ascii="Calibri" w:eastAsia="Calibri" w:hAnsi="Calibri" w:cs="Calibri"/>
          <w:b w:val="0"/>
          <w:bCs w:val="0"/>
          <w:color w:val="000000"/>
          <w:sz w:val="22"/>
          <w:szCs w:val="22"/>
          <w:highlight w:val="magenta"/>
        </w:rPr>
        <w:t>10</w:t>
      </w:r>
      <w:r w:rsidR="00A41C3A" w:rsidRPr="00615E4B">
        <w:rPr>
          <w:rFonts w:ascii="Calibri" w:eastAsia="Calibri" w:hAnsi="Calibri" w:cs="Calibri"/>
          <w:b w:val="0"/>
          <w:bCs w:val="0"/>
          <w:color w:val="000000"/>
          <w:sz w:val="22"/>
          <w:szCs w:val="22"/>
          <w:highlight w:val="magenta"/>
        </w:rPr>
        <w:t xml:space="preserve"> kalendářních</w:t>
      </w:r>
      <w:r w:rsidR="00CC5BBC" w:rsidRPr="00615E4B">
        <w:rPr>
          <w:rFonts w:ascii="Calibri" w:eastAsia="Calibri" w:hAnsi="Calibri" w:cs="Calibri"/>
          <w:b w:val="0"/>
          <w:bCs w:val="0"/>
          <w:color w:val="000000"/>
          <w:sz w:val="22"/>
          <w:szCs w:val="22"/>
          <w:highlight w:val="magenta"/>
        </w:rPr>
        <w:t xml:space="preserve"> </w:t>
      </w:r>
      <w:r w:rsidR="00CF75DE" w:rsidRPr="00615E4B">
        <w:rPr>
          <w:rFonts w:ascii="Calibri" w:eastAsia="Calibri" w:hAnsi="Calibri" w:cs="Calibri"/>
          <w:b w:val="0"/>
          <w:bCs w:val="0"/>
          <w:color w:val="000000"/>
          <w:sz w:val="22"/>
          <w:szCs w:val="22"/>
          <w:highlight w:val="magenta"/>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49B2F431"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404A5">
        <w:rPr>
          <w:rFonts w:ascii="Calibri" w:eastAsia="Calibri" w:hAnsi="Calibri" w:cs="Calibri"/>
          <w:bCs/>
          <w:color w:val="000000"/>
          <w:sz w:val="22"/>
          <w:szCs w:val="22"/>
        </w:rPr>
        <w:t>Místem dodání je</w:t>
      </w:r>
      <w:r w:rsidRPr="00E404A5">
        <w:rPr>
          <w:rFonts w:ascii="Calibri" w:eastAsia="Calibri" w:hAnsi="Calibri" w:cs="Calibri"/>
          <w:b/>
          <w:color w:val="000000"/>
          <w:sz w:val="22"/>
          <w:szCs w:val="22"/>
        </w:rPr>
        <w:t xml:space="preserve"> </w:t>
      </w:r>
      <w:bookmarkStart w:id="0" w:name="_Hlk168987655"/>
      <w:bookmarkStart w:id="1" w:name="_Hlk175831281"/>
      <w:bookmarkStart w:id="2" w:name="_Hlk147321859"/>
      <w:r w:rsidR="00AC663D" w:rsidRPr="00AC663D">
        <w:rPr>
          <w:rFonts w:ascii="Calibri" w:eastAsia="Calibri" w:hAnsi="Calibri" w:cs="Calibri"/>
          <w:b/>
          <w:color w:val="000000"/>
          <w:sz w:val="22"/>
          <w:szCs w:val="22"/>
        </w:rPr>
        <w:t>Ústav teoretické fyziky</w:t>
      </w:r>
      <w:r w:rsidR="00F26E8B" w:rsidRPr="00F26E8B">
        <w:rPr>
          <w:rFonts w:ascii="Calibri" w:eastAsia="Calibri" w:hAnsi="Calibri" w:cs="Calibri"/>
          <w:b/>
          <w:sz w:val="22"/>
          <w:szCs w:val="22"/>
        </w:rPr>
        <w:t>,</w:t>
      </w:r>
      <w:r w:rsidR="007F6015">
        <w:rPr>
          <w:rFonts w:ascii="Calibri" w:eastAsia="Calibri" w:hAnsi="Calibri" w:cs="Calibri"/>
          <w:b/>
          <w:sz w:val="22"/>
          <w:szCs w:val="22"/>
        </w:rPr>
        <w:t xml:space="preserve"> Matematicko-fyzikální fakulta,</w:t>
      </w:r>
      <w:r w:rsidR="00F26E8B" w:rsidRPr="00F26E8B">
        <w:rPr>
          <w:rFonts w:ascii="Calibri" w:eastAsia="Calibri" w:hAnsi="Calibri" w:cs="Calibri"/>
          <w:b/>
          <w:sz w:val="22"/>
          <w:szCs w:val="22"/>
        </w:rPr>
        <w:t xml:space="preserve"> Univerzita </w:t>
      </w:r>
      <w:proofErr w:type="gramStart"/>
      <w:r w:rsidR="00F26E8B" w:rsidRPr="00F26E8B">
        <w:rPr>
          <w:rFonts w:ascii="Calibri" w:eastAsia="Calibri" w:hAnsi="Calibri" w:cs="Calibri"/>
          <w:b/>
          <w:sz w:val="22"/>
          <w:szCs w:val="22"/>
        </w:rPr>
        <w:t xml:space="preserve">Karlova, </w:t>
      </w:r>
      <w:bookmarkEnd w:id="0"/>
      <w:bookmarkEnd w:id="1"/>
      <w:r w:rsidR="00AC663D">
        <w:rPr>
          <w:rFonts w:ascii="Calibri" w:eastAsia="Calibri" w:hAnsi="Calibri" w:cs="Calibri"/>
          <w:b/>
          <w:sz w:val="22"/>
          <w:szCs w:val="22"/>
        </w:rPr>
        <w:t xml:space="preserve">  </w:t>
      </w:r>
      <w:proofErr w:type="gramEnd"/>
      <w:r w:rsidR="00AC663D">
        <w:rPr>
          <w:rFonts w:ascii="Calibri" w:eastAsia="Calibri" w:hAnsi="Calibri" w:cs="Calibri"/>
          <w:b/>
          <w:sz w:val="22"/>
          <w:szCs w:val="22"/>
        </w:rPr>
        <w:t xml:space="preserve"> </w:t>
      </w:r>
      <w:r w:rsidR="00AC663D" w:rsidRPr="00AC663D">
        <w:rPr>
          <w:rFonts w:ascii="Calibri" w:eastAsia="Calibri" w:hAnsi="Calibri" w:cs="Calibri"/>
          <w:bCs/>
          <w:sz w:val="22"/>
          <w:szCs w:val="22"/>
        </w:rPr>
        <w:t>V Holešovičkách 747/2, Praha 8</w:t>
      </w:r>
      <w:r w:rsidR="00F26E8B" w:rsidRPr="00BB139F">
        <w:rPr>
          <w:rFonts w:ascii="Calibri" w:eastAsia="Calibri" w:hAnsi="Calibri" w:cs="Calibri"/>
          <w:bCs/>
          <w:sz w:val="22"/>
          <w:szCs w:val="22"/>
        </w:rPr>
        <w:t>.</w:t>
      </w:r>
      <w:bookmarkEnd w:id="2"/>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71352B30"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CD70AE">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15F315D" w14:textId="6BA45460" w:rsidR="00490EC8" w:rsidRDefault="00490EC8" w:rsidP="00F2550D">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w:t>
      </w:r>
      <w:r w:rsidR="00F2550D">
        <w:rPr>
          <w:rFonts w:ascii="Calibri" w:eastAsia="Calibri" w:hAnsi="Calibri" w:cs="Calibri"/>
          <w:color w:val="000000"/>
          <w:sz w:val="22"/>
          <w:szCs w:val="22"/>
        </w:rPr>
        <w:t>uvede na faktuře</w:t>
      </w:r>
      <w:r>
        <w:rPr>
          <w:rFonts w:ascii="Calibri" w:eastAsia="Calibri" w:hAnsi="Calibri" w:cs="Calibri"/>
          <w:color w:val="000000"/>
          <w:sz w:val="22"/>
          <w:szCs w:val="22"/>
        </w:rPr>
        <w:t xml:space="preserve"> č.</w:t>
      </w:r>
      <w:r w:rsidR="00D21FDD" w:rsidRPr="00D21FDD">
        <w:t xml:space="preserve"> </w:t>
      </w:r>
      <w:r w:rsidR="00615E4B" w:rsidRPr="00615E4B">
        <w:rPr>
          <w:rFonts w:ascii="Calibri" w:eastAsia="Calibri" w:hAnsi="Calibri" w:cs="Calibri"/>
          <w:color w:val="000000"/>
          <w:sz w:val="22"/>
          <w:szCs w:val="22"/>
        </w:rPr>
        <w:t>116250073</w:t>
      </w:r>
      <w:r w:rsidR="00615E4B">
        <w:rPr>
          <w:rFonts w:ascii="Calibri" w:eastAsia="Calibri" w:hAnsi="Calibri" w:cs="Calibri"/>
          <w:color w:val="000000"/>
          <w:sz w:val="22"/>
          <w:szCs w:val="22"/>
        </w:rPr>
        <w:t xml:space="preserve"> dle Přílohy č. 1 – Technická specifikace</w:t>
      </w:r>
      <w:r w:rsidR="0058753C" w:rsidRPr="00AC4B2E">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660BD442" w14:textId="77777777" w:rsidR="00CD70AE" w:rsidRPr="00CD70AE" w:rsidRDefault="00CD70AE" w:rsidP="00CD70A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Na každé faktuře musí být uveden název projektu a jeho registrační číslo: </w:t>
      </w:r>
    </w:p>
    <w:p w14:paraId="02D03BBC" w14:textId="0B78DB41" w:rsidR="00A41B09" w:rsidRPr="0075463E" w:rsidRDefault="00CD70AE" w:rsidP="00CD70AE">
      <w:pPr>
        <w:pBdr>
          <w:top w:val="nil"/>
          <w:left w:val="nil"/>
          <w:bottom w:val="nil"/>
          <w:right w:val="nil"/>
          <w:between w:val="nil"/>
        </w:pBdr>
        <w:ind w:left="720"/>
        <w:jc w:val="both"/>
        <w:rPr>
          <w:rFonts w:ascii="Calibri" w:eastAsia="Calibri" w:hAnsi="Calibri" w:cs="Calibri"/>
          <w:b/>
          <w:bCs/>
          <w:color w:val="000000"/>
          <w:sz w:val="22"/>
          <w:szCs w:val="22"/>
          <w:highlight w:val="magenta"/>
        </w:rPr>
      </w:pPr>
      <w:bookmarkStart w:id="3" w:name="_Hlk175831362"/>
      <w:bookmarkStart w:id="4" w:name="_Hlk188363092"/>
      <w:r w:rsidRPr="0075463E">
        <w:rPr>
          <w:rFonts w:ascii="Calibri" w:eastAsia="Calibri" w:hAnsi="Calibri" w:cs="Calibri"/>
          <w:color w:val="000000"/>
          <w:sz w:val="22"/>
          <w:szCs w:val="22"/>
          <w:highlight w:val="magenta"/>
        </w:rPr>
        <w:t xml:space="preserve">Název projektu: </w:t>
      </w:r>
      <w:r w:rsidR="0075463E" w:rsidRPr="0075463E">
        <w:rPr>
          <w:rFonts w:ascii="Calibri" w:eastAsia="Calibri" w:hAnsi="Calibri" w:cs="Calibri"/>
          <w:b/>
          <w:bCs/>
          <w:color w:val="000000"/>
          <w:sz w:val="22"/>
          <w:szCs w:val="22"/>
          <w:highlight w:val="magenta"/>
        </w:rPr>
        <w:t xml:space="preserve">ROGALLO, ERC-2024-COG, Horizon ERC </w:t>
      </w:r>
      <w:proofErr w:type="spellStart"/>
      <w:r w:rsidR="0075463E" w:rsidRPr="0075463E">
        <w:rPr>
          <w:rFonts w:ascii="Calibri" w:eastAsia="Calibri" w:hAnsi="Calibri" w:cs="Calibri"/>
          <w:b/>
          <w:bCs/>
          <w:color w:val="000000"/>
          <w:sz w:val="22"/>
          <w:szCs w:val="22"/>
          <w:highlight w:val="magenta"/>
        </w:rPr>
        <w:t>Grants</w:t>
      </w:r>
      <w:proofErr w:type="spellEnd"/>
    </w:p>
    <w:bookmarkEnd w:id="3"/>
    <w:p w14:paraId="50F70711" w14:textId="578F241E" w:rsidR="00A41B09" w:rsidRPr="00A41B09" w:rsidRDefault="00A41B09" w:rsidP="00A41B09">
      <w:pPr>
        <w:pBdr>
          <w:top w:val="nil"/>
          <w:left w:val="nil"/>
          <w:bottom w:val="nil"/>
          <w:right w:val="nil"/>
          <w:between w:val="nil"/>
        </w:pBdr>
        <w:ind w:left="720"/>
        <w:jc w:val="both"/>
        <w:rPr>
          <w:rFonts w:ascii="Calibri" w:eastAsia="Calibri" w:hAnsi="Calibri" w:cs="Calibri"/>
          <w:color w:val="000000"/>
          <w:sz w:val="22"/>
          <w:szCs w:val="22"/>
        </w:rPr>
      </w:pPr>
      <w:r w:rsidRPr="0075463E">
        <w:rPr>
          <w:rFonts w:ascii="Calibri" w:eastAsia="Calibri" w:hAnsi="Calibri" w:cs="Calibri"/>
          <w:color w:val="000000"/>
          <w:sz w:val="22"/>
          <w:szCs w:val="22"/>
          <w:highlight w:val="magenta"/>
        </w:rPr>
        <w:t>Registrační číslo</w:t>
      </w:r>
      <w:r w:rsidR="00AC663D" w:rsidRPr="0075463E">
        <w:rPr>
          <w:rFonts w:ascii="Calibri" w:eastAsia="Calibri" w:hAnsi="Calibri" w:cs="Calibri"/>
          <w:color w:val="000000"/>
          <w:sz w:val="22"/>
          <w:szCs w:val="22"/>
          <w:highlight w:val="magenta"/>
        </w:rPr>
        <w:t xml:space="preserve">: </w:t>
      </w:r>
      <w:r w:rsidR="00AC663D" w:rsidRPr="0075463E">
        <w:rPr>
          <w:rFonts w:ascii="Calibri" w:eastAsia="Calibri" w:hAnsi="Calibri" w:cs="Calibri"/>
          <w:b/>
          <w:bCs/>
          <w:color w:val="000000"/>
          <w:sz w:val="22"/>
          <w:szCs w:val="22"/>
          <w:highlight w:val="magenta"/>
        </w:rPr>
        <w:t xml:space="preserve">grant </w:t>
      </w:r>
      <w:proofErr w:type="spellStart"/>
      <w:r w:rsidR="00AC663D" w:rsidRPr="0075463E">
        <w:rPr>
          <w:rFonts w:ascii="Calibri" w:eastAsia="Calibri" w:hAnsi="Calibri" w:cs="Calibri"/>
          <w:b/>
          <w:bCs/>
          <w:color w:val="000000"/>
          <w:sz w:val="22"/>
          <w:szCs w:val="22"/>
          <w:highlight w:val="magenta"/>
        </w:rPr>
        <w:t>agreement</w:t>
      </w:r>
      <w:proofErr w:type="spellEnd"/>
      <w:r w:rsidR="00AC663D" w:rsidRPr="0075463E">
        <w:rPr>
          <w:rFonts w:ascii="Calibri" w:eastAsia="Calibri" w:hAnsi="Calibri" w:cs="Calibri"/>
          <w:b/>
          <w:bCs/>
          <w:color w:val="000000"/>
          <w:sz w:val="22"/>
          <w:szCs w:val="22"/>
          <w:highlight w:val="magenta"/>
        </w:rPr>
        <w:t xml:space="preserve"> no.</w:t>
      </w:r>
      <w:r w:rsidR="0075463E" w:rsidRPr="0075463E">
        <w:rPr>
          <w:highlight w:val="magenta"/>
        </w:rPr>
        <w:t xml:space="preserve"> </w:t>
      </w:r>
      <w:r w:rsidR="0075463E" w:rsidRPr="0075463E">
        <w:rPr>
          <w:rFonts w:ascii="Calibri" w:eastAsia="Calibri" w:hAnsi="Calibri" w:cs="Calibri"/>
          <w:b/>
          <w:bCs/>
          <w:color w:val="000000"/>
          <w:sz w:val="22"/>
          <w:szCs w:val="22"/>
          <w:highlight w:val="magenta"/>
        </w:rPr>
        <w:t>101170338</w:t>
      </w:r>
    </w:p>
    <w:bookmarkEnd w:id="4"/>
    <w:p w14:paraId="523CC77F" w14:textId="77777777" w:rsidR="00A41B09" w:rsidRPr="00A41B09" w:rsidRDefault="00A41B09" w:rsidP="00A41B09">
      <w:pPr>
        <w:pBdr>
          <w:top w:val="nil"/>
          <w:left w:val="nil"/>
          <w:bottom w:val="nil"/>
          <w:right w:val="nil"/>
          <w:between w:val="nil"/>
        </w:pBdr>
        <w:ind w:left="720"/>
        <w:jc w:val="both"/>
        <w:rPr>
          <w:rFonts w:ascii="Calibri" w:eastAsia="Calibri" w:hAnsi="Calibri" w:cs="Calibri"/>
          <w:color w:val="000000"/>
          <w:sz w:val="22"/>
          <w:szCs w:val="22"/>
        </w:rPr>
      </w:pPr>
    </w:p>
    <w:p w14:paraId="3AE33936" w14:textId="77777777" w:rsidR="00CD70AE" w:rsidRPr="004663CA" w:rsidRDefault="00CD70AE" w:rsidP="00CD70AE">
      <w:pPr>
        <w:numPr>
          <w:ilvl w:val="0"/>
          <w:numId w:val="7"/>
        </w:numPr>
        <w:pBdr>
          <w:top w:val="nil"/>
          <w:left w:val="nil"/>
          <w:bottom w:val="nil"/>
          <w:right w:val="nil"/>
          <w:between w:val="nil"/>
        </w:pBdr>
        <w:jc w:val="both"/>
        <w:rPr>
          <w:rFonts w:ascii="Calibri" w:eastAsia="Calibri" w:hAnsi="Calibri" w:cs="Calibri"/>
          <w:b/>
          <w:bCs/>
          <w:color w:val="000000"/>
          <w:sz w:val="22"/>
          <w:szCs w:val="22"/>
        </w:rPr>
      </w:pPr>
      <w:r w:rsidRPr="004663CA">
        <w:rPr>
          <w:rFonts w:ascii="Calibri" w:eastAsia="Calibri" w:hAnsi="Calibri" w:cs="Calibri"/>
          <w:b/>
          <w:bCs/>
          <w:color w:val="000000"/>
          <w:sz w:val="22"/>
          <w:szCs w:val="22"/>
        </w:rPr>
        <w:t>Dále prodávající na každé faktuře uvede následující text:</w:t>
      </w:r>
    </w:p>
    <w:p w14:paraId="3A16A70E"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Prodávající prohlašuje, že on sám i jeho případný poddodavatel (poddodavatelé) není obchodní společností, ve které veřejný funkcionář uvedený v § 2 odst. 1 písm. c) zákona č. 159/2006 sb., o střetu zájmů nebo, jím ovládaná osoba, vlastní podíl představující alespoň 25% účasti společníka v obchodní společnosti. </w:t>
      </w:r>
    </w:p>
    <w:p w14:paraId="1213A725"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r w:rsidRPr="00CD70AE">
        <w:rPr>
          <w:rFonts w:ascii="Calibri" w:eastAsia="Calibri" w:hAnsi="Calibri" w:cs="Calibri"/>
          <w:color w:val="000000"/>
          <w:sz w:val="22"/>
          <w:szCs w:val="22"/>
        </w:rPr>
        <w:t>Prodávající prohlašuje, že se na nabízené plnění nevztahují sankce EU a že on ani jeho poddodavatel (poddodavatelé)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p w14:paraId="16FFEEDE"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p>
    <w:p w14:paraId="737B6581" w14:textId="77777777" w:rsidR="00CD70AE" w:rsidRPr="00CD70AE" w:rsidRDefault="00CD70AE" w:rsidP="00CD70A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CD70AE">
        <w:rPr>
          <w:rFonts w:ascii="Calibri" w:eastAsia="Calibri" w:hAnsi="Calibri" w:cs="Calibri"/>
          <w:color w:val="000000"/>
          <w:sz w:val="22"/>
          <w:szCs w:val="22"/>
        </w:rPr>
        <w:t>Kupující se zavazuje umožnit provádět kontrolu subjektům oprávněným ke kontrole dotačních prostředků poskytnutých na výše uvedený projekt.</w:t>
      </w:r>
    </w:p>
    <w:p w14:paraId="12C32797" w14:textId="77777777" w:rsidR="00CD70AE" w:rsidRDefault="00CD70AE" w:rsidP="00CD70AE">
      <w:pPr>
        <w:pBdr>
          <w:top w:val="nil"/>
          <w:left w:val="nil"/>
          <w:bottom w:val="nil"/>
          <w:right w:val="nil"/>
          <w:between w:val="nil"/>
        </w:pBdr>
        <w:ind w:left="714"/>
        <w:jc w:val="both"/>
        <w:rPr>
          <w:rFonts w:ascii="Calibri" w:eastAsia="Calibri" w:hAnsi="Calibri" w:cs="Calibri"/>
          <w:color w:val="000000"/>
          <w:sz w:val="22"/>
          <w:szCs w:val="22"/>
        </w:rPr>
      </w:pP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B67DCE7" w14:textId="04878446" w:rsidR="00CC5888" w:rsidRDefault="00AC663D" w:rsidP="00CC5888">
      <w:pPr>
        <w:pBdr>
          <w:top w:val="nil"/>
          <w:left w:val="nil"/>
          <w:bottom w:val="nil"/>
          <w:right w:val="nil"/>
          <w:between w:val="nil"/>
        </w:pBdr>
        <w:ind w:left="714"/>
        <w:rPr>
          <w:rFonts w:ascii="Calibri" w:eastAsia="Calibri" w:hAnsi="Calibri" w:cs="Calibri"/>
          <w:b/>
          <w:color w:val="000000"/>
          <w:sz w:val="22"/>
          <w:szCs w:val="22"/>
        </w:rPr>
      </w:pPr>
      <w:bookmarkStart w:id="5" w:name="_heading=h.gjdgxs" w:colFirst="0" w:colLast="0"/>
      <w:bookmarkEnd w:id="5"/>
      <w:r w:rsidRPr="00AC663D">
        <w:rPr>
          <w:rFonts w:ascii="Calibri" w:eastAsia="Calibri" w:hAnsi="Calibri" w:cs="Calibri"/>
          <w:b/>
          <w:bCs/>
          <w:color w:val="000000"/>
          <w:sz w:val="22"/>
          <w:szCs w:val="22"/>
        </w:rPr>
        <w:t>Bc. Lenka Knotková</w:t>
      </w:r>
      <w:r>
        <w:rPr>
          <w:rFonts w:ascii="Calibri" w:eastAsia="Calibri" w:hAnsi="Calibri" w:cs="Calibri"/>
          <w:b/>
          <w:bCs/>
          <w:color w:val="000000"/>
          <w:sz w:val="22"/>
          <w:szCs w:val="22"/>
        </w:rPr>
        <w:t xml:space="preserve">, </w:t>
      </w:r>
      <w:r w:rsidR="00173453" w:rsidRPr="00173453">
        <w:rPr>
          <w:rFonts w:ascii="Calibri" w:eastAsia="Calibri" w:hAnsi="Calibri" w:cs="Calibri"/>
          <w:b/>
          <w:color w:val="000000"/>
          <w:sz w:val="22"/>
          <w:szCs w:val="22"/>
        </w:rPr>
        <w:t>tel</w:t>
      </w:r>
      <w:r w:rsidR="00E96BBF">
        <w:rPr>
          <w:rFonts w:ascii="Calibri" w:eastAsia="Calibri" w:hAnsi="Calibri" w:cs="Calibri"/>
          <w:b/>
          <w:color w:val="000000"/>
          <w:sz w:val="22"/>
          <w:szCs w:val="22"/>
        </w:rPr>
        <w:t xml:space="preserve">: </w:t>
      </w:r>
      <w:r w:rsidRPr="00AC663D">
        <w:rPr>
          <w:rFonts w:ascii="Calibri" w:eastAsia="Calibri" w:hAnsi="Calibri" w:cs="Calibri"/>
          <w:b/>
          <w:color w:val="000000"/>
          <w:sz w:val="22"/>
          <w:szCs w:val="22"/>
        </w:rPr>
        <w:t>95155 2512</w:t>
      </w:r>
      <w:r w:rsidR="00173453" w:rsidRPr="00173453">
        <w:rPr>
          <w:rFonts w:ascii="Calibri" w:eastAsia="Calibri" w:hAnsi="Calibri" w:cs="Calibri"/>
          <w:b/>
          <w:color w:val="000000"/>
          <w:sz w:val="22"/>
          <w:szCs w:val="22"/>
        </w:rPr>
        <w:t xml:space="preserve">, </w:t>
      </w:r>
      <w:r w:rsidRPr="00AC663D">
        <w:rPr>
          <w:rFonts w:ascii="Calibri" w:eastAsia="Calibri" w:hAnsi="Calibri" w:cs="Calibri"/>
          <w:b/>
          <w:color w:val="000000"/>
          <w:sz w:val="22"/>
          <w:szCs w:val="22"/>
        </w:rPr>
        <w:t>lenka.knotkova@utf.mff.cuni.cz</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67A5AA9C" w14:textId="77777777" w:rsidR="001B172F" w:rsidRDefault="001B172F" w:rsidP="00CF75DE">
      <w:pPr>
        <w:pBdr>
          <w:top w:val="nil"/>
          <w:left w:val="nil"/>
          <w:bottom w:val="nil"/>
          <w:right w:val="nil"/>
          <w:between w:val="nil"/>
        </w:pBdr>
        <w:jc w:val="both"/>
        <w:rPr>
          <w:rFonts w:ascii="Calibri" w:eastAsia="Calibri" w:hAnsi="Calibri" w:cs="Calibri"/>
          <w:color w:val="000000"/>
          <w:sz w:val="22"/>
          <w:szCs w:val="22"/>
        </w:rPr>
      </w:pPr>
    </w:p>
    <w:p w14:paraId="5F208C40" w14:textId="77777777" w:rsidR="001B172F" w:rsidRDefault="001B172F" w:rsidP="00CF75DE">
      <w:pPr>
        <w:pBdr>
          <w:top w:val="nil"/>
          <w:left w:val="nil"/>
          <w:bottom w:val="nil"/>
          <w:right w:val="nil"/>
          <w:between w:val="nil"/>
        </w:pBdr>
        <w:jc w:val="both"/>
        <w:rPr>
          <w:rFonts w:ascii="Calibri" w:eastAsia="Calibri" w:hAnsi="Calibri" w:cs="Calibri"/>
          <w:color w:val="000000"/>
          <w:sz w:val="22"/>
          <w:szCs w:val="22"/>
        </w:rPr>
      </w:pPr>
    </w:p>
    <w:p w14:paraId="237DF9AE" w14:textId="77777777" w:rsidR="00A41B09" w:rsidRDefault="00A41B09"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5DEA2D9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A41B09">
        <w:rPr>
          <w:rFonts w:ascii="Calibri" w:eastAsia="Calibri" w:hAnsi="Calibri" w:cs="Calibri"/>
          <w:color w:val="000000"/>
          <w:sz w:val="22"/>
          <w:szCs w:val="22"/>
        </w:rPr>
        <w:t xml:space="preserve">. </w:t>
      </w:r>
      <w:r w:rsidR="001B172F" w:rsidRPr="001B172F">
        <w:rPr>
          <w:rFonts w:ascii="Calibri" w:eastAsia="Calibri" w:hAnsi="Calibri" w:cs="Calibri"/>
          <w:b/>
          <w:bCs/>
          <w:color w:val="000000"/>
          <w:sz w:val="22"/>
          <w:szCs w:val="22"/>
        </w:rPr>
        <w:t>Konkrétní délka záruky je uvedena v Příloze č. 1 Technická specifikace</w:t>
      </w:r>
      <w:r w:rsidR="001B172F">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6" w:name="_heading=h.30j0zll" w:colFirst="0" w:colLast="0"/>
      <w:bookmarkEnd w:id="6"/>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00000067" w14:textId="7FB2504A"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31A0A43D" w14:textId="47AE285F" w:rsidR="00747DD7" w:rsidRDefault="00747DD7">
      <w:pPr>
        <w:spacing w:line="276" w:lineRule="auto"/>
        <w:rPr>
          <w:rFonts w:ascii="Calibri" w:eastAsia="Calibri" w:hAnsi="Calibri" w:cs="Calibri"/>
          <w:b/>
          <w:sz w:val="22"/>
          <w:szCs w:val="22"/>
        </w:rPr>
      </w:pPr>
    </w:p>
    <w:p w14:paraId="7F4FA6F7" w14:textId="77777777" w:rsidR="003C14B6" w:rsidRDefault="003C14B6">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7429D2">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7" w:name="_heading=h.1fob9te" w:colFirst="0" w:colLast="0"/>
      <w:bookmarkEnd w:id="7"/>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34908"/>
    <w:rsid w:val="00035260"/>
    <w:rsid w:val="00050615"/>
    <w:rsid w:val="0006000C"/>
    <w:rsid w:val="000D51D4"/>
    <w:rsid w:val="000E4C36"/>
    <w:rsid w:val="00133620"/>
    <w:rsid w:val="0013458A"/>
    <w:rsid w:val="0015116D"/>
    <w:rsid w:val="00173453"/>
    <w:rsid w:val="00186DB2"/>
    <w:rsid w:val="001A33E1"/>
    <w:rsid w:val="001B172F"/>
    <w:rsid w:val="0020183C"/>
    <w:rsid w:val="002059EF"/>
    <w:rsid w:val="00256467"/>
    <w:rsid w:val="00257F03"/>
    <w:rsid w:val="002933CE"/>
    <w:rsid w:val="0032028D"/>
    <w:rsid w:val="00357D15"/>
    <w:rsid w:val="0036352D"/>
    <w:rsid w:val="00373595"/>
    <w:rsid w:val="003850FA"/>
    <w:rsid w:val="003924FD"/>
    <w:rsid w:val="003C14B6"/>
    <w:rsid w:val="004663CA"/>
    <w:rsid w:val="00466473"/>
    <w:rsid w:val="00490EC8"/>
    <w:rsid w:val="004C1897"/>
    <w:rsid w:val="004C7A67"/>
    <w:rsid w:val="004D5727"/>
    <w:rsid w:val="004E10FC"/>
    <w:rsid w:val="004E71AD"/>
    <w:rsid w:val="004F7E99"/>
    <w:rsid w:val="00503D9D"/>
    <w:rsid w:val="00510AD0"/>
    <w:rsid w:val="00515FF5"/>
    <w:rsid w:val="005177EA"/>
    <w:rsid w:val="005477DD"/>
    <w:rsid w:val="005851B9"/>
    <w:rsid w:val="0058753C"/>
    <w:rsid w:val="005A2982"/>
    <w:rsid w:val="005E3D6B"/>
    <w:rsid w:val="00615E4B"/>
    <w:rsid w:val="00645CB7"/>
    <w:rsid w:val="006666EB"/>
    <w:rsid w:val="00673029"/>
    <w:rsid w:val="00676A1B"/>
    <w:rsid w:val="006833D2"/>
    <w:rsid w:val="006B3E3B"/>
    <w:rsid w:val="006D7B5A"/>
    <w:rsid w:val="007035FD"/>
    <w:rsid w:val="007429D2"/>
    <w:rsid w:val="00747DD7"/>
    <w:rsid w:val="0075463E"/>
    <w:rsid w:val="00783073"/>
    <w:rsid w:val="007C0611"/>
    <w:rsid w:val="007C349C"/>
    <w:rsid w:val="007F52AC"/>
    <w:rsid w:val="007F6015"/>
    <w:rsid w:val="008360CF"/>
    <w:rsid w:val="008B1118"/>
    <w:rsid w:val="008D5E24"/>
    <w:rsid w:val="008F361B"/>
    <w:rsid w:val="008F5AE3"/>
    <w:rsid w:val="00906C2E"/>
    <w:rsid w:val="00921AB7"/>
    <w:rsid w:val="009E5CAA"/>
    <w:rsid w:val="00A41B09"/>
    <w:rsid w:val="00A41C3A"/>
    <w:rsid w:val="00A41EEC"/>
    <w:rsid w:val="00A44948"/>
    <w:rsid w:val="00A5505E"/>
    <w:rsid w:val="00A63AC8"/>
    <w:rsid w:val="00A75AFF"/>
    <w:rsid w:val="00A82B80"/>
    <w:rsid w:val="00A87F6E"/>
    <w:rsid w:val="00A93576"/>
    <w:rsid w:val="00AA72D8"/>
    <w:rsid w:val="00AC4B2E"/>
    <w:rsid w:val="00AC663D"/>
    <w:rsid w:val="00B13F02"/>
    <w:rsid w:val="00B15CD9"/>
    <w:rsid w:val="00B41703"/>
    <w:rsid w:val="00B61DED"/>
    <w:rsid w:val="00B625C7"/>
    <w:rsid w:val="00B656EB"/>
    <w:rsid w:val="00BB139F"/>
    <w:rsid w:val="00BE6F2B"/>
    <w:rsid w:val="00C15CDD"/>
    <w:rsid w:val="00C324CF"/>
    <w:rsid w:val="00CA6193"/>
    <w:rsid w:val="00CA6FAD"/>
    <w:rsid w:val="00CA70F8"/>
    <w:rsid w:val="00CB2956"/>
    <w:rsid w:val="00CC5888"/>
    <w:rsid w:val="00CC5BBC"/>
    <w:rsid w:val="00CD70AE"/>
    <w:rsid w:val="00CE7607"/>
    <w:rsid w:val="00CF75DE"/>
    <w:rsid w:val="00D12EA2"/>
    <w:rsid w:val="00D14BBA"/>
    <w:rsid w:val="00D21FDD"/>
    <w:rsid w:val="00D23B18"/>
    <w:rsid w:val="00D50DC4"/>
    <w:rsid w:val="00D51B0B"/>
    <w:rsid w:val="00D61FF6"/>
    <w:rsid w:val="00D75CBF"/>
    <w:rsid w:val="00DA0242"/>
    <w:rsid w:val="00DC0756"/>
    <w:rsid w:val="00DC07D4"/>
    <w:rsid w:val="00DE0D81"/>
    <w:rsid w:val="00E07ABE"/>
    <w:rsid w:val="00E33260"/>
    <w:rsid w:val="00E404A5"/>
    <w:rsid w:val="00E55312"/>
    <w:rsid w:val="00E8464D"/>
    <w:rsid w:val="00E96BBF"/>
    <w:rsid w:val="00EC3F47"/>
    <w:rsid w:val="00ED4114"/>
    <w:rsid w:val="00EE60C6"/>
    <w:rsid w:val="00EF17E4"/>
    <w:rsid w:val="00EF35E9"/>
    <w:rsid w:val="00F223E7"/>
    <w:rsid w:val="00F24D69"/>
    <w:rsid w:val="00F2550D"/>
    <w:rsid w:val="00F25565"/>
    <w:rsid w:val="00F26E8B"/>
    <w:rsid w:val="00F32CAD"/>
    <w:rsid w:val="00F33D83"/>
    <w:rsid w:val="00F765D5"/>
    <w:rsid w:val="00F91676"/>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Pages>
  <Words>1909</Words>
  <Characters>11264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42</cp:revision>
  <dcterms:created xsi:type="dcterms:W3CDTF">2021-11-12T13:24:00Z</dcterms:created>
  <dcterms:modified xsi:type="dcterms:W3CDTF">2025-08-08T11:24:00Z</dcterms:modified>
</cp:coreProperties>
</file>