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3F2D" w14:textId="1A3B4E76" w:rsidR="00EB29EC" w:rsidRPr="008A7F31" w:rsidRDefault="00EB29EC" w:rsidP="00D12478">
      <w:pPr>
        <w:pStyle w:val="Nzev"/>
        <w:spacing w:before="0" w:line="240" w:lineRule="auto"/>
        <w:jc w:val="left"/>
        <w:rPr>
          <w:rFonts w:asciiTheme="minorHAnsi" w:hAnsiTheme="minorHAnsi" w:cstheme="minorHAnsi"/>
          <w:sz w:val="20"/>
        </w:rPr>
      </w:pPr>
      <w:r w:rsidRPr="008A7F31">
        <w:rPr>
          <w:rFonts w:asciiTheme="minorHAnsi" w:hAnsiTheme="minorHAnsi" w:cstheme="minorHAnsi"/>
          <w:sz w:val="20"/>
        </w:rPr>
        <w:t>Příloha č. 1 kupní smlouvy</w:t>
      </w:r>
      <w:r w:rsidR="00E375D7" w:rsidRPr="008A7F31">
        <w:rPr>
          <w:rFonts w:asciiTheme="minorHAnsi" w:hAnsiTheme="minorHAnsi" w:cstheme="minorHAnsi"/>
          <w:sz w:val="20"/>
          <w:lang w:val="cs-CZ"/>
        </w:rPr>
        <w:t xml:space="preserve"> - </w:t>
      </w:r>
      <w:r w:rsidR="00E27904" w:rsidRPr="008A7F31">
        <w:rPr>
          <w:rFonts w:asciiTheme="minorHAnsi" w:hAnsiTheme="minorHAnsi" w:cstheme="minorHAnsi"/>
          <w:sz w:val="20"/>
        </w:rPr>
        <w:t>P</w:t>
      </w:r>
      <w:r w:rsidR="00E375D7" w:rsidRPr="008A7F31">
        <w:rPr>
          <w:rFonts w:asciiTheme="minorHAnsi" w:hAnsiTheme="minorHAnsi" w:cstheme="minorHAnsi"/>
          <w:sz w:val="20"/>
        </w:rPr>
        <w:t>ožadovaná</w:t>
      </w:r>
      <w:r w:rsidRPr="008A7F31">
        <w:rPr>
          <w:rFonts w:asciiTheme="minorHAnsi" w:hAnsiTheme="minorHAnsi" w:cstheme="minorHAnsi"/>
          <w:sz w:val="20"/>
        </w:rPr>
        <w:t xml:space="preserve"> technická specifikace předmětu plnění</w:t>
      </w:r>
    </w:p>
    <w:p w14:paraId="2437D095" w14:textId="77777777" w:rsidR="00D36012" w:rsidRPr="008A7F31" w:rsidRDefault="00D36012" w:rsidP="00D12478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</w:rPr>
      </w:pPr>
    </w:p>
    <w:p w14:paraId="5C963C9D" w14:textId="01A4082D" w:rsidR="00501150" w:rsidRPr="008A7F31" w:rsidRDefault="00D36012" w:rsidP="00AF5B6A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8A7F31">
        <w:rPr>
          <w:rFonts w:asciiTheme="minorHAnsi" w:hAnsiTheme="minorHAnsi" w:cstheme="minorHAnsi"/>
          <w:sz w:val="20"/>
          <w:szCs w:val="20"/>
        </w:rPr>
        <w:t>Předmět plnění dodávaný prodávajícím splňuje následující požadavky: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D12478" w:rsidRPr="008A7F31" w14:paraId="1522D85A" w14:textId="77777777" w:rsidTr="00C6538E">
        <w:trPr>
          <w:trHeight w:val="674"/>
        </w:trPr>
        <w:tc>
          <w:tcPr>
            <w:tcW w:w="9072" w:type="dxa"/>
            <w:gridSpan w:val="2"/>
            <w:shd w:val="clear" w:color="auto" w:fill="D9E2F3" w:themeFill="accent5" w:themeFillTint="33"/>
            <w:vAlign w:val="center"/>
          </w:tcPr>
          <w:p w14:paraId="2DCFBA17" w14:textId="1BEE59B7" w:rsidR="00D12478" w:rsidRPr="008A7F31" w:rsidRDefault="00B2445F" w:rsidP="00D12478">
            <w:pPr>
              <w:rPr>
                <w:rFonts w:ascii="Calibri" w:hAnsi="Calibri" w:cs="Arial"/>
                <w:b/>
                <w:bCs/>
                <w:caps/>
                <w:sz w:val="20"/>
                <w:szCs w:val="20"/>
              </w:rPr>
            </w:pPr>
            <w:r w:rsidRPr="008A7F31">
              <w:rPr>
                <w:rFonts w:ascii="Calibri" w:hAnsi="Calibri" w:cs="Arial"/>
                <w:b/>
                <w:bCs/>
                <w:caps/>
                <w:sz w:val="20"/>
                <w:szCs w:val="20"/>
              </w:rPr>
              <w:t xml:space="preserve">Digitální mikroskopická učebna – </w:t>
            </w:r>
            <w:r w:rsidR="00D12478" w:rsidRPr="008A7F31">
              <w:rPr>
                <w:rFonts w:ascii="Calibri" w:hAnsi="Calibri" w:cstheme="minorHAnsi"/>
                <w:b/>
                <w:bCs/>
                <w:caps/>
                <w:sz w:val="20"/>
                <w:szCs w:val="20"/>
              </w:rPr>
              <w:t>Soubor 30 studentských a 1 učitelského mikroskopu</w:t>
            </w:r>
            <w:r w:rsidRPr="008A7F31">
              <w:rPr>
                <w:rFonts w:ascii="Calibri" w:hAnsi="Calibri" w:cstheme="minorHAnsi"/>
                <w:b/>
                <w:bCs/>
                <w:caps/>
                <w:sz w:val="20"/>
                <w:szCs w:val="20"/>
              </w:rPr>
              <w:t xml:space="preserve"> </w:t>
            </w:r>
            <w:r w:rsidR="00D12478" w:rsidRPr="008A7F31">
              <w:rPr>
                <w:rFonts w:ascii="Calibri" w:hAnsi="Calibri" w:cstheme="minorHAnsi"/>
                <w:b/>
                <w:bCs/>
                <w:caps/>
                <w:sz w:val="20"/>
                <w:szCs w:val="20"/>
              </w:rPr>
              <w:t>propojených pomocí digitální technologie do funkčního celku</w:t>
            </w:r>
          </w:p>
        </w:tc>
      </w:tr>
      <w:tr w:rsidR="00BB30FC" w:rsidRPr="008A7F31" w14:paraId="20EA68A2" w14:textId="77777777" w:rsidTr="00B274C2">
        <w:trPr>
          <w:trHeight w:val="1439"/>
        </w:trPr>
        <w:tc>
          <w:tcPr>
            <w:tcW w:w="4395" w:type="dxa"/>
            <w:vAlign w:val="center"/>
          </w:tcPr>
          <w:p w14:paraId="776832D5" w14:textId="4C062321" w:rsidR="00BB30FC" w:rsidRPr="008A7F31" w:rsidRDefault="00BB30FC" w:rsidP="00D124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Popis přístroje a jeho </w:t>
            </w:r>
            <w:r w:rsidR="004956AD" w:rsidRPr="008A7F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minimální </w:t>
            </w:r>
            <w:r w:rsidRPr="008A7F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požadované technické parametry:</w:t>
            </w:r>
          </w:p>
        </w:tc>
        <w:tc>
          <w:tcPr>
            <w:tcW w:w="4677" w:type="dxa"/>
            <w:vAlign w:val="center"/>
          </w:tcPr>
          <w:p w14:paraId="71570B41" w14:textId="77777777" w:rsidR="00BB30FC" w:rsidRPr="008A7F31" w:rsidRDefault="00BB30FC" w:rsidP="00D1247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Technické parametry nabízeného zboží:</w:t>
            </w:r>
          </w:p>
          <w:p w14:paraId="7373149B" w14:textId="3F299728" w:rsidR="00BB30FC" w:rsidRPr="008A7F31" w:rsidRDefault="00BB30FC" w:rsidP="00D124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Parametry nabízeného zboží musí být řádně vyplněny, tj. musí být uvedeny přímo technické parametry a jejich hodnoty</w:t>
            </w:r>
            <w:r w:rsidR="00D05A64" w:rsidRPr="008A7F31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.</w:t>
            </w:r>
            <w:r w:rsidR="00B274C2" w:rsidRPr="008A7F31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D05A64" w:rsidRPr="008A7F31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N</w:t>
            </w:r>
            <w:r w:rsidRPr="008A7F31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estačí uvést pouze „ano“ nebo „splňuji“</w:t>
            </w:r>
            <w:r w:rsidR="00B274C2" w:rsidRPr="008A7F31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>, nebo</w:t>
            </w:r>
            <w:r w:rsidR="00D05A64" w:rsidRPr="008A7F31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 jen</w:t>
            </w:r>
            <w:r w:rsidR="00B274C2" w:rsidRPr="008A7F31">
              <w:rPr>
                <w:rFonts w:asciiTheme="minorHAnsi" w:hAnsiTheme="minorHAnsi" w:cstheme="minorHAnsi"/>
                <w:i/>
                <w:iCs/>
                <w:color w:val="0070C0"/>
                <w:sz w:val="20"/>
                <w:szCs w:val="20"/>
              </w:rPr>
              <w:t xml:space="preserve"> zkopírovat požadavky zadavatele apod.</w:t>
            </w:r>
          </w:p>
        </w:tc>
      </w:tr>
      <w:tr w:rsidR="00BB30FC" w:rsidRPr="008A7F31" w14:paraId="217C639C" w14:textId="77777777" w:rsidTr="003331A1">
        <w:trPr>
          <w:trHeight w:val="56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258CBBAE" w14:textId="70CD9569" w:rsidR="00BB30FC" w:rsidRPr="008A7F31" w:rsidRDefault="00D12478" w:rsidP="00D12478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Mikroskop pro vyučujícího</w:t>
            </w:r>
            <w:r w:rsidR="00161545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– 1 ks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2308BE61" w14:textId="473E57BF" w:rsidR="00BB30FC" w:rsidRPr="008A7F31" w:rsidRDefault="00BB30FC" w:rsidP="00D124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680483696" w:edGrp="everyone"/>
            <w:r w:rsidRPr="008A7F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Prodávající UVEDE obchodní název nabízeného zboží</w:t>
            </w:r>
            <w:permEnd w:id="680483696"/>
          </w:p>
        </w:tc>
      </w:tr>
      <w:tr w:rsidR="00B4715B" w:rsidRPr="008A7F31" w14:paraId="505D64D8" w14:textId="77777777" w:rsidTr="00395A65">
        <w:trPr>
          <w:trHeight w:val="510"/>
        </w:trPr>
        <w:tc>
          <w:tcPr>
            <w:tcW w:w="4395" w:type="dxa"/>
            <w:vAlign w:val="center"/>
          </w:tcPr>
          <w:p w14:paraId="15203D31" w14:textId="037613CD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800477009" w:edGrp="everyone" w:colFirst="1" w:colLast="1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Robustní </w:t>
            </w:r>
            <w:r w:rsidR="00700E5E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mechanicky odolná 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kovová konstrukce stativu s USB portem</w:t>
            </w:r>
          </w:p>
        </w:tc>
        <w:tc>
          <w:tcPr>
            <w:tcW w:w="4677" w:type="dxa"/>
            <w:vAlign w:val="center"/>
          </w:tcPr>
          <w:p w14:paraId="10D82DB0" w14:textId="77C4EC1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6AF58530" w14:textId="77777777" w:rsidTr="00BB30FC">
        <w:trPr>
          <w:trHeight w:val="674"/>
        </w:trPr>
        <w:tc>
          <w:tcPr>
            <w:tcW w:w="4395" w:type="dxa"/>
            <w:vAlign w:val="center"/>
          </w:tcPr>
          <w:p w14:paraId="29F29D3E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961957307" w:edGrp="everyone" w:colFirst="1" w:colLast="1"/>
            <w:permEnd w:id="1800477009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Laditelné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Koehlerovo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osvětlení s integrovanou polní clonou a světelným zdrojem umístěným v zadní části stativu.</w:t>
            </w:r>
          </w:p>
        </w:tc>
        <w:tc>
          <w:tcPr>
            <w:tcW w:w="4677" w:type="dxa"/>
            <w:vAlign w:val="center"/>
          </w:tcPr>
          <w:p w14:paraId="5B872724" w14:textId="576278E6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28F0AEBD" w14:textId="77777777" w:rsidTr="00D332C3">
        <w:trPr>
          <w:trHeight w:val="454"/>
        </w:trPr>
        <w:tc>
          <w:tcPr>
            <w:tcW w:w="4395" w:type="dxa"/>
            <w:vAlign w:val="center"/>
          </w:tcPr>
          <w:p w14:paraId="68037EF7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2130272912" w:edGrp="everyone" w:colFirst="1" w:colLast="1"/>
            <w:permEnd w:id="961957307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Kódovaný revolver pro minimálně 6 objektivů.</w:t>
            </w:r>
          </w:p>
        </w:tc>
        <w:tc>
          <w:tcPr>
            <w:tcW w:w="4677" w:type="dxa"/>
            <w:vAlign w:val="center"/>
          </w:tcPr>
          <w:p w14:paraId="692AC5BC" w14:textId="75DDC1D8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5DB33727" w14:textId="77777777" w:rsidTr="00370CBD">
        <w:trPr>
          <w:trHeight w:val="624"/>
        </w:trPr>
        <w:tc>
          <w:tcPr>
            <w:tcW w:w="4395" w:type="dxa"/>
            <w:vAlign w:val="center"/>
          </w:tcPr>
          <w:p w14:paraId="346C62A6" w14:textId="4C2B5131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96256159" w:edGrp="everyone" w:colFirst="1" w:colLast="1"/>
            <w:permEnd w:id="2130272912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Hrubé/jemné ostření na obou stranách mikroskopu s aretací k zamezení střetu objektivu a sklíčka.</w:t>
            </w:r>
          </w:p>
        </w:tc>
        <w:tc>
          <w:tcPr>
            <w:tcW w:w="4677" w:type="dxa"/>
            <w:vAlign w:val="center"/>
          </w:tcPr>
          <w:p w14:paraId="3D1159EA" w14:textId="35C58721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7D1A270D" w14:textId="77777777" w:rsidTr="00BE6401">
        <w:trPr>
          <w:trHeight w:val="1077"/>
        </w:trPr>
        <w:tc>
          <w:tcPr>
            <w:tcW w:w="4395" w:type="dxa"/>
            <w:vAlign w:val="center"/>
          </w:tcPr>
          <w:p w14:paraId="3F57C882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86718065" w:edGrp="everyone" w:colFirst="1" w:colLast="1"/>
            <w:permEnd w:id="396256159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Funkce stálého svícení a ECO módu (automatické vypnutí osvětlení při nečinnosti a opětovné rozsvícení pohybem stolku nebo </w:t>
            </w:r>
          </w:p>
          <w:p w14:paraId="25B3E7F0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fokusovacími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knoflíky).</w:t>
            </w:r>
          </w:p>
        </w:tc>
        <w:tc>
          <w:tcPr>
            <w:tcW w:w="4677" w:type="dxa"/>
            <w:vAlign w:val="center"/>
          </w:tcPr>
          <w:p w14:paraId="01D5AB52" w14:textId="4F5CCA31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08335E5F" w14:textId="77777777" w:rsidTr="00CF3034">
        <w:trPr>
          <w:trHeight w:val="624"/>
        </w:trPr>
        <w:tc>
          <w:tcPr>
            <w:tcW w:w="4395" w:type="dxa"/>
            <w:vAlign w:val="center"/>
          </w:tcPr>
          <w:p w14:paraId="6F591BC0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241075441" w:edGrp="everyone" w:colFirst="1" w:colLast="1"/>
            <w:permEnd w:id="886718065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Tlačítka pro snímání obrazu z kamery na obou stranách stativu u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fokusovacích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knoflíků.</w:t>
            </w:r>
          </w:p>
        </w:tc>
        <w:tc>
          <w:tcPr>
            <w:tcW w:w="4677" w:type="dxa"/>
            <w:vAlign w:val="center"/>
          </w:tcPr>
          <w:p w14:paraId="488A9999" w14:textId="089821FE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32268EFC" w14:textId="77777777" w:rsidTr="00BB30FC">
        <w:trPr>
          <w:trHeight w:val="674"/>
        </w:trPr>
        <w:tc>
          <w:tcPr>
            <w:tcW w:w="4395" w:type="dxa"/>
            <w:vAlign w:val="center"/>
          </w:tcPr>
          <w:p w14:paraId="35B8298B" w14:textId="4B010AD0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41669891" w:edGrp="everyone" w:colFirst="1" w:colLast="1"/>
            <w:permEnd w:id="1241075441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Min. 10 W LED zdroj s vyměnitelným zdrojem a automatickým nastavením intenzity světla. </w:t>
            </w:r>
          </w:p>
        </w:tc>
        <w:tc>
          <w:tcPr>
            <w:tcW w:w="4677" w:type="dxa"/>
            <w:vAlign w:val="center"/>
          </w:tcPr>
          <w:p w14:paraId="751E9AD3" w14:textId="167B05BF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24B32697" w14:textId="77777777" w:rsidTr="008145C0">
        <w:trPr>
          <w:trHeight w:val="822"/>
        </w:trPr>
        <w:tc>
          <w:tcPr>
            <w:tcW w:w="4395" w:type="dxa"/>
            <w:vAlign w:val="center"/>
          </w:tcPr>
          <w:p w14:paraId="0C48169E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599300470" w:edGrp="everyone" w:colFirst="1" w:colLast="1"/>
            <w:permEnd w:id="1441669891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Automatická poměrová intenzita světla podle zařazeného objektivu. Bez nutnosti ukládání intenzity světla pro jednotlivé objektivy.</w:t>
            </w:r>
          </w:p>
        </w:tc>
        <w:tc>
          <w:tcPr>
            <w:tcW w:w="4677" w:type="dxa"/>
            <w:vAlign w:val="center"/>
          </w:tcPr>
          <w:p w14:paraId="4498604C" w14:textId="34163D72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38D5DF96" w14:textId="77777777" w:rsidTr="008145C0">
        <w:trPr>
          <w:trHeight w:val="1059"/>
        </w:trPr>
        <w:tc>
          <w:tcPr>
            <w:tcW w:w="4395" w:type="dxa"/>
            <w:vAlign w:val="center"/>
          </w:tcPr>
          <w:p w14:paraId="07DC46AD" w14:textId="06C4547D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407258233" w:edGrp="everyone" w:colFirst="1" w:colLast="1"/>
            <w:permEnd w:id="1599300470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Prostorný, ergonomický stolek s </w:t>
            </w:r>
            <w:r w:rsidR="00777606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povrchem </w:t>
            </w:r>
            <w:r w:rsidR="00513859" w:rsidRPr="008A7F31">
              <w:rPr>
                <w:rFonts w:asciiTheme="minorHAnsi" w:hAnsiTheme="minorHAnsi" w:cstheme="minorHAnsi"/>
                <w:sz w:val="20"/>
                <w:szCs w:val="20"/>
              </w:rPr>
              <w:t>odolným</w:t>
            </w:r>
            <w:r w:rsidR="00353947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vůči mechanickému poškození, vlhkosti</w:t>
            </w:r>
            <w:r w:rsidR="00777606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353947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běžným chemikáliím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v rozměrech min. 220x1</w:t>
            </w:r>
            <w:r w:rsidR="009C21DC" w:rsidRPr="008A7F31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0 mm, rozsah posunu min. 75x50 mm, držák pro dvě mikroskopická sklíčka.</w:t>
            </w:r>
            <w:r w:rsidR="00353947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289009D4" w14:textId="3F8D8AE5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61E0EB51" w14:textId="77777777" w:rsidTr="004134B9">
        <w:trPr>
          <w:trHeight w:val="622"/>
        </w:trPr>
        <w:tc>
          <w:tcPr>
            <w:tcW w:w="4395" w:type="dxa"/>
            <w:vAlign w:val="center"/>
          </w:tcPr>
          <w:p w14:paraId="7FEF4199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868847322" w:edGrp="everyone" w:colFirst="1" w:colLast="1"/>
            <w:permEnd w:id="407258233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Výškově nastavitelný XY ovladač stolku s nastavitelnou tuhostí pohybu stolku.</w:t>
            </w:r>
          </w:p>
        </w:tc>
        <w:tc>
          <w:tcPr>
            <w:tcW w:w="4677" w:type="dxa"/>
            <w:vAlign w:val="center"/>
          </w:tcPr>
          <w:p w14:paraId="18B48F0F" w14:textId="72EE6B0B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7F006FD3" w14:textId="77777777" w:rsidTr="004134B9">
        <w:trPr>
          <w:trHeight w:val="547"/>
        </w:trPr>
        <w:tc>
          <w:tcPr>
            <w:tcW w:w="4395" w:type="dxa"/>
            <w:vAlign w:val="center"/>
          </w:tcPr>
          <w:p w14:paraId="1F58DF9F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56213898" w:edGrp="everyone" w:colFirst="1" w:colLast="1"/>
            <w:permEnd w:id="1868847322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Možnost rozšíření o kódovaný fluorescenční nástavec.</w:t>
            </w:r>
          </w:p>
          <w:p w14:paraId="0CB07D76" w14:textId="6F2C0BCE" w:rsidR="00ED2396" w:rsidRPr="008A7F31" w:rsidRDefault="00ED2396" w:rsidP="00B4715B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Nástavec není předmětem této zakázky, jedná se pouze o možnost rozšíření do budoucna.</w:t>
            </w:r>
          </w:p>
        </w:tc>
        <w:tc>
          <w:tcPr>
            <w:tcW w:w="4677" w:type="dxa"/>
            <w:vAlign w:val="center"/>
          </w:tcPr>
          <w:p w14:paraId="69C9D515" w14:textId="0D1ED56D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6393F761" w14:textId="77777777" w:rsidTr="004134B9">
        <w:trPr>
          <w:trHeight w:val="454"/>
        </w:trPr>
        <w:tc>
          <w:tcPr>
            <w:tcW w:w="4395" w:type="dxa"/>
            <w:vAlign w:val="center"/>
          </w:tcPr>
          <w:p w14:paraId="4ECEF2C1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797003054" w:edGrp="everyone" w:colFirst="1" w:colLast="1"/>
            <w:permEnd w:id="1456213898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Protiprachový kryt.</w:t>
            </w:r>
          </w:p>
        </w:tc>
        <w:tc>
          <w:tcPr>
            <w:tcW w:w="4677" w:type="dxa"/>
            <w:vAlign w:val="center"/>
          </w:tcPr>
          <w:p w14:paraId="7443AEC0" w14:textId="6057387C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0BFAA0EF" w14:textId="77777777" w:rsidTr="00D0294C">
        <w:trPr>
          <w:trHeight w:val="5515"/>
        </w:trPr>
        <w:tc>
          <w:tcPr>
            <w:tcW w:w="4395" w:type="dxa"/>
            <w:vAlign w:val="center"/>
          </w:tcPr>
          <w:p w14:paraId="3E86395A" w14:textId="0767ADC1" w:rsidR="00B4715B" w:rsidRPr="008A7F31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1889819800" w:edGrp="everyone" w:colFirst="1" w:colLast="1"/>
            <w:permEnd w:id="1797003054"/>
            <w:r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lastRenderedPageBreak/>
              <w:t>Optika:</w:t>
            </w:r>
          </w:p>
          <w:p w14:paraId="3E5307DD" w14:textId="463A45E4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Trinokulární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tubus s 30° náklonem, zorné pole min. 23 mm, nastavitelná výšková pozice okulárů ve dvou úrovních, dělení paprsku 50:50.</w:t>
            </w:r>
          </w:p>
          <w:p w14:paraId="12617EC8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Nekonečná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achromatická optika:</w:t>
            </w:r>
          </w:p>
          <w:p w14:paraId="41497BCC" w14:textId="77777777" w:rsidR="00B4715B" w:rsidRPr="008A7F31" w:rsidRDefault="00B4715B" w:rsidP="00B4715B">
            <w:pPr>
              <w:pStyle w:val="Odstavecseseznamem"/>
              <w:numPr>
                <w:ilvl w:val="0"/>
                <w:numId w:val="31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Objektiv 1x s numerickou aperturou minimálně 0,025</w:t>
            </w:r>
          </w:p>
          <w:p w14:paraId="3B1F2357" w14:textId="4694705B" w:rsidR="00B4715B" w:rsidRPr="008A7F31" w:rsidRDefault="00B4715B" w:rsidP="00B4715B">
            <w:pPr>
              <w:pStyle w:val="Odstavecseseznamem"/>
              <w:numPr>
                <w:ilvl w:val="0"/>
                <w:numId w:val="31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Objektiv 4x-5x s numerickou aperturou minimálně 0,12</w:t>
            </w:r>
          </w:p>
          <w:p w14:paraId="349B9F77" w14:textId="12D9C9F5" w:rsidR="00B4715B" w:rsidRPr="008A7F31" w:rsidRDefault="00B4715B" w:rsidP="00B4715B">
            <w:pPr>
              <w:pStyle w:val="Odstavecseseznamem"/>
              <w:numPr>
                <w:ilvl w:val="0"/>
                <w:numId w:val="31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Objektiv 10x s numerickou aperturou minimálně 0,25</w:t>
            </w:r>
          </w:p>
          <w:p w14:paraId="5141706C" w14:textId="4292E793" w:rsidR="00B4715B" w:rsidRPr="008A7F31" w:rsidRDefault="00B4715B" w:rsidP="00B4715B">
            <w:pPr>
              <w:pStyle w:val="Odstavecseseznamem"/>
              <w:numPr>
                <w:ilvl w:val="0"/>
                <w:numId w:val="31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Objektiv 20x s numerickou aperturou minimálně 0,45</w:t>
            </w:r>
          </w:p>
          <w:p w14:paraId="5682B10E" w14:textId="3065C614" w:rsidR="00B4715B" w:rsidRPr="008A7F31" w:rsidRDefault="00B4715B" w:rsidP="00B4715B">
            <w:pPr>
              <w:pStyle w:val="Odstavecseseznamem"/>
              <w:numPr>
                <w:ilvl w:val="0"/>
                <w:numId w:val="31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Objektiv 40x s numerickou aperturou minimálně 0,65</w:t>
            </w:r>
          </w:p>
          <w:p w14:paraId="6ECF4D69" w14:textId="77777777" w:rsidR="00B4715B" w:rsidRPr="008A7F31" w:rsidRDefault="00B4715B" w:rsidP="00B4715B">
            <w:pPr>
              <w:pStyle w:val="Odstavecseseznamem"/>
              <w:numPr>
                <w:ilvl w:val="0"/>
                <w:numId w:val="31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Objektiv 100x s numerickou aperturou minimálně 1,25.</w:t>
            </w:r>
          </w:p>
          <w:p w14:paraId="35152B6D" w14:textId="10598625" w:rsidR="00B4715B" w:rsidRPr="008A7F31" w:rsidRDefault="00B4715B" w:rsidP="00BE640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Okuláry 10x, zorné pole min. 23 mm, oba s korekcí dioptrií a </w:t>
            </w:r>
            <w:r w:rsidR="00A31B6A" w:rsidRPr="008A7F31">
              <w:rPr>
                <w:rFonts w:asciiTheme="minorHAnsi" w:hAnsiTheme="minorHAnsi" w:cstheme="minorHAnsi"/>
                <w:sz w:val="20"/>
                <w:szCs w:val="20"/>
              </w:rPr>
              <w:t>očnicemi z měkkého elastického materiálu (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gum</w:t>
            </w:r>
            <w:r w:rsidR="00A31B6A" w:rsidRPr="008A7F3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700E5E" w:rsidRPr="008A7F31">
              <w:rPr>
                <w:rFonts w:asciiTheme="minorHAnsi" w:hAnsiTheme="minorHAnsi" w:cstheme="minorHAnsi"/>
                <w:sz w:val="20"/>
                <w:szCs w:val="20"/>
              </w:rPr>
              <w:t>/silikon, které zajišťují komfortní pozorování i při delším používání a minimalizují tlak na oblast očí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700E5E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Konstrukce očnic musí umožňovat jejich ohrnutí nebo přizpůsobení pro pohodlné použití s dioptrickými brýlemi.</w:t>
            </w:r>
          </w:p>
          <w:p w14:paraId="2C041C63" w14:textId="5FC00361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Achromatický-aplanatický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kondenzor pro světlé pole s nastavitelnou aperturní clonou a vyklápěcí čočkou pro rozsah zvětšení objektivu 1x-100x.</w:t>
            </w:r>
          </w:p>
        </w:tc>
        <w:tc>
          <w:tcPr>
            <w:tcW w:w="4677" w:type="dxa"/>
            <w:vAlign w:val="center"/>
          </w:tcPr>
          <w:p w14:paraId="34C1DAFB" w14:textId="650D9366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70B28E50" w14:textId="77777777" w:rsidTr="00BB30FC">
        <w:trPr>
          <w:trHeight w:val="674"/>
        </w:trPr>
        <w:tc>
          <w:tcPr>
            <w:tcW w:w="4395" w:type="dxa"/>
            <w:vAlign w:val="center"/>
          </w:tcPr>
          <w:p w14:paraId="28FCAAD2" w14:textId="77777777" w:rsidR="00B4715B" w:rsidRPr="008A7F31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170268139" w:edGrp="everyone" w:colFirst="1" w:colLast="1"/>
            <w:permEnd w:id="1889819800"/>
            <w:r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Kamera:</w:t>
            </w:r>
          </w:p>
          <w:p w14:paraId="00320466" w14:textId="77777777" w:rsidR="00B4715B" w:rsidRPr="008A7F31" w:rsidRDefault="00B4715B" w:rsidP="00B4715B">
            <w:pPr>
              <w:pStyle w:val="Odstavecseseznamem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Digitální barevná kamera </w:t>
            </w:r>
          </w:p>
          <w:p w14:paraId="19DF62D2" w14:textId="719EE7AB" w:rsidR="00B4715B" w:rsidRPr="008A7F31" w:rsidRDefault="00B4715B" w:rsidP="00B4715B">
            <w:pPr>
              <w:pStyle w:val="Odstavecseseznamem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Čip CMOS min. 1/2,1“ min. 12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MPx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, 3x8 bit/pixel, rychlost snímání min. 30 snímků/s v rozlišení </w:t>
            </w:r>
            <w:proofErr w:type="gram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gram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DEDABF" w14:textId="77777777" w:rsidR="00B4715B" w:rsidRPr="008A7F31" w:rsidRDefault="00B4715B" w:rsidP="00B4715B">
            <w:pPr>
              <w:pStyle w:val="Odstavecseseznamem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Kamera musí umožnit lokální (PC nebo monitor) nebo síťový provoz (LAN volitelně WIFI). </w:t>
            </w:r>
          </w:p>
          <w:p w14:paraId="657AAC07" w14:textId="318271AB" w:rsidR="00B4715B" w:rsidRPr="008A7F31" w:rsidRDefault="00B4715B" w:rsidP="00B4715B">
            <w:pPr>
              <w:pStyle w:val="Odstavecseseznamem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Propojení do sítě musí být umožněno ethernetovým kabelem</w:t>
            </w:r>
            <w:r w:rsidR="00CB2389" w:rsidRPr="008A7F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E26885F" w14:textId="77777777" w:rsidR="00B4715B" w:rsidRPr="008A7F31" w:rsidRDefault="00B4715B" w:rsidP="00B4715B">
            <w:pPr>
              <w:pStyle w:val="Odstavecseseznamem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Požadavek na konektory: USB A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C, HDMI, RJ45.</w:t>
            </w:r>
          </w:p>
          <w:p w14:paraId="174A79B5" w14:textId="0ED14CCC" w:rsidR="00B4715B" w:rsidRPr="008A7F31" w:rsidRDefault="00B4715B" w:rsidP="00B4715B">
            <w:pPr>
              <w:pStyle w:val="Odstavecseseznamem"/>
              <w:numPr>
                <w:ilvl w:val="0"/>
                <w:numId w:val="24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Adaptér pro připojení kamery s optickým členem max. 0,5x.</w:t>
            </w:r>
          </w:p>
        </w:tc>
        <w:tc>
          <w:tcPr>
            <w:tcW w:w="4677" w:type="dxa"/>
            <w:vAlign w:val="center"/>
          </w:tcPr>
          <w:p w14:paraId="1F2BDC63" w14:textId="508A2FC3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permEnd w:id="170268139"/>
      <w:tr w:rsidR="00B4715B" w:rsidRPr="008A7F31" w14:paraId="630AC93D" w14:textId="77777777" w:rsidTr="00F12DC4">
        <w:trPr>
          <w:trHeight w:val="56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6A478372" w14:textId="598F7425" w:rsidR="00B4715B" w:rsidRPr="008A7F31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Studentský mikroskop</w:t>
            </w:r>
            <w:r w:rsidR="00161545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– 30 ks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548A91DE" w14:textId="313057A0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0596373" w:edGrp="everyone"/>
            <w:r w:rsidRPr="008A7F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Prodávající UVEDE obchodní název nabízeného zboží</w:t>
            </w:r>
            <w:permEnd w:id="190596373"/>
          </w:p>
        </w:tc>
      </w:tr>
      <w:tr w:rsidR="00B4715B" w:rsidRPr="008A7F31" w14:paraId="657276F5" w14:textId="77777777" w:rsidTr="00370CBD">
        <w:trPr>
          <w:trHeight w:val="1003"/>
        </w:trPr>
        <w:tc>
          <w:tcPr>
            <w:tcW w:w="4395" w:type="dxa"/>
            <w:vAlign w:val="center"/>
          </w:tcPr>
          <w:p w14:paraId="2FD70FF7" w14:textId="50AD5D45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803621472" w:edGrp="everyone" w:colFirst="1" w:colLast="1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Kovový stabilní stativ s kódovaným objektivovým revolverem pro 5 objektivů s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Koehlerovou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sadou osvětlení (polní clona, nastavitelný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Abbeho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kondenzor s aperturní clonou).</w:t>
            </w:r>
            <w:r w:rsidR="00771EAF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USB port ve stativu pro připojení </w:t>
            </w:r>
            <w:proofErr w:type="spellStart"/>
            <w:r w:rsidR="00771EAF" w:rsidRPr="008A7F31">
              <w:rPr>
                <w:rFonts w:asciiTheme="minorHAnsi" w:hAnsiTheme="minorHAnsi" w:cstheme="minorHAnsi"/>
                <w:sz w:val="20"/>
                <w:szCs w:val="20"/>
              </w:rPr>
              <w:t>power</w:t>
            </w:r>
            <w:proofErr w:type="spellEnd"/>
            <w:r w:rsidR="00771EAF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banky nebo nabití mobilního zařízení studenta např.  tablet, telefon.</w:t>
            </w:r>
          </w:p>
        </w:tc>
        <w:tc>
          <w:tcPr>
            <w:tcW w:w="4677" w:type="dxa"/>
            <w:vAlign w:val="center"/>
          </w:tcPr>
          <w:p w14:paraId="688C324C" w14:textId="5F86C6EC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04B8F2D3" w14:textId="77777777" w:rsidTr="00BE6401">
        <w:trPr>
          <w:trHeight w:val="624"/>
        </w:trPr>
        <w:tc>
          <w:tcPr>
            <w:tcW w:w="4395" w:type="dxa"/>
            <w:vAlign w:val="center"/>
          </w:tcPr>
          <w:p w14:paraId="734A7DAD" w14:textId="5357671B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718240833" w:edGrp="everyone" w:colFirst="1" w:colLast="1"/>
            <w:permEnd w:id="1803621472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Zdroj osvětlení</w:t>
            </w:r>
            <w:r w:rsidR="00513859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min 3W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LED dioda s teplotou </w:t>
            </w:r>
            <w:r w:rsidR="009C21DC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136EB5" w:rsidRPr="008A7F3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5 </w:t>
            </w:r>
            <w:r w:rsidR="009C21DC" w:rsidRPr="008A7F3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00 K a životností min. 30 000 hodin.</w:t>
            </w:r>
          </w:p>
        </w:tc>
        <w:tc>
          <w:tcPr>
            <w:tcW w:w="4677" w:type="dxa"/>
            <w:vAlign w:val="center"/>
          </w:tcPr>
          <w:p w14:paraId="0BC44C8A" w14:textId="7CC9A9DF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7092F272" w14:textId="77777777" w:rsidTr="00370CBD">
        <w:trPr>
          <w:trHeight w:val="817"/>
        </w:trPr>
        <w:tc>
          <w:tcPr>
            <w:tcW w:w="4395" w:type="dxa"/>
            <w:vAlign w:val="center"/>
          </w:tcPr>
          <w:p w14:paraId="46482DF7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224596082" w:edGrp="everyone" w:colFirst="1" w:colLast="1"/>
            <w:permEnd w:id="718240833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Zásuvka ve stativu pro LED nebo HAL zdroj se snadnou výměnou uživatelem s možností uzamčení (integrovaný světelný zdroj není přípustný).</w:t>
            </w:r>
          </w:p>
        </w:tc>
        <w:tc>
          <w:tcPr>
            <w:tcW w:w="4677" w:type="dxa"/>
            <w:vAlign w:val="center"/>
          </w:tcPr>
          <w:p w14:paraId="5A18481A" w14:textId="766ADDBE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4655561C" w14:textId="77777777" w:rsidTr="00370CBD">
        <w:trPr>
          <w:trHeight w:val="884"/>
        </w:trPr>
        <w:tc>
          <w:tcPr>
            <w:tcW w:w="4395" w:type="dxa"/>
            <w:vAlign w:val="center"/>
          </w:tcPr>
          <w:p w14:paraId="506BF9EC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535116230" w:edGrp="everyone" w:colFirst="1" w:colLast="1"/>
            <w:permEnd w:id="224596082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Přepínatelná funkce permanentního a ekonomického svícení – po delší nečinnosti se mikroskop automaticky vypne.</w:t>
            </w:r>
          </w:p>
        </w:tc>
        <w:tc>
          <w:tcPr>
            <w:tcW w:w="4677" w:type="dxa"/>
            <w:vAlign w:val="center"/>
          </w:tcPr>
          <w:p w14:paraId="595FABF9" w14:textId="15DDBB65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04B89CC3" w14:textId="77777777" w:rsidTr="00E44C19">
        <w:trPr>
          <w:trHeight w:val="454"/>
        </w:trPr>
        <w:tc>
          <w:tcPr>
            <w:tcW w:w="4395" w:type="dxa"/>
            <w:vAlign w:val="center"/>
          </w:tcPr>
          <w:p w14:paraId="52D5442A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408377533" w:edGrp="everyone" w:colFirst="1" w:colLast="1"/>
            <w:permEnd w:id="535116230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Paměť intenzity světla pro každý objektiv.</w:t>
            </w:r>
          </w:p>
        </w:tc>
        <w:tc>
          <w:tcPr>
            <w:tcW w:w="4677" w:type="dxa"/>
            <w:vAlign w:val="center"/>
          </w:tcPr>
          <w:p w14:paraId="5AA4F0D9" w14:textId="5312DE0F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310D4B15" w14:textId="77777777" w:rsidTr="00395A65">
        <w:trPr>
          <w:trHeight w:val="454"/>
        </w:trPr>
        <w:tc>
          <w:tcPr>
            <w:tcW w:w="4395" w:type="dxa"/>
            <w:vAlign w:val="center"/>
          </w:tcPr>
          <w:p w14:paraId="396295D8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824472361" w:edGrp="everyone" w:colFirst="1" w:colLast="1"/>
            <w:permEnd w:id="408377533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Světelná indikace intenzity světla na stativu.</w:t>
            </w:r>
          </w:p>
        </w:tc>
        <w:tc>
          <w:tcPr>
            <w:tcW w:w="4677" w:type="dxa"/>
            <w:vAlign w:val="center"/>
          </w:tcPr>
          <w:p w14:paraId="161B515E" w14:textId="00F506CF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285DD415" w14:textId="77777777" w:rsidTr="00395A65">
        <w:trPr>
          <w:trHeight w:val="624"/>
        </w:trPr>
        <w:tc>
          <w:tcPr>
            <w:tcW w:w="4395" w:type="dxa"/>
            <w:vAlign w:val="center"/>
          </w:tcPr>
          <w:p w14:paraId="6606267D" w14:textId="668271A9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390698627" w:edGrp="everyone" w:colFirst="1" w:colLast="1"/>
            <w:permEnd w:id="824472361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Mechanický stolek s rozsahem pohybu alespoň 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br/>
              <w:t>75x40 mm, oblými hranami a držákem skel.</w:t>
            </w:r>
          </w:p>
        </w:tc>
        <w:tc>
          <w:tcPr>
            <w:tcW w:w="4677" w:type="dxa"/>
            <w:vAlign w:val="center"/>
          </w:tcPr>
          <w:p w14:paraId="14FF7CA7" w14:textId="3D1F9DC9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54C04809" w14:textId="77777777" w:rsidTr="00CF3034">
        <w:trPr>
          <w:trHeight w:val="624"/>
        </w:trPr>
        <w:tc>
          <w:tcPr>
            <w:tcW w:w="4395" w:type="dxa"/>
            <w:vAlign w:val="center"/>
          </w:tcPr>
          <w:p w14:paraId="329DF30F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7563884" w:edGrp="everyone" w:colFirst="1" w:colLast="1"/>
            <w:permEnd w:id="1390698627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Integrované madlo pro snadný přenos mikroskopu, možnost navinutí napájecího kabelu do stativu.</w:t>
            </w:r>
          </w:p>
        </w:tc>
        <w:tc>
          <w:tcPr>
            <w:tcW w:w="4677" w:type="dxa"/>
            <w:vAlign w:val="center"/>
          </w:tcPr>
          <w:p w14:paraId="70826096" w14:textId="067B23F8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04D2E286" w14:textId="77777777" w:rsidTr="00BB30FC">
        <w:trPr>
          <w:trHeight w:val="674"/>
        </w:trPr>
        <w:tc>
          <w:tcPr>
            <w:tcW w:w="4395" w:type="dxa"/>
            <w:vAlign w:val="center"/>
          </w:tcPr>
          <w:p w14:paraId="6F9870AF" w14:textId="78726C30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478692459" w:edGrp="everyone" w:colFirst="1" w:colLast="1"/>
            <w:permEnd w:id="37563884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Rameno instalované k mikroskopu pro vložení displeje nebo tabletu s velikostí 10“-15“, umístění na levé či pravé straně stativu.</w:t>
            </w:r>
          </w:p>
        </w:tc>
        <w:tc>
          <w:tcPr>
            <w:tcW w:w="4677" w:type="dxa"/>
            <w:vAlign w:val="center"/>
          </w:tcPr>
          <w:p w14:paraId="4627ED99" w14:textId="6AACE932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12FCC364" w14:textId="77777777" w:rsidTr="00BB30FC">
        <w:trPr>
          <w:trHeight w:val="674"/>
        </w:trPr>
        <w:tc>
          <w:tcPr>
            <w:tcW w:w="4395" w:type="dxa"/>
            <w:vAlign w:val="center"/>
          </w:tcPr>
          <w:p w14:paraId="1B5BDA5C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39199637" w:edGrp="everyone" w:colFirst="1" w:colLast="1"/>
            <w:permEnd w:id="1478692459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Možnost rozšíření o fázový kontrast, polarizaci nebo fluorescenci.</w:t>
            </w:r>
          </w:p>
          <w:p w14:paraId="2948DD49" w14:textId="273FE3C0" w:rsidR="00ED2396" w:rsidRPr="008A7F31" w:rsidRDefault="001537B1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Uvedené </w:t>
            </w:r>
            <w:r w:rsidR="00ED2396" w:rsidRPr="008A7F3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požadavky nejsou předmětem této zakázky, jedná se pouze o možnost rozšíření do budoucna.</w:t>
            </w:r>
          </w:p>
        </w:tc>
        <w:tc>
          <w:tcPr>
            <w:tcW w:w="4677" w:type="dxa"/>
            <w:vAlign w:val="center"/>
          </w:tcPr>
          <w:p w14:paraId="6B5E129B" w14:textId="47783C44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1923B71F" w14:textId="77777777" w:rsidTr="00CF3034">
        <w:trPr>
          <w:trHeight w:val="397"/>
        </w:trPr>
        <w:tc>
          <w:tcPr>
            <w:tcW w:w="4395" w:type="dxa"/>
            <w:vAlign w:val="center"/>
          </w:tcPr>
          <w:p w14:paraId="05E08935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2112582626" w:edGrp="everyone" w:colFirst="1" w:colLast="1"/>
            <w:permEnd w:id="139199637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Protiprachový kryt.</w:t>
            </w:r>
          </w:p>
        </w:tc>
        <w:tc>
          <w:tcPr>
            <w:tcW w:w="4677" w:type="dxa"/>
            <w:vAlign w:val="center"/>
          </w:tcPr>
          <w:p w14:paraId="11FC5A5F" w14:textId="3C313983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4F1BE7CB" w14:textId="77777777" w:rsidTr="008A7F31">
        <w:trPr>
          <w:trHeight w:val="3580"/>
        </w:trPr>
        <w:tc>
          <w:tcPr>
            <w:tcW w:w="4395" w:type="dxa"/>
            <w:vAlign w:val="center"/>
          </w:tcPr>
          <w:p w14:paraId="0A34D41E" w14:textId="77777777" w:rsidR="00B4715B" w:rsidRPr="008A7F31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2089944777" w:edGrp="everyone" w:colFirst="1" w:colLast="1"/>
            <w:permEnd w:id="2112582626"/>
            <w:r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Optika:</w:t>
            </w:r>
          </w:p>
          <w:p w14:paraId="27BA2AB0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Nekonečná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plan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achromatická optika:</w:t>
            </w:r>
          </w:p>
          <w:p w14:paraId="2C0466B9" w14:textId="77777777" w:rsidR="00B4715B" w:rsidRPr="008A7F31" w:rsidRDefault="00B4715B" w:rsidP="00B4715B">
            <w:pPr>
              <w:pStyle w:val="Odstavecseseznamem"/>
              <w:numPr>
                <w:ilvl w:val="0"/>
                <w:numId w:val="25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Objektiv 4x min. numerická apertura 0,10 </w:t>
            </w:r>
          </w:p>
          <w:p w14:paraId="3FE5974E" w14:textId="77777777" w:rsidR="00B4715B" w:rsidRPr="008A7F31" w:rsidRDefault="00B4715B" w:rsidP="00B4715B">
            <w:pPr>
              <w:pStyle w:val="Odstavecseseznamem"/>
              <w:numPr>
                <w:ilvl w:val="0"/>
                <w:numId w:val="25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Objektiv 10x min. numerická apertura 0,25</w:t>
            </w:r>
          </w:p>
          <w:p w14:paraId="65EA6BD7" w14:textId="77777777" w:rsidR="00B4715B" w:rsidRPr="008A7F31" w:rsidRDefault="00B4715B" w:rsidP="00B4715B">
            <w:pPr>
              <w:pStyle w:val="Odstavecseseznamem"/>
              <w:numPr>
                <w:ilvl w:val="0"/>
                <w:numId w:val="25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Objektiv 20x min. numerická apertura 0,45</w:t>
            </w:r>
          </w:p>
          <w:p w14:paraId="6D381582" w14:textId="77777777" w:rsidR="00B4715B" w:rsidRPr="008A7F31" w:rsidRDefault="00B4715B" w:rsidP="00B4715B">
            <w:pPr>
              <w:pStyle w:val="Odstavecseseznamem"/>
              <w:numPr>
                <w:ilvl w:val="0"/>
                <w:numId w:val="25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Objektiv 40x min. numerická apertura 0,65</w:t>
            </w:r>
          </w:p>
          <w:p w14:paraId="1B9E067A" w14:textId="77777777" w:rsidR="00B4715B" w:rsidRPr="008A7F31" w:rsidRDefault="00B4715B" w:rsidP="00B4715B">
            <w:pPr>
              <w:pStyle w:val="Odstavecseseznamem"/>
              <w:numPr>
                <w:ilvl w:val="0"/>
                <w:numId w:val="25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Objektiv 100x min. numerická apertura 1,25</w:t>
            </w:r>
          </w:p>
          <w:p w14:paraId="6576A304" w14:textId="34481B28" w:rsidR="00B4715B" w:rsidRPr="008A7F31" w:rsidRDefault="00B4715B" w:rsidP="008A7F31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Okuláry 10x se zorným polem min. 22 mm s dioptrickou korekcí a </w:t>
            </w:r>
            <w:r w:rsidR="00A31B6A" w:rsidRPr="008A7F31">
              <w:rPr>
                <w:rFonts w:asciiTheme="minorHAnsi" w:hAnsiTheme="minorHAnsi" w:cstheme="minorHAnsi"/>
                <w:sz w:val="20"/>
                <w:szCs w:val="20"/>
              </w:rPr>
              <w:t>očnicemi z měkkého elastického materiálu (guma/silikon), které zajišťují komfortní pozorování i při delším používání a minimalizují tlak na oblast očí. Konstrukce očnic musí umožňovat jejich ohrnutí nebo přizpůsobení pro pohodlné použití s dioptrickými brýlemi.</w:t>
            </w:r>
          </w:p>
        </w:tc>
        <w:tc>
          <w:tcPr>
            <w:tcW w:w="4677" w:type="dxa"/>
            <w:vAlign w:val="center"/>
          </w:tcPr>
          <w:p w14:paraId="1358C21F" w14:textId="0D4B448B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4AE70A6B" w14:textId="77777777" w:rsidTr="00CF3034">
        <w:trPr>
          <w:trHeight w:val="1077"/>
        </w:trPr>
        <w:tc>
          <w:tcPr>
            <w:tcW w:w="4395" w:type="dxa"/>
            <w:vAlign w:val="center"/>
          </w:tcPr>
          <w:p w14:paraId="7C9829FD" w14:textId="4A3A264C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589197429" w:edGrp="everyone" w:colFirst="1" w:colLast="1"/>
            <w:permEnd w:id="2089944777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Binokulární tubus s náklonem 25°, zorné pole min. 22 mm, oční rozestup 48 až 75 mm, nastavitelná výšková pozice okulárů ve dvou úrovních, integrovanou digitální kamerou.</w:t>
            </w:r>
          </w:p>
        </w:tc>
        <w:tc>
          <w:tcPr>
            <w:tcW w:w="4677" w:type="dxa"/>
            <w:vAlign w:val="center"/>
          </w:tcPr>
          <w:p w14:paraId="748FC78B" w14:textId="255154DC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B4715B" w:rsidRPr="008A7F31" w14:paraId="02607A58" w14:textId="77777777" w:rsidTr="00024FFB">
        <w:trPr>
          <w:trHeight w:val="2245"/>
        </w:trPr>
        <w:tc>
          <w:tcPr>
            <w:tcW w:w="4395" w:type="dxa"/>
            <w:vAlign w:val="center"/>
          </w:tcPr>
          <w:p w14:paraId="1C878C81" w14:textId="77777777" w:rsidR="00B4715B" w:rsidRPr="008A7F31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527771250" w:edGrp="everyone" w:colFirst="1" w:colLast="1"/>
            <w:permEnd w:id="1589197429"/>
            <w:r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Kamera:</w:t>
            </w:r>
          </w:p>
          <w:p w14:paraId="1725FE58" w14:textId="7F4CF188" w:rsidR="00B4715B" w:rsidRPr="008A7F31" w:rsidRDefault="00B4715B" w:rsidP="00B4715B">
            <w:pPr>
              <w:pStyle w:val="Odstavecseseznamem"/>
              <w:numPr>
                <w:ilvl w:val="0"/>
                <w:numId w:val="26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Čip CMOS min. 1/2,1“ min. 8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MPx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, 3x8 bit/pixel, rychlost snímání min. 30 snímků/s v rozlišení </w:t>
            </w:r>
            <w:proofErr w:type="gram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4K</w:t>
            </w:r>
            <w:proofErr w:type="gram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79B2267" w14:textId="77777777" w:rsidR="00B4715B" w:rsidRPr="008A7F31" w:rsidRDefault="00B4715B" w:rsidP="00B4715B">
            <w:pPr>
              <w:pStyle w:val="Odstavecseseznamem"/>
              <w:numPr>
                <w:ilvl w:val="0"/>
                <w:numId w:val="26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Kamera musí umožnit lokální (PC nebo monitor) nebo síťový provoz (LAN volitelně WIFI). </w:t>
            </w:r>
          </w:p>
          <w:p w14:paraId="0583983F" w14:textId="42CC17B2" w:rsidR="00B4715B" w:rsidRPr="008A7F31" w:rsidRDefault="00B4715B" w:rsidP="00B4715B">
            <w:pPr>
              <w:pStyle w:val="Odstavecseseznamem"/>
              <w:numPr>
                <w:ilvl w:val="0"/>
                <w:numId w:val="26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Propojení do sítě musí být umožněno ethernetovým kabelem</w:t>
            </w:r>
            <w:r w:rsidR="00CB2389" w:rsidRPr="008A7F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F86A7C5" w14:textId="4EA77A55" w:rsidR="00B4715B" w:rsidRPr="008A7F31" w:rsidRDefault="00B4715B" w:rsidP="00B4715B">
            <w:pPr>
              <w:pStyle w:val="Odstavecseseznamem"/>
              <w:numPr>
                <w:ilvl w:val="0"/>
                <w:numId w:val="26"/>
              </w:numPr>
              <w:ind w:left="317" w:hanging="317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Požadavek na konektory: USB A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C, HDMI, RJ45.</w:t>
            </w:r>
          </w:p>
        </w:tc>
        <w:tc>
          <w:tcPr>
            <w:tcW w:w="4677" w:type="dxa"/>
            <w:vAlign w:val="center"/>
          </w:tcPr>
          <w:p w14:paraId="0BDEEE16" w14:textId="787A0C05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permEnd w:id="527771250"/>
      <w:tr w:rsidR="00B4715B" w:rsidRPr="008A7F31" w14:paraId="3C34F88E" w14:textId="77777777" w:rsidTr="00BB63CC">
        <w:trPr>
          <w:trHeight w:val="39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46BC9220" w14:textId="47DB81A4" w:rsidR="00B4715B" w:rsidRPr="008A7F31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Síťové prvky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4B3E9DB5" w14:textId="77777777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4715B" w:rsidRPr="008A7F31" w14:paraId="22D0F941" w14:textId="77777777" w:rsidTr="005320D4">
        <w:trPr>
          <w:trHeight w:val="557"/>
        </w:trPr>
        <w:tc>
          <w:tcPr>
            <w:tcW w:w="4395" w:type="dxa"/>
            <w:vAlign w:val="center"/>
          </w:tcPr>
          <w:p w14:paraId="0F73E4A2" w14:textId="2019C296" w:rsidR="00B4715B" w:rsidRPr="008A7F31" w:rsidRDefault="00B4715B" w:rsidP="00B4715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Dodavatel musí zajistit síťové komponenty (router, switch, Access point) včetně spotřebního materiálu 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(např. kabelů apod.) k propojení všech mikroskopů a vytvoření plně funkční tzv. digitální učebny. </w:t>
            </w:r>
          </w:p>
          <w:p w14:paraId="66B342FC" w14:textId="47728562" w:rsidR="00B4715B" w:rsidRPr="008A7F31" w:rsidRDefault="00B4715B" w:rsidP="00B4715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Komponenty musí být na takové technické úrovni, aby bylo možné připojení min. 60 mobilními zařízeními zároveň k jedinému mikroskopu a přenos obrazu byl pro všechny účastníky stále plynulý, bez výpadků.</w:t>
            </w:r>
          </w:p>
          <w:p w14:paraId="3DA0A4F3" w14:textId="28C37C45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Struktura sítě: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studentské a učitelský mikroskop musí být začleněny do jedné sítě. Propojení mikroskopů v síti musí být kabelové. Připojení studentů do digitální učebny musí být </w:t>
            </w:r>
            <w:r w:rsidR="00161545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plně </w:t>
            </w:r>
            <w:proofErr w:type="gramStart"/>
            <w:r w:rsidR="00161545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funkční - 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bezdrátové</w:t>
            </w:r>
            <w:proofErr w:type="gram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(WIFI) a pomocí</w:t>
            </w:r>
            <w:r w:rsidR="00CA29AD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softwaru prokazatelně kompatibilního s instalovanými mikroskopy.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14:paraId="56E4CE73" w14:textId="6039D29A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348980487" w:edGrp="everyone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Doplňte</w:t>
            </w:r>
            <w:permEnd w:id="348980487"/>
          </w:p>
        </w:tc>
      </w:tr>
      <w:tr w:rsidR="00B4715B" w:rsidRPr="008A7F31" w14:paraId="77A61E1D" w14:textId="77777777" w:rsidTr="00BB63CC">
        <w:trPr>
          <w:trHeight w:val="56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76319B2E" w14:textId="6855F087" w:rsidR="00B4715B" w:rsidRPr="008A7F31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1705279061" w:edGrp="everyone" w:colFirst="1" w:colLast="1"/>
            <w:r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Software </w:t>
            </w:r>
            <w:r w:rsidR="00161545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PRO </w:t>
            </w:r>
            <w:r w:rsidR="003B454C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30 </w:t>
            </w:r>
            <w:r w:rsidR="00161545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STUDENTSK</w:t>
            </w:r>
            <w:r w:rsidR="003B454C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ých</w:t>
            </w:r>
            <w:r w:rsidR="00161545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MIKROSKOP</w:t>
            </w:r>
            <w:r w:rsidR="003B454C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ů</w:t>
            </w:r>
            <w:r w:rsidR="00161545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681B3AA8" w14:textId="279A2994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Prodávající UVEDE obchodní název nabízeného zboží</w:t>
            </w:r>
          </w:p>
        </w:tc>
      </w:tr>
      <w:permEnd w:id="1705279061"/>
      <w:tr w:rsidR="00B4715B" w:rsidRPr="008A7F31" w14:paraId="41E5AF40" w14:textId="77777777" w:rsidTr="008A7F31">
        <w:trPr>
          <w:trHeight w:val="2839"/>
        </w:trPr>
        <w:tc>
          <w:tcPr>
            <w:tcW w:w="4395" w:type="dxa"/>
            <w:vAlign w:val="center"/>
          </w:tcPr>
          <w:p w14:paraId="40FF473A" w14:textId="15394380" w:rsidR="00B4715B" w:rsidRPr="008A7F31" w:rsidRDefault="00B4715B" w:rsidP="00B4715B">
            <w:pPr>
              <w:pStyle w:val="Odstavecseseznamem"/>
              <w:numPr>
                <w:ilvl w:val="0"/>
                <w:numId w:val="27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Musí být dostupný zdarma z oficiálních obchodů (min. Microsoft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Store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, Google Play, Apple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Store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</w:p>
          <w:p w14:paraId="30C27A08" w14:textId="238F06A9" w:rsidR="00B4715B" w:rsidRPr="008A7F31" w:rsidRDefault="00B4715B" w:rsidP="00B4715B">
            <w:pPr>
              <w:pStyle w:val="Odstavecseseznamem"/>
              <w:numPr>
                <w:ilvl w:val="0"/>
                <w:numId w:val="27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Nutná kompatibilita s iOS, Android, Windows.</w:t>
            </w:r>
          </w:p>
          <w:p w14:paraId="1F020A2E" w14:textId="77777777" w:rsidR="00B4715B" w:rsidRPr="008A7F31" w:rsidRDefault="00B4715B" w:rsidP="00B4715B">
            <w:pPr>
              <w:pStyle w:val="Odstavecseseznamem"/>
              <w:numPr>
                <w:ilvl w:val="0"/>
                <w:numId w:val="27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Musí disponovat základními funkcemi: ovládání kamery, úprava obrázků, měření objektů, anotace, tvorba reportů, otevření min. dvou obrázků a jejich porovnání, tvorba zaostřeného obrázku z více Z rovin, časové snímání, simulace kreslícího ramene. </w:t>
            </w:r>
          </w:p>
          <w:p w14:paraId="2FD04A97" w14:textId="3003232A" w:rsidR="00B4715B" w:rsidRPr="008A7F31" w:rsidRDefault="00B4715B" w:rsidP="00B4715B">
            <w:pPr>
              <w:pStyle w:val="Odstavecseseznamem"/>
              <w:numPr>
                <w:ilvl w:val="0"/>
                <w:numId w:val="27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Ukládání do běžných formátů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tiff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jpeg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aj.</w:t>
            </w:r>
          </w:p>
        </w:tc>
        <w:tc>
          <w:tcPr>
            <w:tcW w:w="4677" w:type="dxa"/>
            <w:vAlign w:val="center"/>
          </w:tcPr>
          <w:p w14:paraId="64CA59D8" w14:textId="1390A84B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314075519" w:edGrp="everyone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  <w:permEnd w:id="1314075519"/>
          </w:p>
        </w:tc>
      </w:tr>
      <w:tr w:rsidR="00B4715B" w:rsidRPr="008A7F31" w14:paraId="4A8C4069" w14:textId="77777777" w:rsidTr="003331A1">
        <w:trPr>
          <w:trHeight w:val="56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3B8660DA" w14:textId="61F67909" w:rsidR="00B4715B" w:rsidRPr="008A7F31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Software vyučujícího</w:t>
            </w:r>
            <w:r w:rsidR="00F96576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– 1 ks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2D3E4FE8" w14:textId="06A5D562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99886474" w:edGrp="everyone"/>
            <w:r w:rsidRPr="008A7F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Prodávající UVEDE obchodní název nabízeného zboží</w:t>
            </w:r>
            <w:permEnd w:id="199886474"/>
          </w:p>
        </w:tc>
      </w:tr>
      <w:tr w:rsidR="00B4715B" w:rsidRPr="008A7F31" w14:paraId="06B0BD06" w14:textId="77777777" w:rsidTr="00BB30FC">
        <w:trPr>
          <w:trHeight w:val="674"/>
        </w:trPr>
        <w:tc>
          <w:tcPr>
            <w:tcW w:w="4395" w:type="dxa"/>
            <w:vAlign w:val="center"/>
          </w:tcPr>
          <w:p w14:paraId="27EE3360" w14:textId="0FCC26AA" w:rsidR="00B4715B" w:rsidRPr="008A7F31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permStart w:id="413684474" w:edGrp="everyone" w:colFirst="1" w:colLast="1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Software musí mít stejné prostředí a funkce jako verze pro studenty. Musí však </w:t>
            </w:r>
            <w:r w:rsidR="00F96576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navíc 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umožnit ovládat a nastavovat celou učebnu, musí mít veškerá práva k</w:t>
            </w:r>
            <w:r w:rsidR="00F96576" w:rsidRPr="008A7F3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nastavení</w:t>
            </w:r>
            <w:r w:rsidR="00F96576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i pro studenty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835A1FE" w14:textId="77777777" w:rsidR="00B4715B" w:rsidRPr="008A7F31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Software musí umožnit vytvoření neomezeného počtu učeben.</w:t>
            </w:r>
          </w:p>
          <w:p w14:paraId="3C948F59" w14:textId="77777777" w:rsidR="00B4715B" w:rsidRPr="008A7F31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Zobrazení jednotlivých mikroskopů musí být ve formě dlaždic/zástupců, které ukazují aktuální obraz z kamery daného mikroskopu. Možnost pojmenování konkrétní dlaždice.</w:t>
            </w:r>
          </w:p>
          <w:p w14:paraId="2A4C2FC3" w14:textId="77777777" w:rsidR="00B4715B" w:rsidRPr="008A7F31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Musí umožnit jednoduché sdílení obrazu z jakéhokoli mikroskopu a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streamovat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aktuální činnost vyučujícího např. měření konkrétních objektů, které se projeví na všech připojených zařízeních. Schopnost okamžitého vypnutí obrazu ze všech kamer.</w:t>
            </w:r>
          </w:p>
          <w:p w14:paraId="48AD82DB" w14:textId="7864578D" w:rsidR="00B4715B" w:rsidRPr="008A7F31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Musí mít funkci laserového ukazovátka a prostoru pro aktivní komunikaci (chat se schopností automatického smazání po skončení výuky), upozornění na hlásícího studenta, možnost zadání úkolů a vložení dodatečných souborů např.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pdf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s doplňujícím testem apod. </w:t>
            </w:r>
          </w:p>
          <w:p w14:paraId="66D7A7EB" w14:textId="77777777" w:rsidR="00B4715B" w:rsidRPr="008A7F31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Automatické vytvoření adresáře pro konkrétní učebnu ke shromáždění veškerých obrazových dat či souborů. </w:t>
            </w:r>
          </w:p>
          <w:p w14:paraId="47D10AEE" w14:textId="4381D510" w:rsidR="00B4715B" w:rsidRPr="008A7F31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Možnost při přihlášení studenta do učebny vložit vlastní jméno.</w:t>
            </w:r>
          </w:p>
          <w:p w14:paraId="399D240E" w14:textId="77777777" w:rsidR="00B4715B" w:rsidRPr="008A7F31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Možnost rozšíření o AI modul pro počítání a </w:t>
            </w: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konfluenci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buněk.</w:t>
            </w:r>
          </w:p>
          <w:p w14:paraId="5C7CED86" w14:textId="28CE67F4" w:rsidR="00B4715B" w:rsidRPr="008A7F31" w:rsidRDefault="00B4715B" w:rsidP="00B4715B">
            <w:pPr>
              <w:pStyle w:val="Odstavecseseznamem"/>
              <w:numPr>
                <w:ilvl w:val="0"/>
                <w:numId w:val="28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Software a kamera musí být </w:t>
            </w:r>
            <w:r w:rsidR="006C76F4"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prokazatelně kompatibilní s instalovaným mikroskopem. </w:t>
            </w:r>
          </w:p>
        </w:tc>
        <w:tc>
          <w:tcPr>
            <w:tcW w:w="4677" w:type="dxa"/>
            <w:vAlign w:val="center"/>
          </w:tcPr>
          <w:p w14:paraId="3FB10F9C" w14:textId="0B2B34AE" w:rsidR="00B4715B" w:rsidRPr="008A7F31" w:rsidRDefault="00B4715B" w:rsidP="009A77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Doplňte</w:t>
            </w:r>
          </w:p>
        </w:tc>
      </w:tr>
      <w:tr w:rsidR="00B4715B" w:rsidRPr="008A7F31" w14:paraId="286A7C7F" w14:textId="77777777" w:rsidTr="003331A1">
        <w:trPr>
          <w:trHeight w:val="56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5C78B9E1" w14:textId="18E039AE" w:rsidR="00B4715B" w:rsidRPr="008A7F31" w:rsidRDefault="00B4715B" w:rsidP="00B4715B">
            <w:pPr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permStart w:id="1210391101" w:edGrp="everyone" w:colFirst="1" w:colLast="1"/>
            <w:permEnd w:id="413684474"/>
            <w:r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Pracovní stanice</w:t>
            </w:r>
            <w:r w:rsidR="00F96576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– 1</w:t>
            </w:r>
            <w:r w:rsidR="00BC0650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 </w:t>
            </w:r>
            <w:r w:rsidR="00F96576" w:rsidRPr="008A7F31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ks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1E7FD065" w14:textId="22F7D4DD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Prodávající UVEDE obchodní název nabízeného zboží</w:t>
            </w:r>
          </w:p>
        </w:tc>
      </w:tr>
      <w:tr w:rsidR="00B4715B" w:rsidRPr="00D12478" w14:paraId="424FD108" w14:textId="77777777" w:rsidTr="00B83C16">
        <w:trPr>
          <w:trHeight w:val="2258"/>
        </w:trPr>
        <w:tc>
          <w:tcPr>
            <w:tcW w:w="4395" w:type="dxa"/>
            <w:vAlign w:val="center"/>
          </w:tcPr>
          <w:p w14:paraId="3ACD7812" w14:textId="77777777" w:rsidR="00B4715B" w:rsidRPr="008A7F31" w:rsidRDefault="00B4715B" w:rsidP="00B4715B">
            <w:pPr>
              <w:pStyle w:val="Odstavecseseznamem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permStart w:id="967208398" w:edGrp="everyone" w:colFirst="1" w:colLast="1"/>
            <w:permEnd w:id="1210391101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CPU min. 8 jader, </w:t>
            </w:r>
          </w:p>
          <w:p w14:paraId="3CD6D289" w14:textId="54D5C6B3" w:rsidR="00B4715B" w:rsidRPr="008A7F31" w:rsidRDefault="00B4715B" w:rsidP="00B4715B">
            <w:pPr>
              <w:pStyle w:val="Odstavecseseznamem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 min. 30 000 bodů (</w:t>
            </w:r>
            <w:hyperlink r:id="rId11" w:history="1">
              <w:r w:rsidRPr="008A7F31">
                <w:rPr>
                  <w:rStyle w:val="Hypertextovodkaz"/>
                  <w:rFonts w:asciiTheme="minorHAnsi" w:eastAsia="Calibri" w:hAnsiTheme="minorHAnsi" w:cstheme="minorHAnsi"/>
                  <w:sz w:val="20"/>
                  <w:szCs w:val="20"/>
                  <w:lang w:eastAsia="en-US"/>
                </w:rPr>
                <w:t>www.cpubenchmark.net</w:t>
              </w:r>
            </w:hyperlink>
            <w:r w:rsidRPr="008A7F31">
              <w:rPr>
                <w:rStyle w:val="Hypertextovodkaz"/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)</w:t>
            </w: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5802833C" w14:textId="77777777" w:rsidR="00B4715B" w:rsidRPr="008A7F31" w:rsidRDefault="00B4715B" w:rsidP="00B4715B">
            <w:pPr>
              <w:pStyle w:val="Odstavecseseznamem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min. 16 GB RAM, </w:t>
            </w:r>
          </w:p>
          <w:p w14:paraId="650C8E16" w14:textId="77777777" w:rsidR="00B4715B" w:rsidRPr="008A7F31" w:rsidRDefault="00B4715B" w:rsidP="00B4715B">
            <w:pPr>
              <w:pStyle w:val="Odstavecseseznamem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min. 2 TB SSD, </w:t>
            </w:r>
          </w:p>
          <w:p w14:paraId="125C6D41" w14:textId="77777777" w:rsidR="00B4715B" w:rsidRPr="008A7F31" w:rsidRDefault="00B4715B" w:rsidP="00B4715B">
            <w:pPr>
              <w:pStyle w:val="Odstavecseseznamem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 xml:space="preserve">grafická karta min. 6 GB RAM, </w:t>
            </w:r>
          </w:p>
          <w:p w14:paraId="440D233D" w14:textId="60657C34" w:rsidR="00B4715B" w:rsidRPr="008A7F31" w:rsidRDefault="00B4715B" w:rsidP="00B4715B">
            <w:pPr>
              <w:pStyle w:val="Odstavecseseznamem"/>
              <w:numPr>
                <w:ilvl w:val="0"/>
                <w:numId w:val="29"/>
              </w:numPr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OS Windows 11 Pro.</w:t>
            </w:r>
          </w:p>
          <w:p w14:paraId="746F8C76" w14:textId="201B4223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Klávesnice, myš.</w:t>
            </w:r>
          </w:p>
          <w:p w14:paraId="35531F19" w14:textId="4EC6126E" w:rsidR="00B4715B" w:rsidRPr="008A7F31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Monitor s úhlopříčkou min. 24“</w:t>
            </w:r>
            <w:r w:rsidR="00BF41DC" w:rsidRPr="008A7F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677" w:type="dxa"/>
            <w:vAlign w:val="center"/>
          </w:tcPr>
          <w:p w14:paraId="50DCD121" w14:textId="17B123E8" w:rsidR="00B4715B" w:rsidRPr="00D12478" w:rsidRDefault="00B4715B" w:rsidP="00B471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7F31"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permEnd w:id="967208398"/>
    </w:tbl>
    <w:p w14:paraId="5C37B143" w14:textId="77777777" w:rsidR="00BB30FC" w:rsidRPr="00D12478" w:rsidRDefault="00BB30FC" w:rsidP="00D12478">
      <w:pPr>
        <w:rPr>
          <w:rFonts w:asciiTheme="minorHAnsi" w:hAnsiTheme="minorHAnsi" w:cstheme="minorHAnsi"/>
          <w:sz w:val="20"/>
          <w:szCs w:val="20"/>
        </w:rPr>
      </w:pPr>
    </w:p>
    <w:sectPr w:rsidR="00BB30FC" w:rsidRPr="00D12478" w:rsidSect="00554475">
      <w:footerReference w:type="even" r:id="rId12"/>
      <w:footerReference w:type="default" r:id="rId13"/>
      <w:footnotePr>
        <w:pos w:val="beneathText"/>
      </w:footnotePr>
      <w:pgSz w:w="11905" w:h="16837"/>
      <w:pgMar w:top="1276" w:right="1417" w:bottom="1417" w:left="1417" w:header="568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F227" w14:textId="77777777" w:rsidR="00387372" w:rsidRDefault="00387372">
      <w:r>
        <w:separator/>
      </w:r>
    </w:p>
  </w:endnote>
  <w:endnote w:type="continuationSeparator" w:id="0">
    <w:p w14:paraId="6F1AEFA4" w14:textId="77777777" w:rsidR="00387372" w:rsidRDefault="00387372">
      <w:r>
        <w:continuationSeparator/>
      </w:r>
    </w:p>
  </w:endnote>
  <w:endnote w:type="continuationNotice" w:id="1">
    <w:p w14:paraId="7ACE9D50" w14:textId="77777777" w:rsidR="00387372" w:rsidRDefault="003873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8EE9" w14:textId="2B589B5B" w:rsidR="00662D72" w:rsidRDefault="00D850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57D6">
      <w:rPr>
        <w:rStyle w:val="slostrnky"/>
        <w:noProof/>
      </w:rPr>
      <w:t>1</w:t>
    </w:r>
    <w:r>
      <w:rPr>
        <w:rStyle w:val="slostrnky"/>
      </w:rPr>
      <w:fldChar w:fldCharType="end"/>
    </w:r>
  </w:p>
  <w:p w14:paraId="4667552A" w14:textId="77777777" w:rsidR="00662D72" w:rsidRDefault="00662D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C5FF" w14:textId="77777777" w:rsidR="00662D72" w:rsidRDefault="00662D72">
    <w:pPr>
      <w:pStyle w:val="Zpat"/>
      <w:jc w:val="right"/>
    </w:pPr>
  </w:p>
  <w:p w14:paraId="6EECA1A0" w14:textId="77777777" w:rsidR="00662D72" w:rsidRPr="00A72EFC" w:rsidRDefault="00662D72" w:rsidP="00A72EFC">
    <w:pPr>
      <w:rPr>
        <w:rFonts w:ascii="Arial" w:hAnsi="Arial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1DD5" w14:textId="77777777" w:rsidR="00387372" w:rsidRDefault="00387372">
      <w:r>
        <w:separator/>
      </w:r>
    </w:p>
  </w:footnote>
  <w:footnote w:type="continuationSeparator" w:id="0">
    <w:p w14:paraId="26CDD25F" w14:textId="77777777" w:rsidR="00387372" w:rsidRDefault="00387372">
      <w:r>
        <w:continuationSeparator/>
      </w:r>
    </w:p>
  </w:footnote>
  <w:footnote w:type="continuationNotice" w:id="1">
    <w:p w14:paraId="0F91D422" w14:textId="77777777" w:rsidR="00387372" w:rsidRDefault="003873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F80"/>
    <w:multiLevelType w:val="hybridMultilevel"/>
    <w:tmpl w:val="73B43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08E"/>
    <w:multiLevelType w:val="hybridMultilevel"/>
    <w:tmpl w:val="D98691A6"/>
    <w:lvl w:ilvl="0" w:tplc="1A3015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60D96"/>
    <w:multiLevelType w:val="hybridMultilevel"/>
    <w:tmpl w:val="D2F0E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2443"/>
    <w:multiLevelType w:val="hybridMultilevel"/>
    <w:tmpl w:val="AE4C0DFE"/>
    <w:lvl w:ilvl="0" w:tplc="4D645488">
      <w:start w:val="1"/>
      <w:numFmt w:val="decimal"/>
      <w:lvlText w:val="%1."/>
      <w:lvlJc w:val="left"/>
      <w:pPr>
        <w:ind w:left="1760" w:hanging="360"/>
      </w:pPr>
    </w:lvl>
    <w:lvl w:ilvl="1" w:tplc="6A104E94">
      <w:start w:val="1"/>
      <w:numFmt w:val="decimal"/>
      <w:lvlText w:val="%2."/>
      <w:lvlJc w:val="left"/>
      <w:pPr>
        <w:ind w:left="1760" w:hanging="360"/>
      </w:pPr>
    </w:lvl>
    <w:lvl w:ilvl="2" w:tplc="E10066C2">
      <w:start w:val="1"/>
      <w:numFmt w:val="decimal"/>
      <w:lvlText w:val="%3."/>
      <w:lvlJc w:val="left"/>
      <w:pPr>
        <w:ind w:left="1760" w:hanging="360"/>
      </w:pPr>
    </w:lvl>
    <w:lvl w:ilvl="3" w:tplc="ACEC4C24">
      <w:start w:val="1"/>
      <w:numFmt w:val="decimal"/>
      <w:lvlText w:val="%4."/>
      <w:lvlJc w:val="left"/>
      <w:pPr>
        <w:ind w:left="1760" w:hanging="360"/>
      </w:pPr>
    </w:lvl>
    <w:lvl w:ilvl="4" w:tplc="75025B36">
      <w:start w:val="1"/>
      <w:numFmt w:val="decimal"/>
      <w:lvlText w:val="%5."/>
      <w:lvlJc w:val="left"/>
      <w:pPr>
        <w:ind w:left="1760" w:hanging="360"/>
      </w:pPr>
    </w:lvl>
    <w:lvl w:ilvl="5" w:tplc="B2A610BE">
      <w:start w:val="1"/>
      <w:numFmt w:val="decimal"/>
      <w:lvlText w:val="%6."/>
      <w:lvlJc w:val="left"/>
      <w:pPr>
        <w:ind w:left="1760" w:hanging="360"/>
      </w:pPr>
    </w:lvl>
    <w:lvl w:ilvl="6" w:tplc="98AECE42">
      <w:start w:val="1"/>
      <w:numFmt w:val="decimal"/>
      <w:lvlText w:val="%7."/>
      <w:lvlJc w:val="left"/>
      <w:pPr>
        <w:ind w:left="1760" w:hanging="360"/>
      </w:pPr>
    </w:lvl>
    <w:lvl w:ilvl="7" w:tplc="6EC01CD8">
      <w:start w:val="1"/>
      <w:numFmt w:val="decimal"/>
      <w:lvlText w:val="%8."/>
      <w:lvlJc w:val="left"/>
      <w:pPr>
        <w:ind w:left="1760" w:hanging="360"/>
      </w:pPr>
    </w:lvl>
    <w:lvl w:ilvl="8" w:tplc="EF2E508C">
      <w:start w:val="1"/>
      <w:numFmt w:val="decimal"/>
      <w:lvlText w:val="%9."/>
      <w:lvlJc w:val="left"/>
      <w:pPr>
        <w:ind w:left="1760" w:hanging="360"/>
      </w:pPr>
    </w:lvl>
  </w:abstractNum>
  <w:abstractNum w:abstractNumId="4" w15:restartNumberingAfterBreak="0">
    <w:nsid w:val="0F6C4483"/>
    <w:multiLevelType w:val="hybridMultilevel"/>
    <w:tmpl w:val="559493E8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62563"/>
    <w:multiLevelType w:val="hybridMultilevel"/>
    <w:tmpl w:val="21EA6056"/>
    <w:lvl w:ilvl="0" w:tplc="4B349FE6">
      <w:start w:val="1"/>
      <w:numFmt w:val="decimal"/>
      <w:lvlText w:val="%1."/>
      <w:lvlJc w:val="left"/>
      <w:pPr>
        <w:ind w:left="1760" w:hanging="360"/>
      </w:pPr>
    </w:lvl>
    <w:lvl w:ilvl="1" w:tplc="EB804C38">
      <w:start w:val="1"/>
      <w:numFmt w:val="decimal"/>
      <w:lvlText w:val="%2."/>
      <w:lvlJc w:val="left"/>
      <w:pPr>
        <w:ind w:left="1760" w:hanging="360"/>
      </w:pPr>
    </w:lvl>
    <w:lvl w:ilvl="2" w:tplc="78BE7858">
      <w:start w:val="1"/>
      <w:numFmt w:val="decimal"/>
      <w:lvlText w:val="%3."/>
      <w:lvlJc w:val="left"/>
      <w:pPr>
        <w:ind w:left="1760" w:hanging="360"/>
      </w:pPr>
    </w:lvl>
    <w:lvl w:ilvl="3" w:tplc="5AD88A1A">
      <w:start w:val="1"/>
      <w:numFmt w:val="decimal"/>
      <w:lvlText w:val="%4."/>
      <w:lvlJc w:val="left"/>
      <w:pPr>
        <w:ind w:left="1760" w:hanging="360"/>
      </w:pPr>
    </w:lvl>
    <w:lvl w:ilvl="4" w:tplc="95B6EA02">
      <w:start w:val="1"/>
      <w:numFmt w:val="decimal"/>
      <w:lvlText w:val="%5."/>
      <w:lvlJc w:val="left"/>
      <w:pPr>
        <w:ind w:left="1760" w:hanging="360"/>
      </w:pPr>
    </w:lvl>
    <w:lvl w:ilvl="5" w:tplc="D3B4557E">
      <w:start w:val="1"/>
      <w:numFmt w:val="decimal"/>
      <w:lvlText w:val="%6."/>
      <w:lvlJc w:val="left"/>
      <w:pPr>
        <w:ind w:left="1760" w:hanging="360"/>
      </w:pPr>
    </w:lvl>
    <w:lvl w:ilvl="6" w:tplc="3AA8A366">
      <w:start w:val="1"/>
      <w:numFmt w:val="decimal"/>
      <w:lvlText w:val="%7."/>
      <w:lvlJc w:val="left"/>
      <w:pPr>
        <w:ind w:left="1760" w:hanging="360"/>
      </w:pPr>
    </w:lvl>
    <w:lvl w:ilvl="7" w:tplc="2E54ADFA">
      <w:start w:val="1"/>
      <w:numFmt w:val="decimal"/>
      <w:lvlText w:val="%8."/>
      <w:lvlJc w:val="left"/>
      <w:pPr>
        <w:ind w:left="1760" w:hanging="360"/>
      </w:pPr>
    </w:lvl>
    <w:lvl w:ilvl="8" w:tplc="D2D260A4">
      <w:start w:val="1"/>
      <w:numFmt w:val="decimal"/>
      <w:lvlText w:val="%9."/>
      <w:lvlJc w:val="left"/>
      <w:pPr>
        <w:ind w:left="1760" w:hanging="360"/>
      </w:pPr>
    </w:lvl>
  </w:abstractNum>
  <w:abstractNum w:abstractNumId="6" w15:restartNumberingAfterBreak="0">
    <w:nsid w:val="14693347"/>
    <w:multiLevelType w:val="hybridMultilevel"/>
    <w:tmpl w:val="1A2675A2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36C45"/>
    <w:multiLevelType w:val="hybridMultilevel"/>
    <w:tmpl w:val="C56EC520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664F3"/>
    <w:multiLevelType w:val="hybridMultilevel"/>
    <w:tmpl w:val="012680B4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5C90"/>
    <w:multiLevelType w:val="hybridMultilevel"/>
    <w:tmpl w:val="71BE22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15C12"/>
    <w:multiLevelType w:val="hybridMultilevel"/>
    <w:tmpl w:val="B64642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3BD2"/>
    <w:multiLevelType w:val="hybridMultilevel"/>
    <w:tmpl w:val="4A2E4EEE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003F2"/>
    <w:multiLevelType w:val="hybridMultilevel"/>
    <w:tmpl w:val="326A66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C68D9"/>
    <w:multiLevelType w:val="hybridMultilevel"/>
    <w:tmpl w:val="3B8CD7DA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D4631"/>
    <w:multiLevelType w:val="hybridMultilevel"/>
    <w:tmpl w:val="7DEEAFF2"/>
    <w:lvl w:ilvl="0" w:tplc="423202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94DC9"/>
    <w:multiLevelType w:val="hybridMultilevel"/>
    <w:tmpl w:val="9BD60C7A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C3E97"/>
    <w:multiLevelType w:val="hybridMultilevel"/>
    <w:tmpl w:val="AB86C8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C330B"/>
    <w:multiLevelType w:val="hybridMultilevel"/>
    <w:tmpl w:val="F0D24F0C"/>
    <w:lvl w:ilvl="0" w:tplc="E7BE2A50">
      <w:start w:val="1"/>
      <w:numFmt w:val="decimal"/>
      <w:lvlText w:val="%1."/>
      <w:lvlJc w:val="left"/>
      <w:pPr>
        <w:ind w:left="1760" w:hanging="360"/>
      </w:pPr>
    </w:lvl>
    <w:lvl w:ilvl="1" w:tplc="A4387812">
      <w:start w:val="1"/>
      <w:numFmt w:val="decimal"/>
      <w:lvlText w:val="%2."/>
      <w:lvlJc w:val="left"/>
      <w:pPr>
        <w:ind w:left="1760" w:hanging="360"/>
      </w:pPr>
    </w:lvl>
    <w:lvl w:ilvl="2" w:tplc="BCFE0D24">
      <w:start w:val="1"/>
      <w:numFmt w:val="decimal"/>
      <w:lvlText w:val="%3."/>
      <w:lvlJc w:val="left"/>
      <w:pPr>
        <w:ind w:left="1760" w:hanging="360"/>
      </w:pPr>
    </w:lvl>
    <w:lvl w:ilvl="3" w:tplc="9094F434">
      <w:start w:val="1"/>
      <w:numFmt w:val="decimal"/>
      <w:lvlText w:val="%4."/>
      <w:lvlJc w:val="left"/>
      <w:pPr>
        <w:ind w:left="1760" w:hanging="360"/>
      </w:pPr>
    </w:lvl>
    <w:lvl w:ilvl="4" w:tplc="17BC10A6">
      <w:start w:val="1"/>
      <w:numFmt w:val="decimal"/>
      <w:lvlText w:val="%5."/>
      <w:lvlJc w:val="left"/>
      <w:pPr>
        <w:ind w:left="1760" w:hanging="360"/>
      </w:pPr>
    </w:lvl>
    <w:lvl w:ilvl="5" w:tplc="239096F8">
      <w:start w:val="1"/>
      <w:numFmt w:val="decimal"/>
      <w:lvlText w:val="%6."/>
      <w:lvlJc w:val="left"/>
      <w:pPr>
        <w:ind w:left="1760" w:hanging="360"/>
      </w:pPr>
    </w:lvl>
    <w:lvl w:ilvl="6" w:tplc="242063DE">
      <w:start w:val="1"/>
      <w:numFmt w:val="decimal"/>
      <w:lvlText w:val="%7."/>
      <w:lvlJc w:val="left"/>
      <w:pPr>
        <w:ind w:left="1760" w:hanging="360"/>
      </w:pPr>
    </w:lvl>
    <w:lvl w:ilvl="7" w:tplc="C5D29134">
      <w:start w:val="1"/>
      <w:numFmt w:val="decimal"/>
      <w:lvlText w:val="%8."/>
      <w:lvlJc w:val="left"/>
      <w:pPr>
        <w:ind w:left="1760" w:hanging="360"/>
      </w:pPr>
    </w:lvl>
    <w:lvl w:ilvl="8" w:tplc="E498321A">
      <w:start w:val="1"/>
      <w:numFmt w:val="decimal"/>
      <w:lvlText w:val="%9."/>
      <w:lvlJc w:val="left"/>
      <w:pPr>
        <w:ind w:left="1760" w:hanging="360"/>
      </w:pPr>
    </w:lvl>
  </w:abstractNum>
  <w:abstractNum w:abstractNumId="18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4B152547"/>
    <w:multiLevelType w:val="hybridMultilevel"/>
    <w:tmpl w:val="0AFCD68E"/>
    <w:lvl w:ilvl="0" w:tplc="F814A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95BEB"/>
    <w:multiLevelType w:val="hybridMultilevel"/>
    <w:tmpl w:val="04F46828"/>
    <w:lvl w:ilvl="0" w:tplc="33C8CBBA">
      <w:start w:val="1"/>
      <w:numFmt w:val="decimal"/>
      <w:lvlText w:val="%1."/>
      <w:lvlJc w:val="left"/>
      <w:pPr>
        <w:ind w:left="1040" w:hanging="360"/>
      </w:pPr>
    </w:lvl>
    <w:lvl w:ilvl="1" w:tplc="53D45BEC">
      <w:start w:val="1"/>
      <w:numFmt w:val="decimal"/>
      <w:lvlText w:val="%2."/>
      <w:lvlJc w:val="left"/>
      <w:pPr>
        <w:ind w:left="1040" w:hanging="360"/>
      </w:pPr>
    </w:lvl>
    <w:lvl w:ilvl="2" w:tplc="FA1C9AF2">
      <w:start w:val="1"/>
      <w:numFmt w:val="decimal"/>
      <w:lvlText w:val="%3."/>
      <w:lvlJc w:val="left"/>
      <w:pPr>
        <w:ind w:left="1040" w:hanging="360"/>
      </w:pPr>
    </w:lvl>
    <w:lvl w:ilvl="3" w:tplc="C9901F68">
      <w:start w:val="1"/>
      <w:numFmt w:val="decimal"/>
      <w:lvlText w:val="%4."/>
      <w:lvlJc w:val="left"/>
      <w:pPr>
        <w:ind w:left="1040" w:hanging="360"/>
      </w:pPr>
    </w:lvl>
    <w:lvl w:ilvl="4" w:tplc="21B6BA4A">
      <w:start w:val="1"/>
      <w:numFmt w:val="decimal"/>
      <w:lvlText w:val="%5."/>
      <w:lvlJc w:val="left"/>
      <w:pPr>
        <w:ind w:left="1040" w:hanging="360"/>
      </w:pPr>
    </w:lvl>
    <w:lvl w:ilvl="5" w:tplc="188C05F4">
      <w:start w:val="1"/>
      <w:numFmt w:val="decimal"/>
      <w:lvlText w:val="%6."/>
      <w:lvlJc w:val="left"/>
      <w:pPr>
        <w:ind w:left="1040" w:hanging="360"/>
      </w:pPr>
    </w:lvl>
    <w:lvl w:ilvl="6" w:tplc="D7300080">
      <w:start w:val="1"/>
      <w:numFmt w:val="decimal"/>
      <w:lvlText w:val="%7."/>
      <w:lvlJc w:val="left"/>
      <w:pPr>
        <w:ind w:left="1040" w:hanging="360"/>
      </w:pPr>
    </w:lvl>
    <w:lvl w:ilvl="7" w:tplc="9BF0AB22">
      <w:start w:val="1"/>
      <w:numFmt w:val="decimal"/>
      <w:lvlText w:val="%8."/>
      <w:lvlJc w:val="left"/>
      <w:pPr>
        <w:ind w:left="1040" w:hanging="360"/>
      </w:pPr>
    </w:lvl>
    <w:lvl w:ilvl="8" w:tplc="D3CE02CC">
      <w:start w:val="1"/>
      <w:numFmt w:val="decimal"/>
      <w:lvlText w:val="%9."/>
      <w:lvlJc w:val="left"/>
      <w:pPr>
        <w:ind w:left="1040" w:hanging="360"/>
      </w:pPr>
    </w:lvl>
  </w:abstractNum>
  <w:abstractNum w:abstractNumId="21" w15:restartNumberingAfterBreak="0">
    <w:nsid w:val="4E4751DA"/>
    <w:multiLevelType w:val="hybridMultilevel"/>
    <w:tmpl w:val="D7DA80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21B2B"/>
    <w:multiLevelType w:val="hybridMultilevel"/>
    <w:tmpl w:val="0A246E10"/>
    <w:lvl w:ilvl="0" w:tplc="F4DA1206">
      <w:start w:val="1"/>
      <w:numFmt w:val="decimal"/>
      <w:lvlText w:val="%1."/>
      <w:lvlJc w:val="left"/>
      <w:pPr>
        <w:ind w:left="720" w:hanging="360"/>
      </w:pPr>
    </w:lvl>
    <w:lvl w:ilvl="1" w:tplc="F82AF2EA">
      <w:start w:val="1"/>
      <w:numFmt w:val="decimal"/>
      <w:lvlText w:val="%2."/>
      <w:lvlJc w:val="left"/>
      <w:pPr>
        <w:ind w:left="720" w:hanging="360"/>
      </w:pPr>
    </w:lvl>
    <w:lvl w:ilvl="2" w:tplc="B2DAFD34">
      <w:start w:val="1"/>
      <w:numFmt w:val="decimal"/>
      <w:lvlText w:val="%3."/>
      <w:lvlJc w:val="left"/>
      <w:pPr>
        <w:ind w:left="720" w:hanging="360"/>
      </w:pPr>
    </w:lvl>
    <w:lvl w:ilvl="3" w:tplc="58F639DE">
      <w:start w:val="1"/>
      <w:numFmt w:val="decimal"/>
      <w:lvlText w:val="%4."/>
      <w:lvlJc w:val="left"/>
      <w:pPr>
        <w:ind w:left="720" w:hanging="360"/>
      </w:pPr>
    </w:lvl>
    <w:lvl w:ilvl="4" w:tplc="622A5828">
      <w:start w:val="1"/>
      <w:numFmt w:val="decimal"/>
      <w:lvlText w:val="%5."/>
      <w:lvlJc w:val="left"/>
      <w:pPr>
        <w:ind w:left="720" w:hanging="360"/>
      </w:pPr>
    </w:lvl>
    <w:lvl w:ilvl="5" w:tplc="7B10902E">
      <w:start w:val="1"/>
      <w:numFmt w:val="decimal"/>
      <w:lvlText w:val="%6."/>
      <w:lvlJc w:val="left"/>
      <w:pPr>
        <w:ind w:left="720" w:hanging="360"/>
      </w:pPr>
    </w:lvl>
    <w:lvl w:ilvl="6" w:tplc="C400D7F4">
      <w:start w:val="1"/>
      <w:numFmt w:val="decimal"/>
      <w:lvlText w:val="%7."/>
      <w:lvlJc w:val="left"/>
      <w:pPr>
        <w:ind w:left="720" w:hanging="360"/>
      </w:pPr>
    </w:lvl>
    <w:lvl w:ilvl="7" w:tplc="45CAAA90">
      <w:start w:val="1"/>
      <w:numFmt w:val="decimal"/>
      <w:lvlText w:val="%8."/>
      <w:lvlJc w:val="left"/>
      <w:pPr>
        <w:ind w:left="720" w:hanging="360"/>
      </w:pPr>
    </w:lvl>
    <w:lvl w:ilvl="8" w:tplc="C346EE02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588954B9"/>
    <w:multiLevelType w:val="hybridMultilevel"/>
    <w:tmpl w:val="1ECAA10C"/>
    <w:lvl w:ilvl="0" w:tplc="CCDEE730">
      <w:start w:val="1"/>
      <w:numFmt w:val="decimal"/>
      <w:lvlText w:val="%1."/>
      <w:lvlJc w:val="left"/>
      <w:pPr>
        <w:ind w:left="1760" w:hanging="360"/>
      </w:pPr>
    </w:lvl>
    <w:lvl w:ilvl="1" w:tplc="D07A85DE">
      <w:start w:val="1"/>
      <w:numFmt w:val="decimal"/>
      <w:lvlText w:val="%2."/>
      <w:lvlJc w:val="left"/>
      <w:pPr>
        <w:ind w:left="1760" w:hanging="360"/>
      </w:pPr>
    </w:lvl>
    <w:lvl w:ilvl="2" w:tplc="FC34DC0A">
      <w:start w:val="1"/>
      <w:numFmt w:val="decimal"/>
      <w:lvlText w:val="%3."/>
      <w:lvlJc w:val="left"/>
      <w:pPr>
        <w:ind w:left="1760" w:hanging="360"/>
      </w:pPr>
    </w:lvl>
    <w:lvl w:ilvl="3" w:tplc="F5182588">
      <w:start w:val="1"/>
      <w:numFmt w:val="decimal"/>
      <w:lvlText w:val="%4."/>
      <w:lvlJc w:val="left"/>
      <w:pPr>
        <w:ind w:left="1760" w:hanging="360"/>
      </w:pPr>
    </w:lvl>
    <w:lvl w:ilvl="4" w:tplc="47084BF2">
      <w:start w:val="1"/>
      <w:numFmt w:val="decimal"/>
      <w:lvlText w:val="%5."/>
      <w:lvlJc w:val="left"/>
      <w:pPr>
        <w:ind w:left="1760" w:hanging="360"/>
      </w:pPr>
    </w:lvl>
    <w:lvl w:ilvl="5" w:tplc="DA4AF518">
      <w:start w:val="1"/>
      <w:numFmt w:val="decimal"/>
      <w:lvlText w:val="%6."/>
      <w:lvlJc w:val="left"/>
      <w:pPr>
        <w:ind w:left="1760" w:hanging="360"/>
      </w:pPr>
    </w:lvl>
    <w:lvl w:ilvl="6" w:tplc="2B40AC52">
      <w:start w:val="1"/>
      <w:numFmt w:val="decimal"/>
      <w:lvlText w:val="%7."/>
      <w:lvlJc w:val="left"/>
      <w:pPr>
        <w:ind w:left="1760" w:hanging="360"/>
      </w:pPr>
    </w:lvl>
    <w:lvl w:ilvl="7" w:tplc="3D2A0604">
      <w:start w:val="1"/>
      <w:numFmt w:val="decimal"/>
      <w:lvlText w:val="%8."/>
      <w:lvlJc w:val="left"/>
      <w:pPr>
        <w:ind w:left="1760" w:hanging="360"/>
      </w:pPr>
    </w:lvl>
    <w:lvl w:ilvl="8" w:tplc="4920C300">
      <w:start w:val="1"/>
      <w:numFmt w:val="decimal"/>
      <w:lvlText w:val="%9."/>
      <w:lvlJc w:val="left"/>
      <w:pPr>
        <w:ind w:left="1760" w:hanging="360"/>
      </w:pPr>
    </w:lvl>
  </w:abstractNum>
  <w:abstractNum w:abstractNumId="24" w15:restartNumberingAfterBreak="0">
    <w:nsid w:val="61E00BB2"/>
    <w:multiLevelType w:val="hybridMultilevel"/>
    <w:tmpl w:val="A63CBD30"/>
    <w:lvl w:ilvl="0" w:tplc="6FF8DA84">
      <w:start w:val="1"/>
      <w:numFmt w:val="decimal"/>
      <w:lvlText w:val="%1."/>
      <w:lvlJc w:val="left"/>
      <w:pPr>
        <w:ind w:left="1760" w:hanging="360"/>
      </w:pPr>
    </w:lvl>
    <w:lvl w:ilvl="1" w:tplc="9EF00AE4">
      <w:start w:val="1"/>
      <w:numFmt w:val="decimal"/>
      <w:lvlText w:val="%2."/>
      <w:lvlJc w:val="left"/>
      <w:pPr>
        <w:ind w:left="1760" w:hanging="360"/>
      </w:pPr>
    </w:lvl>
    <w:lvl w:ilvl="2" w:tplc="1F66F8A0">
      <w:start w:val="1"/>
      <w:numFmt w:val="decimal"/>
      <w:lvlText w:val="%3."/>
      <w:lvlJc w:val="left"/>
      <w:pPr>
        <w:ind w:left="1760" w:hanging="360"/>
      </w:pPr>
    </w:lvl>
    <w:lvl w:ilvl="3" w:tplc="BA305284">
      <w:start w:val="1"/>
      <w:numFmt w:val="decimal"/>
      <w:lvlText w:val="%4."/>
      <w:lvlJc w:val="left"/>
      <w:pPr>
        <w:ind w:left="1760" w:hanging="360"/>
      </w:pPr>
    </w:lvl>
    <w:lvl w:ilvl="4" w:tplc="0C8803C2">
      <w:start w:val="1"/>
      <w:numFmt w:val="decimal"/>
      <w:lvlText w:val="%5."/>
      <w:lvlJc w:val="left"/>
      <w:pPr>
        <w:ind w:left="1760" w:hanging="360"/>
      </w:pPr>
    </w:lvl>
    <w:lvl w:ilvl="5" w:tplc="615EC2F6">
      <w:start w:val="1"/>
      <w:numFmt w:val="decimal"/>
      <w:lvlText w:val="%6."/>
      <w:lvlJc w:val="left"/>
      <w:pPr>
        <w:ind w:left="1760" w:hanging="360"/>
      </w:pPr>
    </w:lvl>
    <w:lvl w:ilvl="6" w:tplc="D55239CC">
      <w:start w:val="1"/>
      <w:numFmt w:val="decimal"/>
      <w:lvlText w:val="%7."/>
      <w:lvlJc w:val="left"/>
      <w:pPr>
        <w:ind w:left="1760" w:hanging="360"/>
      </w:pPr>
    </w:lvl>
    <w:lvl w:ilvl="7" w:tplc="C10443B0">
      <w:start w:val="1"/>
      <w:numFmt w:val="decimal"/>
      <w:lvlText w:val="%8."/>
      <w:lvlJc w:val="left"/>
      <w:pPr>
        <w:ind w:left="1760" w:hanging="360"/>
      </w:pPr>
    </w:lvl>
    <w:lvl w:ilvl="8" w:tplc="25C20166">
      <w:start w:val="1"/>
      <w:numFmt w:val="decimal"/>
      <w:lvlText w:val="%9."/>
      <w:lvlJc w:val="left"/>
      <w:pPr>
        <w:ind w:left="1760" w:hanging="360"/>
      </w:pPr>
    </w:lvl>
  </w:abstractNum>
  <w:abstractNum w:abstractNumId="25" w15:restartNumberingAfterBreak="0">
    <w:nsid w:val="637430A0"/>
    <w:multiLevelType w:val="hybridMultilevel"/>
    <w:tmpl w:val="45C2A86E"/>
    <w:lvl w:ilvl="0" w:tplc="100865BE">
      <w:start w:val="1"/>
      <w:numFmt w:val="decimal"/>
      <w:lvlText w:val="%1."/>
      <w:lvlJc w:val="left"/>
      <w:pPr>
        <w:ind w:left="720" w:hanging="360"/>
      </w:pPr>
    </w:lvl>
    <w:lvl w:ilvl="1" w:tplc="C052B4DA">
      <w:start w:val="1"/>
      <w:numFmt w:val="decimal"/>
      <w:lvlText w:val="%2."/>
      <w:lvlJc w:val="left"/>
      <w:pPr>
        <w:ind w:left="720" w:hanging="360"/>
      </w:pPr>
    </w:lvl>
    <w:lvl w:ilvl="2" w:tplc="95F424EC">
      <w:start w:val="1"/>
      <w:numFmt w:val="decimal"/>
      <w:lvlText w:val="%3."/>
      <w:lvlJc w:val="left"/>
      <w:pPr>
        <w:ind w:left="720" w:hanging="360"/>
      </w:pPr>
    </w:lvl>
    <w:lvl w:ilvl="3" w:tplc="F93866BA">
      <w:start w:val="1"/>
      <w:numFmt w:val="decimal"/>
      <w:lvlText w:val="%4."/>
      <w:lvlJc w:val="left"/>
      <w:pPr>
        <w:ind w:left="720" w:hanging="360"/>
      </w:pPr>
    </w:lvl>
    <w:lvl w:ilvl="4" w:tplc="59D8326A">
      <w:start w:val="1"/>
      <w:numFmt w:val="decimal"/>
      <w:lvlText w:val="%5."/>
      <w:lvlJc w:val="left"/>
      <w:pPr>
        <w:ind w:left="720" w:hanging="360"/>
      </w:pPr>
    </w:lvl>
    <w:lvl w:ilvl="5" w:tplc="63089F88">
      <w:start w:val="1"/>
      <w:numFmt w:val="decimal"/>
      <w:lvlText w:val="%6."/>
      <w:lvlJc w:val="left"/>
      <w:pPr>
        <w:ind w:left="720" w:hanging="360"/>
      </w:pPr>
    </w:lvl>
    <w:lvl w:ilvl="6" w:tplc="D1A8D594">
      <w:start w:val="1"/>
      <w:numFmt w:val="decimal"/>
      <w:lvlText w:val="%7."/>
      <w:lvlJc w:val="left"/>
      <w:pPr>
        <w:ind w:left="720" w:hanging="360"/>
      </w:pPr>
    </w:lvl>
    <w:lvl w:ilvl="7" w:tplc="3496E134">
      <w:start w:val="1"/>
      <w:numFmt w:val="decimal"/>
      <w:lvlText w:val="%8."/>
      <w:lvlJc w:val="left"/>
      <w:pPr>
        <w:ind w:left="720" w:hanging="360"/>
      </w:pPr>
    </w:lvl>
    <w:lvl w:ilvl="8" w:tplc="038EA31A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656D52B8"/>
    <w:multiLevelType w:val="hybridMultilevel"/>
    <w:tmpl w:val="50E49EFA"/>
    <w:lvl w:ilvl="0" w:tplc="80B64910">
      <w:start w:val="1"/>
      <w:numFmt w:val="decimal"/>
      <w:lvlText w:val="%1."/>
      <w:lvlJc w:val="left"/>
      <w:pPr>
        <w:ind w:left="1760" w:hanging="360"/>
      </w:pPr>
    </w:lvl>
    <w:lvl w:ilvl="1" w:tplc="45203BA4">
      <w:start w:val="1"/>
      <w:numFmt w:val="decimal"/>
      <w:lvlText w:val="%2."/>
      <w:lvlJc w:val="left"/>
      <w:pPr>
        <w:ind w:left="1760" w:hanging="360"/>
      </w:pPr>
    </w:lvl>
    <w:lvl w:ilvl="2" w:tplc="5B84668E">
      <w:start w:val="1"/>
      <w:numFmt w:val="decimal"/>
      <w:lvlText w:val="%3."/>
      <w:lvlJc w:val="left"/>
      <w:pPr>
        <w:ind w:left="1760" w:hanging="360"/>
      </w:pPr>
    </w:lvl>
    <w:lvl w:ilvl="3" w:tplc="CFAED8D2">
      <w:start w:val="1"/>
      <w:numFmt w:val="decimal"/>
      <w:lvlText w:val="%4."/>
      <w:lvlJc w:val="left"/>
      <w:pPr>
        <w:ind w:left="1760" w:hanging="360"/>
      </w:pPr>
    </w:lvl>
    <w:lvl w:ilvl="4" w:tplc="953493DE">
      <w:start w:val="1"/>
      <w:numFmt w:val="decimal"/>
      <w:lvlText w:val="%5."/>
      <w:lvlJc w:val="left"/>
      <w:pPr>
        <w:ind w:left="1760" w:hanging="360"/>
      </w:pPr>
    </w:lvl>
    <w:lvl w:ilvl="5" w:tplc="576C1BCE">
      <w:start w:val="1"/>
      <w:numFmt w:val="decimal"/>
      <w:lvlText w:val="%6."/>
      <w:lvlJc w:val="left"/>
      <w:pPr>
        <w:ind w:left="1760" w:hanging="360"/>
      </w:pPr>
    </w:lvl>
    <w:lvl w:ilvl="6" w:tplc="F1A00684">
      <w:start w:val="1"/>
      <w:numFmt w:val="decimal"/>
      <w:lvlText w:val="%7."/>
      <w:lvlJc w:val="left"/>
      <w:pPr>
        <w:ind w:left="1760" w:hanging="360"/>
      </w:pPr>
    </w:lvl>
    <w:lvl w:ilvl="7" w:tplc="70BE85EE">
      <w:start w:val="1"/>
      <w:numFmt w:val="decimal"/>
      <w:lvlText w:val="%8."/>
      <w:lvlJc w:val="left"/>
      <w:pPr>
        <w:ind w:left="1760" w:hanging="360"/>
      </w:pPr>
    </w:lvl>
    <w:lvl w:ilvl="8" w:tplc="94748912">
      <w:start w:val="1"/>
      <w:numFmt w:val="decimal"/>
      <w:lvlText w:val="%9."/>
      <w:lvlJc w:val="left"/>
      <w:pPr>
        <w:ind w:left="1760" w:hanging="360"/>
      </w:pPr>
    </w:lvl>
  </w:abstractNum>
  <w:abstractNum w:abstractNumId="27" w15:restartNumberingAfterBreak="0">
    <w:nsid w:val="6CE011EE"/>
    <w:multiLevelType w:val="hybridMultilevel"/>
    <w:tmpl w:val="0DCCCD96"/>
    <w:lvl w:ilvl="0" w:tplc="638660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34E13"/>
    <w:multiLevelType w:val="hybridMultilevel"/>
    <w:tmpl w:val="F02C4A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C08F6"/>
    <w:multiLevelType w:val="hybridMultilevel"/>
    <w:tmpl w:val="069AAA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963F7"/>
    <w:multiLevelType w:val="hybridMultilevel"/>
    <w:tmpl w:val="A1B666CC"/>
    <w:lvl w:ilvl="0" w:tplc="F67A389C">
      <w:start w:val="1"/>
      <w:numFmt w:val="decimal"/>
      <w:lvlText w:val="%1."/>
      <w:lvlJc w:val="left"/>
      <w:pPr>
        <w:ind w:left="1760" w:hanging="360"/>
      </w:pPr>
    </w:lvl>
    <w:lvl w:ilvl="1" w:tplc="0FA23CF8">
      <w:start w:val="1"/>
      <w:numFmt w:val="decimal"/>
      <w:lvlText w:val="%2."/>
      <w:lvlJc w:val="left"/>
      <w:pPr>
        <w:ind w:left="1760" w:hanging="360"/>
      </w:pPr>
    </w:lvl>
    <w:lvl w:ilvl="2" w:tplc="46965A9C">
      <w:start w:val="1"/>
      <w:numFmt w:val="decimal"/>
      <w:lvlText w:val="%3."/>
      <w:lvlJc w:val="left"/>
      <w:pPr>
        <w:ind w:left="1760" w:hanging="360"/>
      </w:pPr>
    </w:lvl>
    <w:lvl w:ilvl="3" w:tplc="76D8B430">
      <w:start w:val="1"/>
      <w:numFmt w:val="decimal"/>
      <w:lvlText w:val="%4."/>
      <w:lvlJc w:val="left"/>
      <w:pPr>
        <w:ind w:left="1760" w:hanging="360"/>
      </w:pPr>
    </w:lvl>
    <w:lvl w:ilvl="4" w:tplc="3A30A8A4">
      <w:start w:val="1"/>
      <w:numFmt w:val="decimal"/>
      <w:lvlText w:val="%5."/>
      <w:lvlJc w:val="left"/>
      <w:pPr>
        <w:ind w:left="1760" w:hanging="360"/>
      </w:pPr>
    </w:lvl>
    <w:lvl w:ilvl="5" w:tplc="472CD7EA">
      <w:start w:val="1"/>
      <w:numFmt w:val="decimal"/>
      <w:lvlText w:val="%6."/>
      <w:lvlJc w:val="left"/>
      <w:pPr>
        <w:ind w:left="1760" w:hanging="360"/>
      </w:pPr>
    </w:lvl>
    <w:lvl w:ilvl="6" w:tplc="AB7074C6">
      <w:start w:val="1"/>
      <w:numFmt w:val="decimal"/>
      <w:lvlText w:val="%7."/>
      <w:lvlJc w:val="left"/>
      <w:pPr>
        <w:ind w:left="1760" w:hanging="360"/>
      </w:pPr>
    </w:lvl>
    <w:lvl w:ilvl="7" w:tplc="6330879C">
      <w:start w:val="1"/>
      <w:numFmt w:val="decimal"/>
      <w:lvlText w:val="%8."/>
      <w:lvlJc w:val="left"/>
      <w:pPr>
        <w:ind w:left="1760" w:hanging="360"/>
      </w:pPr>
    </w:lvl>
    <w:lvl w:ilvl="8" w:tplc="DED088B8">
      <w:start w:val="1"/>
      <w:numFmt w:val="decimal"/>
      <w:lvlText w:val="%9."/>
      <w:lvlJc w:val="left"/>
      <w:pPr>
        <w:ind w:left="1760" w:hanging="360"/>
      </w:pPr>
    </w:lvl>
  </w:abstractNum>
  <w:num w:numId="1" w16cid:durableId="1519614439">
    <w:abstractNumId w:val="18"/>
  </w:num>
  <w:num w:numId="2" w16cid:durableId="1469396194">
    <w:abstractNumId w:val="1"/>
  </w:num>
  <w:num w:numId="3" w16cid:durableId="444694006">
    <w:abstractNumId w:val="6"/>
  </w:num>
  <w:num w:numId="4" w16cid:durableId="916011164">
    <w:abstractNumId w:val="13"/>
  </w:num>
  <w:num w:numId="5" w16cid:durableId="617566493">
    <w:abstractNumId w:val="27"/>
  </w:num>
  <w:num w:numId="6" w16cid:durableId="885606361">
    <w:abstractNumId w:val="7"/>
  </w:num>
  <w:num w:numId="7" w16cid:durableId="113328852">
    <w:abstractNumId w:val="11"/>
  </w:num>
  <w:num w:numId="8" w16cid:durableId="201092690">
    <w:abstractNumId w:val="8"/>
  </w:num>
  <w:num w:numId="9" w16cid:durableId="962005767">
    <w:abstractNumId w:val="15"/>
  </w:num>
  <w:num w:numId="10" w16cid:durableId="743839272">
    <w:abstractNumId w:val="4"/>
  </w:num>
  <w:num w:numId="11" w16cid:durableId="1150173821">
    <w:abstractNumId w:val="19"/>
  </w:num>
  <w:num w:numId="12" w16cid:durableId="1904681915">
    <w:abstractNumId w:val="14"/>
  </w:num>
  <w:num w:numId="13" w16cid:durableId="1473326780">
    <w:abstractNumId w:val="28"/>
  </w:num>
  <w:num w:numId="14" w16cid:durableId="448545656">
    <w:abstractNumId w:val="5"/>
  </w:num>
  <w:num w:numId="15" w16cid:durableId="1251424685">
    <w:abstractNumId w:val="23"/>
  </w:num>
  <w:num w:numId="16" w16cid:durableId="1908950008">
    <w:abstractNumId w:val="20"/>
  </w:num>
  <w:num w:numId="17" w16cid:durableId="456873103">
    <w:abstractNumId w:val="24"/>
  </w:num>
  <w:num w:numId="18" w16cid:durableId="188182325">
    <w:abstractNumId w:val="30"/>
  </w:num>
  <w:num w:numId="19" w16cid:durableId="250049240">
    <w:abstractNumId w:val="26"/>
  </w:num>
  <w:num w:numId="20" w16cid:durableId="1536624583">
    <w:abstractNumId w:val="25"/>
  </w:num>
  <w:num w:numId="21" w16cid:durableId="1679770339">
    <w:abstractNumId w:val="17"/>
  </w:num>
  <w:num w:numId="22" w16cid:durableId="1909992349">
    <w:abstractNumId w:val="22"/>
  </w:num>
  <w:num w:numId="23" w16cid:durableId="659384885">
    <w:abstractNumId w:val="3"/>
  </w:num>
  <w:num w:numId="24" w16cid:durableId="4947219">
    <w:abstractNumId w:val="21"/>
  </w:num>
  <w:num w:numId="25" w16cid:durableId="2120294285">
    <w:abstractNumId w:val="9"/>
  </w:num>
  <w:num w:numId="26" w16cid:durableId="16350601">
    <w:abstractNumId w:val="10"/>
  </w:num>
  <w:num w:numId="27" w16cid:durableId="632758409">
    <w:abstractNumId w:val="12"/>
  </w:num>
  <w:num w:numId="28" w16cid:durableId="1822305505">
    <w:abstractNumId w:val="16"/>
  </w:num>
  <w:num w:numId="29" w16cid:durableId="125510949">
    <w:abstractNumId w:val="29"/>
  </w:num>
  <w:num w:numId="30" w16cid:durableId="1908225893">
    <w:abstractNumId w:val="2"/>
  </w:num>
  <w:num w:numId="31" w16cid:durableId="93994519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readOnly" w:enforcement="1" w:cryptProviderType="rsaAES" w:cryptAlgorithmClass="hash" w:cryptAlgorithmType="typeAny" w:cryptAlgorithmSid="14" w:cryptSpinCount="100000" w:hash="zWcaJWxTdWjoJcX5oQDO4PvHOe/QZrFUwKTcnSoGNPycwBxaFdmzOEMj2jv0vbHlW0hESOh3tEYRTiNdbhvt0w==" w:salt="KfmBoY+S4yCmyqizszk5rA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BA"/>
    <w:rsid w:val="0000005A"/>
    <w:rsid w:val="00002200"/>
    <w:rsid w:val="00005BC2"/>
    <w:rsid w:val="00007C35"/>
    <w:rsid w:val="00010C51"/>
    <w:rsid w:val="00011504"/>
    <w:rsid w:val="000123CA"/>
    <w:rsid w:val="0001707E"/>
    <w:rsid w:val="00021831"/>
    <w:rsid w:val="00024FFB"/>
    <w:rsid w:val="0002620B"/>
    <w:rsid w:val="00027A55"/>
    <w:rsid w:val="000316EE"/>
    <w:rsid w:val="00032D22"/>
    <w:rsid w:val="00042B4B"/>
    <w:rsid w:val="000431D9"/>
    <w:rsid w:val="000468A5"/>
    <w:rsid w:val="00047AC4"/>
    <w:rsid w:val="00051970"/>
    <w:rsid w:val="0006117A"/>
    <w:rsid w:val="00061D4D"/>
    <w:rsid w:val="00062868"/>
    <w:rsid w:val="00064293"/>
    <w:rsid w:val="00066D8D"/>
    <w:rsid w:val="00075A27"/>
    <w:rsid w:val="0007795A"/>
    <w:rsid w:val="000843F3"/>
    <w:rsid w:val="00084F25"/>
    <w:rsid w:val="00087FE2"/>
    <w:rsid w:val="000904B5"/>
    <w:rsid w:val="00093404"/>
    <w:rsid w:val="00093E0B"/>
    <w:rsid w:val="00095850"/>
    <w:rsid w:val="000A6AC0"/>
    <w:rsid w:val="000B21AA"/>
    <w:rsid w:val="000B25B7"/>
    <w:rsid w:val="000B3781"/>
    <w:rsid w:val="000B53DE"/>
    <w:rsid w:val="000B787E"/>
    <w:rsid w:val="000B7C02"/>
    <w:rsid w:val="000C18A4"/>
    <w:rsid w:val="000C2E02"/>
    <w:rsid w:val="000D1346"/>
    <w:rsid w:val="000D2602"/>
    <w:rsid w:val="000D4BAC"/>
    <w:rsid w:val="000D55B1"/>
    <w:rsid w:val="000E2B15"/>
    <w:rsid w:val="000E7054"/>
    <w:rsid w:val="000F00C2"/>
    <w:rsid w:val="000F1321"/>
    <w:rsid w:val="000F1BFE"/>
    <w:rsid w:val="000F1FC0"/>
    <w:rsid w:val="000F4C73"/>
    <w:rsid w:val="000F7619"/>
    <w:rsid w:val="001005D0"/>
    <w:rsid w:val="00102801"/>
    <w:rsid w:val="001032DC"/>
    <w:rsid w:val="001033E4"/>
    <w:rsid w:val="00111ADC"/>
    <w:rsid w:val="001262A8"/>
    <w:rsid w:val="00127D35"/>
    <w:rsid w:val="00131462"/>
    <w:rsid w:val="00133828"/>
    <w:rsid w:val="001359E6"/>
    <w:rsid w:val="00136EB5"/>
    <w:rsid w:val="00137095"/>
    <w:rsid w:val="00140DE8"/>
    <w:rsid w:val="001537A7"/>
    <w:rsid w:val="001537B1"/>
    <w:rsid w:val="00161545"/>
    <w:rsid w:val="00166CED"/>
    <w:rsid w:val="00171706"/>
    <w:rsid w:val="0017361C"/>
    <w:rsid w:val="0018145F"/>
    <w:rsid w:val="00192385"/>
    <w:rsid w:val="001942F3"/>
    <w:rsid w:val="001A0D63"/>
    <w:rsid w:val="001A1D90"/>
    <w:rsid w:val="001B03AE"/>
    <w:rsid w:val="001B6954"/>
    <w:rsid w:val="001B6E05"/>
    <w:rsid w:val="001C1CEF"/>
    <w:rsid w:val="001D4C72"/>
    <w:rsid w:val="001D5E71"/>
    <w:rsid w:val="001E1233"/>
    <w:rsid w:val="001E295B"/>
    <w:rsid w:val="001E6C2D"/>
    <w:rsid w:val="001F012D"/>
    <w:rsid w:val="001F1C85"/>
    <w:rsid w:val="001F57B1"/>
    <w:rsid w:val="0020785B"/>
    <w:rsid w:val="0021616F"/>
    <w:rsid w:val="00230A48"/>
    <w:rsid w:val="002315EF"/>
    <w:rsid w:val="00231C7B"/>
    <w:rsid w:val="002322C0"/>
    <w:rsid w:val="002348C4"/>
    <w:rsid w:val="00235C62"/>
    <w:rsid w:val="002367DB"/>
    <w:rsid w:val="0023740B"/>
    <w:rsid w:val="0024226E"/>
    <w:rsid w:val="00246F25"/>
    <w:rsid w:val="00255723"/>
    <w:rsid w:val="00260115"/>
    <w:rsid w:val="00263210"/>
    <w:rsid w:val="002632ED"/>
    <w:rsid w:val="00265BB9"/>
    <w:rsid w:val="00272758"/>
    <w:rsid w:val="00274428"/>
    <w:rsid w:val="00275E23"/>
    <w:rsid w:val="00276BB4"/>
    <w:rsid w:val="00280FAB"/>
    <w:rsid w:val="00282E15"/>
    <w:rsid w:val="00283E6E"/>
    <w:rsid w:val="00286694"/>
    <w:rsid w:val="002925F4"/>
    <w:rsid w:val="002936D9"/>
    <w:rsid w:val="00295053"/>
    <w:rsid w:val="002A19C2"/>
    <w:rsid w:val="002A6389"/>
    <w:rsid w:val="002B3C68"/>
    <w:rsid w:val="002B5158"/>
    <w:rsid w:val="002B5AAA"/>
    <w:rsid w:val="002C2CAD"/>
    <w:rsid w:val="002C4646"/>
    <w:rsid w:val="002C4AC2"/>
    <w:rsid w:val="002D28DD"/>
    <w:rsid w:val="002D6396"/>
    <w:rsid w:val="002F4A96"/>
    <w:rsid w:val="00301112"/>
    <w:rsid w:val="003015AE"/>
    <w:rsid w:val="003021B8"/>
    <w:rsid w:val="00305171"/>
    <w:rsid w:val="00305A54"/>
    <w:rsid w:val="003068B7"/>
    <w:rsid w:val="00306A09"/>
    <w:rsid w:val="00307DAC"/>
    <w:rsid w:val="003154C4"/>
    <w:rsid w:val="00320060"/>
    <w:rsid w:val="003212A0"/>
    <w:rsid w:val="00325950"/>
    <w:rsid w:val="0032732D"/>
    <w:rsid w:val="003322B2"/>
    <w:rsid w:val="003331A1"/>
    <w:rsid w:val="00333D83"/>
    <w:rsid w:val="00342141"/>
    <w:rsid w:val="00342EBA"/>
    <w:rsid w:val="003441F1"/>
    <w:rsid w:val="00346914"/>
    <w:rsid w:val="0035258D"/>
    <w:rsid w:val="0035274F"/>
    <w:rsid w:val="00353039"/>
    <w:rsid w:val="00353947"/>
    <w:rsid w:val="00354C7F"/>
    <w:rsid w:val="00355A24"/>
    <w:rsid w:val="003605F8"/>
    <w:rsid w:val="00360CBD"/>
    <w:rsid w:val="00370CBD"/>
    <w:rsid w:val="00370EE1"/>
    <w:rsid w:val="003712CA"/>
    <w:rsid w:val="00373545"/>
    <w:rsid w:val="00376CE4"/>
    <w:rsid w:val="0037746C"/>
    <w:rsid w:val="0037765A"/>
    <w:rsid w:val="0038189E"/>
    <w:rsid w:val="00382663"/>
    <w:rsid w:val="00384E91"/>
    <w:rsid w:val="0038571C"/>
    <w:rsid w:val="00387372"/>
    <w:rsid w:val="00390AC4"/>
    <w:rsid w:val="0039422F"/>
    <w:rsid w:val="00395964"/>
    <w:rsid w:val="00395A65"/>
    <w:rsid w:val="003976D7"/>
    <w:rsid w:val="003A08D4"/>
    <w:rsid w:val="003A262E"/>
    <w:rsid w:val="003A5D98"/>
    <w:rsid w:val="003B454C"/>
    <w:rsid w:val="003B468D"/>
    <w:rsid w:val="003B5C9A"/>
    <w:rsid w:val="003B7667"/>
    <w:rsid w:val="003C285C"/>
    <w:rsid w:val="003C306E"/>
    <w:rsid w:val="003C495A"/>
    <w:rsid w:val="003C4975"/>
    <w:rsid w:val="003C5EF9"/>
    <w:rsid w:val="003C6A7E"/>
    <w:rsid w:val="003C7210"/>
    <w:rsid w:val="003C73E5"/>
    <w:rsid w:val="003D00E9"/>
    <w:rsid w:val="003D147D"/>
    <w:rsid w:val="003D2296"/>
    <w:rsid w:val="003D51EF"/>
    <w:rsid w:val="003D660E"/>
    <w:rsid w:val="003E5558"/>
    <w:rsid w:val="003F06A0"/>
    <w:rsid w:val="003F2C7E"/>
    <w:rsid w:val="003F3B19"/>
    <w:rsid w:val="003F5F07"/>
    <w:rsid w:val="0040111C"/>
    <w:rsid w:val="00401C6D"/>
    <w:rsid w:val="00401C9A"/>
    <w:rsid w:val="00404CAB"/>
    <w:rsid w:val="00407082"/>
    <w:rsid w:val="0041014D"/>
    <w:rsid w:val="004134B9"/>
    <w:rsid w:val="004148B0"/>
    <w:rsid w:val="00417F2A"/>
    <w:rsid w:val="00425581"/>
    <w:rsid w:val="0043039D"/>
    <w:rsid w:val="004311EB"/>
    <w:rsid w:val="004334DC"/>
    <w:rsid w:val="00434AC7"/>
    <w:rsid w:val="00437461"/>
    <w:rsid w:val="0045082B"/>
    <w:rsid w:val="004606BC"/>
    <w:rsid w:val="0046278E"/>
    <w:rsid w:val="00464944"/>
    <w:rsid w:val="00465D68"/>
    <w:rsid w:val="00466ED7"/>
    <w:rsid w:val="00466FBA"/>
    <w:rsid w:val="00481533"/>
    <w:rsid w:val="00482BC2"/>
    <w:rsid w:val="0048483E"/>
    <w:rsid w:val="00486F9A"/>
    <w:rsid w:val="0049083A"/>
    <w:rsid w:val="00491B75"/>
    <w:rsid w:val="00491BD4"/>
    <w:rsid w:val="00491E88"/>
    <w:rsid w:val="00494279"/>
    <w:rsid w:val="004956AD"/>
    <w:rsid w:val="0049629C"/>
    <w:rsid w:val="004A072E"/>
    <w:rsid w:val="004A39AA"/>
    <w:rsid w:val="004C1C6C"/>
    <w:rsid w:val="004C2ABC"/>
    <w:rsid w:val="004C54AC"/>
    <w:rsid w:val="004D0A52"/>
    <w:rsid w:val="004D4DE4"/>
    <w:rsid w:val="004E0A40"/>
    <w:rsid w:val="004E3C55"/>
    <w:rsid w:val="004E431B"/>
    <w:rsid w:val="004E4F49"/>
    <w:rsid w:val="004E7BD9"/>
    <w:rsid w:val="004F0A68"/>
    <w:rsid w:val="004F6738"/>
    <w:rsid w:val="004F6781"/>
    <w:rsid w:val="00500197"/>
    <w:rsid w:val="00500D3B"/>
    <w:rsid w:val="00501150"/>
    <w:rsid w:val="0050115B"/>
    <w:rsid w:val="00502E4D"/>
    <w:rsid w:val="005041A1"/>
    <w:rsid w:val="005076B4"/>
    <w:rsid w:val="0051038A"/>
    <w:rsid w:val="00510D5C"/>
    <w:rsid w:val="00513859"/>
    <w:rsid w:val="00513DA6"/>
    <w:rsid w:val="00515943"/>
    <w:rsid w:val="0051613A"/>
    <w:rsid w:val="00520ACB"/>
    <w:rsid w:val="00524AA7"/>
    <w:rsid w:val="00525C28"/>
    <w:rsid w:val="005316F2"/>
    <w:rsid w:val="00531BBF"/>
    <w:rsid w:val="005320D4"/>
    <w:rsid w:val="00532A14"/>
    <w:rsid w:val="00533C9E"/>
    <w:rsid w:val="00540ED8"/>
    <w:rsid w:val="00541BB3"/>
    <w:rsid w:val="0054537F"/>
    <w:rsid w:val="0054602A"/>
    <w:rsid w:val="00547529"/>
    <w:rsid w:val="00551CDB"/>
    <w:rsid w:val="00554475"/>
    <w:rsid w:val="00563323"/>
    <w:rsid w:val="005635DD"/>
    <w:rsid w:val="00565F68"/>
    <w:rsid w:val="00566534"/>
    <w:rsid w:val="005671F2"/>
    <w:rsid w:val="005672F6"/>
    <w:rsid w:val="00570D37"/>
    <w:rsid w:val="0057115B"/>
    <w:rsid w:val="005731B5"/>
    <w:rsid w:val="005744DA"/>
    <w:rsid w:val="00574643"/>
    <w:rsid w:val="005811CC"/>
    <w:rsid w:val="005855E5"/>
    <w:rsid w:val="00586D94"/>
    <w:rsid w:val="005929B5"/>
    <w:rsid w:val="00595FFE"/>
    <w:rsid w:val="005A4E6C"/>
    <w:rsid w:val="005A57DD"/>
    <w:rsid w:val="005B3650"/>
    <w:rsid w:val="005B4DD8"/>
    <w:rsid w:val="005B544A"/>
    <w:rsid w:val="005B54EA"/>
    <w:rsid w:val="005C0101"/>
    <w:rsid w:val="005D39FD"/>
    <w:rsid w:val="005D4CBD"/>
    <w:rsid w:val="005D5A44"/>
    <w:rsid w:val="005D64A9"/>
    <w:rsid w:val="005D7998"/>
    <w:rsid w:val="005E0480"/>
    <w:rsid w:val="005E2638"/>
    <w:rsid w:val="005E64A0"/>
    <w:rsid w:val="005E67BF"/>
    <w:rsid w:val="005F24DC"/>
    <w:rsid w:val="005F5253"/>
    <w:rsid w:val="006076BF"/>
    <w:rsid w:val="00615872"/>
    <w:rsid w:val="0061607E"/>
    <w:rsid w:val="00616547"/>
    <w:rsid w:val="00616B31"/>
    <w:rsid w:val="00632301"/>
    <w:rsid w:val="0064002F"/>
    <w:rsid w:val="00644DE0"/>
    <w:rsid w:val="0065316C"/>
    <w:rsid w:val="00657BEA"/>
    <w:rsid w:val="00662572"/>
    <w:rsid w:val="0066272A"/>
    <w:rsid w:val="00662D72"/>
    <w:rsid w:val="0066483E"/>
    <w:rsid w:val="006716AD"/>
    <w:rsid w:val="00671EC5"/>
    <w:rsid w:val="0067327C"/>
    <w:rsid w:val="00673A54"/>
    <w:rsid w:val="006826B8"/>
    <w:rsid w:val="00683D94"/>
    <w:rsid w:val="00693776"/>
    <w:rsid w:val="0069632F"/>
    <w:rsid w:val="00696FBC"/>
    <w:rsid w:val="006A6FCA"/>
    <w:rsid w:val="006B1F48"/>
    <w:rsid w:val="006B47BC"/>
    <w:rsid w:val="006B5554"/>
    <w:rsid w:val="006C101A"/>
    <w:rsid w:val="006C302B"/>
    <w:rsid w:val="006C76D3"/>
    <w:rsid w:val="006C76F4"/>
    <w:rsid w:val="006E4659"/>
    <w:rsid w:val="006F15D8"/>
    <w:rsid w:val="006F6122"/>
    <w:rsid w:val="006F729C"/>
    <w:rsid w:val="00700E5E"/>
    <w:rsid w:val="007027B1"/>
    <w:rsid w:val="00705BFA"/>
    <w:rsid w:val="00706D30"/>
    <w:rsid w:val="00711B9B"/>
    <w:rsid w:val="007121AE"/>
    <w:rsid w:val="00712B90"/>
    <w:rsid w:val="0071394F"/>
    <w:rsid w:val="007218A2"/>
    <w:rsid w:val="007307CC"/>
    <w:rsid w:val="0073677E"/>
    <w:rsid w:val="007419EA"/>
    <w:rsid w:val="00743D43"/>
    <w:rsid w:val="00745BEA"/>
    <w:rsid w:val="00745DD5"/>
    <w:rsid w:val="00750FB6"/>
    <w:rsid w:val="00751478"/>
    <w:rsid w:val="00752132"/>
    <w:rsid w:val="00754334"/>
    <w:rsid w:val="00762560"/>
    <w:rsid w:val="007644A1"/>
    <w:rsid w:val="00765750"/>
    <w:rsid w:val="007712D0"/>
    <w:rsid w:val="00771EAF"/>
    <w:rsid w:val="007722A8"/>
    <w:rsid w:val="00774155"/>
    <w:rsid w:val="007745CB"/>
    <w:rsid w:val="00777606"/>
    <w:rsid w:val="00782F94"/>
    <w:rsid w:val="007839DF"/>
    <w:rsid w:val="0078767E"/>
    <w:rsid w:val="007A330B"/>
    <w:rsid w:val="007A33AB"/>
    <w:rsid w:val="007A465A"/>
    <w:rsid w:val="007A7442"/>
    <w:rsid w:val="007A7C78"/>
    <w:rsid w:val="007B3174"/>
    <w:rsid w:val="007B795A"/>
    <w:rsid w:val="007C1EE9"/>
    <w:rsid w:val="007C3E72"/>
    <w:rsid w:val="007D0C1D"/>
    <w:rsid w:val="007D1CD6"/>
    <w:rsid w:val="007D5293"/>
    <w:rsid w:val="007E0890"/>
    <w:rsid w:val="007E0FE8"/>
    <w:rsid w:val="007E148A"/>
    <w:rsid w:val="007E4DF4"/>
    <w:rsid w:val="007F0366"/>
    <w:rsid w:val="007F0758"/>
    <w:rsid w:val="007F090A"/>
    <w:rsid w:val="007F227D"/>
    <w:rsid w:val="007F7FA0"/>
    <w:rsid w:val="00800644"/>
    <w:rsid w:val="00800B63"/>
    <w:rsid w:val="00804DFC"/>
    <w:rsid w:val="008067FB"/>
    <w:rsid w:val="00811BC2"/>
    <w:rsid w:val="00811BE9"/>
    <w:rsid w:val="00812A38"/>
    <w:rsid w:val="008134E1"/>
    <w:rsid w:val="00813941"/>
    <w:rsid w:val="008145C0"/>
    <w:rsid w:val="008157B3"/>
    <w:rsid w:val="00816493"/>
    <w:rsid w:val="008172B3"/>
    <w:rsid w:val="00827525"/>
    <w:rsid w:val="00830C8E"/>
    <w:rsid w:val="00832B6F"/>
    <w:rsid w:val="0083343B"/>
    <w:rsid w:val="00834E5A"/>
    <w:rsid w:val="008372B3"/>
    <w:rsid w:val="0084069D"/>
    <w:rsid w:val="00846626"/>
    <w:rsid w:val="00852B77"/>
    <w:rsid w:val="00854ADD"/>
    <w:rsid w:val="00860985"/>
    <w:rsid w:val="00863050"/>
    <w:rsid w:val="00864FB0"/>
    <w:rsid w:val="008662C4"/>
    <w:rsid w:val="008741D3"/>
    <w:rsid w:val="008756CC"/>
    <w:rsid w:val="008773EB"/>
    <w:rsid w:val="008812B4"/>
    <w:rsid w:val="0088487F"/>
    <w:rsid w:val="00893904"/>
    <w:rsid w:val="00893AFA"/>
    <w:rsid w:val="008957D6"/>
    <w:rsid w:val="008A4486"/>
    <w:rsid w:val="008A7D45"/>
    <w:rsid w:val="008A7F31"/>
    <w:rsid w:val="008B2E25"/>
    <w:rsid w:val="008B51B8"/>
    <w:rsid w:val="008C3DDA"/>
    <w:rsid w:val="008C448E"/>
    <w:rsid w:val="008C4B7F"/>
    <w:rsid w:val="008C56D2"/>
    <w:rsid w:val="008D7DA7"/>
    <w:rsid w:val="008E1086"/>
    <w:rsid w:val="008F06E1"/>
    <w:rsid w:val="009012A2"/>
    <w:rsid w:val="00906B1B"/>
    <w:rsid w:val="009244BE"/>
    <w:rsid w:val="00924E9E"/>
    <w:rsid w:val="009257CA"/>
    <w:rsid w:val="009274E1"/>
    <w:rsid w:val="00930724"/>
    <w:rsid w:val="009325D5"/>
    <w:rsid w:val="00932CAB"/>
    <w:rsid w:val="00937304"/>
    <w:rsid w:val="00941F21"/>
    <w:rsid w:val="009423ED"/>
    <w:rsid w:val="00944554"/>
    <w:rsid w:val="00950F35"/>
    <w:rsid w:val="00951F62"/>
    <w:rsid w:val="00963765"/>
    <w:rsid w:val="00972B19"/>
    <w:rsid w:val="00977358"/>
    <w:rsid w:val="00977BAA"/>
    <w:rsid w:val="00981F06"/>
    <w:rsid w:val="00982361"/>
    <w:rsid w:val="009909E0"/>
    <w:rsid w:val="009936B8"/>
    <w:rsid w:val="00993B78"/>
    <w:rsid w:val="009A23C5"/>
    <w:rsid w:val="009A35B1"/>
    <w:rsid w:val="009A4B89"/>
    <w:rsid w:val="009A669D"/>
    <w:rsid w:val="009A6AB1"/>
    <w:rsid w:val="009A77A5"/>
    <w:rsid w:val="009B001F"/>
    <w:rsid w:val="009B0DA6"/>
    <w:rsid w:val="009B0F89"/>
    <w:rsid w:val="009B129F"/>
    <w:rsid w:val="009B1327"/>
    <w:rsid w:val="009B6120"/>
    <w:rsid w:val="009C0F28"/>
    <w:rsid w:val="009C1644"/>
    <w:rsid w:val="009C21DC"/>
    <w:rsid w:val="009C63D5"/>
    <w:rsid w:val="009D146C"/>
    <w:rsid w:val="009D64B9"/>
    <w:rsid w:val="009E07D2"/>
    <w:rsid w:val="009E266D"/>
    <w:rsid w:val="009E66FD"/>
    <w:rsid w:val="009F1FA0"/>
    <w:rsid w:val="009F3ACC"/>
    <w:rsid w:val="009F3E4C"/>
    <w:rsid w:val="009F6F6E"/>
    <w:rsid w:val="009F7B10"/>
    <w:rsid w:val="009F7D8F"/>
    <w:rsid w:val="00A00804"/>
    <w:rsid w:val="00A03420"/>
    <w:rsid w:val="00A11EDE"/>
    <w:rsid w:val="00A11FEF"/>
    <w:rsid w:val="00A12916"/>
    <w:rsid w:val="00A1395A"/>
    <w:rsid w:val="00A14765"/>
    <w:rsid w:val="00A221B0"/>
    <w:rsid w:val="00A23970"/>
    <w:rsid w:val="00A3008F"/>
    <w:rsid w:val="00A31B6A"/>
    <w:rsid w:val="00A3631A"/>
    <w:rsid w:val="00A4149A"/>
    <w:rsid w:val="00A41CEB"/>
    <w:rsid w:val="00A45E85"/>
    <w:rsid w:val="00A47792"/>
    <w:rsid w:val="00A47DB7"/>
    <w:rsid w:val="00A51957"/>
    <w:rsid w:val="00A52442"/>
    <w:rsid w:val="00A54943"/>
    <w:rsid w:val="00A5736C"/>
    <w:rsid w:val="00A574CE"/>
    <w:rsid w:val="00A57D5D"/>
    <w:rsid w:val="00A61727"/>
    <w:rsid w:val="00A67CCA"/>
    <w:rsid w:val="00A70AFF"/>
    <w:rsid w:val="00A710A4"/>
    <w:rsid w:val="00A74002"/>
    <w:rsid w:val="00A75CFD"/>
    <w:rsid w:val="00A76B35"/>
    <w:rsid w:val="00A7764D"/>
    <w:rsid w:val="00A81542"/>
    <w:rsid w:val="00A84946"/>
    <w:rsid w:val="00A867D1"/>
    <w:rsid w:val="00A87057"/>
    <w:rsid w:val="00A916A4"/>
    <w:rsid w:val="00A917D1"/>
    <w:rsid w:val="00A9195B"/>
    <w:rsid w:val="00A95B85"/>
    <w:rsid w:val="00A96820"/>
    <w:rsid w:val="00A9712C"/>
    <w:rsid w:val="00AA11F0"/>
    <w:rsid w:val="00AA464E"/>
    <w:rsid w:val="00AA731E"/>
    <w:rsid w:val="00AA7FD1"/>
    <w:rsid w:val="00AB5690"/>
    <w:rsid w:val="00AC309E"/>
    <w:rsid w:val="00AC4ED9"/>
    <w:rsid w:val="00AC551C"/>
    <w:rsid w:val="00AC7B1B"/>
    <w:rsid w:val="00AC7BB7"/>
    <w:rsid w:val="00AD08AF"/>
    <w:rsid w:val="00AD176C"/>
    <w:rsid w:val="00AE36FD"/>
    <w:rsid w:val="00AF5B6A"/>
    <w:rsid w:val="00B03F8E"/>
    <w:rsid w:val="00B076C4"/>
    <w:rsid w:val="00B11025"/>
    <w:rsid w:val="00B225B7"/>
    <w:rsid w:val="00B23A77"/>
    <w:rsid w:val="00B2445F"/>
    <w:rsid w:val="00B25A81"/>
    <w:rsid w:val="00B274C2"/>
    <w:rsid w:val="00B30FAB"/>
    <w:rsid w:val="00B41EFD"/>
    <w:rsid w:val="00B44C09"/>
    <w:rsid w:val="00B4715B"/>
    <w:rsid w:val="00B50AC4"/>
    <w:rsid w:val="00B5634D"/>
    <w:rsid w:val="00B57A71"/>
    <w:rsid w:val="00B622FF"/>
    <w:rsid w:val="00B640F6"/>
    <w:rsid w:val="00B6750E"/>
    <w:rsid w:val="00B7219A"/>
    <w:rsid w:val="00B72764"/>
    <w:rsid w:val="00B732C5"/>
    <w:rsid w:val="00B740FE"/>
    <w:rsid w:val="00B7574C"/>
    <w:rsid w:val="00B76D72"/>
    <w:rsid w:val="00B80AF9"/>
    <w:rsid w:val="00B82507"/>
    <w:rsid w:val="00B83C16"/>
    <w:rsid w:val="00B90B1F"/>
    <w:rsid w:val="00B9457D"/>
    <w:rsid w:val="00BA36BF"/>
    <w:rsid w:val="00BA546F"/>
    <w:rsid w:val="00BB244C"/>
    <w:rsid w:val="00BB30FC"/>
    <w:rsid w:val="00BB4411"/>
    <w:rsid w:val="00BB5A00"/>
    <w:rsid w:val="00BB63CC"/>
    <w:rsid w:val="00BC0033"/>
    <w:rsid w:val="00BC0650"/>
    <w:rsid w:val="00BC33C7"/>
    <w:rsid w:val="00BC6743"/>
    <w:rsid w:val="00BC6D1F"/>
    <w:rsid w:val="00BC7521"/>
    <w:rsid w:val="00BD0A5A"/>
    <w:rsid w:val="00BD254E"/>
    <w:rsid w:val="00BE24E1"/>
    <w:rsid w:val="00BE2E11"/>
    <w:rsid w:val="00BE3FB6"/>
    <w:rsid w:val="00BE45EF"/>
    <w:rsid w:val="00BE6401"/>
    <w:rsid w:val="00BE64DF"/>
    <w:rsid w:val="00BF3D73"/>
    <w:rsid w:val="00BF41DC"/>
    <w:rsid w:val="00BF4CBF"/>
    <w:rsid w:val="00BF5183"/>
    <w:rsid w:val="00BF6198"/>
    <w:rsid w:val="00C1069C"/>
    <w:rsid w:val="00C16995"/>
    <w:rsid w:val="00C2451D"/>
    <w:rsid w:val="00C248CC"/>
    <w:rsid w:val="00C2563E"/>
    <w:rsid w:val="00C306B1"/>
    <w:rsid w:val="00C32DD8"/>
    <w:rsid w:val="00C46152"/>
    <w:rsid w:val="00C5267F"/>
    <w:rsid w:val="00C551CF"/>
    <w:rsid w:val="00C600EA"/>
    <w:rsid w:val="00C6047A"/>
    <w:rsid w:val="00C60509"/>
    <w:rsid w:val="00C608B8"/>
    <w:rsid w:val="00C629DF"/>
    <w:rsid w:val="00C63C6E"/>
    <w:rsid w:val="00C64027"/>
    <w:rsid w:val="00C66064"/>
    <w:rsid w:val="00C67CFC"/>
    <w:rsid w:val="00C708A6"/>
    <w:rsid w:val="00C718C4"/>
    <w:rsid w:val="00C72A34"/>
    <w:rsid w:val="00C863EC"/>
    <w:rsid w:val="00C87350"/>
    <w:rsid w:val="00C919E2"/>
    <w:rsid w:val="00C94FF4"/>
    <w:rsid w:val="00C97D7F"/>
    <w:rsid w:val="00CA29AD"/>
    <w:rsid w:val="00CB2389"/>
    <w:rsid w:val="00CC7767"/>
    <w:rsid w:val="00CD5E73"/>
    <w:rsid w:val="00CD61E8"/>
    <w:rsid w:val="00CD78F5"/>
    <w:rsid w:val="00CE5914"/>
    <w:rsid w:val="00CF2233"/>
    <w:rsid w:val="00CF2713"/>
    <w:rsid w:val="00CF2768"/>
    <w:rsid w:val="00CF2BAF"/>
    <w:rsid w:val="00CF3034"/>
    <w:rsid w:val="00CF31FB"/>
    <w:rsid w:val="00CF701A"/>
    <w:rsid w:val="00D02667"/>
    <w:rsid w:val="00D0294C"/>
    <w:rsid w:val="00D034A4"/>
    <w:rsid w:val="00D03F87"/>
    <w:rsid w:val="00D05A64"/>
    <w:rsid w:val="00D065AB"/>
    <w:rsid w:val="00D12000"/>
    <w:rsid w:val="00D12478"/>
    <w:rsid w:val="00D13790"/>
    <w:rsid w:val="00D13C2D"/>
    <w:rsid w:val="00D15551"/>
    <w:rsid w:val="00D16B1E"/>
    <w:rsid w:val="00D17415"/>
    <w:rsid w:val="00D174DC"/>
    <w:rsid w:val="00D221A6"/>
    <w:rsid w:val="00D27784"/>
    <w:rsid w:val="00D30442"/>
    <w:rsid w:val="00D32F6E"/>
    <w:rsid w:val="00D332C3"/>
    <w:rsid w:val="00D34D76"/>
    <w:rsid w:val="00D35D2A"/>
    <w:rsid w:val="00D36012"/>
    <w:rsid w:val="00D40FCF"/>
    <w:rsid w:val="00D44DC2"/>
    <w:rsid w:val="00D55775"/>
    <w:rsid w:val="00D56659"/>
    <w:rsid w:val="00D57712"/>
    <w:rsid w:val="00D61036"/>
    <w:rsid w:val="00D6480E"/>
    <w:rsid w:val="00D67467"/>
    <w:rsid w:val="00D71756"/>
    <w:rsid w:val="00D756ED"/>
    <w:rsid w:val="00D82F64"/>
    <w:rsid w:val="00D83A30"/>
    <w:rsid w:val="00D849BC"/>
    <w:rsid w:val="00D85048"/>
    <w:rsid w:val="00D945A8"/>
    <w:rsid w:val="00D95433"/>
    <w:rsid w:val="00D96FEC"/>
    <w:rsid w:val="00DA5E4D"/>
    <w:rsid w:val="00DA5F46"/>
    <w:rsid w:val="00DB478D"/>
    <w:rsid w:val="00DB7B4C"/>
    <w:rsid w:val="00DC3D72"/>
    <w:rsid w:val="00DC415E"/>
    <w:rsid w:val="00DC5EB8"/>
    <w:rsid w:val="00DD11A4"/>
    <w:rsid w:val="00DD246A"/>
    <w:rsid w:val="00DD2F62"/>
    <w:rsid w:val="00DD46EF"/>
    <w:rsid w:val="00DD582C"/>
    <w:rsid w:val="00DD5CBD"/>
    <w:rsid w:val="00DD72FD"/>
    <w:rsid w:val="00DE288C"/>
    <w:rsid w:val="00DE312D"/>
    <w:rsid w:val="00DE5416"/>
    <w:rsid w:val="00DE5523"/>
    <w:rsid w:val="00DF116A"/>
    <w:rsid w:val="00DF17D9"/>
    <w:rsid w:val="00DF46EB"/>
    <w:rsid w:val="00DF7D64"/>
    <w:rsid w:val="00E008EF"/>
    <w:rsid w:val="00E00A94"/>
    <w:rsid w:val="00E01234"/>
    <w:rsid w:val="00E021AA"/>
    <w:rsid w:val="00E03637"/>
    <w:rsid w:val="00E03A8E"/>
    <w:rsid w:val="00E122A2"/>
    <w:rsid w:val="00E12C81"/>
    <w:rsid w:val="00E16ECC"/>
    <w:rsid w:val="00E2045A"/>
    <w:rsid w:val="00E27904"/>
    <w:rsid w:val="00E32B86"/>
    <w:rsid w:val="00E34C44"/>
    <w:rsid w:val="00E375D7"/>
    <w:rsid w:val="00E40CAD"/>
    <w:rsid w:val="00E410EF"/>
    <w:rsid w:val="00E425CE"/>
    <w:rsid w:val="00E43AD2"/>
    <w:rsid w:val="00E44C19"/>
    <w:rsid w:val="00E45E31"/>
    <w:rsid w:val="00E50DFB"/>
    <w:rsid w:val="00E51B9C"/>
    <w:rsid w:val="00E525DE"/>
    <w:rsid w:val="00E5284B"/>
    <w:rsid w:val="00E54161"/>
    <w:rsid w:val="00E5532A"/>
    <w:rsid w:val="00E5718F"/>
    <w:rsid w:val="00E6054E"/>
    <w:rsid w:val="00E61C98"/>
    <w:rsid w:val="00E63A4F"/>
    <w:rsid w:val="00E6734A"/>
    <w:rsid w:val="00E67D71"/>
    <w:rsid w:val="00E71910"/>
    <w:rsid w:val="00E72558"/>
    <w:rsid w:val="00E81007"/>
    <w:rsid w:val="00E8156A"/>
    <w:rsid w:val="00E85097"/>
    <w:rsid w:val="00E866CB"/>
    <w:rsid w:val="00E900EC"/>
    <w:rsid w:val="00E956A8"/>
    <w:rsid w:val="00E96205"/>
    <w:rsid w:val="00E97704"/>
    <w:rsid w:val="00E97872"/>
    <w:rsid w:val="00EA0DC6"/>
    <w:rsid w:val="00EA2AB7"/>
    <w:rsid w:val="00EA5B68"/>
    <w:rsid w:val="00EA60EF"/>
    <w:rsid w:val="00EB0AB4"/>
    <w:rsid w:val="00EB29EC"/>
    <w:rsid w:val="00EB3A36"/>
    <w:rsid w:val="00EB4E21"/>
    <w:rsid w:val="00EB4E68"/>
    <w:rsid w:val="00EB6895"/>
    <w:rsid w:val="00EB7D2E"/>
    <w:rsid w:val="00EC032C"/>
    <w:rsid w:val="00ED2396"/>
    <w:rsid w:val="00ED2ACA"/>
    <w:rsid w:val="00ED2B81"/>
    <w:rsid w:val="00ED4EC2"/>
    <w:rsid w:val="00ED7180"/>
    <w:rsid w:val="00EE1151"/>
    <w:rsid w:val="00EE3EC4"/>
    <w:rsid w:val="00EE551B"/>
    <w:rsid w:val="00EE78CF"/>
    <w:rsid w:val="00EF116E"/>
    <w:rsid w:val="00EF1AD9"/>
    <w:rsid w:val="00EF425E"/>
    <w:rsid w:val="00F03AB7"/>
    <w:rsid w:val="00F12DC4"/>
    <w:rsid w:val="00F13949"/>
    <w:rsid w:val="00F21474"/>
    <w:rsid w:val="00F22E30"/>
    <w:rsid w:val="00F2440A"/>
    <w:rsid w:val="00F24C26"/>
    <w:rsid w:val="00F25279"/>
    <w:rsid w:val="00F263B8"/>
    <w:rsid w:val="00F27CFC"/>
    <w:rsid w:val="00F32383"/>
    <w:rsid w:val="00F35604"/>
    <w:rsid w:val="00F42007"/>
    <w:rsid w:val="00F43FCF"/>
    <w:rsid w:val="00F50C3F"/>
    <w:rsid w:val="00F537D7"/>
    <w:rsid w:val="00F649F7"/>
    <w:rsid w:val="00F6598F"/>
    <w:rsid w:val="00F71535"/>
    <w:rsid w:val="00F715DC"/>
    <w:rsid w:val="00F73FA6"/>
    <w:rsid w:val="00F75389"/>
    <w:rsid w:val="00F82F21"/>
    <w:rsid w:val="00F95811"/>
    <w:rsid w:val="00F96576"/>
    <w:rsid w:val="00F96717"/>
    <w:rsid w:val="00FA04AD"/>
    <w:rsid w:val="00FA48CE"/>
    <w:rsid w:val="00FA59CA"/>
    <w:rsid w:val="00FA6F51"/>
    <w:rsid w:val="00FB33E7"/>
    <w:rsid w:val="00FB40CD"/>
    <w:rsid w:val="00FB6A2A"/>
    <w:rsid w:val="00FB6AF7"/>
    <w:rsid w:val="00FC254B"/>
    <w:rsid w:val="00FC29E7"/>
    <w:rsid w:val="00FC4160"/>
    <w:rsid w:val="00FD645D"/>
    <w:rsid w:val="00FE325F"/>
    <w:rsid w:val="00FE3AFB"/>
    <w:rsid w:val="00FE5DCE"/>
    <w:rsid w:val="00FF241F"/>
    <w:rsid w:val="00FF4C8D"/>
    <w:rsid w:val="00FF54E2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D6D78"/>
  <w15:docId w15:val="{549448BB-E8E8-45D7-8C41-44D19A39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B29EC"/>
  </w:style>
  <w:style w:type="paragraph" w:styleId="Zpat">
    <w:name w:val="footer"/>
    <w:basedOn w:val="Normln"/>
    <w:link w:val="ZpatChar"/>
    <w:uiPriority w:val="99"/>
    <w:rsid w:val="00EB29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B29E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zev">
    <w:name w:val="Title"/>
    <w:basedOn w:val="Normln"/>
    <w:link w:val="NzevChar"/>
    <w:uiPriority w:val="99"/>
    <w:qFormat/>
    <w:rsid w:val="00EB29EC"/>
    <w:pPr>
      <w:spacing w:before="120" w:line="240" w:lineRule="atLeast"/>
      <w:jc w:val="center"/>
    </w:pPr>
    <w:rPr>
      <w:b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B29E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EB29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2B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0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6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psmene">
    <w:name w:val="Text písmene"/>
    <w:basedOn w:val="Normln"/>
    <w:uiPriority w:val="99"/>
    <w:rsid w:val="00A574CE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A574CE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A574CE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A574CE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A574CE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4255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5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C97D7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7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D7F"/>
    <w:rPr>
      <w:rFonts w:ascii="Segoe UI" w:eastAsia="Times New Roman" w:hAnsi="Segoe UI" w:cs="Segoe UI"/>
      <w:sz w:val="18"/>
      <w:szCs w:val="18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10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10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6C101A"/>
    <w:rPr>
      <w:vertAlign w:val="superscript"/>
    </w:rPr>
  </w:style>
  <w:style w:type="paragraph" w:styleId="Revize">
    <w:name w:val="Revision"/>
    <w:hidden/>
    <w:uiPriority w:val="99"/>
    <w:semiHidden/>
    <w:rsid w:val="00696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6606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6064"/>
    <w:rPr>
      <w:color w:val="605E5C"/>
      <w:shd w:val="clear" w:color="auto" w:fill="E1DFDD"/>
    </w:rPr>
  </w:style>
  <w:style w:type="paragraph" w:customStyle="1" w:styleId="DPslogem">
    <w:name w:val="DP s logem"/>
    <w:basedOn w:val="Normln"/>
    <w:rsid w:val="00C2451D"/>
    <w:pPr>
      <w:suppressAutoHyphens w:val="0"/>
      <w:spacing w:before="200" w:after="200" w:line="260" w:lineRule="exact"/>
      <w:ind w:left="1701"/>
    </w:pPr>
    <w:rPr>
      <w:rFonts w:ascii="Arial" w:hAnsi="Arial" w:cs="Arial"/>
      <w:sz w:val="20"/>
      <w:szCs w:val="20"/>
      <w:lang w:eastAsia="cs-CZ"/>
    </w:rPr>
  </w:style>
  <w:style w:type="character" w:customStyle="1" w:styleId="dn">
    <w:name w:val="Žádný"/>
    <w:rsid w:val="0054602A"/>
  </w:style>
  <w:style w:type="paragraph" w:customStyle="1" w:styleId="EndNoteBibliography">
    <w:name w:val="EndNote Bibliography"/>
    <w:basedOn w:val="Normln"/>
    <w:link w:val="EndNoteBibliographyChar"/>
    <w:rsid w:val="00743D43"/>
    <w:pPr>
      <w:suppressAutoHyphens w:val="0"/>
    </w:pPr>
    <w:rPr>
      <w:noProof/>
      <w:lang w:eastAsia="cs-CZ"/>
    </w:rPr>
  </w:style>
  <w:style w:type="character" w:customStyle="1" w:styleId="EndNoteBibliographyChar">
    <w:name w:val="EndNote Bibliography Char"/>
    <w:link w:val="EndNoteBibliography"/>
    <w:rsid w:val="00743D43"/>
    <w:rPr>
      <w:rFonts w:ascii="Times New Roman" w:eastAsia="Times New Roman" w:hAnsi="Times New Roman" w:cs="Times New Roman"/>
      <w:noProof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ubenchmark.net)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CD024D4A102947B5EC3C4FAE4F30EE" ma:contentTypeVersion="14" ma:contentTypeDescription="Vytvoří nový dokument" ma:contentTypeScope="" ma:versionID="32e16312b36279b66f3290d9477bdce2">
  <xsd:schema xmlns:xsd="http://www.w3.org/2001/XMLSchema" xmlns:xs="http://www.w3.org/2001/XMLSchema" xmlns:p="http://schemas.microsoft.com/office/2006/metadata/properties" xmlns:ns3="86b18dde-abf6-479a-a313-a05cf1e79df1" xmlns:ns4="0266edd1-ee32-4c76-9bee-7996f29b34cf" targetNamespace="http://schemas.microsoft.com/office/2006/metadata/properties" ma:root="true" ma:fieldsID="c11373750ad0c9ba87ef69b8638c1349" ns3:_="" ns4:_="">
    <xsd:import namespace="86b18dde-abf6-479a-a313-a05cf1e79df1"/>
    <xsd:import namespace="0266edd1-ee32-4c76-9bee-7996f29b3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18dde-abf6-479a-a313-a05cf1e79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edd1-ee32-4c76-9bee-7996f29b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7CF1B-E8EC-4EEE-91F2-7839A36B9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E733F-5429-4B61-B4FB-6380EB22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18dde-abf6-479a-a313-a05cf1e79df1"/>
    <ds:schemaRef ds:uri="0266edd1-ee32-4c76-9bee-7996f29b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E0EB9-3851-4D6D-AC0C-07A37CD7E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5071EB-92CE-4B89-8500-D92ECC6D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1260</Words>
  <Characters>7440</Characters>
  <DocSecurity>8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2024-09-20T11:20:00Z</cp:lastPrinted>
  <dcterms:created xsi:type="dcterms:W3CDTF">2025-11-05T14:38:00Z</dcterms:created>
  <dcterms:modified xsi:type="dcterms:W3CDTF">2025-11-11T13:36:00Z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89728@vfn.cz</vt:lpwstr>
  </property>
  <property fmtid="{D5CDD505-2E9C-101B-9397-08002B2CF9AE}" pid="5" name="MSIP_Label_2063cd7f-2d21-486a-9f29-9c1683fdd175_SetDate">
    <vt:lpwstr>2020-02-18T13:59:36.7526409Z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6f53ff69a4b0a696da63cdf9e096a5f23720ff9bbb328e97bd2d1e41df40fd5f</vt:lpwstr>
  </property>
  <property fmtid="{D5CDD505-2E9C-101B-9397-08002B2CF9AE}" pid="11" name="ContentTypeId">
    <vt:lpwstr>0x010100E8CD024D4A102947B5EC3C4FAE4F30EE</vt:lpwstr>
  </property>
</Properties>
</file>