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35A8" w14:textId="1485C16E" w:rsidR="00632496" w:rsidRPr="00ED1DB8" w:rsidRDefault="008E1097" w:rsidP="00DD0560">
      <w:pPr>
        <w:widowControl w:val="0"/>
        <w:spacing w:before="120" w:after="120"/>
        <w:ind w:left="709"/>
        <w:jc w:val="center"/>
        <w:rPr>
          <w:rFonts w:ascii="Segoe UI" w:hAnsi="Segoe UI" w:cs="Segoe UI"/>
          <w:b/>
          <w:sz w:val="24"/>
          <w:szCs w:val="24"/>
        </w:rPr>
      </w:pPr>
      <w:bookmarkStart w:id="0" w:name="_Hlk188612198"/>
      <w:r w:rsidRPr="00726F70">
        <w:rPr>
          <w:rFonts w:ascii="Segoe UI" w:hAnsi="Segoe UI" w:cs="Segoe UI"/>
          <w:b/>
          <w:sz w:val="24"/>
          <w:szCs w:val="24"/>
        </w:rPr>
        <w:t>S</w:t>
      </w:r>
      <w:r w:rsidR="00DD0560" w:rsidRPr="00726F70">
        <w:rPr>
          <w:rFonts w:ascii="Segoe UI" w:hAnsi="Segoe UI" w:cs="Segoe UI"/>
          <w:b/>
          <w:sz w:val="24"/>
          <w:szCs w:val="24"/>
        </w:rPr>
        <w:t xml:space="preserve">mlouva o </w:t>
      </w:r>
      <w:r w:rsidR="00DD0560" w:rsidRPr="00850368">
        <w:rPr>
          <w:rFonts w:ascii="Segoe UI" w:hAnsi="Segoe UI" w:cs="Segoe UI"/>
          <w:b/>
          <w:sz w:val="24"/>
          <w:szCs w:val="24"/>
        </w:rPr>
        <w:t xml:space="preserve">dodávce </w:t>
      </w:r>
      <w:r w:rsidRPr="00850368">
        <w:rPr>
          <w:rFonts w:ascii="Segoe UI" w:hAnsi="Segoe UI" w:cs="Segoe UI"/>
          <w:b/>
          <w:sz w:val="24"/>
          <w:szCs w:val="24"/>
        </w:rPr>
        <w:t>audiovizuální techniky pro nový</w:t>
      </w:r>
      <w:r w:rsidR="00DD0560" w:rsidRPr="00850368">
        <w:rPr>
          <w:rFonts w:ascii="Segoe UI" w:hAnsi="Segoe UI" w:cs="Segoe UI"/>
          <w:b/>
          <w:sz w:val="24"/>
          <w:szCs w:val="24"/>
        </w:rPr>
        <w:t xml:space="preserve"> kampus MEPHARED 2 Univerzity Karlovy v Hradci Králové</w:t>
      </w:r>
      <w:bookmarkEnd w:id="0"/>
    </w:p>
    <w:p w14:paraId="3A766CFB" w14:textId="77777777" w:rsidR="00DD0560" w:rsidRPr="00ED1DB8" w:rsidRDefault="00DD0560" w:rsidP="00DD0560">
      <w:pPr>
        <w:widowControl w:val="0"/>
        <w:spacing w:before="120" w:after="120"/>
        <w:ind w:left="709"/>
        <w:jc w:val="center"/>
        <w:rPr>
          <w:rFonts w:ascii="Segoe UI" w:hAnsi="Segoe UI" w:cs="Segoe UI"/>
          <w:b/>
          <w:sz w:val="24"/>
          <w:szCs w:val="24"/>
        </w:rPr>
      </w:pPr>
    </w:p>
    <w:p w14:paraId="744B529E" w14:textId="5810F73C" w:rsidR="00EE20E3" w:rsidRPr="00ED1DB8" w:rsidRDefault="00DE4686" w:rsidP="00491971">
      <w:pPr>
        <w:pStyle w:val="Nadpis2"/>
        <w:keepLines w:val="0"/>
        <w:widowControl w:val="0"/>
        <w:numPr>
          <w:ilvl w:val="0"/>
          <w:numId w:val="0"/>
        </w:numPr>
        <w:rPr>
          <w:rFonts w:ascii="Segoe UI" w:hAnsi="Segoe UI" w:cs="Segoe UI"/>
          <w:sz w:val="22"/>
        </w:rPr>
      </w:pPr>
      <w:r w:rsidRPr="00ED1DB8">
        <w:rPr>
          <w:rFonts w:ascii="Segoe UI" w:hAnsi="Segoe UI" w:cs="Segoe UI"/>
          <w:sz w:val="22"/>
        </w:rPr>
        <w:t>N</w:t>
      </w:r>
      <w:r w:rsidR="00EE20E3" w:rsidRPr="00ED1DB8">
        <w:rPr>
          <w:rFonts w:ascii="Segoe UI" w:hAnsi="Segoe UI" w:cs="Segoe UI"/>
          <w:sz w:val="22"/>
        </w:rPr>
        <w:t>ásledující smluvní strany:</w:t>
      </w:r>
    </w:p>
    <w:p w14:paraId="6B4AB79E" w14:textId="77777777" w:rsidR="000A2DDE" w:rsidRPr="00ED1DB8" w:rsidRDefault="000A2DDE" w:rsidP="00491971">
      <w:pPr>
        <w:pStyle w:val="Smluvnistranypreambule"/>
        <w:widowControl w:val="0"/>
        <w:rPr>
          <w:rFonts w:ascii="Segoe UI" w:hAnsi="Segoe UI" w:cs="Segoe UI"/>
          <w:szCs w:val="22"/>
        </w:rPr>
      </w:pPr>
      <w:r w:rsidRPr="00ED1DB8">
        <w:rPr>
          <w:rFonts w:ascii="Segoe UI" w:hAnsi="Segoe UI" w:cs="Segoe UI"/>
          <w:szCs w:val="22"/>
        </w:rPr>
        <w:t>Smluvní strany</w:t>
      </w:r>
    </w:p>
    <w:p w14:paraId="2C732275" w14:textId="77777777" w:rsidR="000A2DDE" w:rsidRPr="00ED1DB8" w:rsidRDefault="000A2DDE" w:rsidP="00491971">
      <w:pPr>
        <w:pStyle w:val="Normln0"/>
        <w:keepNext w:val="0"/>
        <w:numPr>
          <w:ilvl w:val="0"/>
          <w:numId w:val="13"/>
        </w:numPr>
        <w:ind w:left="567" w:hanging="567"/>
        <w:rPr>
          <w:rFonts w:ascii="Segoe UI" w:hAnsi="Segoe UI" w:cs="Segoe UI"/>
          <w:b/>
          <w:szCs w:val="22"/>
        </w:rPr>
      </w:pPr>
      <w:r w:rsidRPr="00ED1DB8">
        <w:rPr>
          <w:rFonts w:ascii="Segoe UI" w:hAnsi="Segoe UI" w:cs="Segoe UI"/>
          <w:b/>
          <w:szCs w:val="22"/>
        </w:rPr>
        <w:t>Univerzita Karlova, Farmaceutická fakulta v Hradci Králové</w:t>
      </w:r>
    </w:p>
    <w:p w14:paraId="57FDB84C" w14:textId="77777777" w:rsidR="000A2DDE" w:rsidRPr="00ED1DB8" w:rsidRDefault="000A2DDE"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se sídlem:</w:t>
      </w:r>
      <w:r w:rsidRPr="00ED1DB8">
        <w:rPr>
          <w:rFonts w:ascii="Segoe UI" w:hAnsi="Segoe UI" w:cs="Segoe UI"/>
          <w:sz w:val="22"/>
          <w:szCs w:val="22"/>
        </w:rPr>
        <w:tab/>
      </w:r>
      <w:r w:rsidRPr="00ED1DB8">
        <w:rPr>
          <w:rFonts w:ascii="Segoe UI" w:hAnsi="Segoe UI" w:cs="Segoe UI"/>
          <w:sz w:val="22"/>
          <w:szCs w:val="22"/>
        </w:rPr>
        <w:tab/>
      </w:r>
      <w:bookmarkStart w:id="1" w:name="_Hlk72311839"/>
      <w:r w:rsidRPr="00ED1DB8">
        <w:rPr>
          <w:rFonts w:ascii="Segoe UI" w:hAnsi="Segoe UI" w:cs="Segoe UI"/>
          <w:sz w:val="22"/>
          <w:szCs w:val="22"/>
        </w:rPr>
        <w:t>Akademika Heyrovského 1203, 500 05 Hradec Králové</w:t>
      </w:r>
      <w:bookmarkEnd w:id="1"/>
    </w:p>
    <w:p w14:paraId="3B9414A0" w14:textId="2351F632" w:rsidR="000A2DDE" w:rsidRPr="00ED1DB8" w:rsidRDefault="000A2DDE" w:rsidP="00A532F6">
      <w:pPr>
        <w:pStyle w:val="Smluvnstrana"/>
        <w:widowControl w:val="0"/>
        <w:tabs>
          <w:tab w:val="left" w:pos="2410"/>
        </w:tabs>
        <w:spacing w:line="240" w:lineRule="auto"/>
        <w:ind w:left="2407" w:hanging="1840"/>
        <w:rPr>
          <w:rFonts w:ascii="Segoe UI" w:hAnsi="Segoe UI" w:cs="Segoe UI"/>
          <w:b w:val="0"/>
          <w:sz w:val="22"/>
          <w:szCs w:val="22"/>
        </w:rPr>
      </w:pPr>
      <w:r w:rsidRPr="00ED1DB8">
        <w:rPr>
          <w:rFonts w:ascii="Segoe UI" w:hAnsi="Segoe UI" w:cs="Segoe UI"/>
          <w:b w:val="0"/>
          <w:sz w:val="22"/>
          <w:szCs w:val="22"/>
        </w:rPr>
        <w:t>zastoupená:</w:t>
      </w:r>
      <w:r w:rsidRPr="00ED1DB8">
        <w:rPr>
          <w:rFonts w:ascii="Segoe UI" w:hAnsi="Segoe UI" w:cs="Segoe UI"/>
          <w:b w:val="0"/>
          <w:sz w:val="22"/>
          <w:szCs w:val="22"/>
        </w:rPr>
        <w:tab/>
        <w:t>doc. PharmDr. Jaroslavem Rohem, Ph.D.,</w:t>
      </w:r>
      <w:r w:rsidRPr="00ED1DB8">
        <w:t xml:space="preserve"> </w:t>
      </w:r>
      <w:r w:rsidRPr="00ED1DB8">
        <w:rPr>
          <w:rFonts w:ascii="Segoe UI" w:hAnsi="Segoe UI" w:cs="Segoe UI"/>
          <w:b w:val="0"/>
          <w:sz w:val="22"/>
          <w:szCs w:val="22"/>
        </w:rPr>
        <w:t>děkanem Farmaceutické fakulty Univerzity Karlovy v Hradci Králové</w:t>
      </w:r>
    </w:p>
    <w:p w14:paraId="3AE80FDF"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IČO:</w:t>
      </w:r>
      <w:r w:rsidRPr="00ED1DB8">
        <w:rPr>
          <w:rFonts w:ascii="Segoe UI" w:hAnsi="Segoe UI" w:cs="Segoe UI"/>
          <w:sz w:val="22"/>
          <w:szCs w:val="22"/>
        </w:rPr>
        <w:tab/>
        <w:t>00216208</w:t>
      </w:r>
    </w:p>
    <w:p w14:paraId="73B5BE5E"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DIČ:</w:t>
      </w:r>
      <w:r w:rsidRPr="00ED1DB8">
        <w:rPr>
          <w:rFonts w:ascii="Segoe UI" w:hAnsi="Segoe UI" w:cs="Segoe UI"/>
          <w:sz w:val="22"/>
          <w:szCs w:val="22"/>
        </w:rPr>
        <w:tab/>
        <w:t>CZ00216208</w:t>
      </w:r>
    </w:p>
    <w:p w14:paraId="3FD1D59A" w14:textId="3BEACFCB" w:rsidR="000A2DDE" w:rsidRPr="00ED1DB8" w:rsidRDefault="000A2DDE" w:rsidP="00A532F6">
      <w:pPr>
        <w:pStyle w:val="Identifikacestran"/>
        <w:widowControl w:val="0"/>
        <w:tabs>
          <w:tab w:val="left" w:pos="2410"/>
        </w:tabs>
        <w:spacing w:line="240" w:lineRule="auto"/>
        <w:ind w:left="2407" w:hanging="1840"/>
        <w:rPr>
          <w:rFonts w:ascii="Segoe UI" w:hAnsi="Segoe UI" w:cs="Segoe UI"/>
          <w:sz w:val="22"/>
          <w:szCs w:val="22"/>
        </w:rPr>
      </w:pPr>
      <w:r w:rsidRPr="00ED1DB8">
        <w:rPr>
          <w:rFonts w:ascii="Segoe UI" w:hAnsi="Segoe UI" w:cs="Segoe UI"/>
          <w:sz w:val="22"/>
          <w:szCs w:val="22"/>
        </w:rPr>
        <w:t>Bankovní spojení:</w:t>
      </w:r>
      <w:r w:rsidRPr="00ED1DB8">
        <w:rPr>
          <w:rFonts w:ascii="Segoe UI" w:hAnsi="Segoe UI" w:cs="Segoe UI"/>
          <w:sz w:val="22"/>
          <w:szCs w:val="22"/>
        </w:rPr>
        <w:tab/>
        <w:t>Československá obchodní banka, a. s.</w:t>
      </w:r>
      <w:r w:rsidR="00470A76" w:rsidRPr="00ED1DB8">
        <w:rPr>
          <w:rFonts w:ascii="Segoe UI" w:hAnsi="Segoe UI" w:cs="Segoe UI"/>
          <w:sz w:val="22"/>
          <w:szCs w:val="22"/>
        </w:rPr>
        <w:t>,</w:t>
      </w:r>
      <w:r w:rsidRPr="00ED1DB8">
        <w:t xml:space="preserve"> </w:t>
      </w:r>
      <w:r w:rsidRPr="00ED1DB8">
        <w:rPr>
          <w:rFonts w:ascii="Segoe UI" w:hAnsi="Segoe UI" w:cs="Segoe UI"/>
          <w:sz w:val="22"/>
          <w:szCs w:val="22"/>
        </w:rPr>
        <w:t>pobočka Hradec Králové, č.</w:t>
      </w:r>
      <w:r w:rsidR="0069513B" w:rsidRPr="00ED1DB8">
        <w:rPr>
          <w:rFonts w:ascii="Segoe UI" w:hAnsi="Segoe UI" w:cs="Segoe UI"/>
          <w:sz w:val="22"/>
          <w:szCs w:val="22"/>
        </w:rPr>
        <w:t> </w:t>
      </w:r>
      <w:r w:rsidRPr="00ED1DB8">
        <w:rPr>
          <w:rFonts w:ascii="Segoe UI" w:hAnsi="Segoe UI" w:cs="Segoe UI"/>
          <w:sz w:val="22"/>
          <w:szCs w:val="22"/>
        </w:rPr>
        <w:t>ú:</w:t>
      </w:r>
      <w:r w:rsidR="0069513B" w:rsidRPr="00ED1DB8">
        <w:rPr>
          <w:rFonts w:ascii="Segoe UI" w:hAnsi="Segoe UI" w:cs="Segoe UI"/>
          <w:sz w:val="22"/>
          <w:szCs w:val="22"/>
        </w:rPr>
        <w:t> </w:t>
      </w:r>
      <w:r w:rsidRPr="00ED1DB8">
        <w:rPr>
          <w:rFonts w:ascii="Segoe UI" w:hAnsi="Segoe UI" w:cs="Segoe UI"/>
          <w:sz w:val="22"/>
          <w:szCs w:val="22"/>
        </w:rPr>
        <w:t>153149586/0300</w:t>
      </w:r>
    </w:p>
    <w:p w14:paraId="71B938C3" w14:textId="49CB41E7" w:rsidR="00B25FEA" w:rsidRPr="00ED1DB8" w:rsidRDefault="00B25FEA"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(dále jen „</w:t>
      </w:r>
      <w:r w:rsidR="001E75B7" w:rsidRPr="00ED1DB8">
        <w:rPr>
          <w:rFonts w:ascii="Segoe UI" w:hAnsi="Segoe UI" w:cs="Segoe UI"/>
          <w:b/>
          <w:i/>
          <w:iCs/>
          <w:sz w:val="22"/>
          <w:szCs w:val="22"/>
        </w:rPr>
        <w:t>Objednatel</w:t>
      </w:r>
      <w:r w:rsidRPr="00ED1DB8">
        <w:rPr>
          <w:rFonts w:ascii="Segoe UI" w:hAnsi="Segoe UI" w:cs="Segoe UI"/>
          <w:b/>
          <w:i/>
          <w:iCs/>
          <w:sz w:val="22"/>
          <w:szCs w:val="22"/>
        </w:rPr>
        <w:t xml:space="preserve"> 1</w:t>
      </w:r>
      <w:r w:rsidRPr="00ED1DB8">
        <w:rPr>
          <w:rFonts w:ascii="Segoe UI" w:hAnsi="Segoe UI" w:cs="Segoe UI"/>
          <w:sz w:val="22"/>
          <w:szCs w:val="22"/>
        </w:rPr>
        <w:t xml:space="preserve">“) </w:t>
      </w:r>
    </w:p>
    <w:p w14:paraId="57BC4468" w14:textId="23331E41" w:rsidR="0061461F" w:rsidRPr="00ED1DB8" w:rsidRDefault="003B4FF0" w:rsidP="00491971">
      <w:pPr>
        <w:pStyle w:val="Identifikacestran"/>
        <w:widowControl w:val="0"/>
        <w:tabs>
          <w:tab w:val="left" w:pos="2410"/>
        </w:tabs>
        <w:spacing w:line="240" w:lineRule="auto"/>
        <w:rPr>
          <w:rFonts w:ascii="Segoe UI" w:hAnsi="Segoe UI" w:cs="Segoe UI"/>
          <w:sz w:val="22"/>
          <w:szCs w:val="22"/>
        </w:rPr>
      </w:pPr>
      <w:r w:rsidRPr="00ED1DB8">
        <w:rPr>
          <w:rFonts w:ascii="Segoe UI" w:hAnsi="Segoe UI" w:cs="Segoe UI"/>
          <w:sz w:val="22"/>
          <w:szCs w:val="22"/>
        </w:rPr>
        <w:t>a</w:t>
      </w:r>
    </w:p>
    <w:p w14:paraId="59511E6E" w14:textId="77777777" w:rsidR="00B25FEA" w:rsidRPr="00ED1DB8" w:rsidRDefault="00B25FEA" w:rsidP="00491971">
      <w:pPr>
        <w:pStyle w:val="Normln0"/>
        <w:keepNext w:val="0"/>
        <w:tabs>
          <w:tab w:val="clear" w:pos="2624"/>
        </w:tabs>
        <w:ind w:left="567" w:firstLine="0"/>
        <w:rPr>
          <w:rFonts w:ascii="Segoe UI" w:hAnsi="Segoe UI" w:cs="Segoe UI"/>
          <w:b/>
          <w:szCs w:val="22"/>
        </w:rPr>
      </w:pPr>
      <w:r w:rsidRPr="00ED1DB8">
        <w:rPr>
          <w:rFonts w:ascii="Segoe UI" w:hAnsi="Segoe UI" w:cs="Segoe UI"/>
          <w:b/>
          <w:szCs w:val="22"/>
        </w:rPr>
        <w:t>Univerzita Karlova, Lékařská fakulta v Hradci Králové</w:t>
      </w:r>
    </w:p>
    <w:p w14:paraId="18095727" w14:textId="77777777"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se sídlem: </w:t>
      </w:r>
      <w:r w:rsidRPr="00ED1DB8">
        <w:rPr>
          <w:rFonts w:ascii="Segoe UI" w:hAnsi="Segoe UI" w:cs="Segoe UI"/>
          <w:sz w:val="22"/>
          <w:szCs w:val="22"/>
        </w:rPr>
        <w:tab/>
        <w:t>Šimkova 870, 500 03 Hradec Králové</w:t>
      </w:r>
    </w:p>
    <w:p w14:paraId="3F9BB0C2" w14:textId="1A5E97F6"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zastoupená: </w:t>
      </w:r>
      <w:r w:rsidRPr="00ED1DB8">
        <w:rPr>
          <w:rFonts w:ascii="Segoe UI" w:hAnsi="Segoe UI" w:cs="Segoe UI"/>
          <w:sz w:val="22"/>
          <w:szCs w:val="22"/>
        </w:rPr>
        <w:tab/>
        <w:t>prof. MUDr. Jiřím Manďákem, Ph.D., děkanem Lékařské fakulty Univerzity Karlovy v Hradci Králové</w:t>
      </w:r>
    </w:p>
    <w:p w14:paraId="396129F1" w14:textId="567700C0"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IČO: </w:t>
      </w:r>
      <w:r w:rsidRPr="00ED1DB8">
        <w:rPr>
          <w:rFonts w:ascii="Segoe UI" w:hAnsi="Segoe UI" w:cs="Segoe UI"/>
          <w:sz w:val="22"/>
          <w:szCs w:val="22"/>
        </w:rPr>
        <w:tab/>
      </w:r>
      <w:r w:rsidRPr="00ED1DB8">
        <w:rPr>
          <w:rFonts w:ascii="Segoe UI" w:hAnsi="Segoe UI" w:cs="Segoe UI"/>
          <w:sz w:val="22"/>
          <w:szCs w:val="22"/>
        </w:rPr>
        <w:tab/>
        <w:t>00216208</w:t>
      </w:r>
    </w:p>
    <w:p w14:paraId="5F92D3EC" w14:textId="77777777" w:rsidR="00B25FEA" w:rsidRPr="00ED1DB8" w:rsidRDefault="00B25FEA" w:rsidP="00491971">
      <w:pPr>
        <w:pStyle w:val="Identifikacestran"/>
        <w:widowControl w:val="0"/>
        <w:tabs>
          <w:tab w:val="left" w:pos="2127"/>
          <w:tab w:val="left" w:pos="2410"/>
        </w:tabs>
        <w:ind w:left="567"/>
        <w:rPr>
          <w:rFonts w:ascii="Segoe UI" w:hAnsi="Segoe UI" w:cs="Segoe UI"/>
          <w:sz w:val="22"/>
          <w:szCs w:val="22"/>
        </w:rPr>
      </w:pPr>
      <w:r w:rsidRPr="00ED1DB8">
        <w:rPr>
          <w:rFonts w:ascii="Segoe UI" w:hAnsi="Segoe UI" w:cs="Segoe UI"/>
          <w:sz w:val="22"/>
          <w:szCs w:val="22"/>
        </w:rPr>
        <w:t xml:space="preserve">DIČ: </w:t>
      </w:r>
      <w:r w:rsidRPr="00ED1DB8">
        <w:rPr>
          <w:rFonts w:ascii="Segoe UI" w:hAnsi="Segoe UI" w:cs="Segoe UI"/>
          <w:sz w:val="22"/>
          <w:szCs w:val="22"/>
        </w:rPr>
        <w:tab/>
      </w:r>
      <w:r w:rsidRPr="00ED1DB8">
        <w:rPr>
          <w:rFonts w:ascii="Segoe UI" w:hAnsi="Segoe UI" w:cs="Segoe UI"/>
          <w:sz w:val="22"/>
          <w:szCs w:val="22"/>
        </w:rPr>
        <w:tab/>
        <w:t>CZ00216208</w:t>
      </w:r>
    </w:p>
    <w:p w14:paraId="4DFC6221" w14:textId="63B86C06" w:rsidR="00B25FEA" w:rsidRPr="00ED1DB8" w:rsidRDefault="00B25FEA"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Bankovní spojení:</w:t>
      </w:r>
      <w:r w:rsidRPr="00ED1DB8">
        <w:rPr>
          <w:rFonts w:ascii="Segoe UI" w:hAnsi="Segoe UI" w:cs="Segoe UI"/>
          <w:sz w:val="22"/>
          <w:szCs w:val="22"/>
        </w:rPr>
        <w:tab/>
      </w:r>
      <w:r w:rsidR="00470A76" w:rsidRPr="00ED1DB8">
        <w:rPr>
          <w:rFonts w:ascii="Segoe UI" w:hAnsi="Segoe UI" w:cs="Segoe UI"/>
          <w:sz w:val="22"/>
          <w:szCs w:val="22"/>
        </w:rPr>
        <w:t>Československá obchodní banka, a. s.,</w:t>
      </w:r>
      <w:r w:rsidR="00470A76" w:rsidRPr="00ED1DB8">
        <w:t xml:space="preserve"> </w:t>
      </w:r>
      <w:r w:rsidR="00470A76" w:rsidRPr="00ED1DB8">
        <w:rPr>
          <w:rFonts w:ascii="Segoe UI" w:hAnsi="Segoe UI" w:cs="Segoe UI"/>
          <w:sz w:val="22"/>
          <w:szCs w:val="22"/>
        </w:rPr>
        <w:t xml:space="preserve">pobočka Hradec Králové, č. ú: 3716290/0300 </w:t>
      </w:r>
    </w:p>
    <w:p w14:paraId="04215482" w14:textId="77777777" w:rsidR="00470A76" w:rsidRPr="00ED1DB8" w:rsidRDefault="00470A76" w:rsidP="00491971">
      <w:pPr>
        <w:pStyle w:val="Identifikacestran"/>
        <w:widowControl w:val="0"/>
        <w:tabs>
          <w:tab w:val="left" w:pos="2410"/>
        </w:tabs>
        <w:spacing w:line="240" w:lineRule="auto"/>
        <w:ind w:left="567"/>
        <w:rPr>
          <w:rFonts w:ascii="Segoe UI" w:hAnsi="Segoe UI" w:cs="Segoe UI"/>
          <w:sz w:val="22"/>
          <w:szCs w:val="22"/>
        </w:rPr>
      </w:pPr>
    </w:p>
    <w:p w14:paraId="766CCF73" w14:textId="15AC1210" w:rsidR="00B25FEA" w:rsidRPr="00ED1DB8" w:rsidRDefault="00B25FEA"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(dále jen „</w:t>
      </w:r>
      <w:r w:rsidR="001E75B7" w:rsidRPr="00ED1DB8">
        <w:rPr>
          <w:rFonts w:ascii="Segoe UI" w:hAnsi="Segoe UI" w:cs="Segoe UI"/>
          <w:b/>
          <w:i/>
          <w:iCs/>
          <w:sz w:val="22"/>
          <w:szCs w:val="22"/>
        </w:rPr>
        <w:t>Objednatel</w:t>
      </w:r>
      <w:r w:rsidRPr="00ED1DB8">
        <w:rPr>
          <w:rFonts w:ascii="Segoe UI" w:hAnsi="Segoe UI" w:cs="Segoe UI"/>
          <w:b/>
          <w:i/>
          <w:iCs/>
          <w:sz w:val="22"/>
          <w:szCs w:val="22"/>
        </w:rPr>
        <w:t xml:space="preserve"> 2</w:t>
      </w:r>
      <w:r w:rsidRPr="00ED1DB8">
        <w:rPr>
          <w:rFonts w:ascii="Segoe UI" w:hAnsi="Segoe UI" w:cs="Segoe UI"/>
          <w:sz w:val="22"/>
          <w:szCs w:val="22"/>
        </w:rPr>
        <w:t xml:space="preserve">“) </w:t>
      </w:r>
    </w:p>
    <w:p w14:paraId="6FFC445E" w14:textId="6FEBEC16" w:rsidR="000A2DDE" w:rsidRPr="00ED1DB8" w:rsidRDefault="000A2DDE"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w:t>
      </w:r>
      <w:r w:rsidR="001E75B7" w:rsidRPr="00ED1DB8">
        <w:rPr>
          <w:rFonts w:ascii="Segoe UI" w:hAnsi="Segoe UI" w:cs="Segoe UI"/>
          <w:sz w:val="22"/>
          <w:szCs w:val="22"/>
        </w:rPr>
        <w:t>Objednatel</w:t>
      </w:r>
      <w:r w:rsidR="003B4FF0" w:rsidRPr="00ED1DB8">
        <w:rPr>
          <w:rFonts w:ascii="Segoe UI" w:hAnsi="Segoe UI" w:cs="Segoe UI"/>
          <w:sz w:val="22"/>
          <w:szCs w:val="22"/>
        </w:rPr>
        <w:t xml:space="preserve"> 1 a </w:t>
      </w:r>
      <w:r w:rsidR="001E75B7" w:rsidRPr="00ED1DB8">
        <w:rPr>
          <w:rFonts w:ascii="Segoe UI" w:hAnsi="Segoe UI" w:cs="Segoe UI"/>
          <w:sz w:val="22"/>
          <w:szCs w:val="22"/>
        </w:rPr>
        <w:t>Objednatel</w:t>
      </w:r>
      <w:r w:rsidR="003B4FF0" w:rsidRPr="00ED1DB8">
        <w:rPr>
          <w:rFonts w:ascii="Segoe UI" w:hAnsi="Segoe UI" w:cs="Segoe UI"/>
          <w:sz w:val="22"/>
          <w:szCs w:val="22"/>
        </w:rPr>
        <w:t xml:space="preserve"> 2 </w:t>
      </w:r>
      <w:r w:rsidRPr="00ED1DB8">
        <w:rPr>
          <w:rFonts w:ascii="Segoe UI" w:hAnsi="Segoe UI" w:cs="Segoe UI"/>
          <w:sz w:val="22"/>
          <w:szCs w:val="22"/>
        </w:rPr>
        <w:t>dále</w:t>
      </w:r>
      <w:r w:rsidR="003B4FF0" w:rsidRPr="00ED1DB8">
        <w:rPr>
          <w:rFonts w:ascii="Segoe UI" w:hAnsi="Segoe UI" w:cs="Segoe UI"/>
          <w:sz w:val="22"/>
          <w:szCs w:val="22"/>
        </w:rPr>
        <w:t xml:space="preserve"> společně rovněž</w:t>
      </w:r>
      <w:r w:rsidRPr="00ED1DB8">
        <w:rPr>
          <w:rFonts w:ascii="Segoe UI" w:hAnsi="Segoe UI" w:cs="Segoe UI"/>
          <w:sz w:val="22"/>
          <w:szCs w:val="22"/>
        </w:rPr>
        <w:t xml:space="preserve"> jen „</w:t>
      </w:r>
      <w:r w:rsidR="001E75B7" w:rsidRPr="00ED1DB8">
        <w:rPr>
          <w:rFonts w:ascii="Segoe UI" w:hAnsi="Segoe UI" w:cs="Segoe UI"/>
          <w:b/>
          <w:i/>
          <w:iCs/>
          <w:sz w:val="22"/>
          <w:szCs w:val="22"/>
        </w:rPr>
        <w:t>Objednatel</w:t>
      </w:r>
      <w:r w:rsidRPr="00ED1DB8">
        <w:rPr>
          <w:rFonts w:ascii="Segoe UI" w:hAnsi="Segoe UI" w:cs="Segoe UI"/>
          <w:sz w:val="22"/>
          <w:szCs w:val="22"/>
        </w:rPr>
        <w:t xml:space="preserve">“) </w:t>
      </w:r>
    </w:p>
    <w:p w14:paraId="3BD7B8AB" w14:textId="77777777" w:rsidR="000A2DDE" w:rsidRPr="00ED1DB8" w:rsidRDefault="000A2DDE" w:rsidP="00491971">
      <w:pPr>
        <w:pStyle w:val="Normln0"/>
        <w:keepNext w:val="0"/>
        <w:tabs>
          <w:tab w:val="clear" w:pos="2624"/>
        </w:tabs>
        <w:ind w:left="0" w:firstLine="0"/>
        <w:rPr>
          <w:rFonts w:ascii="Segoe UI" w:hAnsi="Segoe UI" w:cs="Segoe UI"/>
          <w:szCs w:val="22"/>
        </w:rPr>
      </w:pPr>
      <w:r w:rsidRPr="00ED1DB8">
        <w:rPr>
          <w:rFonts w:ascii="Segoe UI" w:hAnsi="Segoe UI" w:cs="Segoe UI"/>
          <w:szCs w:val="22"/>
        </w:rPr>
        <w:t>a</w:t>
      </w:r>
    </w:p>
    <w:p w14:paraId="5DD44EF6" w14:textId="77777777" w:rsidR="000A2DDE" w:rsidRPr="00ED1DB8" w:rsidRDefault="000A2DDE" w:rsidP="00491971">
      <w:pPr>
        <w:pStyle w:val="Normln0"/>
        <w:keepNext w:val="0"/>
        <w:numPr>
          <w:ilvl w:val="0"/>
          <w:numId w:val="13"/>
        </w:numPr>
        <w:ind w:left="567" w:hanging="567"/>
        <w:rPr>
          <w:rFonts w:ascii="Segoe UI" w:hAnsi="Segoe UI" w:cs="Segoe UI"/>
          <w:b/>
          <w:szCs w:val="22"/>
        </w:rPr>
      </w:pPr>
      <w:r w:rsidRPr="00ED1DB8">
        <w:rPr>
          <w:rFonts w:ascii="Segoe UI" w:hAnsi="Segoe UI" w:cs="Segoe UI"/>
          <w:b/>
          <w:szCs w:val="22"/>
        </w:rPr>
        <w:t>[</w:t>
      </w:r>
      <w:r w:rsidRPr="00ED1DB8">
        <w:rPr>
          <w:rFonts w:ascii="Segoe UI" w:hAnsi="Segoe UI" w:cs="Segoe UI"/>
          <w:b/>
          <w:szCs w:val="22"/>
          <w:highlight w:val="green"/>
        </w:rPr>
        <w:t>DOPLNÍ DODAVATEL</w:t>
      </w:r>
      <w:r w:rsidRPr="00ED1DB8">
        <w:rPr>
          <w:rFonts w:ascii="Segoe UI" w:hAnsi="Segoe UI" w:cs="Segoe UI"/>
          <w:b/>
          <w:szCs w:val="22"/>
        </w:rPr>
        <w:t>]</w:t>
      </w:r>
    </w:p>
    <w:p w14:paraId="34E62137"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se sídlem:</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7B94F964" w14:textId="77777777" w:rsidR="000A2DDE" w:rsidRPr="00ED1DB8" w:rsidRDefault="000A2DDE" w:rsidP="00491971">
      <w:pPr>
        <w:pStyle w:val="Smluvnstrana"/>
        <w:widowControl w:val="0"/>
        <w:tabs>
          <w:tab w:val="left" w:pos="2410"/>
        </w:tabs>
        <w:spacing w:line="240" w:lineRule="auto"/>
        <w:ind w:left="567"/>
        <w:rPr>
          <w:rFonts w:ascii="Segoe UI" w:hAnsi="Segoe UI" w:cs="Segoe UI"/>
          <w:b w:val="0"/>
          <w:sz w:val="22"/>
          <w:szCs w:val="22"/>
        </w:rPr>
      </w:pPr>
      <w:r w:rsidRPr="00ED1DB8">
        <w:rPr>
          <w:rFonts w:ascii="Segoe UI" w:hAnsi="Segoe UI" w:cs="Segoe UI"/>
          <w:b w:val="0"/>
          <w:sz w:val="22"/>
          <w:szCs w:val="22"/>
        </w:rPr>
        <w:t>zastoupený</w:t>
      </w:r>
      <w:r w:rsidRPr="00ED1DB8">
        <w:rPr>
          <w:rFonts w:ascii="Segoe UI" w:hAnsi="Segoe UI" w:cs="Segoe UI"/>
          <w:b w:val="0"/>
          <w:bCs/>
          <w:sz w:val="22"/>
          <w:szCs w:val="22"/>
        </w:rPr>
        <w:t>:</w:t>
      </w:r>
      <w:r w:rsidRPr="00ED1DB8">
        <w:rPr>
          <w:rFonts w:ascii="Segoe UI" w:hAnsi="Segoe UI" w:cs="Segoe UI"/>
          <w:sz w:val="22"/>
          <w:szCs w:val="22"/>
        </w:rPr>
        <w:tab/>
      </w:r>
      <w:r w:rsidRPr="00ED1DB8">
        <w:rPr>
          <w:rFonts w:ascii="Segoe UI" w:hAnsi="Segoe UI" w:cs="Segoe UI"/>
          <w:b w:val="0"/>
          <w:sz w:val="22"/>
          <w:szCs w:val="22"/>
        </w:rPr>
        <w:t>[</w:t>
      </w:r>
      <w:r w:rsidRPr="00ED1DB8">
        <w:rPr>
          <w:rFonts w:ascii="Segoe UI" w:hAnsi="Segoe UI" w:cs="Segoe UI"/>
          <w:b w:val="0"/>
          <w:sz w:val="22"/>
          <w:szCs w:val="22"/>
          <w:highlight w:val="green"/>
        </w:rPr>
        <w:t>DOPLNÍ DODAVATEL</w:t>
      </w:r>
      <w:r w:rsidRPr="00ED1DB8">
        <w:rPr>
          <w:rFonts w:ascii="Segoe UI" w:hAnsi="Segoe UI" w:cs="Segoe UI"/>
          <w:b w:val="0"/>
          <w:sz w:val="22"/>
          <w:szCs w:val="22"/>
        </w:rPr>
        <w:t>]</w:t>
      </w:r>
    </w:p>
    <w:p w14:paraId="1D307D4C"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IČO:</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68438BC6"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DIČ:</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0256097E" w14:textId="77777777" w:rsidR="000A2DDE" w:rsidRPr="00ED1DB8" w:rsidRDefault="000A2DDE" w:rsidP="00491971">
      <w:pPr>
        <w:pStyle w:val="Identifikacestran"/>
        <w:widowControl w:val="0"/>
        <w:tabs>
          <w:tab w:val="left" w:pos="2410"/>
        </w:tabs>
        <w:spacing w:line="240" w:lineRule="auto"/>
        <w:ind w:left="567"/>
        <w:rPr>
          <w:rFonts w:ascii="Segoe UI" w:hAnsi="Segoe UI" w:cs="Segoe UI"/>
          <w:sz w:val="22"/>
          <w:szCs w:val="22"/>
        </w:rPr>
      </w:pPr>
      <w:r w:rsidRPr="00ED1DB8">
        <w:rPr>
          <w:rFonts w:ascii="Segoe UI" w:hAnsi="Segoe UI" w:cs="Segoe UI"/>
          <w:sz w:val="22"/>
          <w:szCs w:val="22"/>
        </w:rPr>
        <w:t>Bankovní spojení:</w:t>
      </w:r>
      <w:r w:rsidRPr="00ED1DB8">
        <w:rPr>
          <w:rFonts w:ascii="Segoe UI" w:hAnsi="Segoe UI" w:cs="Segoe UI"/>
          <w:sz w:val="22"/>
          <w:szCs w:val="22"/>
        </w:rPr>
        <w:tab/>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39B6E317" w14:textId="569D480C" w:rsidR="000A2DDE" w:rsidRPr="00ED1DB8" w:rsidRDefault="000A2DDE" w:rsidP="00491971">
      <w:pPr>
        <w:pStyle w:val="Identifikacestran"/>
        <w:widowControl w:val="0"/>
        <w:tabs>
          <w:tab w:val="left" w:pos="2268"/>
        </w:tabs>
        <w:spacing w:line="240" w:lineRule="auto"/>
        <w:ind w:left="567"/>
        <w:rPr>
          <w:rFonts w:ascii="Segoe UI" w:hAnsi="Segoe UI" w:cs="Segoe UI"/>
          <w:sz w:val="22"/>
          <w:szCs w:val="22"/>
        </w:rPr>
      </w:pPr>
      <w:r w:rsidRPr="00ED1DB8">
        <w:rPr>
          <w:rFonts w:ascii="Segoe UI" w:hAnsi="Segoe UI" w:cs="Segoe UI"/>
          <w:sz w:val="22"/>
          <w:szCs w:val="22"/>
        </w:rPr>
        <w:t>společnost vedená u [</w:t>
      </w:r>
      <w:r w:rsidRPr="00ED1DB8">
        <w:rPr>
          <w:rFonts w:ascii="Segoe UI" w:hAnsi="Segoe UI" w:cs="Segoe UI"/>
          <w:sz w:val="22"/>
          <w:szCs w:val="22"/>
          <w:highlight w:val="green"/>
        </w:rPr>
        <w:t>DOPLNÍ DODAVATEL</w:t>
      </w:r>
      <w:r w:rsidRPr="00ED1DB8">
        <w:rPr>
          <w:rFonts w:ascii="Segoe UI" w:hAnsi="Segoe UI" w:cs="Segoe UI"/>
          <w:sz w:val="22"/>
          <w:szCs w:val="22"/>
        </w:rPr>
        <w:t>] soudu v [</w:t>
      </w:r>
      <w:r w:rsidRPr="00ED1DB8">
        <w:rPr>
          <w:rFonts w:ascii="Segoe UI" w:hAnsi="Segoe UI" w:cs="Segoe UI"/>
          <w:sz w:val="22"/>
          <w:szCs w:val="22"/>
          <w:highlight w:val="green"/>
        </w:rPr>
        <w:t>DOPLNÍ DODAVATEL</w:t>
      </w:r>
      <w:r w:rsidRPr="00ED1DB8">
        <w:rPr>
          <w:rFonts w:ascii="Segoe UI" w:hAnsi="Segoe UI" w:cs="Segoe UI"/>
          <w:sz w:val="22"/>
          <w:szCs w:val="22"/>
        </w:rPr>
        <w:t>], sp.</w:t>
      </w:r>
      <w:r w:rsidR="0069513B" w:rsidRPr="00ED1DB8">
        <w:rPr>
          <w:rFonts w:ascii="Segoe UI" w:hAnsi="Segoe UI" w:cs="Segoe UI"/>
          <w:sz w:val="22"/>
          <w:szCs w:val="22"/>
        </w:rPr>
        <w:t> </w:t>
      </w:r>
      <w:r w:rsidRPr="00ED1DB8">
        <w:rPr>
          <w:rFonts w:ascii="Segoe UI" w:hAnsi="Segoe UI" w:cs="Segoe UI"/>
          <w:sz w:val="22"/>
          <w:szCs w:val="22"/>
        </w:rPr>
        <w:t>zn:</w:t>
      </w:r>
      <w:r w:rsidR="0069513B" w:rsidRPr="00ED1DB8">
        <w:rPr>
          <w:rFonts w:ascii="Segoe UI" w:hAnsi="Segoe UI" w:cs="Segoe UI"/>
          <w:sz w:val="22"/>
          <w:szCs w:val="22"/>
        </w:rPr>
        <w:t> </w:t>
      </w:r>
      <w:r w:rsidRPr="00ED1DB8">
        <w:rPr>
          <w:rFonts w:ascii="Segoe UI" w:hAnsi="Segoe UI" w:cs="Segoe UI"/>
          <w:sz w:val="22"/>
          <w:szCs w:val="22"/>
        </w:rPr>
        <w:t>[</w:t>
      </w:r>
      <w:r w:rsidRPr="00ED1DB8">
        <w:rPr>
          <w:rFonts w:ascii="Segoe UI" w:hAnsi="Segoe UI" w:cs="Segoe UI"/>
          <w:sz w:val="22"/>
          <w:szCs w:val="22"/>
          <w:highlight w:val="green"/>
        </w:rPr>
        <w:t>DOPLNÍ DODAVATEL</w:t>
      </w:r>
      <w:r w:rsidRPr="00ED1DB8">
        <w:rPr>
          <w:rFonts w:ascii="Segoe UI" w:hAnsi="Segoe UI" w:cs="Segoe UI"/>
          <w:sz w:val="22"/>
          <w:szCs w:val="22"/>
        </w:rPr>
        <w:t>]</w:t>
      </w:r>
    </w:p>
    <w:p w14:paraId="2137A3DD" w14:textId="7FE3A083" w:rsidR="0097580D" w:rsidRPr="00ED1DB8" w:rsidRDefault="000A2DDE" w:rsidP="00491971">
      <w:pPr>
        <w:pStyle w:val="Identifikacestran"/>
        <w:widowControl w:val="0"/>
        <w:tabs>
          <w:tab w:val="left" w:pos="2268"/>
        </w:tabs>
        <w:spacing w:before="120" w:after="120" w:line="240" w:lineRule="auto"/>
        <w:ind w:left="567"/>
        <w:rPr>
          <w:rFonts w:ascii="Segoe UI" w:hAnsi="Segoe UI" w:cs="Segoe UI"/>
          <w:sz w:val="22"/>
          <w:szCs w:val="22"/>
        </w:rPr>
      </w:pPr>
      <w:r w:rsidRPr="00ED1DB8">
        <w:rPr>
          <w:rFonts w:ascii="Segoe UI" w:hAnsi="Segoe UI" w:cs="Segoe UI"/>
          <w:sz w:val="22"/>
          <w:szCs w:val="22"/>
        </w:rPr>
        <w:t>(dále jen „</w:t>
      </w:r>
      <w:r w:rsidR="008E4034" w:rsidRPr="00ED1DB8">
        <w:rPr>
          <w:rFonts w:ascii="Segoe UI" w:hAnsi="Segoe UI" w:cs="Segoe UI"/>
          <w:b/>
          <w:i/>
          <w:iCs/>
          <w:sz w:val="22"/>
          <w:szCs w:val="22"/>
        </w:rPr>
        <w:t>Dodavatel</w:t>
      </w:r>
      <w:r w:rsidRPr="00ED1DB8">
        <w:rPr>
          <w:rFonts w:ascii="Segoe UI" w:hAnsi="Segoe UI" w:cs="Segoe UI"/>
          <w:sz w:val="22"/>
          <w:szCs w:val="22"/>
        </w:rPr>
        <w:t xml:space="preserve">“) </w:t>
      </w:r>
    </w:p>
    <w:p w14:paraId="4BD8C10F" w14:textId="5A91C251" w:rsidR="002E47FD" w:rsidRPr="00ED1DB8" w:rsidRDefault="000A2DDE" w:rsidP="00491971">
      <w:pPr>
        <w:widowControl w:val="0"/>
        <w:tabs>
          <w:tab w:val="left" w:pos="1701"/>
        </w:tabs>
        <w:spacing w:before="360" w:after="120" w:line="360" w:lineRule="auto"/>
        <w:jc w:val="both"/>
        <w:rPr>
          <w:rFonts w:ascii="Segoe UI" w:hAnsi="Segoe UI" w:cs="Segoe UI"/>
          <w:sz w:val="22"/>
          <w:szCs w:val="22"/>
        </w:rPr>
      </w:pPr>
      <w:r w:rsidRPr="00ED1DB8">
        <w:rPr>
          <w:rFonts w:ascii="Segoe UI" w:hAnsi="Segoe UI" w:cs="Segoe UI"/>
          <w:sz w:val="22"/>
          <w:szCs w:val="22"/>
        </w:rPr>
        <w:t>(</w:t>
      </w:r>
      <w:r w:rsidR="008E4034" w:rsidRPr="00ED1DB8">
        <w:rPr>
          <w:rFonts w:ascii="Segoe UI" w:hAnsi="Segoe UI" w:cs="Segoe UI"/>
          <w:sz w:val="22"/>
          <w:szCs w:val="22"/>
        </w:rPr>
        <w:t>Dodavatel</w:t>
      </w:r>
      <w:r w:rsidR="002E47FD" w:rsidRPr="00ED1DB8">
        <w:rPr>
          <w:rFonts w:ascii="Segoe UI" w:hAnsi="Segoe UI" w:cs="Segoe UI"/>
          <w:sz w:val="22"/>
          <w:szCs w:val="22"/>
        </w:rPr>
        <w:t xml:space="preserve"> a </w:t>
      </w:r>
      <w:r w:rsidR="001E75B7" w:rsidRPr="00ED1DB8">
        <w:rPr>
          <w:rFonts w:ascii="Segoe UI" w:hAnsi="Segoe UI" w:cs="Segoe UI"/>
          <w:sz w:val="22"/>
          <w:szCs w:val="22"/>
        </w:rPr>
        <w:t>Objednatel</w:t>
      </w:r>
      <w:r w:rsidR="002E47FD" w:rsidRPr="00ED1DB8">
        <w:rPr>
          <w:rFonts w:ascii="Segoe UI" w:hAnsi="Segoe UI" w:cs="Segoe UI"/>
          <w:sz w:val="22"/>
          <w:szCs w:val="22"/>
        </w:rPr>
        <w:t xml:space="preserve"> dále společně rovněž </w:t>
      </w:r>
      <w:r w:rsidR="002E47FD" w:rsidRPr="00ED1DB8">
        <w:rPr>
          <w:rFonts w:ascii="Segoe UI" w:hAnsi="Segoe UI" w:cs="Segoe UI"/>
          <w:b/>
          <w:i/>
          <w:sz w:val="22"/>
          <w:szCs w:val="22"/>
        </w:rPr>
        <w:t>„Smluvní strany“</w:t>
      </w:r>
      <w:r w:rsidR="002E47FD" w:rsidRPr="00ED1DB8">
        <w:rPr>
          <w:rFonts w:ascii="Segoe UI" w:hAnsi="Segoe UI" w:cs="Segoe UI"/>
          <w:bCs/>
          <w:i/>
          <w:sz w:val="22"/>
          <w:szCs w:val="22"/>
        </w:rPr>
        <w:t>)</w:t>
      </w:r>
    </w:p>
    <w:p w14:paraId="40C57D3E" w14:textId="5ED73E2E" w:rsidR="00EE20E3" w:rsidRPr="00ED1DB8" w:rsidRDefault="00EE20E3" w:rsidP="003628F1">
      <w:pPr>
        <w:pStyle w:val="RLdajeosmluvnstran"/>
        <w:widowControl w:val="0"/>
        <w:spacing w:before="120" w:line="276" w:lineRule="auto"/>
        <w:rPr>
          <w:rFonts w:ascii="Segoe UI" w:hAnsi="Segoe UI" w:cs="Segoe UI"/>
          <w:szCs w:val="22"/>
        </w:rPr>
      </w:pPr>
      <w:r w:rsidRPr="00ED1DB8">
        <w:rPr>
          <w:rFonts w:ascii="Segoe UI" w:hAnsi="Segoe UI" w:cs="Segoe UI"/>
          <w:szCs w:val="22"/>
        </w:rPr>
        <w:lastRenderedPageBreak/>
        <w:t>uzavírají v souladu s</w:t>
      </w:r>
      <w:r w:rsidR="002E47FD" w:rsidRPr="00ED1DB8">
        <w:rPr>
          <w:rFonts w:ascii="Segoe UI" w:hAnsi="Segoe UI" w:cs="Segoe UI"/>
          <w:szCs w:val="22"/>
        </w:rPr>
        <w:t> </w:t>
      </w:r>
      <w:r w:rsidRPr="00ED1DB8">
        <w:rPr>
          <w:rFonts w:ascii="Segoe UI" w:hAnsi="Segoe UI" w:cs="Segoe UI"/>
          <w:szCs w:val="22"/>
        </w:rPr>
        <w:t>ustanovením</w:t>
      </w:r>
      <w:r w:rsidR="002E47FD" w:rsidRPr="00ED1DB8">
        <w:rPr>
          <w:rFonts w:ascii="Segoe UI" w:hAnsi="Segoe UI" w:cs="Segoe UI"/>
          <w:szCs w:val="22"/>
        </w:rPr>
        <w:t xml:space="preserve"> § 2079</w:t>
      </w:r>
      <w:r w:rsidRPr="00ED1DB8">
        <w:rPr>
          <w:rFonts w:ascii="Segoe UI" w:hAnsi="Segoe UI" w:cs="Segoe UI"/>
          <w:szCs w:val="22"/>
        </w:rPr>
        <w:t xml:space="preserve"> </w:t>
      </w:r>
      <w:r w:rsidR="004C25E1" w:rsidRPr="00ED1DB8">
        <w:rPr>
          <w:rFonts w:ascii="Segoe UI" w:hAnsi="Segoe UI" w:cs="Segoe UI"/>
          <w:szCs w:val="22"/>
        </w:rPr>
        <w:t xml:space="preserve">a následujících </w:t>
      </w:r>
      <w:r w:rsidRPr="00ED1DB8">
        <w:rPr>
          <w:rFonts w:ascii="Segoe UI" w:hAnsi="Segoe UI" w:cs="Segoe UI"/>
          <w:szCs w:val="22"/>
        </w:rPr>
        <w:t>zákona č. 89/2012 Sb., občanský zákoník, ve znění pozdějších předpisů</w:t>
      </w:r>
      <w:r w:rsidR="00460758" w:rsidRPr="00ED1DB8">
        <w:rPr>
          <w:rFonts w:ascii="Segoe UI" w:hAnsi="Segoe UI" w:cs="Segoe UI"/>
          <w:szCs w:val="22"/>
        </w:rPr>
        <w:t xml:space="preserve"> (dále jen „</w:t>
      </w:r>
      <w:r w:rsidR="00460758" w:rsidRPr="00ED1DB8">
        <w:rPr>
          <w:rFonts w:ascii="Segoe UI" w:hAnsi="Segoe UI" w:cs="Segoe UI"/>
          <w:b/>
          <w:i/>
          <w:szCs w:val="22"/>
        </w:rPr>
        <w:t>OZ</w:t>
      </w:r>
      <w:r w:rsidR="00460758" w:rsidRPr="00ED1DB8">
        <w:rPr>
          <w:rFonts w:ascii="Segoe UI" w:hAnsi="Segoe UI" w:cs="Segoe UI"/>
          <w:szCs w:val="22"/>
        </w:rPr>
        <w:t>“)</w:t>
      </w:r>
      <w:r w:rsidRPr="00ED1DB8">
        <w:rPr>
          <w:rFonts w:ascii="Segoe UI" w:hAnsi="Segoe UI" w:cs="Segoe UI"/>
          <w:szCs w:val="22"/>
        </w:rPr>
        <w:t xml:space="preserve">, </w:t>
      </w:r>
      <w:r w:rsidR="00255E79" w:rsidRPr="00ED1DB8">
        <w:rPr>
          <w:rFonts w:ascii="Segoe UI" w:hAnsi="Segoe UI" w:cs="Segoe UI"/>
          <w:szCs w:val="22"/>
        </w:rPr>
        <w:t>a dle zákona č. 134/2016 Sb., o</w:t>
      </w:r>
      <w:r w:rsidR="005C4315" w:rsidRPr="00ED1DB8">
        <w:rPr>
          <w:rFonts w:ascii="Segoe UI" w:hAnsi="Segoe UI" w:cs="Segoe UI"/>
          <w:szCs w:val="22"/>
        </w:rPr>
        <w:t> </w:t>
      </w:r>
      <w:r w:rsidR="00255E79" w:rsidRPr="00ED1DB8">
        <w:rPr>
          <w:rFonts w:ascii="Segoe UI" w:hAnsi="Segoe UI" w:cs="Segoe UI"/>
          <w:szCs w:val="22"/>
        </w:rPr>
        <w:t>zadávání veřejných zakázek, ve znění pozdějších předpisů (dále jen („</w:t>
      </w:r>
      <w:r w:rsidR="00255E79" w:rsidRPr="00ED1DB8">
        <w:rPr>
          <w:rFonts w:ascii="Segoe UI" w:hAnsi="Segoe UI" w:cs="Segoe UI"/>
          <w:b/>
          <w:i/>
          <w:iCs/>
          <w:szCs w:val="22"/>
        </w:rPr>
        <w:t>ZZVZ</w:t>
      </w:r>
      <w:r w:rsidR="00255E79" w:rsidRPr="00ED1DB8">
        <w:rPr>
          <w:rFonts w:ascii="Segoe UI" w:hAnsi="Segoe UI" w:cs="Segoe UI"/>
          <w:szCs w:val="22"/>
        </w:rPr>
        <w:t>“)</w:t>
      </w:r>
    </w:p>
    <w:p w14:paraId="7362971A" w14:textId="69967F37" w:rsidR="00EE20E3" w:rsidRPr="00ED1DB8" w:rsidRDefault="003628F1" w:rsidP="003628F1">
      <w:pPr>
        <w:pStyle w:val="RLdajeosmluvnstran"/>
        <w:widowControl w:val="0"/>
        <w:spacing w:before="120" w:line="276" w:lineRule="auto"/>
        <w:rPr>
          <w:rFonts w:ascii="Segoe UI" w:hAnsi="Segoe UI" w:cs="Segoe UI"/>
          <w:szCs w:val="22"/>
        </w:rPr>
      </w:pPr>
      <w:r w:rsidRPr="00726F70">
        <w:rPr>
          <w:rFonts w:ascii="Segoe UI" w:hAnsi="Segoe UI" w:cs="Segoe UI"/>
          <w:b/>
          <w:szCs w:val="22"/>
        </w:rPr>
        <w:t xml:space="preserve">smlouvu </w:t>
      </w:r>
      <w:r w:rsidRPr="00850368">
        <w:rPr>
          <w:rFonts w:ascii="Segoe UI" w:hAnsi="Segoe UI" w:cs="Segoe UI"/>
          <w:b/>
          <w:szCs w:val="22"/>
        </w:rPr>
        <w:t xml:space="preserve">o </w:t>
      </w:r>
      <w:r w:rsidR="005D255E" w:rsidRPr="00850368">
        <w:rPr>
          <w:rFonts w:ascii="Segoe UI" w:hAnsi="Segoe UI" w:cs="Segoe UI"/>
          <w:b/>
          <w:szCs w:val="22"/>
        </w:rPr>
        <w:t xml:space="preserve">dodávce audiovizuální techniky pro nový kampus </w:t>
      </w:r>
      <w:r w:rsidRPr="00850368">
        <w:rPr>
          <w:rFonts w:ascii="Segoe UI" w:hAnsi="Segoe UI" w:cs="Segoe UI"/>
          <w:b/>
          <w:szCs w:val="22"/>
        </w:rPr>
        <w:t>MEPHARED 2 Univerzity Karlovy v Hradci Králové</w:t>
      </w:r>
    </w:p>
    <w:p w14:paraId="284BA9A5" w14:textId="77777777" w:rsidR="006E6E3B" w:rsidRPr="00ED1DB8" w:rsidRDefault="00EE20E3" w:rsidP="00491971">
      <w:pPr>
        <w:widowControl w:val="0"/>
        <w:tabs>
          <w:tab w:val="left" w:pos="1701"/>
        </w:tabs>
        <w:spacing w:before="120" w:after="120" w:line="360" w:lineRule="auto"/>
        <w:ind w:left="360"/>
        <w:jc w:val="center"/>
        <w:rPr>
          <w:rFonts w:ascii="Segoe UI" w:hAnsi="Segoe UI" w:cs="Segoe UI"/>
          <w:sz w:val="22"/>
          <w:szCs w:val="22"/>
        </w:rPr>
      </w:pPr>
      <w:r w:rsidRPr="00ED1DB8">
        <w:rPr>
          <w:rFonts w:ascii="Segoe UI" w:hAnsi="Segoe UI" w:cs="Segoe UI"/>
          <w:sz w:val="22"/>
          <w:szCs w:val="22"/>
        </w:rPr>
        <w:t xml:space="preserve"> (dále jen </w:t>
      </w:r>
      <w:r w:rsidRPr="00ED1DB8">
        <w:rPr>
          <w:rFonts w:ascii="Segoe UI" w:hAnsi="Segoe UI" w:cs="Segoe UI"/>
          <w:b/>
          <w:sz w:val="22"/>
          <w:szCs w:val="22"/>
        </w:rPr>
        <w:t>„</w:t>
      </w:r>
      <w:r w:rsidRPr="00ED1DB8">
        <w:rPr>
          <w:rFonts w:ascii="Segoe UI" w:hAnsi="Segoe UI" w:cs="Segoe UI"/>
          <w:b/>
          <w:i/>
          <w:sz w:val="22"/>
          <w:szCs w:val="22"/>
        </w:rPr>
        <w:t>smlouva“</w:t>
      </w:r>
      <w:r w:rsidRPr="00ED1DB8">
        <w:rPr>
          <w:rFonts w:ascii="Segoe UI" w:hAnsi="Segoe UI" w:cs="Segoe UI"/>
          <w:sz w:val="22"/>
          <w:szCs w:val="22"/>
        </w:rPr>
        <w:t>)</w:t>
      </w:r>
      <w:bookmarkStart w:id="2" w:name="_Ref305657724"/>
    </w:p>
    <w:p w14:paraId="79B7F9AD" w14:textId="2F6BB623" w:rsidR="00EE20E3" w:rsidRPr="00ED1DB8" w:rsidRDefault="00AB5CAD" w:rsidP="00491971">
      <w:pPr>
        <w:pStyle w:val="Nadpis1"/>
        <w:keepNext w:val="0"/>
        <w:keepLines w:val="0"/>
        <w:widowControl w:val="0"/>
        <w:rPr>
          <w:rFonts w:ascii="Segoe UI" w:hAnsi="Segoe UI" w:cs="Segoe UI"/>
          <w:sz w:val="22"/>
          <w:szCs w:val="22"/>
        </w:rPr>
      </w:pPr>
      <w:bookmarkStart w:id="3" w:name="_Toc425495288"/>
      <w:r w:rsidRPr="00ED1DB8">
        <w:rPr>
          <w:rFonts w:ascii="Segoe UI" w:hAnsi="Segoe UI" w:cs="Segoe UI"/>
          <w:sz w:val="22"/>
          <w:szCs w:val="22"/>
        </w:rPr>
        <w:t xml:space="preserve"> </w:t>
      </w:r>
      <w:r w:rsidR="00EE20E3" w:rsidRPr="00ED1DB8">
        <w:rPr>
          <w:rFonts w:ascii="Segoe UI" w:hAnsi="Segoe UI" w:cs="Segoe UI"/>
          <w:sz w:val="22"/>
          <w:szCs w:val="22"/>
        </w:rPr>
        <w:t>ÚVODNÍ USTANOVENÍ</w:t>
      </w:r>
      <w:bookmarkEnd w:id="2"/>
      <w:bookmarkEnd w:id="3"/>
    </w:p>
    <w:p w14:paraId="21F260C7" w14:textId="094BD218" w:rsidR="007E4210" w:rsidRPr="00DC35E1" w:rsidRDefault="007E4210" w:rsidP="00DC35E1">
      <w:pPr>
        <w:pStyle w:val="Nadpis2"/>
        <w:keepLines w:val="0"/>
        <w:widowControl w:val="0"/>
        <w:rPr>
          <w:rFonts w:ascii="Segoe UI" w:hAnsi="Segoe UI" w:cs="Segoe UI"/>
          <w:sz w:val="22"/>
        </w:rPr>
      </w:pPr>
      <w:r w:rsidRPr="2D8A5D93">
        <w:rPr>
          <w:rFonts w:ascii="Segoe UI" w:hAnsi="Segoe UI" w:cs="Segoe UI"/>
          <w:sz w:val="22"/>
        </w:rPr>
        <w:t>Tato smlouva byla uzavřena na základě výsledku zadání veřejné zakázky s názvem „</w:t>
      </w:r>
      <w:r w:rsidR="003A20C8" w:rsidRPr="2D8A5D93">
        <w:rPr>
          <w:rFonts w:ascii="Segoe UI" w:hAnsi="Segoe UI" w:cs="Segoe UI"/>
          <w:sz w:val="22"/>
        </w:rPr>
        <w:t>MEPHARED 2 - Dodávka audiovizuální techniky</w:t>
      </w:r>
      <w:r w:rsidRPr="2D8A5D93">
        <w:rPr>
          <w:rFonts w:ascii="Segoe UI" w:hAnsi="Segoe UI" w:cs="Segoe UI"/>
          <w:sz w:val="22"/>
        </w:rPr>
        <w:t xml:space="preserve">“ (dále jen </w:t>
      </w:r>
      <w:r w:rsidR="000046F5" w:rsidRPr="2D8A5D93">
        <w:rPr>
          <w:rFonts w:ascii="Segoe UI" w:hAnsi="Segoe UI" w:cs="Segoe UI"/>
          <w:sz w:val="22"/>
        </w:rPr>
        <w:t>„</w:t>
      </w:r>
      <w:r w:rsidR="000046F5" w:rsidRPr="00DC35E1">
        <w:rPr>
          <w:rFonts w:ascii="Segoe UI" w:hAnsi="Segoe UI" w:cs="Segoe UI"/>
          <w:b/>
          <w:bCs/>
          <w:i/>
          <w:iCs/>
          <w:sz w:val="22"/>
        </w:rPr>
        <w:t>V</w:t>
      </w:r>
      <w:r w:rsidRPr="00DC35E1">
        <w:rPr>
          <w:rFonts w:ascii="Segoe UI" w:hAnsi="Segoe UI" w:cs="Segoe UI"/>
          <w:b/>
          <w:bCs/>
          <w:i/>
          <w:iCs/>
          <w:sz w:val="22"/>
        </w:rPr>
        <w:t>eřejná zakázka</w:t>
      </w:r>
      <w:r w:rsidRPr="2D8A5D93">
        <w:rPr>
          <w:rFonts w:ascii="Segoe UI" w:hAnsi="Segoe UI" w:cs="Segoe UI"/>
          <w:sz w:val="22"/>
        </w:rPr>
        <w:t xml:space="preserve">") </w:t>
      </w:r>
      <w:r w:rsidR="001E75B7" w:rsidRPr="2D8A5D93">
        <w:rPr>
          <w:rFonts w:ascii="Segoe UI" w:hAnsi="Segoe UI" w:cs="Segoe UI"/>
          <w:sz w:val="22"/>
        </w:rPr>
        <w:t>Objednatel</w:t>
      </w:r>
      <w:r w:rsidR="007D3FC1" w:rsidRPr="2D8A5D93">
        <w:rPr>
          <w:rFonts w:ascii="Segoe UI" w:hAnsi="Segoe UI" w:cs="Segoe UI"/>
          <w:sz w:val="22"/>
        </w:rPr>
        <w:t>e</w:t>
      </w:r>
      <w:r w:rsidR="000046F5" w:rsidRPr="2D8A5D93">
        <w:rPr>
          <w:rFonts w:ascii="Segoe UI" w:hAnsi="Segoe UI" w:cs="Segoe UI"/>
          <w:sz w:val="22"/>
        </w:rPr>
        <w:t>m</w:t>
      </w:r>
      <w:r w:rsidRPr="2D8A5D93">
        <w:rPr>
          <w:rFonts w:ascii="Segoe UI" w:hAnsi="Segoe UI" w:cs="Segoe UI"/>
          <w:sz w:val="22"/>
        </w:rPr>
        <w:t xml:space="preserve"> jako zadavatelem ve smyslu ZZVZ, neboť nabídka </w:t>
      </w:r>
      <w:r w:rsidR="008E4034" w:rsidRPr="2D8A5D93">
        <w:rPr>
          <w:rFonts w:ascii="Segoe UI" w:hAnsi="Segoe UI" w:cs="Segoe UI"/>
          <w:sz w:val="22"/>
        </w:rPr>
        <w:t>Dodavatele</w:t>
      </w:r>
      <w:r w:rsidRPr="2D8A5D93">
        <w:rPr>
          <w:rFonts w:ascii="Segoe UI" w:hAnsi="Segoe UI" w:cs="Segoe UI"/>
          <w:sz w:val="22"/>
        </w:rPr>
        <w:t xml:space="preserve"> podaná na</w:t>
      </w:r>
      <w:r w:rsidR="008736FB" w:rsidRPr="2D8A5D93">
        <w:rPr>
          <w:rFonts w:ascii="Segoe UI" w:hAnsi="Segoe UI" w:cs="Segoe UI"/>
          <w:sz w:val="22"/>
        </w:rPr>
        <w:t> </w:t>
      </w:r>
      <w:r w:rsidR="00F115CC" w:rsidRPr="2D8A5D93">
        <w:rPr>
          <w:rFonts w:ascii="Segoe UI" w:hAnsi="Segoe UI" w:cs="Segoe UI"/>
          <w:sz w:val="22"/>
        </w:rPr>
        <w:t>V</w:t>
      </w:r>
      <w:r w:rsidRPr="2D8A5D93">
        <w:rPr>
          <w:rFonts w:ascii="Segoe UI" w:hAnsi="Segoe UI" w:cs="Segoe UI"/>
          <w:sz w:val="22"/>
        </w:rPr>
        <w:t xml:space="preserve">eřejnou zakázku byla </w:t>
      </w:r>
      <w:r w:rsidR="001E75B7" w:rsidRPr="2D8A5D93">
        <w:rPr>
          <w:rFonts w:ascii="Segoe UI" w:hAnsi="Segoe UI" w:cs="Segoe UI"/>
          <w:sz w:val="22"/>
        </w:rPr>
        <w:t>Objednatel</w:t>
      </w:r>
      <w:r w:rsidR="007D3FC1" w:rsidRPr="2D8A5D93">
        <w:rPr>
          <w:rFonts w:ascii="Segoe UI" w:hAnsi="Segoe UI" w:cs="Segoe UI"/>
          <w:sz w:val="22"/>
        </w:rPr>
        <w:t>e</w:t>
      </w:r>
      <w:r w:rsidR="00F115CC" w:rsidRPr="2D8A5D93">
        <w:rPr>
          <w:rFonts w:ascii="Segoe UI" w:hAnsi="Segoe UI" w:cs="Segoe UI"/>
          <w:sz w:val="22"/>
        </w:rPr>
        <w:t>m</w:t>
      </w:r>
      <w:r w:rsidRPr="2D8A5D93">
        <w:rPr>
          <w:rFonts w:ascii="Segoe UI" w:hAnsi="Segoe UI" w:cs="Segoe UI"/>
          <w:sz w:val="22"/>
        </w:rPr>
        <w:t xml:space="preserve"> vyhodnocena jako ekonomicky nejvýhodnější.</w:t>
      </w:r>
    </w:p>
    <w:p w14:paraId="6A7780BE" w14:textId="0C7B41A8" w:rsidR="000D1F31" w:rsidRPr="00ED1DB8" w:rsidRDefault="001E75B7" w:rsidP="00491971">
      <w:pPr>
        <w:pStyle w:val="Nadpis2"/>
        <w:keepLines w:val="0"/>
        <w:widowControl w:val="0"/>
        <w:rPr>
          <w:rFonts w:ascii="Segoe UI" w:hAnsi="Segoe UI" w:cs="Segoe UI"/>
          <w:sz w:val="22"/>
        </w:rPr>
      </w:pPr>
      <w:r w:rsidRPr="00ED1DB8">
        <w:rPr>
          <w:rFonts w:ascii="Segoe UI" w:hAnsi="Segoe UI" w:cs="Segoe UI"/>
          <w:sz w:val="22"/>
        </w:rPr>
        <w:t>Objednatel</w:t>
      </w:r>
      <w:r w:rsidR="000D1F31" w:rsidRPr="00ED1DB8">
        <w:rPr>
          <w:rFonts w:ascii="Segoe UI" w:hAnsi="Segoe UI" w:cs="Segoe UI"/>
          <w:sz w:val="22"/>
        </w:rPr>
        <w:t xml:space="preserve"> prohlašuje, že:</w:t>
      </w:r>
    </w:p>
    <w:p w14:paraId="6DB5CE30" w14:textId="77777777" w:rsidR="00B20616" w:rsidRPr="00ED1DB8" w:rsidRDefault="00B20616" w:rsidP="001237EB">
      <w:pPr>
        <w:pStyle w:val="Nadpis3"/>
        <w:keepLines w:val="0"/>
        <w:widowControl w:val="0"/>
        <w:numPr>
          <w:ilvl w:val="2"/>
          <w:numId w:val="23"/>
        </w:numPr>
        <w:ind w:left="1276" w:hanging="567"/>
        <w:rPr>
          <w:rFonts w:ascii="Segoe UI" w:hAnsi="Segoe UI" w:cs="Segoe UI"/>
          <w:sz w:val="22"/>
        </w:rPr>
      </w:pPr>
      <w:r w:rsidRPr="00ED1DB8">
        <w:rPr>
          <w:rFonts w:ascii="Segoe UI" w:hAnsi="Segoe UI" w:cs="Segoe UI"/>
          <w:sz w:val="22"/>
        </w:rPr>
        <w:t>splňuje veškeré podmínky a požadavky v</w:t>
      </w:r>
      <w:r w:rsidR="00F115CC" w:rsidRPr="00ED1DB8">
        <w:rPr>
          <w:rFonts w:ascii="Segoe UI" w:hAnsi="Segoe UI" w:cs="Segoe UI"/>
          <w:sz w:val="22"/>
        </w:rPr>
        <w:t>e</w:t>
      </w:r>
      <w:r w:rsidRPr="00ED1DB8">
        <w:rPr>
          <w:rFonts w:ascii="Segoe UI" w:hAnsi="Segoe UI" w:cs="Segoe UI"/>
          <w:sz w:val="22"/>
        </w:rPr>
        <w:t> smlouvě stanovené a je oprávněn smlouvu uzavřít a řádně plnit závazky v ní obsažené.</w:t>
      </w:r>
    </w:p>
    <w:p w14:paraId="72B3E971" w14:textId="1FC0393D" w:rsidR="00B20616"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B20616" w:rsidRPr="00ED1DB8">
        <w:rPr>
          <w:rFonts w:ascii="Segoe UI" w:hAnsi="Segoe UI" w:cs="Segoe UI"/>
          <w:sz w:val="22"/>
        </w:rPr>
        <w:t xml:space="preserve"> prohlašuje, že:</w:t>
      </w:r>
    </w:p>
    <w:p w14:paraId="7B0F845D" w14:textId="77777777" w:rsidR="00B20616" w:rsidRPr="00ED1DB8" w:rsidRDefault="00D85576"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je podnikatelem dle ustanovení § 420 a násl. OZ</w:t>
      </w:r>
      <w:r w:rsidR="00B20616" w:rsidRPr="00ED1DB8">
        <w:rPr>
          <w:rFonts w:ascii="Segoe UI" w:hAnsi="Segoe UI" w:cs="Segoe UI"/>
          <w:sz w:val="22"/>
        </w:rPr>
        <w:t xml:space="preserve">; </w:t>
      </w:r>
    </w:p>
    <w:p w14:paraId="1D55EEC8" w14:textId="77777777" w:rsidR="005417E6" w:rsidRPr="00ED1DB8" w:rsidRDefault="00B20616"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splňuje veškeré podmínky a požadavky v</w:t>
      </w:r>
      <w:r w:rsidR="00F115CC" w:rsidRPr="00ED1DB8">
        <w:rPr>
          <w:rFonts w:ascii="Segoe UI" w:hAnsi="Segoe UI" w:cs="Segoe UI"/>
          <w:sz w:val="22"/>
        </w:rPr>
        <w:t>e</w:t>
      </w:r>
      <w:r w:rsidRPr="00ED1DB8">
        <w:rPr>
          <w:rFonts w:ascii="Segoe UI" w:hAnsi="Segoe UI" w:cs="Segoe UI"/>
          <w:sz w:val="22"/>
        </w:rPr>
        <w:t> smlouvě stanovené a je oprávněn smlouvu uzavřít a řádně plnit závazky v ní obsažené</w:t>
      </w:r>
      <w:r w:rsidR="005417E6" w:rsidRPr="00ED1DB8">
        <w:rPr>
          <w:rFonts w:ascii="Segoe UI" w:hAnsi="Segoe UI" w:cs="Segoe UI"/>
          <w:sz w:val="22"/>
        </w:rPr>
        <w:t>;</w:t>
      </w:r>
    </w:p>
    <w:p w14:paraId="04B6200A" w14:textId="77777777" w:rsidR="005417E6" w:rsidRPr="00ED1DB8" w:rsidRDefault="005417E6"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 xml:space="preserve">se náležitě seznámil se všemi podklady, které byly součástí zadávací dokumentace Veřejné zakázky včetně všech jejích příloh </w:t>
      </w:r>
      <w:r w:rsidR="00BF615C" w:rsidRPr="00ED1DB8">
        <w:rPr>
          <w:rFonts w:ascii="Segoe UI" w:hAnsi="Segoe UI" w:cs="Segoe UI"/>
          <w:sz w:val="22"/>
        </w:rPr>
        <w:t xml:space="preserve">a výzvy k podání nabídek </w:t>
      </w:r>
      <w:r w:rsidRPr="00ED1DB8">
        <w:rPr>
          <w:rFonts w:ascii="Segoe UI" w:hAnsi="Segoe UI" w:cs="Segoe UI"/>
          <w:sz w:val="22"/>
        </w:rPr>
        <w:t>(dále jen „</w:t>
      </w:r>
      <w:r w:rsidRPr="00ED1DB8">
        <w:rPr>
          <w:rFonts w:ascii="Segoe UI" w:hAnsi="Segoe UI" w:cs="Segoe UI"/>
          <w:b/>
          <w:i/>
          <w:sz w:val="22"/>
        </w:rPr>
        <w:t>Zadávací dokumentace</w:t>
      </w:r>
      <w:r w:rsidRPr="00ED1DB8">
        <w:rPr>
          <w:rFonts w:ascii="Segoe UI" w:hAnsi="Segoe UI" w:cs="Segoe UI"/>
          <w:sz w:val="22"/>
        </w:rPr>
        <w:t>“), a</w:t>
      </w:r>
      <w:r w:rsidR="00BF615C" w:rsidRPr="00ED1DB8">
        <w:rPr>
          <w:rFonts w:ascii="Segoe UI" w:hAnsi="Segoe UI" w:cs="Segoe UI"/>
          <w:sz w:val="22"/>
        </w:rPr>
        <w:t xml:space="preserve"> </w:t>
      </w:r>
      <w:r w:rsidRPr="00ED1DB8">
        <w:rPr>
          <w:rFonts w:ascii="Segoe UI" w:hAnsi="Segoe UI" w:cs="Segoe UI"/>
          <w:sz w:val="22"/>
        </w:rPr>
        <w:t xml:space="preserve">které stanovují požadavky na plnění předmětu smlouvy; </w:t>
      </w:r>
    </w:p>
    <w:p w14:paraId="59F7C7A5" w14:textId="409EBA63" w:rsidR="005417E6" w:rsidRPr="00ED1DB8" w:rsidRDefault="005417E6"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jsou mu známy veškeré relevantní technické, kvalitativní a jiné podmínky nezbytné k</w:t>
      </w:r>
      <w:r w:rsidR="00BF615C" w:rsidRPr="00ED1DB8">
        <w:rPr>
          <w:rFonts w:ascii="Segoe UI" w:hAnsi="Segoe UI" w:cs="Segoe UI"/>
          <w:sz w:val="22"/>
        </w:rPr>
        <w:t> </w:t>
      </w:r>
      <w:r w:rsidRPr="00ED1DB8">
        <w:rPr>
          <w:rFonts w:ascii="Segoe UI" w:hAnsi="Segoe UI" w:cs="Segoe UI"/>
          <w:sz w:val="22"/>
        </w:rPr>
        <w:t>realizaci předmětu plnění, a že disponuje takovými kapacitami a</w:t>
      </w:r>
      <w:r w:rsidR="00693977">
        <w:rPr>
          <w:rFonts w:ascii="Segoe UI" w:hAnsi="Segoe UI" w:cs="Segoe UI"/>
          <w:sz w:val="22"/>
        </w:rPr>
        <w:t> </w:t>
      </w:r>
      <w:r w:rsidRPr="00ED1DB8">
        <w:rPr>
          <w:rFonts w:ascii="Segoe UI" w:hAnsi="Segoe UI" w:cs="Segoe UI"/>
          <w:sz w:val="22"/>
        </w:rPr>
        <w:t>odbornými znalostmi, které jsou nezbytné pro realizaci předmětu plnění za</w:t>
      </w:r>
      <w:r w:rsidR="00693977">
        <w:rPr>
          <w:rFonts w:ascii="Segoe UI" w:hAnsi="Segoe UI" w:cs="Segoe UI"/>
          <w:sz w:val="22"/>
        </w:rPr>
        <w:t> </w:t>
      </w:r>
      <w:r w:rsidRPr="00ED1DB8">
        <w:rPr>
          <w:rFonts w:ascii="Segoe UI" w:hAnsi="Segoe UI" w:cs="Segoe UI"/>
          <w:sz w:val="22"/>
        </w:rPr>
        <w:t>dohodnuté smluvní ceny uvedené v</w:t>
      </w:r>
      <w:r w:rsidR="005C3004" w:rsidRPr="00ED1DB8">
        <w:rPr>
          <w:rFonts w:ascii="Segoe UI" w:hAnsi="Segoe UI" w:cs="Segoe UI"/>
          <w:sz w:val="22"/>
        </w:rPr>
        <w:t>e</w:t>
      </w:r>
      <w:r w:rsidRPr="00ED1DB8">
        <w:rPr>
          <w:rFonts w:ascii="Segoe UI" w:hAnsi="Segoe UI" w:cs="Segoe UI"/>
          <w:sz w:val="22"/>
        </w:rPr>
        <w:t> smlouvě, a to rovněž ve vazbě na jím prokázanou kvalifikaci pro plnění Veřejné zakázky;</w:t>
      </w:r>
    </w:p>
    <w:p w14:paraId="0F65FC9C" w14:textId="22ABE9B2" w:rsidR="00DA57CB" w:rsidRPr="00ED1DB8" w:rsidRDefault="00DA57CB"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je srozuměn s možnými změnami smlouvy</w:t>
      </w:r>
      <w:r w:rsidR="001148B1" w:rsidRPr="00ED1DB8">
        <w:rPr>
          <w:rFonts w:ascii="Segoe UI" w:hAnsi="Segoe UI" w:cs="Segoe UI"/>
          <w:sz w:val="22"/>
        </w:rPr>
        <w:t xml:space="preserve"> v této smlouvě </w:t>
      </w:r>
      <w:r w:rsidR="006D0556" w:rsidRPr="00ED1DB8">
        <w:rPr>
          <w:rFonts w:ascii="Segoe UI" w:hAnsi="Segoe UI" w:cs="Segoe UI"/>
          <w:sz w:val="22"/>
        </w:rPr>
        <w:t>popsanými</w:t>
      </w:r>
      <w:r w:rsidRPr="00ED1DB8">
        <w:rPr>
          <w:rFonts w:ascii="Segoe UI" w:hAnsi="Segoe UI" w:cs="Segoe UI"/>
          <w:sz w:val="22"/>
        </w:rPr>
        <w:t xml:space="preserve">, především s možnou změnou doby plnění, postupu plnění či změnou rozsahu plnění </w:t>
      </w:r>
      <w:r w:rsidRPr="009304D2">
        <w:rPr>
          <w:rFonts w:ascii="Segoe UI" w:hAnsi="Segoe UI" w:cs="Segoe UI"/>
          <w:sz w:val="22"/>
        </w:rPr>
        <w:t>(zejména dle odst. 4.2</w:t>
      </w:r>
      <w:r w:rsidR="00166CA6">
        <w:rPr>
          <w:rFonts w:ascii="Segoe UI" w:hAnsi="Segoe UI" w:cs="Segoe UI"/>
          <w:sz w:val="22"/>
        </w:rPr>
        <w:t>,</w:t>
      </w:r>
      <w:r w:rsidR="00020417">
        <w:rPr>
          <w:rFonts w:ascii="Segoe UI" w:hAnsi="Segoe UI" w:cs="Segoe UI"/>
          <w:sz w:val="22"/>
        </w:rPr>
        <w:t xml:space="preserve"> 4.</w:t>
      </w:r>
      <w:r w:rsidR="00166CA6">
        <w:rPr>
          <w:rFonts w:ascii="Segoe UI" w:hAnsi="Segoe UI" w:cs="Segoe UI"/>
          <w:sz w:val="22"/>
        </w:rPr>
        <w:t>3</w:t>
      </w:r>
      <w:r w:rsidR="004D74F4">
        <w:rPr>
          <w:rFonts w:ascii="Segoe UI" w:hAnsi="Segoe UI" w:cs="Segoe UI"/>
          <w:sz w:val="22"/>
        </w:rPr>
        <w:t>, 6.</w:t>
      </w:r>
      <w:r w:rsidR="00E46AF7">
        <w:rPr>
          <w:rFonts w:ascii="Segoe UI" w:hAnsi="Segoe UI" w:cs="Segoe UI"/>
          <w:sz w:val="22"/>
        </w:rPr>
        <w:t>5</w:t>
      </w:r>
      <w:r w:rsidR="006D0556" w:rsidRPr="009304D2">
        <w:rPr>
          <w:rFonts w:ascii="Segoe UI" w:hAnsi="Segoe UI" w:cs="Segoe UI"/>
          <w:sz w:val="22"/>
        </w:rPr>
        <w:t xml:space="preserve"> </w:t>
      </w:r>
      <w:r w:rsidRPr="009304D2">
        <w:rPr>
          <w:rFonts w:ascii="Segoe UI" w:hAnsi="Segoe UI" w:cs="Segoe UI"/>
          <w:sz w:val="22"/>
        </w:rPr>
        <w:t>a 6.</w:t>
      </w:r>
      <w:r w:rsidR="00E46AF7">
        <w:rPr>
          <w:rFonts w:ascii="Segoe UI" w:hAnsi="Segoe UI" w:cs="Segoe UI"/>
          <w:sz w:val="22"/>
        </w:rPr>
        <w:t>6</w:t>
      </w:r>
      <w:r w:rsidRPr="009304D2">
        <w:rPr>
          <w:rFonts w:ascii="Segoe UI" w:hAnsi="Segoe UI" w:cs="Segoe UI"/>
          <w:sz w:val="22"/>
        </w:rPr>
        <w:t xml:space="preserve"> smlouvy)</w:t>
      </w:r>
      <w:r w:rsidRPr="00ED1DB8">
        <w:rPr>
          <w:rFonts w:ascii="Segoe UI" w:hAnsi="Segoe UI" w:cs="Segoe UI"/>
          <w:sz w:val="22"/>
        </w:rPr>
        <w:t xml:space="preserve"> a disponuje takovými kapacitami, které jsou nezbytné pro realizaci předmětu plnění za dohodnuté smluvní ceny uvedené ve smlouvě</w:t>
      </w:r>
      <w:r w:rsidR="00381C73" w:rsidRPr="00ED1DB8">
        <w:rPr>
          <w:rFonts w:ascii="Segoe UI" w:hAnsi="Segoe UI" w:cs="Segoe UI"/>
          <w:sz w:val="22"/>
        </w:rPr>
        <w:t xml:space="preserve"> i při těchto změnách smlouvy;</w:t>
      </w:r>
      <w:r w:rsidR="006D0556" w:rsidRPr="00ED1DB8">
        <w:rPr>
          <w:rFonts w:ascii="Segoe UI" w:hAnsi="Segoe UI" w:cs="Segoe UI"/>
          <w:sz w:val="22"/>
        </w:rPr>
        <w:t xml:space="preserve"> jakékoliv změny smlouvy budou provedeny v souladu s § 222 ZZVZ;</w:t>
      </w:r>
    </w:p>
    <w:p w14:paraId="45FA700D" w14:textId="5D5CB5F4" w:rsidR="0069513B" w:rsidRPr="00ED1DB8" w:rsidRDefault="005417E6"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jím poskytované plnění odpovídá všem požadavkům vyplývajícím z platných právních předpisů</w:t>
      </w:r>
      <w:r w:rsidR="004C25E1" w:rsidRPr="00ED1DB8">
        <w:rPr>
          <w:rFonts w:ascii="Segoe UI" w:hAnsi="Segoe UI" w:cs="Segoe UI"/>
          <w:sz w:val="22"/>
        </w:rPr>
        <w:t xml:space="preserve"> a technických norem</w:t>
      </w:r>
      <w:r w:rsidRPr="00ED1DB8">
        <w:rPr>
          <w:rFonts w:ascii="Segoe UI" w:hAnsi="Segoe UI" w:cs="Segoe UI"/>
          <w:sz w:val="22"/>
        </w:rPr>
        <w:t>, které se na plnění vztahují</w:t>
      </w:r>
      <w:r w:rsidR="0069513B" w:rsidRPr="00ED1DB8">
        <w:rPr>
          <w:rFonts w:ascii="Segoe UI" w:hAnsi="Segoe UI" w:cs="Segoe UI"/>
          <w:sz w:val="22"/>
        </w:rPr>
        <w:t>;</w:t>
      </w:r>
    </w:p>
    <w:p w14:paraId="11B2DEA2" w14:textId="0CCCD591" w:rsidR="00EE20E3" w:rsidRPr="00ED1DB8" w:rsidRDefault="00461005" w:rsidP="001237EB">
      <w:pPr>
        <w:pStyle w:val="Nadpis3"/>
        <w:keepLines w:val="0"/>
        <w:widowControl w:val="0"/>
        <w:numPr>
          <w:ilvl w:val="2"/>
          <w:numId w:val="17"/>
        </w:numPr>
        <w:ind w:left="1276" w:hanging="567"/>
        <w:rPr>
          <w:rFonts w:ascii="Segoe UI" w:hAnsi="Segoe UI" w:cs="Segoe UI"/>
          <w:sz w:val="22"/>
        </w:rPr>
      </w:pPr>
      <w:r w:rsidRPr="00ED1DB8">
        <w:rPr>
          <w:rFonts w:ascii="Segoe UI" w:hAnsi="Segoe UI" w:cs="Segoe UI"/>
          <w:sz w:val="22"/>
        </w:rPr>
        <w:t xml:space="preserve">bude dodržovat podmínky případných dotačních programů, s nimiž bude </w:t>
      </w:r>
      <w:r w:rsidR="001E75B7" w:rsidRPr="00ED1DB8">
        <w:rPr>
          <w:rFonts w:ascii="Segoe UI" w:hAnsi="Segoe UI" w:cs="Segoe UI"/>
          <w:sz w:val="22"/>
        </w:rPr>
        <w:t>Objednatel</w:t>
      </w:r>
      <w:r w:rsidR="007D3FC1" w:rsidRPr="00ED1DB8">
        <w:rPr>
          <w:rFonts w:ascii="Segoe UI" w:hAnsi="Segoe UI" w:cs="Segoe UI"/>
          <w:sz w:val="22"/>
        </w:rPr>
        <w:t>e</w:t>
      </w:r>
      <w:r w:rsidRPr="00ED1DB8">
        <w:rPr>
          <w:rFonts w:ascii="Segoe UI" w:hAnsi="Segoe UI" w:cs="Segoe UI"/>
          <w:sz w:val="22"/>
        </w:rPr>
        <w:t>m seznámen</w:t>
      </w:r>
      <w:r w:rsidR="00F0572F" w:rsidRPr="00ED1DB8">
        <w:rPr>
          <w:rFonts w:ascii="Segoe UI" w:hAnsi="Segoe UI" w:cs="Segoe UI"/>
          <w:sz w:val="22"/>
        </w:rPr>
        <w:t xml:space="preserve"> (může se jednat zejména o povinnosti týkající se publicity, požadavky na údaje na fakturách, součinnost s poskytovatelem dotace či archivace atp.)</w:t>
      </w:r>
      <w:r w:rsidR="00342413" w:rsidRPr="00ED1DB8">
        <w:rPr>
          <w:rFonts w:ascii="Segoe UI" w:hAnsi="Segoe UI" w:cs="Segoe UI"/>
          <w:sz w:val="22"/>
        </w:rPr>
        <w:t>, bude-li předmět plnění spolufinancován z dotačních prostředků</w:t>
      </w:r>
      <w:r w:rsidR="00B20616" w:rsidRPr="00ED1DB8">
        <w:rPr>
          <w:rFonts w:ascii="Segoe UI" w:hAnsi="Segoe UI" w:cs="Segoe UI"/>
          <w:sz w:val="22"/>
        </w:rPr>
        <w:t>.</w:t>
      </w:r>
    </w:p>
    <w:p w14:paraId="317CE977" w14:textId="7A09311C" w:rsidR="0080611A" w:rsidRPr="00EF1F35" w:rsidRDefault="0080611A" w:rsidP="001237EB">
      <w:pPr>
        <w:pStyle w:val="Nadpis2"/>
        <w:keepLines w:val="0"/>
        <w:widowControl w:val="0"/>
        <w:rPr>
          <w:rFonts w:ascii="Segoe UI" w:hAnsi="Segoe UI" w:cs="Segoe UI"/>
          <w:sz w:val="22"/>
        </w:rPr>
      </w:pPr>
      <w:r w:rsidRPr="2D8A5D93">
        <w:rPr>
          <w:rFonts w:ascii="Segoe UI" w:hAnsi="Segoe UI" w:cs="Segoe UI"/>
          <w:sz w:val="22"/>
        </w:rPr>
        <w:t xml:space="preserve">Není-li ve </w:t>
      </w:r>
      <w:r w:rsidR="009E6DBA" w:rsidRPr="2D8A5D93">
        <w:rPr>
          <w:rFonts w:ascii="Segoe UI" w:hAnsi="Segoe UI" w:cs="Segoe UI"/>
          <w:sz w:val="22"/>
        </w:rPr>
        <w:t>s</w:t>
      </w:r>
      <w:r w:rsidRPr="2D8A5D93">
        <w:rPr>
          <w:rFonts w:ascii="Segoe UI" w:hAnsi="Segoe UI" w:cs="Segoe UI"/>
          <w:sz w:val="22"/>
        </w:rPr>
        <w:t xml:space="preserve">mlouvě stanoveno jinak, za </w:t>
      </w:r>
      <w:r w:rsidR="001E75B7" w:rsidRPr="2D8A5D93">
        <w:rPr>
          <w:rFonts w:ascii="Segoe UI" w:hAnsi="Segoe UI" w:cs="Segoe UI"/>
          <w:sz w:val="22"/>
        </w:rPr>
        <w:t>Objednatel</w:t>
      </w:r>
      <w:r w:rsidR="007D3FC1" w:rsidRPr="2D8A5D93">
        <w:rPr>
          <w:rFonts w:ascii="Segoe UI" w:hAnsi="Segoe UI" w:cs="Segoe UI"/>
          <w:sz w:val="22"/>
        </w:rPr>
        <w:t>e</w:t>
      </w:r>
      <w:r w:rsidRPr="2D8A5D93">
        <w:rPr>
          <w:rFonts w:ascii="Segoe UI" w:hAnsi="Segoe UI" w:cs="Segoe UI"/>
          <w:sz w:val="22"/>
        </w:rPr>
        <w:t xml:space="preserve"> 1 a </w:t>
      </w:r>
      <w:r w:rsidR="001E75B7" w:rsidRPr="2D8A5D93">
        <w:rPr>
          <w:rFonts w:ascii="Segoe UI" w:hAnsi="Segoe UI" w:cs="Segoe UI"/>
          <w:sz w:val="22"/>
        </w:rPr>
        <w:t>Objednatel</w:t>
      </w:r>
      <w:r w:rsidR="007D3FC1" w:rsidRPr="2D8A5D93">
        <w:rPr>
          <w:rFonts w:ascii="Segoe UI" w:hAnsi="Segoe UI" w:cs="Segoe UI"/>
          <w:sz w:val="22"/>
        </w:rPr>
        <w:t>e</w:t>
      </w:r>
      <w:r w:rsidRPr="2D8A5D93">
        <w:rPr>
          <w:rFonts w:ascii="Segoe UI" w:hAnsi="Segoe UI" w:cs="Segoe UI"/>
          <w:sz w:val="22"/>
        </w:rPr>
        <w:t xml:space="preserve"> 2 jedná </w:t>
      </w:r>
      <w:r w:rsidR="001E75B7" w:rsidRPr="2D8A5D93">
        <w:rPr>
          <w:rFonts w:ascii="Segoe UI" w:hAnsi="Segoe UI" w:cs="Segoe UI"/>
          <w:sz w:val="22"/>
        </w:rPr>
        <w:t>Objednatel</w:t>
      </w:r>
      <w:r w:rsidRPr="2D8A5D93">
        <w:rPr>
          <w:rFonts w:ascii="Segoe UI" w:hAnsi="Segoe UI" w:cs="Segoe UI"/>
          <w:sz w:val="22"/>
        </w:rPr>
        <w:t xml:space="preserve"> 1. </w:t>
      </w:r>
      <w:r w:rsidR="00687900" w:rsidRPr="2D8A5D93">
        <w:rPr>
          <w:rFonts w:ascii="Segoe UI" w:hAnsi="Segoe UI" w:cs="Segoe UI"/>
          <w:sz w:val="22"/>
        </w:rPr>
        <w:t>Objednatel poskytne písemnou informaci s rozlišením, jakou část Zboží (ve smyslu čl.</w:t>
      </w:r>
      <w:r w:rsidR="005B6F5B" w:rsidRPr="2D8A5D93">
        <w:rPr>
          <w:rFonts w:ascii="Segoe UI" w:hAnsi="Segoe UI" w:cs="Segoe UI"/>
          <w:sz w:val="22"/>
        </w:rPr>
        <w:t> </w:t>
      </w:r>
      <w:r w:rsidR="00687900" w:rsidRPr="2D8A5D93">
        <w:rPr>
          <w:rFonts w:ascii="Segoe UI" w:hAnsi="Segoe UI" w:cs="Segoe UI"/>
          <w:sz w:val="22"/>
        </w:rPr>
        <w:t>2. a odst. 3.1) nabývá do vlastnictví Objednatel 1 a jakou část Objednatel 2, po</w:t>
      </w:r>
      <w:r w:rsidR="005B6F5B" w:rsidRPr="2D8A5D93">
        <w:rPr>
          <w:rFonts w:ascii="Segoe UI" w:hAnsi="Segoe UI" w:cs="Segoe UI"/>
          <w:sz w:val="22"/>
        </w:rPr>
        <w:t> </w:t>
      </w:r>
      <w:r w:rsidR="00687900" w:rsidRPr="2D8A5D93">
        <w:rPr>
          <w:rFonts w:ascii="Segoe UI" w:hAnsi="Segoe UI" w:cs="Segoe UI"/>
          <w:sz w:val="22"/>
        </w:rPr>
        <w:t xml:space="preserve">uzavření </w:t>
      </w:r>
      <w:r w:rsidR="008561DB" w:rsidRPr="2D8A5D93">
        <w:rPr>
          <w:rFonts w:ascii="Segoe UI" w:hAnsi="Segoe UI" w:cs="Segoe UI"/>
          <w:sz w:val="22"/>
        </w:rPr>
        <w:t>s</w:t>
      </w:r>
      <w:r w:rsidR="00687900" w:rsidRPr="2D8A5D93">
        <w:rPr>
          <w:rFonts w:ascii="Segoe UI" w:hAnsi="Segoe UI" w:cs="Segoe UI"/>
          <w:sz w:val="22"/>
        </w:rPr>
        <w:t>mlouvy</w:t>
      </w:r>
      <w:r w:rsidR="009551F8" w:rsidRPr="2D8A5D93">
        <w:rPr>
          <w:rFonts w:ascii="Segoe UI" w:hAnsi="Segoe UI" w:cs="Segoe UI"/>
          <w:sz w:val="22"/>
        </w:rPr>
        <w:t xml:space="preserve"> (dále též jen „</w:t>
      </w:r>
      <w:r w:rsidR="009551F8" w:rsidRPr="007236F0">
        <w:rPr>
          <w:rFonts w:ascii="Segoe UI" w:hAnsi="Segoe UI" w:cs="Segoe UI"/>
          <w:b/>
          <w:bCs/>
          <w:i/>
          <w:iCs/>
          <w:sz w:val="22"/>
        </w:rPr>
        <w:t>Rozdělení plnění</w:t>
      </w:r>
      <w:r w:rsidR="009551F8" w:rsidRPr="2D8A5D93">
        <w:rPr>
          <w:rFonts w:ascii="Segoe UI" w:hAnsi="Segoe UI" w:cs="Segoe UI"/>
          <w:sz w:val="22"/>
        </w:rPr>
        <w:t>“)</w:t>
      </w:r>
      <w:r w:rsidR="00687900" w:rsidRPr="2D8A5D93">
        <w:rPr>
          <w:rFonts w:ascii="Segoe UI" w:hAnsi="Segoe UI" w:cs="Segoe UI"/>
          <w:sz w:val="22"/>
        </w:rPr>
        <w:t>.</w:t>
      </w:r>
      <w:r w:rsidR="00AA491B" w:rsidRPr="2D8A5D93">
        <w:rPr>
          <w:rFonts w:ascii="Segoe UI" w:hAnsi="Segoe UI" w:cs="Segoe UI"/>
          <w:sz w:val="22"/>
        </w:rPr>
        <w:t xml:space="preserve"> Toto </w:t>
      </w:r>
      <w:r w:rsidR="009551F8" w:rsidRPr="2D8A5D93">
        <w:rPr>
          <w:rFonts w:ascii="Segoe UI" w:hAnsi="Segoe UI" w:cs="Segoe UI"/>
          <w:sz w:val="22"/>
        </w:rPr>
        <w:t xml:space="preserve">Rozdělení plnění </w:t>
      </w:r>
      <w:r w:rsidR="00AA491B" w:rsidRPr="2D8A5D93">
        <w:rPr>
          <w:rFonts w:ascii="Segoe UI" w:hAnsi="Segoe UI" w:cs="Segoe UI"/>
          <w:sz w:val="22"/>
        </w:rPr>
        <w:t xml:space="preserve">se může změnit na základě písemného sdělení </w:t>
      </w:r>
      <w:r w:rsidR="001E75B7" w:rsidRPr="2D8A5D93">
        <w:rPr>
          <w:rFonts w:ascii="Segoe UI" w:hAnsi="Segoe UI" w:cs="Segoe UI"/>
          <w:sz w:val="22"/>
        </w:rPr>
        <w:t>Objednatel</w:t>
      </w:r>
      <w:r w:rsidR="007D3FC1" w:rsidRPr="2D8A5D93">
        <w:rPr>
          <w:rFonts w:ascii="Segoe UI" w:hAnsi="Segoe UI" w:cs="Segoe UI"/>
          <w:sz w:val="22"/>
        </w:rPr>
        <w:t>e</w:t>
      </w:r>
      <w:r w:rsidR="00AA491B" w:rsidRPr="2D8A5D93">
        <w:rPr>
          <w:rFonts w:ascii="Segoe UI" w:hAnsi="Segoe UI" w:cs="Segoe UI"/>
          <w:sz w:val="22"/>
        </w:rPr>
        <w:t xml:space="preserve"> </w:t>
      </w:r>
      <w:r w:rsidR="000C0323" w:rsidRPr="2D8A5D93">
        <w:rPr>
          <w:rFonts w:ascii="Segoe UI" w:hAnsi="Segoe UI" w:cs="Segoe UI"/>
          <w:sz w:val="22"/>
        </w:rPr>
        <w:t>Dodavateli</w:t>
      </w:r>
      <w:r w:rsidR="00AA491B" w:rsidRPr="2D8A5D93">
        <w:rPr>
          <w:rFonts w:ascii="Segoe UI" w:hAnsi="Segoe UI" w:cs="Segoe UI"/>
          <w:sz w:val="22"/>
        </w:rPr>
        <w:t xml:space="preserve">. </w:t>
      </w:r>
      <w:r w:rsidR="009452D2" w:rsidRPr="2D8A5D93">
        <w:rPr>
          <w:rFonts w:ascii="Segoe UI" w:hAnsi="Segoe UI" w:cs="Segoe UI"/>
          <w:sz w:val="22"/>
        </w:rPr>
        <w:t>Není-li ve</w:t>
      </w:r>
      <w:r w:rsidR="00066302" w:rsidRPr="2D8A5D93">
        <w:rPr>
          <w:rFonts w:ascii="Segoe UI" w:hAnsi="Segoe UI" w:cs="Segoe UI"/>
          <w:sz w:val="22"/>
        </w:rPr>
        <w:t> </w:t>
      </w:r>
      <w:r w:rsidR="009E6DBA" w:rsidRPr="2D8A5D93">
        <w:rPr>
          <w:rFonts w:ascii="Segoe UI" w:hAnsi="Segoe UI" w:cs="Segoe UI"/>
          <w:sz w:val="22"/>
        </w:rPr>
        <w:t>s</w:t>
      </w:r>
      <w:r w:rsidR="009452D2" w:rsidRPr="2D8A5D93">
        <w:rPr>
          <w:rFonts w:ascii="Segoe UI" w:hAnsi="Segoe UI" w:cs="Segoe UI"/>
          <w:sz w:val="22"/>
        </w:rPr>
        <w:t xml:space="preserve">mlouvě stanoveno jinak, jsou </w:t>
      </w:r>
      <w:r w:rsidR="001E75B7" w:rsidRPr="2D8A5D93">
        <w:rPr>
          <w:rFonts w:ascii="Segoe UI" w:hAnsi="Segoe UI" w:cs="Segoe UI"/>
          <w:sz w:val="22"/>
        </w:rPr>
        <w:t>Objednatel</w:t>
      </w:r>
      <w:r w:rsidR="009452D2" w:rsidRPr="2D8A5D93">
        <w:rPr>
          <w:rFonts w:ascii="Segoe UI" w:hAnsi="Segoe UI" w:cs="Segoe UI"/>
          <w:sz w:val="22"/>
        </w:rPr>
        <w:t xml:space="preserve"> 1 a </w:t>
      </w:r>
      <w:r w:rsidR="001E75B7" w:rsidRPr="2D8A5D93">
        <w:rPr>
          <w:rFonts w:ascii="Segoe UI" w:hAnsi="Segoe UI" w:cs="Segoe UI"/>
          <w:sz w:val="22"/>
        </w:rPr>
        <w:t>Objednatel</w:t>
      </w:r>
      <w:r w:rsidR="009452D2" w:rsidRPr="2D8A5D93">
        <w:rPr>
          <w:rFonts w:ascii="Segoe UI" w:hAnsi="Segoe UI" w:cs="Segoe UI"/>
          <w:sz w:val="22"/>
        </w:rPr>
        <w:t xml:space="preserve"> 2 ze </w:t>
      </w:r>
      <w:r w:rsidR="008561DB" w:rsidRPr="2D8A5D93">
        <w:rPr>
          <w:rFonts w:ascii="Segoe UI" w:hAnsi="Segoe UI" w:cs="Segoe UI"/>
          <w:sz w:val="22"/>
        </w:rPr>
        <w:t>s</w:t>
      </w:r>
      <w:r w:rsidR="009452D2" w:rsidRPr="2D8A5D93">
        <w:rPr>
          <w:rFonts w:ascii="Segoe UI" w:hAnsi="Segoe UI" w:cs="Segoe UI"/>
          <w:sz w:val="22"/>
        </w:rPr>
        <w:t>mlouvy oprávněni</w:t>
      </w:r>
      <w:r w:rsidR="00DF4245" w:rsidRPr="2D8A5D93">
        <w:rPr>
          <w:rFonts w:ascii="Segoe UI" w:hAnsi="Segoe UI" w:cs="Segoe UI"/>
          <w:sz w:val="22"/>
        </w:rPr>
        <w:t xml:space="preserve"> </w:t>
      </w:r>
      <w:r w:rsidR="00AB4DE8" w:rsidRPr="2D8A5D93">
        <w:rPr>
          <w:rFonts w:ascii="Segoe UI" w:hAnsi="Segoe UI" w:cs="Segoe UI"/>
          <w:sz w:val="22"/>
        </w:rPr>
        <w:t>a</w:t>
      </w:r>
      <w:r w:rsidR="00066302" w:rsidRPr="2D8A5D93">
        <w:rPr>
          <w:rFonts w:ascii="Segoe UI" w:hAnsi="Segoe UI" w:cs="Segoe UI"/>
          <w:sz w:val="22"/>
        </w:rPr>
        <w:t> </w:t>
      </w:r>
      <w:r w:rsidR="00AB4DE8" w:rsidRPr="2D8A5D93">
        <w:rPr>
          <w:rFonts w:ascii="Segoe UI" w:hAnsi="Segoe UI" w:cs="Segoe UI"/>
          <w:sz w:val="22"/>
        </w:rPr>
        <w:t xml:space="preserve">povinni </w:t>
      </w:r>
      <w:r w:rsidR="009452D2" w:rsidRPr="2D8A5D93">
        <w:rPr>
          <w:rFonts w:ascii="Segoe UI" w:hAnsi="Segoe UI" w:cs="Segoe UI"/>
          <w:sz w:val="22"/>
        </w:rPr>
        <w:t>společně a nerozdílně.</w:t>
      </w:r>
    </w:p>
    <w:p w14:paraId="0C6A4C21" w14:textId="3B124B48" w:rsidR="00EE20E3" w:rsidRPr="00ED1DB8" w:rsidRDefault="00342413" w:rsidP="00491971">
      <w:pPr>
        <w:pStyle w:val="Nadpis1"/>
        <w:keepNext w:val="0"/>
        <w:keepLines w:val="0"/>
        <w:widowControl w:val="0"/>
        <w:rPr>
          <w:rFonts w:ascii="Segoe UI" w:hAnsi="Segoe UI" w:cs="Segoe UI"/>
          <w:sz w:val="22"/>
          <w:szCs w:val="22"/>
        </w:rPr>
      </w:pPr>
      <w:bookmarkStart w:id="4" w:name="_Toc425495289"/>
      <w:r w:rsidRPr="00ED1DB8">
        <w:rPr>
          <w:rFonts w:ascii="Segoe UI" w:hAnsi="Segoe UI" w:cs="Segoe UI"/>
          <w:sz w:val="22"/>
          <w:szCs w:val="22"/>
        </w:rPr>
        <w:t xml:space="preserve"> </w:t>
      </w:r>
      <w:r w:rsidR="00EE20E3" w:rsidRPr="00ED1DB8">
        <w:rPr>
          <w:rFonts w:ascii="Segoe UI" w:hAnsi="Segoe UI" w:cs="Segoe UI"/>
          <w:sz w:val="22"/>
          <w:szCs w:val="22"/>
        </w:rPr>
        <w:t>ÚČEL SMLOUVY</w:t>
      </w:r>
      <w:bookmarkEnd w:id="4"/>
    </w:p>
    <w:p w14:paraId="3C806C31" w14:textId="08D89CC3" w:rsidR="00DA061C" w:rsidRPr="00ED1DB8" w:rsidRDefault="00EE20E3" w:rsidP="2D8A5D93">
      <w:pPr>
        <w:pStyle w:val="Nadpis2"/>
        <w:keepLines w:val="0"/>
        <w:widowControl w:val="0"/>
        <w:numPr>
          <w:ilvl w:val="0"/>
          <w:numId w:val="0"/>
        </w:numPr>
        <w:rPr>
          <w:rFonts w:ascii="Segoe UI" w:hAnsi="Segoe UI" w:cs="Segoe UI"/>
          <w:sz w:val="22"/>
        </w:rPr>
      </w:pPr>
      <w:r w:rsidRPr="2D8A5D93">
        <w:rPr>
          <w:rFonts w:ascii="Segoe UI" w:hAnsi="Segoe UI" w:cs="Segoe UI"/>
          <w:sz w:val="22"/>
        </w:rPr>
        <w:t xml:space="preserve">Základním účelem, pro který se smlouva uzavírá, je </w:t>
      </w:r>
      <w:r w:rsidR="009D6417" w:rsidRPr="2D8A5D93">
        <w:rPr>
          <w:rFonts w:ascii="Segoe UI" w:hAnsi="Segoe UI" w:cs="Segoe UI"/>
          <w:sz w:val="22"/>
        </w:rPr>
        <w:t>potřeba zajištění plynulého plnění úkolů a</w:t>
      </w:r>
      <w:r w:rsidR="00A32E87" w:rsidRPr="2D8A5D93">
        <w:rPr>
          <w:rFonts w:ascii="Segoe UI" w:hAnsi="Segoe UI" w:cs="Segoe UI"/>
          <w:sz w:val="22"/>
        </w:rPr>
        <w:t> </w:t>
      </w:r>
      <w:r w:rsidR="009D6417" w:rsidRPr="2D8A5D93">
        <w:rPr>
          <w:rFonts w:ascii="Segoe UI" w:hAnsi="Segoe UI" w:cs="Segoe UI"/>
          <w:sz w:val="22"/>
        </w:rPr>
        <w:t xml:space="preserve">poslání </w:t>
      </w:r>
      <w:r w:rsidR="001E75B7" w:rsidRPr="2D8A5D93">
        <w:rPr>
          <w:rFonts w:ascii="Segoe UI" w:hAnsi="Segoe UI" w:cs="Segoe UI"/>
          <w:sz w:val="22"/>
        </w:rPr>
        <w:t>Objednatel</w:t>
      </w:r>
      <w:r w:rsidR="007D3FC1" w:rsidRPr="2D8A5D93">
        <w:rPr>
          <w:rFonts w:ascii="Segoe UI" w:hAnsi="Segoe UI" w:cs="Segoe UI"/>
          <w:sz w:val="22"/>
        </w:rPr>
        <w:t>e</w:t>
      </w:r>
      <w:r w:rsidR="009D6417" w:rsidRPr="2D8A5D93">
        <w:rPr>
          <w:rFonts w:ascii="Segoe UI" w:hAnsi="Segoe UI" w:cs="Segoe UI"/>
          <w:sz w:val="22"/>
        </w:rPr>
        <w:t xml:space="preserve"> v nových prostorách v daných termínech, bez ztráty nároku na</w:t>
      </w:r>
      <w:r w:rsidR="00A32E87" w:rsidRPr="2D8A5D93">
        <w:rPr>
          <w:rFonts w:ascii="Segoe UI" w:hAnsi="Segoe UI" w:cs="Segoe UI"/>
          <w:sz w:val="22"/>
        </w:rPr>
        <w:t> </w:t>
      </w:r>
      <w:r w:rsidR="009D6417" w:rsidRPr="2D8A5D93">
        <w:rPr>
          <w:rFonts w:ascii="Segoe UI" w:hAnsi="Segoe UI" w:cs="Segoe UI"/>
          <w:sz w:val="22"/>
        </w:rPr>
        <w:t>spolufinancování</w:t>
      </w:r>
      <w:r w:rsidR="00342413" w:rsidRPr="2D8A5D93">
        <w:rPr>
          <w:rFonts w:ascii="Segoe UI" w:hAnsi="Segoe UI" w:cs="Segoe UI"/>
          <w:sz w:val="22"/>
        </w:rPr>
        <w:t xml:space="preserve"> plnění dle této smlouvy i dle jiných smluv (zejména smlouvy na stavbu)</w:t>
      </w:r>
      <w:r w:rsidR="009D6417" w:rsidRPr="2D8A5D93">
        <w:rPr>
          <w:rFonts w:ascii="Segoe UI" w:hAnsi="Segoe UI" w:cs="Segoe UI"/>
          <w:sz w:val="22"/>
        </w:rPr>
        <w:t xml:space="preserve"> a</w:t>
      </w:r>
      <w:r w:rsidR="00066302" w:rsidRPr="2D8A5D93">
        <w:rPr>
          <w:rFonts w:ascii="Segoe UI" w:hAnsi="Segoe UI" w:cs="Segoe UI"/>
          <w:sz w:val="22"/>
        </w:rPr>
        <w:t> </w:t>
      </w:r>
      <w:r w:rsidR="009D6417" w:rsidRPr="2D8A5D93">
        <w:rPr>
          <w:rFonts w:ascii="Segoe UI" w:hAnsi="Segoe UI" w:cs="Segoe UI"/>
          <w:sz w:val="22"/>
        </w:rPr>
        <w:t xml:space="preserve">tedy </w:t>
      </w:r>
      <w:r w:rsidR="00F87AFB" w:rsidRPr="2D8A5D93">
        <w:rPr>
          <w:rFonts w:ascii="Segoe UI" w:hAnsi="Segoe UI" w:cs="Segoe UI"/>
          <w:sz w:val="22"/>
        </w:rPr>
        <w:t xml:space="preserve">řádné a včasné </w:t>
      </w:r>
      <w:r w:rsidRPr="2D8A5D93">
        <w:rPr>
          <w:rFonts w:ascii="Segoe UI" w:hAnsi="Segoe UI" w:cs="Segoe UI"/>
          <w:sz w:val="22"/>
        </w:rPr>
        <w:t xml:space="preserve">zajištění </w:t>
      </w:r>
      <w:r w:rsidR="004F7D8B" w:rsidRPr="2D8A5D93">
        <w:rPr>
          <w:rFonts w:ascii="Segoe UI" w:hAnsi="Segoe UI" w:cs="Segoe UI"/>
          <w:sz w:val="22"/>
        </w:rPr>
        <w:t>dodávky audiovizuální techniky</w:t>
      </w:r>
      <w:r w:rsidR="00EF7104" w:rsidRPr="2D8A5D93">
        <w:rPr>
          <w:rFonts w:ascii="Segoe UI" w:hAnsi="Segoe UI" w:cs="Segoe UI"/>
          <w:sz w:val="22"/>
        </w:rPr>
        <w:t xml:space="preserve"> a dalšího plnění (např. souvisejícího software)</w:t>
      </w:r>
      <w:r w:rsidR="004F7D8B" w:rsidRPr="2D8A5D93">
        <w:rPr>
          <w:rFonts w:ascii="Segoe UI" w:hAnsi="Segoe UI" w:cs="Segoe UI"/>
          <w:sz w:val="22"/>
        </w:rPr>
        <w:t xml:space="preserve"> </w:t>
      </w:r>
      <w:r w:rsidR="00EF7104" w:rsidRPr="2D8A5D93">
        <w:rPr>
          <w:rFonts w:ascii="Segoe UI" w:hAnsi="Segoe UI" w:cs="Segoe UI"/>
          <w:sz w:val="22"/>
        </w:rPr>
        <w:t>(veškeré plnění dodávané dle této smlouvy dále jen „</w:t>
      </w:r>
      <w:r w:rsidR="00EF7104" w:rsidRPr="2D8A5D93">
        <w:rPr>
          <w:rFonts w:ascii="Segoe UI" w:hAnsi="Segoe UI" w:cs="Segoe UI"/>
          <w:b/>
          <w:bCs/>
          <w:i/>
          <w:iCs/>
          <w:sz w:val="22"/>
        </w:rPr>
        <w:t>Zboží</w:t>
      </w:r>
      <w:r w:rsidR="00EF7104" w:rsidRPr="2D8A5D93">
        <w:rPr>
          <w:rFonts w:ascii="Segoe UI" w:hAnsi="Segoe UI" w:cs="Segoe UI"/>
          <w:sz w:val="22"/>
        </w:rPr>
        <w:t xml:space="preserve">“) </w:t>
      </w:r>
      <w:r w:rsidR="00FE1D2D" w:rsidRPr="2D8A5D93">
        <w:rPr>
          <w:rFonts w:ascii="Segoe UI" w:hAnsi="Segoe UI" w:cs="Segoe UI"/>
          <w:sz w:val="22"/>
        </w:rPr>
        <w:t>v novém kampusu MEPHARED 2 Univerzity Karlovy (UK) v Hradci Králové</w:t>
      </w:r>
      <w:r w:rsidR="00A51EA8" w:rsidRPr="2D8A5D93">
        <w:rPr>
          <w:rFonts w:ascii="Segoe UI" w:hAnsi="Segoe UI" w:cs="Segoe UI"/>
          <w:sz w:val="22"/>
        </w:rPr>
        <w:t xml:space="preserve">, </w:t>
      </w:r>
      <w:r w:rsidR="00FE1D2D" w:rsidRPr="2D8A5D93">
        <w:rPr>
          <w:rFonts w:ascii="Segoe UI" w:hAnsi="Segoe UI" w:cs="Segoe UI"/>
          <w:sz w:val="22"/>
        </w:rPr>
        <w:t xml:space="preserve">včetně </w:t>
      </w:r>
      <w:r w:rsidR="00FC1DF8" w:rsidRPr="2D8A5D93">
        <w:rPr>
          <w:rFonts w:ascii="Segoe UI" w:hAnsi="Segoe UI" w:cs="Segoe UI"/>
          <w:sz w:val="22"/>
        </w:rPr>
        <w:t>jeho</w:t>
      </w:r>
      <w:r w:rsidR="00FE1D2D" w:rsidRPr="2D8A5D93">
        <w:rPr>
          <w:rFonts w:ascii="Segoe UI" w:hAnsi="Segoe UI" w:cs="Segoe UI"/>
          <w:sz w:val="22"/>
        </w:rPr>
        <w:t xml:space="preserve"> </w:t>
      </w:r>
      <w:r w:rsidR="00180CE2" w:rsidRPr="2D8A5D93">
        <w:rPr>
          <w:rFonts w:ascii="Segoe UI" w:hAnsi="Segoe UI" w:cs="Segoe UI"/>
          <w:sz w:val="22"/>
        </w:rPr>
        <w:t xml:space="preserve">instalace, </w:t>
      </w:r>
      <w:r w:rsidR="00FC1DF8" w:rsidRPr="2D8A5D93">
        <w:rPr>
          <w:rFonts w:ascii="Segoe UI" w:hAnsi="Segoe UI" w:cs="Segoe UI"/>
          <w:sz w:val="22"/>
        </w:rPr>
        <w:t xml:space="preserve">implementace, konfigurace, </w:t>
      </w:r>
      <w:r w:rsidR="00EF7104" w:rsidRPr="2D8A5D93">
        <w:rPr>
          <w:rFonts w:ascii="Segoe UI" w:hAnsi="Segoe UI" w:cs="Segoe UI"/>
          <w:sz w:val="22"/>
        </w:rPr>
        <w:t>zprovoznění</w:t>
      </w:r>
      <w:r w:rsidR="00FC1DF8" w:rsidRPr="2D8A5D93">
        <w:rPr>
          <w:rFonts w:ascii="Segoe UI" w:hAnsi="Segoe UI" w:cs="Segoe UI"/>
          <w:sz w:val="22"/>
        </w:rPr>
        <w:t xml:space="preserve"> </w:t>
      </w:r>
      <w:r w:rsidR="007D1E73" w:rsidRPr="2D8A5D93">
        <w:rPr>
          <w:rFonts w:ascii="Segoe UI" w:hAnsi="Segoe UI" w:cs="Segoe UI"/>
          <w:sz w:val="22"/>
        </w:rPr>
        <w:t>a dalších souvisejících plnění</w:t>
      </w:r>
      <w:r w:rsidR="007B2950" w:rsidRPr="2D8A5D93">
        <w:rPr>
          <w:rFonts w:ascii="Segoe UI" w:hAnsi="Segoe UI" w:cs="Segoe UI"/>
          <w:sz w:val="22"/>
        </w:rPr>
        <w:t xml:space="preserve"> dále uvedených</w:t>
      </w:r>
      <w:r w:rsidR="007D1E73" w:rsidRPr="2D8A5D93">
        <w:rPr>
          <w:rFonts w:ascii="Segoe UI" w:hAnsi="Segoe UI" w:cs="Segoe UI"/>
          <w:sz w:val="22"/>
        </w:rPr>
        <w:t xml:space="preserve"> </w:t>
      </w:r>
      <w:r w:rsidR="00A51EA8" w:rsidRPr="2D8A5D93">
        <w:rPr>
          <w:rFonts w:ascii="Segoe UI" w:hAnsi="Segoe UI" w:cs="Segoe UI"/>
          <w:sz w:val="22"/>
        </w:rPr>
        <w:t>(dále jen „</w:t>
      </w:r>
      <w:r w:rsidR="000E605A" w:rsidRPr="2D8A5D93">
        <w:rPr>
          <w:rFonts w:ascii="Segoe UI" w:hAnsi="Segoe UI" w:cs="Segoe UI"/>
          <w:b/>
          <w:bCs/>
          <w:i/>
          <w:iCs/>
          <w:sz w:val="22"/>
        </w:rPr>
        <w:t>Dodávky</w:t>
      </w:r>
      <w:r w:rsidR="00A51EA8" w:rsidRPr="2D8A5D93">
        <w:rPr>
          <w:rFonts w:ascii="Segoe UI" w:hAnsi="Segoe UI" w:cs="Segoe UI"/>
          <w:sz w:val="22"/>
        </w:rPr>
        <w:t xml:space="preserve">“), a to včetně související </w:t>
      </w:r>
      <w:r w:rsidR="00C54CB2" w:rsidRPr="2D8A5D93">
        <w:rPr>
          <w:rFonts w:ascii="Segoe UI" w:hAnsi="Segoe UI" w:cs="Segoe UI"/>
          <w:sz w:val="22"/>
        </w:rPr>
        <w:t>záruky a záruční podpory</w:t>
      </w:r>
      <w:r w:rsidR="007B2950" w:rsidRPr="2D8A5D93">
        <w:rPr>
          <w:rFonts w:ascii="Segoe UI" w:hAnsi="Segoe UI" w:cs="Segoe UI"/>
          <w:sz w:val="22"/>
        </w:rPr>
        <w:t xml:space="preserve"> Dodavatele a výrobce</w:t>
      </w:r>
      <w:r w:rsidR="00C54CB2" w:rsidRPr="2D8A5D93">
        <w:rPr>
          <w:rFonts w:ascii="Segoe UI" w:hAnsi="Segoe UI" w:cs="Segoe UI"/>
          <w:sz w:val="22"/>
        </w:rPr>
        <w:t xml:space="preserve"> a</w:t>
      </w:r>
      <w:r w:rsidR="005B6F5B" w:rsidRPr="2D8A5D93">
        <w:rPr>
          <w:rFonts w:ascii="Segoe UI" w:hAnsi="Segoe UI" w:cs="Segoe UI"/>
          <w:sz w:val="22"/>
        </w:rPr>
        <w:t> </w:t>
      </w:r>
      <w:r w:rsidR="00C54CB2" w:rsidRPr="2D8A5D93">
        <w:rPr>
          <w:rFonts w:ascii="Segoe UI" w:hAnsi="Segoe UI" w:cs="Segoe UI"/>
          <w:sz w:val="22"/>
        </w:rPr>
        <w:t>provozní podpory</w:t>
      </w:r>
      <w:r w:rsidR="000E605A" w:rsidRPr="2D8A5D93">
        <w:rPr>
          <w:rFonts w:ascii="Segoe UI" w:hAnsi="Segoe UI" w:cs="Segoe UI"/>
          <w:sz w:val="22"/>
        </w:rPr>
        <w:t xml:space="preserve"> </w:t>
      </w:r>
      <w:r w:rsidR="007B2950" w:rsidRPr="2D8A5D93">
        <w:rPr>
          <w:rFonts w:ascii="Segoe UI" w:hAnsi="Segoe UI" w:cs="Segoe UI"/>
          <w:sz w:val="22"/>
        </w:rPr>
        <w:t>Dodavatele a</w:t>
      </w:r>
      <w:r w:rsidR="00A32E87" w:rsidRPr="2D8A5D93">
        <w:rPr>
          <w:rFonts w:ascii="Segoe UI" w:hAnsi="Segoe UI" w:cs="Segoe UI"/>
          <w:sz w:val="22"/>
        </w:rPr>
        <w:t> </w:t>
      </w:r>
      <w:r w:rsidR="007B2950" w:rsidRPr="2D8A5D93">
        <w:rPr>
          <w:rFonts w:ascii="Segoe UI" w:hAnsi="Segoe UI" w:cs="Segoe UI"/>
          <w:sz w:val="22"/>
        </w:rPr>
        <w:t xml:space="preserve">výrobce </w:t>
      </w:r>
      <w:r w:rsidR="000E605A" w:rsidRPr="2D8A5D93">
        <w:rPr>
          <w:rFonts w:ascii="Segoe UI" w:hAnsi="Segoe UI" w:cs="Segoe UI"/>
          <w:sz w:val="22"/>
        </w:rPr>
        <w:t>(</w:t>
      </w:r>
      <w:r w:rsidR="00A40C46" w:rsidRPr="2D8A5D93">
        <w:rPr>
          <w:rFonts w:ascii="Segoe UI" w:hAnsi="Segoe UI" w:cs="Segoe UI"/>
          <w:sz w:val="22"/>
        </w:rPr>
        <w:t xml:space="preserve">záruka, záruční podpora a provozní podpora </w:t>
      </w:r>
      <w:r w:rsidR="000E605A" w:rsidRPr="2D8A5D93">
        <w:rPr>
          <w:rFonts w:ascii="Segoe UI" w:hAnsi="Segoe UI" w:cs="Segoe UI"/>
          <w:sz w:val="22"/>
        </w:rPr>
        <w:t>dále jen „</w:t>
      </w:r>
      <w:r w:rsidR="000E605A" w:rsidRPr="2D8A5D93">
        <w:rPr>
          <w:rFonts w:ascii="Segoe UI" w:hAnsi="Segoe UI" w:cs="Segoe UI"/>
          <w:b/>
          <w:bCs/>
          <w:i/>
          <w:iCs/>
          <w:sz w:val="22"/>
        </w:rPr>
        <w:t>Podpora</w:t>
      </w:r>
      <w:r w:rsidR="000E605A" w:rsidRPr="2D8A5D93">
        <w:rPr>
          <w:rFonts w:ascii="Segoe UI" w:hAnsi="Segoe UI" w:cs="Segoe UI"/>
          <w:sz w:val="22"/>
        </w:rPr>
        <w:t xml:space="preserve">“) a </w:t>
      </w:r>
      <w:r w:rsidR="00137CCF" w:rsidRPr="2D8A5D93">
        <w:rPr>
          <w:rFonts w:ascii="Segoe UI" w:hAnsi="Segoe UI" w:cs="Segoe UI"/>
          <w:sz w:val="22"/>
        </w:rPr>
        <w:t>Služby technika</w:t>
      </w:r>
      <w:r w:rsidR="000E605A" w:rsidRPr="2D8A5D93">
        <w:rPr>
          <w:rFonts w:ascii="Segoe UI" w:hAnsi="Segoe UI" w:cs="Segoe UI"/>
          <w:sz w:val="22"/>
        </w:rPr>
        <w:t xml:space="preserve"> (Podpora a </w:t>
      </w:r>
      <w:r w:rsidR="00137CCF" w:rsidRPr="2D8A5D93">
        <w:rPr>
          <w:rFonts w:ascii="Segoe UI" w:hAnsi="Segoe UI" w:cs="Segoe UI"/>
          <w:sz w:val="22"/>
        </w:rPr>
        <w:t>Služby technika</w:t>
      </w:r>
      <w:r w:rsidR="000E605A" w:rsidRPr="2D8A5D93">
        <w:rPr>
          <w:rFonts w:ascii="Segoe UI" w:hAnsi="Segoe UI" w:cs="Segoe UI"/>
          <w:sz w:val="22"/>
        </w:rPr>
        <w:t xml:space="preserve"> dále společně jen „</w:t>
      </w:r>
      <w:r w:rsidR="000E605A" w:rsidRPr="2D8A5D93">
        <w:rPr>
          <w:rFonts w:ascii="Segoe UI" w:hAnsi="Segoe UI" w:cs="Segoe UI"/>
          <w:b/>
          <w:bCs/>
          <w:i/>
          <w:iCs/>
          <w:sz w:val="22"/>
        </w:rPr>
        <w:t>Služby</w:t>
      </w:r>
      <w:r w:rsidR="000E605A" w:rsidRPr="2D8A5D93">
        <w:rPr>
          <w:rFonts w:ascii="Segoe UI" w:hAnsi="Segoe UI" w:cs="Segoe UI"/>
          <w:sz w:val="22"/>
        </w:rPr>
        <w:t>“, „Služby a „Dodávky“ dále společně též jen „</w:t>
      </w:r>
      <w:r w:rsidR="005D0E7E" w:rsidRPr="2D8A5D93">
        <w:rPr>
          <w:rFonts w:ascii="Segoe UI" w:hAnsi="Segoe UI" w:cs="Segoe UI"/>
          <w:b/>
          <w:bCs/>
          <w:i/>
          <w:iCs/>
          <w:sz w:val="22"/>
        </w:rPr>
        <w:t>p</w:t>
      </w:r>
      <w:r w:rsidR="000E605A" w:rsidRPr="2D8A5D93">
        <w:rPr>
          <w:rFonts w:ascii="Segoe UI" w:hAnsi="Segoe UI" w:cs="Segoe UI"/>
          <w:b/>
          <w:bCs/>
          <w:i/>
          <w:iCs/>
          <w:sz w:val="22"/>
        </w:rPr>
        <w:t>ředmět plnění</w:t>
      </w:r>
      <w:r w:rsidR="000E605A" w:rsidRPr="2D8A5D93">
        <w:rPr>
          <w:rFonts w:ascii="Segoe UI" w:hAnsi="Segoe UI" w:cs="Segoe UI"/>
          <w:sz w:val="22"/>
        </w:rPr>
        <w:t>“)</w:t>
      </w:r>
      <w:r w:rsidR="00DA061C" w:rsidRPr="2D8A5D93">
        <w:rPr>
          <w:rFonts w:ascii="Segoe UI" w:hAnsi="Segoe UI" w:cs="Segoe UI"/>
          <w:sz w:val="22"/>
        </w:rPr>
        <w:t xml:space="preserve"> Dodavatelem</w:t>
      </w:r>
      <w:r w:rsidR="00A51EA8" w:rsidRPr="2D8A5D93">
        <w:rPr>
          <w:rFonts w:ascii="Segoe UI" w:hAnsi="Segoe UI" w:cs="Segoe UI"/>
          <w:sz w:val="22"/>
        </w:rPr>
        <w:t>.</w:t>
      </w:r>
      <w:r w:rsidR="00DA061C" w:rsidRPr="2D8A5D93">
        <w:rPr>
          <w:rFonts w:ascii="Segoe UI" w:hAnsi="Segoe UI" w:cs="Segoe UI"/>
          <w:sz w:val="22"/>
        </w:rPr>
        <w:t xml:space="preserve"> </w:t>
      </w:r>
    </w:p>
    <w:p w14:paraId="64F73519" w14:textId="31C2229E" w:rsidR="00EE20E3" w:rsidRPr="00ED1DB8" w:rsidRDefault="00DA061C">
      <w:pPr>
        <w:pStyle w:val="Nadpis2"/>
        <w:keepLines w:val="0"/>
        <w:widowControl w:val="0"/>
        <w:numPr>
          <w:ilvl w:val="0"/>
          <w:numId w:val="0"/>
        </w:numPr>
        <w:rPr>
          <w:rFonts w:ascii="Segoe UI" w:hAnsi="Segoe UI" w:cs="Segoe UI"/>
          <w:sz w:val="22"/>
        </w:rPr>
      </w:pPr>
      <w:r w:rsidRPr="00ED1DB8">
        <w:rPr>
          <w:rFonts w:ascii="Segoe UI" w:hAnsi="Segoe UI" w:cs="Segoe UI"/>
          <w:bCs/>
          <w:sz w:val="22"/>
        </w:rPr>
        <w:t>P</w:t>
      </w:r>
      <w:r w:rsidR="00EE20E3" w:rsidRPr="00ED1DB8">
        <w:rPr>
          <w:rFonts w:ascii="Segoe UI" w:hAnsi="Segoe UI" w:cs="Segoe UI"/>
          <w:bCs/>
          <w:sz w:val="22"/>
        </w:rPr>
        <w:t xml:space="preserve">rimárním </w:t>
      </w:r>
      <w:r w:rsidR="004C25E1" w:rsidRPr="00ED1DB8">
        <w:rPr>
          <w:rFonts w:ascii="Segoe UI" w:hAnsi="Segoe UI" w:cs="Segoe UI"/>
          <w:bCs/>
          <w:sz w:val="22"/>
        </w:rPr>
        <w:t xml:space="preserve">zásadním </w:t>
      </w:r>
      <w:r w:rsidR="00EE20E3" w:rsidRPr="00ED1DB8">
        <w:rPr>
          <w:rFonts w:ascii="Segoe UI" w:hAnsi="Segoe UI" w:cs="Segoe UI"/>
          <w:bCs/>
          <w:sz w:val="22"/>
        </w:rPr>
        <w:t xml:space="preserve">cílem </w:t>
      </w:r>
      <w:r w:rsidR="004C25E1" w:rsidRPr="00ED1DB8">
        <w:rPr>
          <w:rFonts w:ascii="Segoe UI" w:hAnsi="Segoe UI" w:cs="Segoe UI"/>
          <w:bCs/>
          <w:sz w:val="22"/>
        </w:rPr>
        <w:t xml:space="preserve">a zájmem </w:t>
      </w:r>
      <w:r w:rsidR="00454FBB" w:rsidRPr="00ED1DB8">
        <w:rPr>
          <w:rFonts w:ascii="Segoe UI" w:hAnsi="Segoe UI" w:cs="Segoe UI"/>
          <w:bCs/>
          <w:sz w:val="22"/>
        </w:rPr>
        <w:t>Objednatele</w:t>
      </w:r>
      <w:r w:rsidR="00EE20E3" w:rsidRPr="00ED1DB8">
        <w:rPr>
          <w:rFonts w:ascii="Segoe UI" w:hAnsi="Segoe UI" w:cs="Segoe UI"/>
          <w:sz w:val="22"/>
        </w:rPr>
        <w:t xml:space="preserve"> je </w:t>
      </w:r>
      <w:r w:rsidR="001D0250" w:rsidRPr="00ED1DB8">
        <w:rPr>
          <w:rFonts w:ascii="Segoe UI" w:hAnsi="Segoe UI" w:cs="Segoe UI"/>
          <w:sz w:val="22"/>
        </w:rPr>
        <w:t xml:space="preserve">zajistit </w:t>
      </w:r>
      <w:r w:rsidR="00161EB5" w:rsidRPr="00ED1DB8">
        <w:rPr>
          <w:rFonts w:ascii="Segoe UI" w:hAnsi="Segoe UI" w:cs="Segoe UI"/>
          <w:sz w:val="22"/>
        </w:rPr>
        <w:t xml:space="preserve">poskytnutí </w:t>
      </w:r>
      <w:r w:rsidR="00205764" w:rsidRPr="00ED1DB8">
        <w:rPr>
          <w:rFonts w:ascii="Segoe UI" w:hAnsi="Segoe UI" w:cs="Segoe UI"/>
          <w:sz w:val="22"/>
        </w:rPr>
        <w:t>p</w:t>
      </w:r>
      <w:r w:rsidR="00161EB5" w:rsidRPr="00ED1DB8">
        <w:rPr>
          <w:rFonts w:ascii="Segoe UI" w:hAnsi="Segoe UI" w:cs="Segoe UI"/>
          <w:sz w:val="22"/>
        </w:rPr>
        <w:t>ředmětu plnění, zejména pak Dodávek</w:t>
      </w:r>
      <w:r w:rsidR="00EF6F3F" w:rsidRPr="00ED1DB8">
        <w:rPr>
          <w:rFonts w:ascii="Segoe UI" w:hAnsi="Segoe UI" w:cs="Segoe UI"/>
          <w:sz w:val="22"/>
        </w:rPr>
        <w:t xml:space="preserve"> řádně a včas dle harmonogramu</w:t>
      </w:r>
      <w:r w:rsidR="00252D7D" w:rsidRPr="00ED1DB8">
        <w:rPr>
          <w:rFonts w:ascii="Segoe UI" w:hAnsi="Segoe UI" w:cs="Segoe UI"/>
          <w:sz w:val="22"/>
        </w:rPr>
        <w:t xml:space="preserve"> dle </w:t>
      </w:r>
      <w:r w:rsidR="00A30E7D" w:rsidRPr="00ED1DB8">
        <w:rPr>
          <w:rFonts w:ascii="Segoe UI" w:hAnsi="Segoe UI" w:cs="Segoe UI"/>
          <w:sz w:val="22"/>
        </w:rPr>
        <w:t>p</w:t>
      </w:r>
      <w:r w:rsidR="00252D7D" w:rsidRPr="00ED1DB8">
        <w:rPr>
          <w:rFonts w:ascii="Segoe UI" w:hAnsi="Segoe UI" w:cs="Segoe UI"/>
          <w:sz w:val="22"/>
        </w:rPr>
        <w:t xml:space="preserve">řílohy č. </w:t>
      </w:r>
      <w:r w:rsidR="001C563A">
        <w:rPr>
          <w:rFonts w:ascii="Segoe UI" w:hAnsi="Segoe UI" w:cs="Segoe UI"/>
          <w:sz w:val="22"/>
        </w:rPr>
        <w:t>3</w:t>
      </w:r>
      <w:r w:rsidR="001C563A" w:rsidRPr="00ED1DB8">
        <w:rPr>
          <w:rFonts w:ascii="Segoe UI" w:hAnsi="Segoe UI" w:cs="Segoe UI"/>
          <w:sz w:val="22"/>
        </w:rPr>
        <w:t xml:space="preserve"> </w:t>
      </w:r>
      <w:r w:rsidR="00252D7D" w:rsidRPr="00ED1DB8">
        <w:rPr>
          <w:rFonts w:ascii="Segoe UI" w:hAnsi="Segoe UI" w:cs="Segoe UI"/>
          <w:sz w:val="22"/>
        </w:rPr>
        <w:t>smlouvy</w:t>
      </w:r>
      <w:r w:rsidR="00161EB5" w:rsidRPr="00ED1DB8">
        <w:rPr>
          <w:rFonts w:ascii="Segoe UI" w:hAnsi="Segoe UI" w:cs="Segoe UI"/>
          <w:sz w:val="22"/>
        </w:rPr>
        <w:t xml:space="preserve"> a </w:t>
      </w:r>
      <w:r w:rsidR="00D1746D" w:rsidRPr="00ED1DB8">
        <w:rPr>
          <w:rFonts w:ascii="Segoe UI" w:hAnsi="Segoe UI" w:cs="Segoe UI"/>
          <w:sz w:val="22"/>
        </w:rPr>
        <w:t>P</w:t>
      </w:r>
      <w:r w:rsidR="00161EB5" w:rsidRPr="00ED1DB8">
        <w:rPr>
          <w:rFonts w:ascii="Segoe UI" w:hAnsi="Segoe UI" w:cs="Segoe UI"/>
          <w:sz w:val="22"/>
        </w:rPr>
        <w:t xml:space="preserve">odrobného harmonogramu </w:t>
      </w:r>
      <w:r w:rsidR="00161EB5" w:rsidRPr="00A657D4">
        <w:rPr>
          <w:rFonts w:ascii="Segoe UI" w:hAnsi="Segoe UI" w:cs="Segoe UI"/>
          <w:sz w:val="22"/>
        </w:rPr>
        <w:t xml:space="preserve">dle odst. </w:t>
      </w:r>
      <w:r w:rsidR="00EE6EC1" w:rsidRPr="00A657D4">
        <w:rPr>
          <w:rFonts w:ascii="Segoe UI" w:hAnsi="Segoe UI" w:cs="Segoe UI"/>
          <w:sz w:val="22"/>
        </w:rPr>
        <w:t>4.1</w:t>
      </w:r>
      <w:r w:rsidR="00EE20E3" w:rsidRPr="00A657D4">
        <w:rPr>
          <w:rFonts w:ascii="Segoe UI" w:hAnsi="Segoe UI" w:cs="Segoe UI"/>
          <w:sz w:val="22"/>
        </w:rPr>
        <w:t>. Veškeré</w:t>
      </w:r>
      <w:r w:rsidR="00EE20E3" w:rsidRPr="00ED1DB8">
        <w:rPr>
          <w:rFonts w:ascii="Segoe UI" w:hAnsi="Segoe UI" w:cs="Segoe UI"/>
          <w:sz w:val="22"/>
        </w:rPr>
        <w:t xml:space="preserve"> v</w:t>
      </w:r>
      <w:r w:rsidR="004A1CEF" w:rsidRPr="00ED1DB8">
        <w:rPr>
          <w:rFonts w:ascii="Segoe UI" w:hAnsi="Segoe UI" w:cs="Segoe UI"/>
          <w:sz w:val="22"/>
        </w:rPr>
        <w:t>e</w:t>
      </w:r>
      <w:r w:rsidR="00EE20E3" w:rsidRPr="00ED1DB8">
        <w:rPr>
          <w:rFonts w:ascii="Segoe UI" w:hAnsi="Segoe UI" w:cs="Segoe UI"/>
          <w:sz w:val="22"/>
        </w:rPr>
        <w:t xml:space="preserve"> smlouvě a jejích přílohách uvedené požadavky na</w:t>
      </w:r>
      <w:r w:rsidR="00066302">
        <w:rPr>
          <w:rFonts w:ascii="Segoe UI" w:hAnsi="Segoe UI" w:cs="Segoe UI"/>
          <w:sz w:val="22"/>
        </w:rPr>
        <w:t> </w:t>
      </w:r>
      <w:r w:rsidR="00EB56D8" w:rsidRPr="00ED1DB8">
        <w:rPr>
          <w:rFonts w:ascii="Segoe UI" w:hAnsi="Segoe UI" w:cs="Segoe UI"/>
          <w:sz w:val="22"/>
        </w:rPr>
        <w:t>plnění</w:t>
      </w:r>
      <w:r w:rsidR="001D0250" w:rsidRPr="00ED1DB8">
        <w:rPr>
          <w:rFonts w:ascii="Segoe UI" w:hAnsi="Segoe UI" w:cs="Segoe UI"/>
          <w:sz w:val="22"/>
        </w:rPr>
        <w:t xml:space="preserve"> </w:t>
      </w:r>
      <w:r w:rsidR="00EE20E3" w:rsidRPr="00ED1DB8">
        <w:rPr>
          <w:rFonts w:ascii="Segoe UI" w:hAnsi="Segoe UI" w:cs="Segoe UI"/>
          <w:sz w:val="22"/>
        </w:rPr>
        <w:t xml:space="preserve">musí být primárně vykládány tak, aby </w:t>
      </w:r>
      <w:r w:rsidR="001E75B7" w:rsidRPr="00ED1DB8">
        <w:rPr>
          <w:rFonts w:ascii="Segoe UI" w:hAnsi="Segoe UI" w:cs="Segoe UI"/>
          <w:sz w:val="22"/>
        </w:rPr>
        <w:t>Objednatel</w:t>
      </w:r>
      <w:r w:rsidR="00EE20E3" w:rsidRPr="00ED1DB8">
        <w:rPr>
          <w:rFonts w:ascii="Segoe UI" w:hAnsi="Segoe UI" w:cs="Segoe UI"/>
          <w:sz w:val="22"/>
        </w:rPr>
        <w:t xml:space="preserve"> realizací předmětu </w:t>
      </w:r>
      <w:r w:rsidR="009D46CD" w:rsidRPr="00ED1DB8">
        <w:rPr>
          <w:rFonts w:ascii="Segoe UI" w:hAnsi="Segoe UI" w:cs="Segoe UI"/>
          <w:sz w:val="22"/>
        </w:rPr>
        <w:t xml:space="preserve">plnění </w:t>
      </w:r>
      <w:r w:rsidR="000C0323" w:rsidRPr="00ED1DB8">
        <w:rPr>
          <w:rFonts w:ascii="Segoe UI" w:hAnsi="Segoe UI" w:cs="Segoe UI"/>
          <w:sz w:val="22"/>
        </w:rPr>
        <w:t>Dodavatelem</w:t>
      </w:r>
      <w:r w:rsidR="00EE20E3" w:rsidRPr="00ED1DB8">
        <w:rPr>
          <w:rFonts w:ascii="Segoe UI" w:hAnsi="Segoe UI" w:cs="Segoe UI"/>
          <w:sz w:val="22"/>
        </w:rPr>
        <w:t xml:space="preserve"> dosáhl zde uvedeného cíle</w:t>
      </w:r>
      <w:r w:rsidR="009D6417" w:rsidRPr="00ED1DB8">
        <w:rPr>
          <w:rFonts w:ascii="Segoe UI" w:hAnsi="Segoe UI" w:cs="Segoe UI"/>
          <w:sz w:val="22"/>
        </w:rPr>
        <w:t xml:space="preserve">, s čímž je </w:t>
      </w:r>
      <w:r w:rsidR="008E4034" w:rsidRPr="00ED1DB8">
        <w:rPr>
          <w:rFonts w:ascii="Segoe UI" w:hAnsi="Segoe UI" w:cs="Segoe UI"/>
          <w:sz w:val="22"/>
        </w:rPr>
        <w:t>Dodavatel</w:t>
      </w:r>
      <w:r w:rsidR="009D6417" w:rsidRPr="00ED1DB8">
        <w:rPr>
          <w:rFonts w:ascii="Segoe UI" w:hAnsi="Segoe UI" w:cs="Segoe UI"/>
          <w:sz w:val="22"/>
        </w:rPr>
        <w:t xml:space="preserve"> zcela srozuměn</w:t>
      </w:r>
      <w:r w:rsidR="00EE20E3" w:rsidRPr="00ED1DB8">
        <w:rPr>
          <w:rFonts w:ascii="Segoe UI" w:hAnsi="Segoe UI" w:cs="Segoe UI"/>
          <w:sz w:val="22"/>
        </w:rPr>
        <w:t>.</w:t>
      </w:r>
    </w:p>
    <w:p w14:paraId="70684713" w14:textId="73ECC795" w:rsidR="002A1C47" w:rsidRPr="00ED1DB8" w:rsidRDefault="002A1C47" w:rsidP="00A657D4">
      <w:pPr>
        <w:rPr>
          <w:rFonts w:ascii="Segoe UI" w:hAnsi="Segoe UI" w:cs="Segoe UI"/>
          <w:sz w:val="22"/>
          <w:szCs w:val="22"/>
        </w:rPr>
      </w:pPr>
      <w:bookmarkStart w:id="5" w:name="_Ref349491719"/>
      <w:bookmarkStart w:id="6" w:name="_Toc425495290"/>
    </w:p>
    <w:p w14:paraId="3EB28E59" w14:textId="72DD0511" w:rsidR="00EE20E3" w:rsidRPr="00ED1DB8" w:rsidRDefault="002A1C47" w:rsidP="00491971">
      <w:pPr>
        <w:pStyle w:val="Nadpis1"/>
        <w:keepNext w:val="0"/>
        <w:keepLines w:val="0"/>
        <w:widowControl w:val="0"/>
        <w:rPr>
          <w:rFonts w:ascii="Segoe UI" w:hAnsi="Segoe UI" w:cs="Segoe UI"/>
          <w:sz w:val="22"/>
          <w:szCs w:val="22"/>
        </w:rPr>
      </w:pPr>
      <w:r w:rsidRPr="00ED1DB8">
        <w:rPr>
          <w:rFonts w:ascii="Segoe UI" w:hAnsi="Segoe UI" w:cs="Segoe UI"/>
          <w:sz w:val="22"/>
          <w:szCs w:val="22"/>
        </w:rPr>
        <w:t xml:space="preserve"> </w:t>
      </w:r>
      <w:r w:rsidR="00EE20E3" w:rsidRPr="00ED1DB8">
        <w:rPr>
          <w:rFonts w:ascii="Segoe UI" w:hAnsi="Segoe UI" w:cs="Segoe UI"/>
          <w:sz w:val="22"/>
          <w:szCs w:val="22"/>
        </w:rPr>
        <w:t>PŘEDMĚT SMLOUVY</w:t>
      </w:r>
      <w:bookmarkEnd w:id="5"/>
      <w:bookmarkEnd w:id="6"/>
    </w:p>
    <w:p w14:paraId="45DA7AC1" w14:textId="262CB2DE" w:rsidR="004E372B" w:rsidRPr="00ED1DB8" w:rsidRDefault="00D85576" w:rsidP="00A90EE6">
      <w:pPr>
        <w:pStyle w:val="Nadpis2"/>
        <w:keepLines w:val="0"/>
        <w:widowControl w:val="0"/>
        <w:rPr>
          <w:rFonts w:ascii="Segoe UI" w:hAnsi="Segoe UI" w:cs="Segoe UI"/>
          <w:sz w:val="22"/>
        </w:rPr>
      </w:pPr>
      <w:r w:rsidRPr="2D8A5D93">
        <w:rPr>
          <w:rFonts w:ascii="Segoe UI" w:hAnsi="Segoe UI" w:cs="Segoe UI"/>
          <w:sz w:val="22"/>
        </w:rPr>
        <w:t xml:space="preserve">Předmětem smlouvy je závazek </w:t>
      </w:r>
      <w:r w:rsidR="008E4034" w:rsidRPr="2D8A5D93">
        <w:rPr>
          <w:rFonts w:ascii="Segoe UI" w:hAnsi="Segoe UI" w:cs="Segoe UI"/>
          <w:sz w:val="22"/>
        </w:rPr>
        <w:t>Dodavatele</w:t>
      </w:r>
      <w:r w:rsidRPr="2D8A5D93">
        <w:rPr>
          <w:rFonts w:ascii="Segoe UI" w:hAnsi="Segoe UI" w:cs="Segoe UI"/>
          <w:sz w:val="22"/>
        </w:rPr>
        <w:t xml:space="preserve"> </w:t>
      </w:r>
      <w:bookmarkStart w:id="7" w:name="_Hlk10733450"/>
      <w:r w:rsidRPr="2D8A5D93">
        <w:rPr>
          <w:rFonts w:ascii="Segoe UI" w:hAnsi="Segoe UI" w:cs="Segoe UI"/>
          <w:sz w:val="22"/>
        </w:rPr>
        <w:t xml:space="preserve">dodat </w:t>
      </w:r>
      <w:r w:rsidR="001E75B7" w:rsidRPr="2D8A5D93">
        <w:rPr>
          <w:rFonts w:ascii="Segoe UI" w:hAnsi="Segoe UI" w:cs="Segoe UI"/>
          <w:sz w:val="22"/>
        </w:rPr>
        <w:t>Objednatel</w:t>
      </w:r>
      <w:r w:rsidR="00295B54" w:rsidRPr="2D8A5D93">
        <w:rPr>
          <w:rFonts w:ascii="Segoe UI" w:hAnsi="Segoe UI" w:cs="Segoe UI"/>
          <w:sz w:val="22"/>
        </w:rPr>
        <w:t>i</w:t>
      </w:r>
      <w:r w:rsidR="00D91D9C" w:rsidRPr="2D8A5D93">
        <w:rPr>
          <w:rFonts w:ascii="Segoe UI" w:hAnsi="Segoe UI" w:cs="Segoe UI"/>
          <w:sz w:val="22"/>
        </w:rPr>
        <w:t xml:space="preserve"> </w:t>
      </w:r>
      <w:r w:rsidRPr="2D8A5D93">
        <w:rPr>
          <w:rFonts w:ascii="Segoe UI" w:hAnsi="Segoe UI" w:cs="Segoe UI"/>
          <w:sz w:val="22"/>
        </w:rPr>
        <w:t>do míst</w:t>
      </w:r>
      <w:r w:rsidR="00460758" w:rsidRPr="2D8A5D93">
        <w:rPr>
          <w:rFonts w:ascii="Segoe UI" w:hAnsi="Segoe UI" w:cs="Segoe UI"/>
          <w:sz w:val="22"/>
        </w:rPr>
        <w:t>a</w:t>
      </w:r>
      <w:r w:rsidRPr="2D8A5D93">
        <w:rPr>
          <w:rFonts w:ascii="Segoe UI" w:hAnsi="Segoe UI" w:cs="Segoe UI"/>
          <w:sz w:val="22"/>
        </w:rPr>
        <w:t xml:space="preserve"> </w:t>
      </w:r>
      <w:r w:rsidR="00EB164E" w:rsidRPr="2D8A5D93">
        <w:rPr>
          <w:rFonts w:ascii="Segoe UI" w:hAnsi="Segoe UI" w:cs="Segoe UI"/>
          <w:sz w:val="22"/>
        </w:rPr>
        <w:t xml:space="preserve">plnění </w:t>
      </w:r>
      <w:r w:rsidR="005D0E7E" w:rsidRPr="2D8A5D93">
        <w:rPr>
          <w:rFonts w:ascii="Segoe UI" w:hAnsi="Segoe UI" w:cs="Segoe UI"/>
          <w:sz w:val="22"/>
        </w:rPr>
        <w:t>Zboží</w:t>
      </w:r>
      <w:r w:rsidR="000E755D" w:rsidRPr="2D8A5D93">
        <w:rPr>
          <w:rFonts w:ascii="Segoe UI" w:hAnsi="Segoe UI" w:cs="Segoe UI"/>
          <w:sz w:val="22"/>
        </w:rPr>
        <w:t>, resp. Dodávky</w:t>
      </w:r>
      <w:r w:rsidR="00F73B38" w:rsidRPr="2D8A5D93">
        <w:rPr>
          <w:rFonts w:ascii="Segoe UI" w:hAnsi="Segoe UI" w:cs="Segoe UI"/>
          <w:sz w:val="22"/>
        </w:rPr>
        <w:t xml:space="preserve"> a provést jejich instalaci</w:t>
      </w:r>
      <w:r w:rsidR="00BE3F0E" w:rsidRPr="2D8A5D93">
        <w:rPr>
          <w:rFonts w:ascii="Segoe UI" w:hAnsi="Segoe UI" w:cs="Segoe UI"/>
          <w:sz w:val="22"/>
        </w:rPr>
        <w:t>, implementaci, konfigurace, zprovoznění</w:t>
      </w:r>
      <w:r w:rsidR="00180CE2" w:rsidRPr="2D8A5D93">
        <w:rPr>
          <w:rFonts w:ascii="Segoe UI" w:hAnsi="Segoe UI" w:cs="Segoe UI"/>
          <w:sz w:val="22"/>
        </w:rPr>
        <w:t xml:space="preserve"> a</w:t>
      </w:r>
      <w:r w:rsidR="00806523" w:rsidRPr="2D8A5D93">
        <w:rPr>
          <w:rFonts w:ascii="Segoe UI" w:hAnsi="Segoe UI" w:cs="Segoe UI"/>
          <w:sz w:val="22"/>
        </w:rPr>
        <w:t> </w:t>
      </w:r>
      <w:r w:rsidR="00180CE2" w:rsidRPr="2D8A5D93">
        <w:rPr>
          <w:rFonts w:ascii="Segoe UI" w:hAnsi="Segoe UI" w:cs="Segoe UI"/>
          <w:sz w:val="22"/>
        </w:rPr>
        <w:t>poskytnout další sjednaná plnění</w:t>
      </w:r>
      <w:r w:rsidR="005D0E7E" w:rsidRPr="2D8A5D93">
        <w:rPr>
          <w:rFonts w:ascii="Segoe UI" w:hAnsi="Segoe UI" w:cs="Segoe UI"/>
          <w:sz w:val="22"/>
        </w:rPr>
        <w:t xml:space="preserve">. </w:t>
      </w:r>
      <w:r w:rsidR="00BE3F0E" w:rsidRPr="2D8A5D93">
        <w:rPr>
          <w:rFonts w:ascii="Segoe UI" w:hAnsi="Segoe UI" w:cs="Segoe UI"/>
          <w:sz w:val="22"/>
        </w:rPr>
        <w:t>Dodávkami se rozumí veškeré plnění</w:t>
      </w:r>
      <w:r w:rsidR="0008455A" w:rsidRPr="2D8A5D93">
        <w:rPr>
          <w:rFonts w:ascii="Segoe UI" w:hAnsi="Segoe UI" w:cs="Segoe UI"/>
          <w:sz w:val="22"/>
        </w:rPr>
        <w:t xml:space="preserve"> dle specifikace uvedené v této smlouvě, zejména její </w:t>
      </w:r>
      <w:r w:rsidR="006572AB" w:rsidRPr="2D8A5D93">
        <w:rPr>
          <w:rFonts w:ascii="Segoe UI" w:hAnsi="Segoe UI" w:cs="Segoe UI"/>
          <w:sz w:val="22"/>
        </w:rPr>
        <w:t xml:space="preserve">příloze </w:t>
      </w:r>
      <w:r w:rsidR="0008455A" w:rsidRPr="2D8A5D93">
        <w:rPr>
          <w:rFonts w:ascii="Segoe UI" w:hAnsi="Segoe UI" w:cs="Segoe UI"/>
          <w:sz w:val="22"/>
        </w:rPr>
        <w:t>č. 1</w:t>
      </w:r>
      <w:r w:rsidR="00806523" w:rsidRPr="2D8A5D93">
        <w:rPr>
          <w:rFonts w:ascii="Segoe UI" w:hAnsi="Segoe UI" w:cs="Segoe UI"/>
          <w:sz w:val="22"/>
        </w:rPr>
        <w:t xml:space="preserve"> </w:t>
      </w:r>
      <w:r w:rsidR="0008455A" w:rsidRPr="2D8A5D93">
        <w:rPr>
          <w:rFonts w:ascii="Segoe UI" w:hAnsi="Segoe UI" w:cs="Segoe UI"/>
          <w:sz w:val="22"/>
        </w:rPr>
        <w:t>– Cenová nabídka</w:t>
      </w:r>
      <w:r w:rsidR="0034362A" w:rsidRPr="2D8A5D93">
        <w:rPr>
          <w:rFonts w:ascii="Segoe UI" w:hAnsi="Segoe UI" w:cs="Segoe UI"/>
          <w:sz w:val="22"/>
        </w:rPr>
        <w:t xml:space="preserve">. </w:t>
      </w:r>
      <w:bookmarkEnd w:id="7"/>
    </w:p>
    <w:p w14:paraId="2221F725" w14:textId="71A33AB1" w:rsidR="004E372B" w:rsidRPr="00ED1DB8" w:rsidRDefault="004E372B" w:rsidP="004E372B">
      <w:pPr>
        <w:pStyle w:val="Nadpis2"/>
        <w:keepLines w:val="0"/>
        <w:widowControl w:val="0"/>
        <w:rPr>
          <w:rFonts w:ascii="Segoe UI" w:hAnsi="Segoe UI" w:cs="Segoe UI"/>
          <w:sz w:val="22"/>
        </w:rPr>
      </w:pPr>
      <w:r w:rsidRPr="00ED1DB8">
        <w:rPr>
          <w:rFonts w:ascii="Segoe UI" w:hAnsi="Segoe UI" w:cs="Segoe UI"/>
          <w:sz w:val="22"/>
        </w:rPr>
        <w:t xml:space="preserve">Předmětem smlouvy je dále závazek Objednatele za řádně a včas poskytnuté Dodávky Dodavateli zaplatit cenu v souladu s přílohou č. </w:t>
      </w:r>
      <w:r w:rsidR="006572AB">
        <w:rPr>
          <w:rFonts w:ascii="Segoe UI" w:hAnsi="Segoe UI" w:cs="Segoe UI"/>
          <w:sz w:val="22"/>
        </w:rPr>
        <w:t>1</w:t>
      </w:r>
      <w:r w:rsidR="006572AB" w:rsidRPr="00ED1DB8">
        <w:rPr>
          <w:rFonts w:ascii="Segoe UI" w:hAnsi="Segoe UI" w:cs="Segoe UI"/>
          <w:sz w:val="22"/>
        </w:rPr>
        <w:t xml:space="preserve"> </w:t>
      </w:r>
      <w:r w:rsidRPr="00ED1DB8">
        <w:rPr>
          <w:rFonts w:ascii="Segoe UI" w:hAnsi="Segoe UI" w:cs="Segoe UI"/>
          <w:sz w:val="22"/>
        </w:rPr>
        <w:t>smlouvy. Součástí Dodávek je</w:t>
      </w:r>
      <w:r w:rsidR="00066302">
        <w:rPr>
          <w:rFonts w:ascii="Segoe UI" w:hAnsi="Segoe UI" w:cs="Segoe UI"/>
          <w:sz w:val="22"/>
        </w:rPr>
        <w:t> </w:t>
      </w:r>
      <w:r w:rsidRPr="00ED1DB8">
        <w:rPr>
          <w:rFonts w:ascii="Segoe UI" w:hAnsi="Segoe UI" w:cs="Segoe UI"/>
          <w:sz w:val="22"/>
        </w:rPr>
        <w:t>poskytnutí následujících plnění Dodavatele:</w:t>
      </w:r>
    </w:p>
    <w:p w14:paraId="540EACF3" w14:textId="680B27A5" w:rsidR="008616BF" w:rsidRPr="007E4613" w:rsidRDefault="008D2059" w:rsidP="00726815">
      <w:pPr>
        <w:pStyle w:val="Nadpis3"/>
        <w:keepLines w:val="0"/>
        <w:widowControl w:val="0"/>
        <w:numPr>
          <w:ilvl w:val="2"/>
          <w:numId w:val="18"/>
        </w:numPr>
        <w:ind w:left="1276" w:hanging="567"/>
        <w:rPr>
          <w:rFonts w:ascii="Segoe UI" w:hAnsi="Segoe UI" w:cs="Segoe UI"/>
          <w:sz w:val="22"/>
        </w:rPr>
      </w:pPr>
      <w:bookmarkStart w:id="8" w:name="_Ref420743449"/>
      <w:r w:rsidRPr="007E4613">
        <w:rPr>
          <w:rFonts w:ascii="Segoe UI" w:hAnsi="Segoe UI" w:cs="Segoe UI"/>
          <w:sz w:val="22"/>
        </w:rPr>
        <w:t>i</w:t>
      </w:r>
      <w:r w:rsidR="00180CE2" w:rsidRPr="007E4613">
        <w:rPr>
          <w:rFonts w:ascii="Segoe UI" w:hAnsi="Segoe UI" w:cs="Segoe UI"/>
          <w:sz w:val="22"/>
        </w:rPr>
        <w:t xml:space="preserve">nstalace, </w:t>
      </w:r>
      <w:r w:rsidR="004E372B" w:rsidRPr="007E4613">
        <w:rPr>
          <w:rFonts w:ascii="Segoe UI" w:hAnsi="Segoe UI" w:cs="Segoe UI"/>
          <w:sz w:val="22"/>
        </w:rPr>
        <w:t>implementace, konfigurace</w:t>
      </w:r>
      <w:r w:rsidR="00151B3A" w:rsidRPr="007E4613">
        <w:rPr>
          <w:rFonts w:ascii="Segoe UI" w:hAnsi="Segoe UI" w:cs="Segoe UI"/>
          <w:sz w:val="22"/>
        </w:rPr>
        <w:t xml:space="preserve"> a zprovoznění </w:t>
      </w:r>
      <w:r w:rsidR="004E372B" w:rsidRPr="007E4613">
        <w:rPr>
          <w:rFonts w:ascii="Segoe UI" w:hAnsi="Segoe UI" w:cs="Segoe UI"/>
          <w:sz w:val="22"/>
        </w:rPr>
        <w:t>vešker</w:t>
      </w:r>
      <w:r w:rsidR="00706080" w:rsidRPr="007E4613">
        <w:rPr>
          <w:rFonts w:ascii="Segoe UI" w:hAnsi="Segoe UI" w:cs="Segoe UI"/>
          <w:sz w:val="22"/>
        </w:rPr>
        <w:t>ých</w:t>
      </w:r>
      <w:r w:rsidR="004E372B" w:rsidRPr="007E4613">
        <w:rPr>
          <w:rFonts w:ascii="Segoe UI" w:hAnsi="Segoe UI" w:cs="Segoe UI"/>
          <w:sz w:val="22"/>
        </w:rPr>
        <w:t xml:space="preserve"> </w:t>
      </w:r>
      <w:r w:rsidR="00706080" w:rsidRPr="007E4613">
        <w:rPr>
          <w:rFonts w:ascii="Segoe UI" w:hAnsi="Segoe UI" w:cs="Segoe UI"/>
          <w:sz w:val="22"/>
        </w:rPr>
        <w:t>Dodávek</w:t>
      </w:r>
      <w:r w:rsidR="004E372B" w:rsidRPr="007E4613">
        <w:rPr>
          <w:rFonts w:ascii="Segoe UI" w:hAnsi="Segoe UI" w:cs="Segoe UI"/>
          <w:sz w:val="22"/>
        </w:rPr>
        <w:t>;</w:t>
      </w:r>
    </w:p>
    <w:p w14:paraId="1800AFFA" w14:textId="422F95B4" w:rsidR="007E4613" w:rsidRPr="007E4613" w:rsidRDefault="007E4613" w:rsidP="00726815">
      <w:pPr>
        <w:pStyle w:val="Nadpis3"/>
        <w:keepLines w:val="0"/>
        <w:widowControl w:val="0"/>
        <w:numPr>
          <w:ilvl w:val="2"/>
          <w:numId w:val="18"/>
        </w:numPr>
        <w:ind w:left="1276" w:hanging="567"/>
        <w:rPr>
          <w:rFonts w:ascii="Segoe UI" w:hAnsi="Segoe UI" w:cs="Segoe UI"/>
          <w:sz w:val="22"/>
        </w:rPr>
      </w:pPr>
      <w:r w:rsidRPr="0012633E">
        <w:rPr>
          <w:rFonts w:ascii="Segoe UI" w:hAnsi="Segoe UI" w:cs="Segoe UI"/>
          <w:sz w:val="22"/>
        </w:rPr>
        <w:t>zpracování dokumentace potřebné pro obsluhu a servis Dodávek;</w:t>
      </w:r>
    </w:p>
    <w:p w14:paraId="41E99B87" w14:textId="33D4CEB0" w:rsidR="000659E0" w:rsidRDefault="00BD17CB" w:rsidP="00726815">
      <w:pPr>
        <w:pStyle w:val="Nadpis3"/>
        <w:keepLines w:val="0"/>
        <w:widowControl w:val="0"/>
        <w:numPr>
          <w:ilvl w:val="2"/>
          <w:numId w:val="18"/>
        </w:numPr>
        <w:ind w:left="1276" w:hanging="567"/>
        <w:rPr>
          <w:rFonts w:ascii="Segoe UI" w:hAnsi="Segoe UI" w:cs="Segoe UI"/>
          <w:sz w:val="22"/>
        </w:rPr>
      </w:pPr>
      <w:r w:rsidRPr="00726815">
        <w:rPr>
          <w:rFonts w:ascii="Segoe UI" w:hAnsi="Segoe UI" w:cs="Segoe UI"/>
          <w:sz w:val="22"/>
        </w:rPr>
        <w:t>zpracování</w:t>
      </w:r>
      <w:r w:rsidR="1319FB06" w:rsidRPr="00726815">
        <w:rPr>
          <w:rFonts w:ascii="Segoe UI" w:hAnsi="Segoe UI" w:cs="Segoe UI"/>
          <w:sz w:val="22"/>
        </w:rPr>
        <w:t xml:space="preserve"> Dokumentace skutečného stavu</w:t>
      </w:r>
      <w:r w:rsidR="00844835" w:rsidRPr="00726815">
        <w:rPr>
          <w:rFonts w:ascii="Segoe UI" w:hAnsi="Segoe UI" w:cs="Segoe UI"/>
          <w:sz w:val="22"/>
        </w:rPr>
        <w:t>, která bude</w:t>
      </w:r>
      <w:r w:rsidR="1319FB06" w:rsidRPr="00726815">
        <w:rPr>
          <w:rFonts w:ascii="Segoe UI" w:hAnsi="Segoe UI" w:cs="Segoe UI"/>
          <w:sz w:val="22"/>
        </w:rPr>
        <w:t xml:space="preserve"> obsah</w:t>
      </w:r>
      <w:r w:rsidR="00844835" w:rsidRPr="00726815">
        <w:rPr>
          <w:rFonts w:ascii="Segoe UI" w:hAnsi="Segoe UI" w:cs="Segoe UI"/>
          <w:sz w:val="22"/>
        </w:rPr>
        <w:t>ovat alespoň</w:t>
      </w:r>
      <w:r w:rsidR="1319FB06" w:rsidRPr="00726815">
        <w:rPr>
          <w:rFonts w:ascii="Segoe UI" w:hAnsi="Segoe UI" w:cs="Segoe UI"/>
          <w:sz w:val="22"/>
        </w:rPr>
        <w:t xml:space="preserve">: </w:t>
      </w:r>
      <w:r w:rsidR="1319FB06" w:rsidRPr="00726815">
        <w:rPr>
          <w:rFonts w:ascii="Segoe UI" w:hAnsi="Segoe UI" w:cs="Segoe UI"/>
          <w:sz w:val="22"/>
        </w:rPr>
        <w:lastRenderedPageBreak/>
        <w:t>půdorysné výkre</w:t>
      </w:r>
      <w:r w:rsidR="00844835" w:rsidRPr="00726815">
        <w:rPr>
          <w:rFonts w:ascii="Segoe UI" w:hAnsi="Segoe UI" w:cs="Segoe UI"/>
          <w:sz w:val="22"/>
        </w:rPr>
        <w:t>s</w:t>
      </w:r>
      <w:r w:rsidR="1319FB06" w:rsidRPr="00726815">
        <w:rPr>
          <w:rFonts w:ascii="Segoe UI" w:hAnsi="Segoe UI" w:cs="Segoe UI"/>
          <w:sz w:val="22"/>
        </w:rPr>
        <w:t>y ve formát</w:t>
      </w:r>
      <w:r w:rsidR="32A8C59A" w:rsidRPr="00726815">
        <w:rPr>
          <w:rFonts w:ascii="Segoe UI" w:hAnsi="Segoe UI" w:cs="Segoe UI"/>
          <w:sz w:val="22"/>
        </w:rPr>
        <w:t>ech</w:t>
      </w:r>
      <w:r w:rsidR="1319FB06" w:rsidRPr="00726815">
        <w:rPr>
          <w:rFonts w:ascii="Segoe UI" w:hAnsi="Segoe UI" w:cs="Segoe UI"/>
          <w:sz w:val="22"/>
        </w:rPr>
        <w:t xml:space="preserve"> DWG</w:t>
      </w:r>
      <w:r w:rsidR="6AA00099" w:rsidRPr="00726815">
        <w:rPr>
          <w:rFonts w:ascii="Segoe UI" w:hAnsi="Segoe UI" w:cs="Segoe UI"/>
          <w:sz w:val="22"/>
        </w:rPr>
        <w:t xml:space="preserve"> a</w:t>
      </w:r>
      <w:r w:rsidR="1319FB06" w:rsidRPr="00726815">
        <w:rPr>
          <w:rFonts w:ascii="Segoe UI" w:hAnsi="Segoe UI" w:cs="Segoe UI"/>
          <w:sz w:val="22"/>
        </w:rPr>
        <w:t xml:space="preserve"> </w:t>
      </w:r>
      <w:proofErr w:type="spellStart"/>
      <w:r w:rsidR="1319FB06" w:rsidRPr="00726815">
        <w:rPr>
          <w:rFonts w:ascii="Segoe UI" w:hAnsi="Segoe UI" w:cs="Segoe UI"/>
          <w:sz w:val="22"/>
        </w:rPr>
        <w:t>pdf</w:t>
      </w:r>
      <w:proofErr w:type="spellEnd"/>
      <w:r w:rsidR="1319FB06" w:rsidRPr="00726815">
        <w:rPr>
          <w:rFonts w:ascii="Segoe UI" w:hAnsi="Segoe UI" w:cs="Segoe UI"/>
          <w:sz w:val="22"/>
        </w:rPr>
        <w:t>; kabelovou knihu</w:t>
      </w:r>
      <w:r w:rsidR="70F9DD05" w:rsidRPr="00726815">
        <w:rPr>
          <w:rFonts w:ascii="Segoe UI" w:hAnsi="Segoe UI" w:cs="Segoe UI"/>
          <w:sz w:val="22"/>
        </w:rPr>
        <w:t xml:space="preserve"> </w:t>
      </w:r>
      <w:r w:rsidR="19FA489C" w:rsidRPr="00726815">
        <w:rPr>
          <w:rFonts w:ascii="Segoe UI" w:hAnsi="Segoe UI" w:cs="Segoe UI"/>
          <w:sz w:val="22"/>
        </w:rPr>
        <w:t>.</w:t>
      </w:r>
      <w:proofErr w:type="spellStart"/>
      <w:r w:rsidR="19FA489C" w:rsidRPr="00726815">
        <w:rPr>
          <w:rFonts w:ascii="Segoe UI" w:hAnsi="Segoe UI" w:cs="Segoe UI"/>
          <w:sz w:val="22"/>
        </w:rPr>
        <w:t>xlsx</w:t>
      </w:r>
      <w:proofErr w:type="spellEnd"/>
      <w:r w:rsidR="5CB25DD4" w:rsidRPr="00726815">
        <w:rPr>
          <w:rFonts w:ascii="Segoe UI" w:hAnsi="Segoe UI" w:cs="Segoe UI"/>
          <w:sz w:val="22"/>
        </w:rPr>
        <w:t>, schematické výkresy veškerých zapojených zařízení (pakliže je st</w:t>
      </w:r>
      <w:r w:rsidR="466DEDBE" w:rsidRPr="00726815">
        <w:rPr>
          <w:rFonts w:ascii="Segoe UI" w:hAnsi="Segoe UI" w:cs="Segoe UI"/>
          <w:sz w:val="22"/>
        </w:rPr>
        <w:t>ejné zapojení více místností, postačuje jedno sch</w:t>
      </w:r>
      <w:r w:rsidR="00311B40">
        <w:rPr>
          <w:rFonts w:ascii="Segoe UI" w:hAnsi="Segoe UI" w:cs="Segoe UI"/>
          <w:sz w:val="22"/>
        </w:rPr>
        <w:t>é</w:t>
      </w:r>
      <w:r w:rsidR="466DEDBE" w:rsidRPr="00726815">
        <w:rPr>
          <w:rFonts w:ascii="Segoe UI" w:hAnsi="Segoe UI" w:cs="Segoe UI"/>
          <w:sz w:val="22"/>
        </w:rPr>
        <w:t xml:space="preserve">ma s vypsanými ID všech místností); </w:t>
      </w:r>
    </w:p>
    <w:p w14:paraId="02DEAED5" w14:textId="302B0941" w:rsidR="00151B3A" w:rsidRPr="00726815" w:rsidRDefault="000659E0" w:rsidP="00CA3C23">
      <w:pPr>
        <w:pStyle w:val="Nadpis3"/>
        <w:keepLines w:val="0"/>
        <w:widowControl w:val="0"/>
        <w:numPr>
          <w:ilvl w:val="2"/>
          <w:numId w:val="18"/>
        </w:numPr>
        <w:ind w:left="1276" w:hanging="567"/>
        <w:rPr>
          <w:rFonts w:ascii="Segoe UI" w:hAnsi="Segoe UI" w:cs="Segoe UI"/>
          <w:sz w:val="22"/>
        </w:rPr>
      </w:pPr>
      <w:bookmarkStart w:id="9" w:name="OLE_LINK72"/>
      <w:r w:rsidRPr="2D8A5D93">
        <w:rPr>
          <w:rFonts w:ascii="Segoe UI" w:hAnsi="Segoe UI" w:cs="Segoe UI"/>
          <w:sz w:val="22"/>
        </w:rPr>
        <w:t>zpra</w:t>
      </w:r>
      <w:r w:rsidR="008616BF" w:rsidRPr="2D8A5D93">
        <w:rPr>
          <w:rFonts w:ascii="Segoe UI" w:hAnsi="Segoe UI" w:cs="Segoe UI"/>
          <w:sz w:val="22"/>
        </w:rPr>
        <w:t xml:space="preserve">cování </w:t>
      </w:r>
      <w:r w:rsidR="466DEDBE" w:rsidRPr="2D8A5D93">
        <w:rPr>
          <w:rFonts w:ascii="Segoe UI" w:hAnsi="Segoe UI" w:cs="Segoe UI"/>
          <w:sz w:val="22"/>
        </w:rPr>
        <w:t>dokumentace aktivní</w:t>
      </w:r>
      <w:r w:rsidR="420500DF" w:rsidRPr="2D8A5D93">
        <w:rPr>
          <w:rFonts w:ascii="Segoe UI" w:hAnsi="Segoe UI" w:cs="Segoe UI"/>
          <w:sz w:val="22"/>
        </w:rPr>
        <w:t xml:space="preserve">ch prvků </w:t>
      </w:r>
      <w:r w:rsidR="00EE7D9D" w:rsidRPr="2D8A5D93">
        <w:rPr>
          <w:rFonts w:ascii="Segoe UI" w:hAnsi="Segoe UI" w:cs="Segoe UI"/>
          <w:sz w:val="22"/>
        </w:rPr>
        <w:t>D</w:t>
      </w:r>
      <w:r w:rsidR="420500DF" w:rsidRPr="2D8A5D93">
        <w:rPr>
          <w:rFonts w:ascii="Segoe UI" w:hAnsi="Segoe UI" w:cs="Segoe UI"/>
          <w:sz w:val="22"/>
        </w:rPr>
        <w:t xml:space="preserve">odávky </w:t>
      </w:r>
      <w:r w:rsidR="00D77A7C" w:rsidRPr="2D8A5D93">
        <w:rPr>
          <w:rFonts w:ascii="Segoe UI" w:hAnsi="Segoe UI" w:cs="Segoe UI"/>
          <w:sz w:val="22"/>
        </w:rPr>
        <w:t>– a to dle</w:t>
      </w:r>
      <w:r w:rsidR="420500DF" w:rsidRPr="2D8A5D93">
        <w:rPr>
          <w:rFonts w:ascii="Segoe UI" w:hAnsi="Segoe UI" w:cs="Segoe UI"/>
          <w:sz w:val="22"/>
        </w:rPr>
        <w:t xml:space="preserve"> vzor</w:t>
      </w:r>
      <w:r w:rsidR="00D77A7C" w:rsidRPr="2D8A5D93">
        <w:rPr>
          <w:rFonts w:ascii="Segoe UI" w:hAnsi="Segoe UI" w:cs="Segoe UI"/>
          <w:sz w:val="22"/>
        </w:rPr>
        <w:t>u</w:t>
      </w:r>
      <w:r w:rsidR="420500DF" w:rsidRPr="2D8A5D93">
        <w:rPr>
          <w:rFonts w:ascii="Segoe UI" w:hAnsi="Segoe UI" w:cs="Segoe UI"/>
          <w:sz w:val="22"/>
        </w:rPr>
        <w:t xml:space="preserve"> v příloze </w:t>
      </w:r>
      <w:bookmarkEnd w:id="9"/>
      <w:r w:rsidR="00DC50D8" w:rsidRPr="2D8A5D93">
        <w:rPr>
          <w:rFonts w:ascii="Segoe UI" w:hAnsi="Segoe UI" w:cs="Segoe UI"/>
          <w:sz w:val="22"/>
        </w:rPr>
        <w:t>č. 5 smlouvy</w:t>
      </w:r>
      <w:r w:rsidR="000B4ED9" w:rsidRPr="2D8A5D93">
        <w:rPr>
          <w:rFonts w:ascii="Segoe UI" w:hAnsi="Segoe UI" w:cs="Segoe UI"/>
          <w:sz w:val="22"/>
        </w:rPr>
        <w:t>;</w:t>
      </w:r>
    </w:p>
    <w:p w14:paraId="77665D13" w14:textId="596A0C1B" w:rsidR="00045C07" w:rsidRPr="00CA3C23" w:rsidRDefault="00DC2C23" w:rsidP="00CA3C23">
      <w:pPr>
        <w:pStyle w:val="Nadpis3"/>
        <w:keepLines w:val="0"/>
        <w:widowControl w:val="0"/>
        <w:numPr>
          <w:ilvl w:val="2"/>
          <w:numId w:val="18"/>
        </w:numPr>
        <w:ind w:left="1276" w:hanging="567"/>
        <w:rPr>
          <w:rFonts w:ascii="Segoe UI" w:hAnsi="Segoe UI" w:cs="Segoe UI"/>
          <w:sz w:val="22"/>
        </w:rPr>
      </w:pPr>
      <w:r w:rsidRPr="00CA3C23">
        <w:rPr>
          <w:rFonts w:ascii="Segoe UI" w:hAnsi="Segoe UI" w:cs="Segoe UI"/>
          <w:sz w:val="22"/>
        </w:rPr>
        <w:t xml:space="preserve">předání </w:t>
      </w:r>
      <w:r w:rsidR="000B4ED9" w:rsidRPr="00CA3C23">
        <w:rPr>
          <w:rFonts w:ascii="Segoe UI" w:hAnsi="Segoe UI" w:cs="Segoe UI"/>
          <w:sz w:val="22"/>
        </w:rPr>
        <w:t>technick</w:t>
      </w:r>
      <w:r w:rsidRPr="00CA3C23">
        <w:rPr>
          <w:rFonts w:ascii="Segoe UI" w:hAnsi="Segoe UI" w:cs="Segoe UI"/>
          <w:sz w:val="22"/>
        </w:rPr>
        <w:t>é</w:t>
      </w:r>
      <w:r w:rsidR="000B4ED9" w:rsidRPr="00CA3C23">
        <w:rPr>
          <w:rFonts w:ascii="Segoe UI" w:hAnsi="Segoe UI" w:cs="Segoe UI"/>
          <w:sz w:val="22"/>
        </w:rPr>
        <w:t xml:space="preserve"> dokumentace Zboží (včetně způsobu užívání a údržby</w:t>
      </w:r>
      <w:r w:rsidR="00045C07" w:rsidRPr="00CA3C23">
        <w:rPr>
          <w:rFonts w:ascii="Segoe UI" w:hAnsi="Segoe UI" w:cs="Segoe UI"/>
          <w:sz w:val="22"/>
        </w:rPr>
        <w:t>);</w:t>
      </w:r>
    </w:p>
    <w:p w14:paraId="07448FC4" w14:textId="35909F0F" w:rsidR="000B4ED9" w:rsidRPr="00CA3C23" w:rsidRDefault="006D19A2" w:rsidP="00CA3C23">
      <w:pPr>
        <w:pStyle w:val="Nadpis3"/>
        <w:keepLines w:val="0"/>
        <w:widowControl w:val="0"/>
        <w:numPr>
          <w:ilvl w:val="2"/>
          <w:numId w:val="18"/>
        </w:numPr>
        <w:ind w:left="1276" w:hanging="567"/>
        <w:rPr>
          <w:rFonts w:ascii="Segoe UI" w:hAnsi="Segoe UI" w:cs="Segoe UI"/>
          <w:sz w:val="22"/>
        </w:rPr>
      </w:pPr>
      <w:r w:rsidRPr="00CA3C23">
        <w:rPr>
          <w:rFonts w:ascii="Segoe UI" w:hAnsi="Segoe UI" w:cs="Segoe UI"/>
          <w:sz w:val="22"/>
        </w:rPr>
        <w:t xml:space="preserve">předání </w:t>
      </w:r>
      <w:r w:rsidR="000B4ED9" w:rsidRPr="00CA3C23">
        <w:rPr>
          <w:rFonts w:ascii="Segoe UI" w:hAnsi="Segoe UI" w:cs="Segoe UI"/>
          <w:sz w:val="22"/>
        </w:rPr>
        <w:t>doklad</w:t>
      </w:r>
      <w:r w:rsidRPr="00CA3C23">
        <w:rPr>
          <w:rFonts w:ascii="Segoe UI" w:hAnsi="Segoe UI" w:cs="Segoe UI"/>
          <w:sz w:val="22"/>
        </w:rPr>
        <w:t>ů</w:t>
      </w:r>
      <w:r w:rsidR="000B4ED9" w:rsidRPr="00CA3C23">
        <w:rPr>
          <w:rFonts w:ascii="Segoe UI" w:hAnsi="Segoe UI" w:cs="Segoe UI"/>
          <w:sz w:val="22"/>
        </w:rPr>
        <w:t xml:space="preserve"> prokazující splnění požadavků na použití k danému účelu podle právních předpisů a technických norem platných a účinných ke dni odevzdání Objednateli </w:t>
      </w:r>
      <w:r w:rsidRPr="00CA3C23">
        <w:rPr>
          <w:rFonts w:ascii="Segoe UI" w:hAnsi="Segoe UI" w:cs="Segoe UI"/>
          <w:sz w:val="22"/>
        </w:rPr>
        <w:t>(</w:t>
      </w:r>
      <w:r w:rsidR="000B4ED9" w:rsidRPr="00CA3C23">
        <w:rPr>
          <w:rFonts w:ascii="Segoe UI" w:hAnsi="Segoe UI" w:cs="Segoe UI"/>
          <w:sz w:val="22"/>
        </w:rPr>
        <w:t>např. certifikace, prohlášení o shodě apod.) v jazyce českém nebo slovenském, případně anglickém u odborných termínů a názvosloví týkajících se technické specifikace a popisu Zboží;</w:t>
      </w:r>
    </w:p>
    <w:p w14:paraId="14CF5A40" w14:textId="31355282" w:rsidR="000B4ED9" w:rsidRPr="006D19A2" w:rsidRDefault="000B4ED9" w:rsidP="00CA3C23">
      <w:pPr>
        <w:pStyle w:val="Nadpis3"/>
        <w:keepLines w:val="0"/>
        <w:widowControl w:val="0"/>
        <w:numPr>
          <w:ilvl w:val="2"/>
          <w:numId w:val="18"/>
        </w:numPr>
        <w:ind w:left="1276" w:hanging="567"/>
        <w:rPr>
          <w:rFonts w:ascii="Segoe UI" w:hAnsi="Segoe UI" w:cs="Segoe UI"/>
          <w:sz w:val="22"/>
        </w:rPr>
      </w:pPr>
      <w:r w:rsidRPr="00CA3C23">
        <w:rPr>
          <w:rFonts w:ascii="Segoe UI" w:hAnsi="Segoe UI" w:cs="Segoe UI"/>
          <w:sz w:val="22"/>
        </w:rPr>
        <w:t>dodací list a předávací protokol</w:t>
      </w:r>
      <w:r w:rsidR="006D19A2" w:rsidRPr="00CA3C23">
        <w:rPr>
          <w:rFonts w:ascii="Segoe UI" w:hAnsi="Segoe UI" w:cs="Segoe UI"/>
          <w:sz w:val="22"/>
        </w:rPr>
        <w:t>;</w:t>
      </w:r>
    </w:p>
    <w:p w14:paraId="662643DD" w14:textId="1436C925" w:rsidR="004E372B" w:rsidRPr="00ED1DB8" w:rsidRDefault="004E372B" w:rsidP="00850368">
      <w:pPr>
        <w:pStyle w:val="Nadpis3"/>
        <w:keepLines w:val="0"/>
        <w:widowControl w:val="0"/>
        <w:numPr>
          <w:ilvl w:val="2"/>
          <w:numId w:val="18"/>
        </w:numPr>
        <w:ind w:left="1276" w:hanging="567"/>
        <w:rPr>
          <w:rFonts w:ascii="Segoe UI" w:hAnsi="Segoe UI" w:cs="Segoe UI"/>
          <w:sz w:val="22"/>
        </w:rPr>
      </w:pPr>
      <w:r w:rsidRPr="00ED1DB8">
        <w:rPr>
          <w:rFonts w:ascii="Segoe UI" w:hAnsi="Segoe UI" w:cs="Segoe UI"/>
          <w:sz w:val="22"/>
        </w:rPr>
        <w:t xml:space="preserve">další plnění nezbytné pro řádné předání a užívání </w:t>
      </w:r>
      <w:r w:rsidR="00BC10D4">
        <w:rPr>
          <w:rFonts w:ascii="Segoe UI" w:hAnsi="Segoe UI" w:cs="Segoe UI"/>
          <w:sz w:val="22"/>
        </w:rPr>
        <w:t>Dodávek</w:t>
      </w:r>
      <w:r w:rsidRPr="00ED1DB8">
        <w:rPr>
          <w:rFonts w:ascii="Segoe UI" w:hAnsi="Segoe UI" w:cs="Segoe UI"/>
          <w:sz w:val="22"/>
        </w:rPr>
        <w:t>.</w:t>
      </w:r>
    </w:p>
    <w:bookmarkEnd w:id="8"/>
    <w:p w14:paraId="38B7E91F" w14:textId="1D338A88" w:rsidR="004E372B" w:rsidRPr="00ED1DB8" w:rsidRDefault="004E372B" w:rsidP="006914B2">
      <w:pPr>
        <w:pStyle w:val="Nadpis2"/>
        <w:keepLines w:val="0"/>
        <w:widowControl w:val="0"/>
        <w:rPr>
          <w:rFonts w:ascii="Segoe UI" w:hAnsi="Segoe UI" w:cs="Segoe UI"/>
          <w:sz w:val="22"/>
        </w:rPr>
      </w:pPr>
      <w:r w:rsidRPr="00ED1DB8">
        <w:rPr>
          <w:rFonts w:ascii="Segoe UI" w:hAnsi="Segoe UI" w:cs="Segoe UI"/>
          <w:sz w:val="22"/>
        </w:rPr>
        <w:t xml:space="preserve">Předmětem smlouvy je dále závazek Dodavatele poskytnout Objednateli </w:t>
      </w:r>
      <w:r w:rsidR="0073488F" w:rsidRPr="00ED1DB8">
        <w:rPr>
          <w:rFonts w:ascii="Segoe UI" w:hAnsi="Segoe UI" w:cs="Segoe UI"/>
          <w:sz w:val="22"/>
        </w:rPr>
        <w:t>v</w:t>
      </w:r>
      <w:r w:rsidRPr="00ED1DB8">
        <w:rPr>
          <w:rFonts w:ascii="Segoe UI" w:hAnsi="Segoe UI" w:cs="Segoe UI"/>
          <w:sz w:val="22"/>
        </w:rPr>
        <w:t xml:space="preserve"> míst</w:t>
      </w:r>
      <w:r w:rsidR="0073488F" w:rsidRPr="00ED1DB8">
        <w:rPr>
          <w:rFonts w:ascii="Segoe UI" w:hAnsi="Segoe UI" w:cs="Segoe UI"/>
          <w:sz w:val="22"/>
        </w:rPr>
        <w:t>ě</w:t>
      </w:r>
      <w:r w:rsidRPr="00ED1DB8">
        <w:rPr>
          <w:rFonts w:ascii="Segoe UI" w:hAnsi="Segoe UI" w:cs="Segoe UI"/>
          <w:sz w:val="22"/>
        </w:rPr>
        <w:t xml:space="preserve"> plnění </w:t>
      </w:r>
      <w:r w:rsidR="00C54CB2" w:rsidRPr="00ED1DB8">
        <w:rPr>
          <w:rFonts w:ascii="Segoe UI" w:hAnsi="Segoe UI" w:cs="Segoe UI"/>
          <w:sz w:val="22"/>
        </w:rPr>
        <w:t>(případně vzdáleně, umožňuje-li to povaha plnění) Podporu</w:t>
      </w:r>
      <w:r w:rsidRPr="00ED1DB8">
        <w:rPr>
          <w:rFonts w:ascii="Segoe UI" w:hAnsi="Segoe UI" w:cs="Segoe UI"/>
          <w:sz w:val="22"/>
        </w:rPr>
        <w:t xml:space="preserve"> a závazek Objednatele za řádně a včas poskytnut</w:t>
      </w:r>
      <w:r w:rsidR="009773BF" w:rsidRPr="00ED1DB8">
        <w:rPr>
          <w:rFonts w:ascii="Segoe UI" w:hAnsi="Segoe UI" w:cs="Segoe UI"/>
          <w:sz w:val="22"/>
        </w:rPr>
        <w:t>ou</w:t>
      </w:r>
      <w:r w:rsidRPr="00ED1DB8">
        <w:rPr>
          <w:rFonts w:ascii="Segoe UI" w:hAnsi="Segoe UI" w:cs="Segoe UI"/>
          <w:sz w:val="22"/>
        </w:rPr>
        <w:t xml:space="preserve"> </w:t>
      </w:r>
      <w:r w:rsidR="009773BF" w:rsidRPr="00ED1DB8">
        <w:rPr>
          <w:rFonts w:ascii="Segoe UI" w:hAnsi="Segoe UI" w:cs="Segoe UI"/>
          <w:sz w:val="22"/>
        </w:rPr>
        <w:t>Podporu</w:t>
      </w:r>
      <w:r w:rsidRPr="00ED1DB8">
        <w:rPr>
          <w:rFonts w:ascii="Segoe UI" w:hAnsi="Segoe UI" w:cs="Segoe UI"/>
          <w:sz w:val="22"/>
        </w:rPr>
        <w:t xml:space="preserve"> Dodavateli zaplatit cenu v souladu s </w:t>
      </w:r>
      <w:bookmarkStart w:id="10" w:name="OLE_LINK79"/>
      <w:r w:rsidRPr="00ED1DB8">
        <w:rPr>
          <w:rFonts w:ascii="Segoe UI" w:hAnsi="Segoe UI" w:cs="Segoe UI"/>
          <w:sz w:val="22"/>
        </w:rPr>
        <w:t xml:space="preserve">přílohou č. </w:t>
      </w:r>
      <w:r w:rsidR="006572AB">
        <w:rPr>
          <w:rFonts w:ascii="Segoe UI" w:hAnsi="Segoe UI" w:cs="Segoe UI"/>
          <w:sz w:val="22"/>
        </w:rPr>
        <w:t>1</w:t>
      </w:r>
      <w:r w:rsidR="006572AB" w:rsidRPr="00ED1DB8">
        <w:rPr>
          <w:rFonts w:ascii="Segoe UI" w:hAnsi="Segoe UI" w:cs="Segoe UI"/>
          <w:sz w:val="22"/>
        </w:rPr>
        <w:t xml:space="preserve"> </w:t>
      </w:r>
      <w:r w:rsidRPr="00ED1DB8">
        <w:rPr>
          <w:rFonts w:ascii="Segoe UI" w:hAnsi="Segoe UI" w:cs="Segoe UI"/>
          <w:sz w:val="22"/>
        </w:rPr>
        <w:t>smlouvy</w:t>
      </w:r>
      <w:r w:rsidR="00EB3772" w:rsidRPr="00ED1DB8">
        <w:rPr>
          <w:rFonts w:ascii="Segoe UI" w:hAnsi="Segoe UI" w:cs="Segoe UI"/>
          <w:sz w:val="22"/>
        </w:rPr>
        <w:t xml:space="preserve"> </w:t>
      </w:r>
      <w:bookmarkEnd w:id="10"/>
      <w:r w:rsidR="00EB3772" w:rsidRPr="00ED1DB8">
        <w:rPr>
          <w:rFonts w:ascii="Segoe UI" w:hAnsi="Segoe UI" w:cs="Segoe UI"/>
          <w:sz w:val="22"/>
        </w:rPr>
        <w:t>(cena Podpory je zahrnuta v ceně Dodávek)</w:t>
      </w:r>
      <w:r w:rsidRPr="00ED1DB8">
        <w:rPr>
          <w:rFonts w:ascii="Segoe UI" w:hAnsi="Segoe UI" w:cs="Segoe UI"/>
          <w:sz w:val="22"/>
        </w:rPr>
        <w:t>.</w:t>
      </w:r>
      <w:r w:rsidR="009773BF" w:rsidRPr="00ED1DB8">
        <w:rPr>
          <w:rFonts w:ascii="Segoe UI" w:hAnsi="Segoe UI" w:cs="Segoe UI"/>
          <w:sz w:val="22"/>
        </w:rPr>
        <w:t xml:space="preserve"> Součástí </w:t>
      </w:r>
      <w:r w:rsidR="0073488F" w:rsidRPr="00ED1DB8">
        <w:rPr>
          <w:rFonts w:ascii="Segoe UI" w:hAnsi="Segoe UI" w:cs="Segoe UI"/>
          <w:sz w:val="22"/>
        </w:rPr>
        <w:t>Podpory</w:t>
      </w:r>
      <w:r w:rsidR="009773BF" w:rsidRPr="00ED1DB8">
        <w:rPr>
          <w:rFonts w:ascii="Segoe UI" w:hAnsi="Segoe UI" w:cs="Segoe UI"/>
          <w:sz w:val="22"/>
        </w:rPr>
        <w:t xml:space="preserve"> je poskytnutí následujících plnění Dodavatele:</w:t>
      </w:r>
    </w:p>
    <w:p w14:paraId="231D5B31" w14:textId="3D2245EC" w:rsidR="00D86C56" w:rsidRPr="00165BED" w:rsidRDefault="00CD6A69" w:rsidP="00850368">
      <w:pPr>
        <w:pStyle w:val="Nadpis3"/>
        <w:keepLines w:val="0"/>
        <w:widowControl w:val="0"/>
        <w:numPr>
          <w:ilvl w:val="2"/>
          <w:numId w:val="19"/>
        </w:numPr>
        <w:ind w:left="1276" w:hanging="567"/>
        <w:rPr>
          <w:rFonts w:ascii="Segoe UI" w:hAnsi="Segoe UI" w:cs="Segoe UI"/>
          <w:sz w:val="22"/>
        </w:rPr>
      </w:pPr>
      <w:bookmarkStart w:id="11" w:name="OLE_LINK1"/>
      <w:bookmarkStart w:id="12" w:name="OLE_LINK11"/>
      <w:r w:rsidRPr="00850368">
        <w:rPr>
          <w:rFonts w:ascii="Segoe UI" w:hAnsi="Segoe UI" w:cs="Segoe UI"/>
          <w:b/>
          <w:bCs/>
          <w:sz w:val="22"/>
        </w:rPr>
        <w:t xml:space="preserve">záruka a </w:t>
      </w:r>
      <w:r w:rsidR="00EE6EC1" w:rsidRPr="00850368">
        <w:rPr>
          <w:rFonts w:ascii="Segoe UI" w:hAnsi="Segoe UI" w:cs="Segoe UI"/>
          <w:b/>
          <w:bCs/>
          <w:sz w:val="22"/>
        </w:rPr>
        <w:t xml:space="preserve">záruční </w:t>
      </w:r>
      <w:r w:rsidRPr="00850368">
        <w:rPr>
          <w:rFonts w:ascii="Segoe UI" w:hAnsi="Segoe UI" w:cs="Segoe UI"/>
          <w:b/>
          <w:bCs/>
          <w:sz w:val="22"/>
        </w:rPr>
        <w:t>podpora</w:t>
      </w:r>
      <w:r w:rsidRPr="00ED1DB8">
        <w:rPr>
          <w:rFonts w:ascii="Segoe UI" w:hAnsi="Segoe UI" w:cs="Segoe UI"/>
          <w:sz w:val="22"/>
        </w:rPr>
        <w:t xml:space="preserve"> výrobce Zboží a Dodavatele</w:t>
      </w:r>
      <w:bookmarkEnd w:id="11"/>
      <w:r w:rsidR="00E14E38">
        <w:rPr>
          <w:rFonts w:ascii="Segoe UI" w:hAnsi="Segoe UI" w:cs="Segoe UI"/>
          <w:sz w:val="22"/>
        </w:rPr>
        <w:t>, kter</w:t>
      </w:r>
      <w:r w:rsidR="00C930F6">
        <w:rPr>
          <w:rFonts w:ascii="Segoe UI" w:hAnsi="Segoe UI" w:cs="Segoe UI"/>
          <w:sz w:val="22"/>
        </w:rPr>
        <w:t>é budou</w:t>
      </w:r>
      <w:r w:rsidR="00165BED">
        <w:rPr>
          <w:rFonts w:ascii="Segoe UI" w:hAnsi="Segoe UI" w:cs="Segoe UI"/>
          <w:sz w:val="22"/>
        </w:rPr>
        <w:t xml:space="preserve"> </w:t>
      </w:r>
      <w:r w:rsidR="00BF1BBD" w:rsidRPr="00165BED">
        <w:rPr>
          <w:rFonts w:ascii="Segoe UI" w:hAnsi="Segoe UI" w:cs="Segoe UI"/>
          <w:sz w:val="22"/>
        </w:rPr>
        <w:t>poskytován</w:t>
      </w:r>
      <w:r w:rsidR="00165BED" w:rsidRPr="00165BED">
        <w:rPr>
          <w:rFonts w:ascii="Segoe UI" w:hAnsi="Segoe UI" w:cs="Segoe UI"/>
          <w:sz w:val="22"/>
        </w:rPr>
        <w:t>y</w:t>
      </w:r>
      <w:r w:rsidR="00BF1BBD" w:rsidRPr="00165BED">
        <w:rPr>
          <w:rFonts w:ascii="Segoe UI" w:hAnsi="Segoe UI" w:cs="Segoe UI"/>
          <w:sz w:val="22"/>
        </w:rPr>
        <w:t xml:space="preserve"> od dne předání</w:t>
      </w:r>
      <w:r w:rsidR="00EC49FF">
        <w:rPr>
          <w:rFonts w:ascii="Segoe UI" w:hAnsi="Segoe UI" w:cs="Segoe UI"/>
          <w:sz w:val="22"/>
        </w:rPr>
        <w:t xml:space="preserve"> Dodávek nebo jejich částí</w:t>
      </w:r>
      <w:r w:rsidR="00BF1BBD" w:rsidRPr="00165BED">
        <w:rPr>
          <w:rFonts w:ascii="Segoe UI" w:hAnsi="Segoe UI" w:cs="Segoe UI"/>
          <w:sz w:val="22"/>
        </w:rPr>
        <w:t xml:space="preserve"> do konce záruční doby, která </w:t>
      </w:r>
    </w:p>
    <w:p w14:paraId="31BE87A2" w14:textId="24ED210D" w:rsidR="00BF1BBD" w:rsidRPr="0080590F" w:rsidRDefault="00BF1BBD" w:rsidP="00A90EE6">
      <w:pPr>
        <w:pStyle w:val="Nadpis3"/>
        <w:keepLines w:val="0"/>
        <w:widowControl w:val="0"/>
        <w:numPr>
          <w:ilvl w:val="3"/>
          <w:numId w:val="19"/>
        </w:numPr>
        <w:ind w:left="1985" w:hanging="709"/>
        <w:rPr>
          <w:rFonts w:ascii="Segoe UI" w:hAnsi="Segoe UI" w:cs="Segoe UI"/>
          <w:sz w:val="22"/>
        </w:rPr>
      </w:pPr>
      <w:r w:rsidRPr="2D8A5D93">
        <w:rPr>
          <w:rFonts w:ascii="Segoe UI" w:hAnsi="Segoe UI" w:cs="Segoe UI"/>
          <w:sz w:val="22"/>
        </w:rPr>
        <w:t xml:space="preserve">uplyne 5 let ode dne předání všech Dodávek pro část Dodávek </w:t>
      </w:r>
      <w:bookmarkStart w:id="13" w:name="OLE_LINK3"/>
      <w:r w:rsidR="00D86C56" w:rsidRPr="2D8A5D93">
        <w:rPr>
          <w:rFonts w:ascii="Segoe UI" w:hAnsi="Segoe UI" w:cs="Segoe UI"/>
          <w:sz w:val="22"/>
        </w:rPr>
        <w:t>–</w:t>
      </w:r>
      <w:r w:rsidRPr="2D8A5D93">
        <w:rPr>
          <w:rFonts w:ascii="Segoe UI" w:hAnsi="Segoe UI" w:cs="Segoe UI"/>
          <w:sz w:val="22"/>
        </w:rPr>
        <w:t xml:space="preserve"> </w:t>
      </w:r>
      <w:bookmarkEnd w:id="13"/>
      <w:r w:rsidR="00C0144D" w:rsidRPr="2D8A5D93">
        <w:rPr>
          <w:rFonts w:ascii="Segoe UI" w:hAnsi="Segoe UI" w:cs="Segoe UI"/>
          <w:sz w:val="22"/>
        </w:rPr>
        <w:t>p</w:t>
      </w:r>
      <w:r w:rsidR="001D5049" w:rsidRPr="2D8A5D93">
        <w:rPr>
          <w:rFonts w:ascii="Segoe UI" w:hAnsi="Segoe UI" w:cs="Segoe UI"/>
          <w:sz w:val="22"/>
        </w:rPr>
        <w:t>ro položky č. 24, 83, 90, 93, 115, 152, 153, 168, 169, 191 dle přílohy č. 1 smlouvy</w:t>
      </w:r>
      <w:r w:rsidR="0080590F" w:rsidRPr="2D8A5D93">
        <w:rPr>
          <w:rFonts w:ascii="Segoe UI" w:hAnsi="Segoe UI" w:cs="Segoe UI"/>
          <w:sz w:val="22"/>
        </w:rPr>
        <w:t xml:space="preserve"> (dále jen „</w:t>
      </w:r>
      <w:bookmarkStart w:id="14" w:name="OLE_LINK81"/>
      <w:r w:rsidR="0080590F" w:rsidRPr="00D2364E">
        <w:rPr>
          <w:rFonts w:ascii="Segoe UI" w:hAnsi="Segoe UI" w:cs="Segoe UI"/>
          <w:b/>
          <w:bCs/>
          <w:i/>
          <w:iCs/>
          <w:sz w:val="22"/>
        </w:rPr>
        <w:t>Dodávky s prodlouženou zárukou</w:t>
      </w:r>
      <w:bookmarkEnd w:id="14"/>
      <w:r w:rsidR="0080590F" w:rsidRPr="2D8A5D93">
        <w:rPr>
          <w:rFonts w:ascii="Segoe UI" w:hAnsi="Segoe UI" w:cs="Segoe UI"/>
          <w:sz w:val="22"/>
        </w:rPr>
        <w:t>“)</w:t>
      </w:r>
      <w:r w:rsidR="00D86C56" w:rsidRPr="2D8A5D93">
        <w:rPr>
          <w:rFonts w:ascii="Segoe UI" w:hAnsi="Segoe UI" w:cs="Segoe UI"/>
          <w:sz w:val="22"/>
        </w:rPr>
        <w:t>;</w:t>
      </w:r>
    </w:p>
    <w:p w14:paraId="4241AD0F" w14:textId="66E14F8A" w:rsidR="00D86C56" w:rsidRDefault="00D86C56" w:rsidP="00B65384">
      <w:pPr>
        <w:pStyle w:val="Nadpis3"/>
        <w:keepLines w:val="0"/>
        <w:widowControl w:val="0"/>
        <w:numPr>
          <w:ilvl w:val="3"/>
          <w:numId w:val="19"/>
        </w:numPr>
        <w:ind w:left="1985" w:hanging="709"/>
        <w:rPr>
          <w:rFonts w:ascii="Segoe UI" w:hAnsi="Segoe UI" w:cs="Segoe UI"/>
          <w:sz w:val="22"/>
        </w:rPr>
      </w:pPr>
      <w:r>
        <w:rPr>
          <w:rFonts w:ascii="Segoe UI" w:hAnsi="Segoe UI" w:cs="Segoe UI"/>
          <w:sz w:val="22"/>
        </w:rPr>
        <w:t xml:space="preserve">uplyne 2 roky ode dne předání všech </w:t>
      </w:r>
      <w:bookmarkStart w:id="15" w:name="OLE_LINK5"/>
      <w:r>
        <w:rPr>
          <w:rFonts w:ascii="Segoe UI" w:hAnsi="Segoe UI" w:cs="Segoe UI"/>
          <w:sz w:val="22"/>
        </w:rPr>
        <w:t xml:space="preserve">ostatních částí Dodávek neuvedených v bodě </w:t>
      </w:r>
      <w:r w:rsidR="00B65384">
        <w:rPr>
          <w:rFonts w:ascii="Segoe UI" w:hAnsi="Segoe UI" w:cs="Segoe UI"/>
          <w:sz w:val="22"/>
        </w:rPr>
        <w:t>3.3.1.1</w:t>
      </w:r>
      <w:bookmarkEnd w:id="15"/>
      <w:r>
        <w:rPr>
          <w:rFonts w:ascii="Segoe UI" w:hAnsi="Segoe UI" w:cs="Segoe UI"/>
          <w:sz w:val="22"/>
        </w:rPr>
        <w:t>;</w:t>
      </w:r>
    </w:p>
    <w:p w14:paraId="1A1A598F" w14:textId="412035F6" w:rsidR="00A750FC" w:rsidRPr="00850368" w:rsidRDefault="00A82843" w:rsidP="00850368">
      <w:pPr>
        <w:pStyle w:val="Nadpis3"/>
        <w:keepLines w:val="0"/>
        <w:widowControl w:val="0"/>
        <w:numPr>
          <w:ilvl w:val="0"/>
          <w:numId w:val="0"/>
        </w:numPr>
        <w:ind w:left="1276"/>
        <w:rPr>
          <w:rFonts w:ascii="Segoe UI" w:hAnsi="Segoe UI" w:cs="Segoe UI"/>
          <w:sz w:val="22"/>
        </w:rPr>
      </w:pPr>
      <w:r w:rsidRPr="00850368">
        <w:rPr>
          <w:rFonts w:ascii="Segoe UI" w:hAnsi="Segoe UI" w:cs="Segoe UI"/>
          <w:sz w:val="22"/>
        </w:rPr>
        <w:t>Dodavatel se zavazuje, že</w:t>
      </w:r>
      <w:r w:rsidR="00E4063A" w:rsidRPr="00850368">
        <w:rPr>
          <w:rFonts w:ascii="Segoe UI" w:hAnsi="Segoe UI" w:cs="Segoe UI"/>
          <w:sz w:val="22"/>
        </w:rPr>
        <w:t xml:space="preserve"> Dodáv</w:t>
      </w:r>
      <w:r w:rsidR="003B59F7" w:rsidRPr="00850368">
        <w:rPr>
          <w:rFonts w:ascii="Segoe UI" w:hAnsi="Segoe UI" w:cs="Segoe UI"/>
          <w:sz w:val="22"/>
        </w:rPr>
        <w:t>ky</w:t>
      </w:r>
      <w:r w:rsidRPr="00850368">
        <w:rPr>
          <w:rFonts w:ascii="Segoe UI" w:hAnsi="Segoe UI" w:cs="Segoe UI"/>
          <w:sz w:val="22"/>
        </w:rPr>
        <w:t xml:space="preserve"> bud</w:t>
      </w:r>
      <w:r w:rsidR="003B59F7" w:rsidRPr="00850368">
        <w:rPr>
          <w:rFonts w:ascii="Segoe UI" w:hAnsi="Segoe UI" w:cs="Segoe UI"/>
          <w:sz w:val="22"/>
        </w:rPr>
        <w:t>ou</w:t>
      </w:r>
      <w:r w:rsidRPr="00850368">
        <w:rPr>
          <w:rFonts w:ascii="Segoe UI" w:hAnsi="Segoe UI" w:cs="Segoe UI"/>
          <w:sz w:val="22"/>
        </w:rPr>
        <w:t xml:space="preserve"> po záruční dobu</w:t>
      </w:r>
      <w:r w:rsidR="00E4063A" w:rsidRPr="00850368">
        <w:rPr>
          <w:rFonts w:ascii="Segoe UI" w:hAnsi="Segoe UI" w:cs="Segoe UI"/>
          <w:sz w:val="22"/>
        </w:rPr>
        <w:t xml:space="preserve"> dle bodů 3.3.1.1</w:t>
      </w:r>
      <w:r w:rsidRPr="00850368">
        <w:rPr>
          <w:rFonts w:ascii="Segoe UI" w:hAnsi="Segoe UI" w:cs="Segoe UI"/>
          <w:sz w:val="22"/>
        </w:rPr>
        <w:t xml:space="preserve"> </w:t>
      </w:r>
      <w:r w:rsidR="0031304A">
        <w:rPr>
          <w:rFonts w:ascii="Segoe UI" w:hAnsi="Segoe UI" w:cs="Segoe UI"/>
          <w:sz w:val="22"/>
        </w:rPr>
        <w:t xml:space="preserve">a 3.3.1.2 </w:t>
      </w:r>
      <w:r w:rsidRPr="00850368">
        <w:rPr>
          <w:rFonts w:ascii="Segoe UI" w:hAnsi="Segoe UI" w:cs="Segoe UI"/>
          <w:sz w:val="22"/>
        </w:rPr>
        <w:t>bezvadn</w:t>
      </w:r>
      <w:r w:rsidR="003B59F7" w:rsidRPr="00850368">
        <w:rPr>
          <w:rFonts w:ascii="Segoe UI" w:hAnsi="Segoe UI" w:cs="Segoe UI"/>
          <w:sz w:val="22"/>
        </w:rPr>
        <w:t>é</w:t>
      </w:r>
      <w:r w:rsidRPr="00850368">
        <w:rPr>
          <w:rFonts w:ascii="Segoe UI" w:hAnsi="Segoe UI" w:cs="Segoe UI"/>
          <w:sz w:val="22"/>
        </w:rPr>
        <w:t xml:space="preserve"> a způsobil</w:t>
      </w:r>
      <w:r w:rsidR="0031304A">
        <w:rPr>
          <w:rFonts w:ascii="Segoe UI" w:hAnsi="Segoe UI" w:cs="Segoe UI"/>
          <w:sz w:val="22"/>
        </w:rPr>
        <w:t>é</w:t>
      </w:r>
      <w:r w:rsidRPr="00850368">
        <w:rPr>
          <w:rFonts w:ascii="Segoe UI" w:hAnsi="Segoe UI" w:cs="Segoe UI"/>
          <w:sz w:val="22"/>
        </w:rPr>
        <w:t xml:space="preserve"> k</w:t>
      </w:r>
      <w:r w:rsidR="003B59F7" w:rsidRPr="00850368">
        <w:rPr>
          <w:rFonts w:ascii="Segoe UI" w:hAnsi="Segoe UI" w:cs="Segoe UI"/>
          <w:sz w:val="22"/>
        </w:rPr>
        <w:t> </w:t>
      </w:r>
      <w:r w:rsidRPr="00850368">
        <w:rPr>
          <w:rFonts w:ascii="Segoe UI" w:hAnsi="Segoe UI" w:cs="Segoe UI"/>
          <w:sz w:val="22"/>
        </w:rPr>
        <w:t>užití</w:t>
      </w:r>
      <w:r w:rsidR="003B59F7" w:rsidRPr="00850368">
        <w:rPr>
          <w:rFonts w:ascii="Segoe UI" w:hAnsi="Segoe UI" w:cs="Segoe UI"/>
          <w:sz w:val="22"/>
        </w:rPr>
        <w:t xml:space="preserve"> dle této smlouvy. V</w:t>
      </w:r>
      <w:r w:rsidRPr="00850368">
        <w:rPr>
          <w:rFonts w:ascii="Segoe UI" w:hAnsi="Segoe UI" w:cs="Segoe UI"/>
          <w:sz w:val="22"/>
        </w:rPr>
        <w:t xml:space="preserve"> případě, že se vada </w:t>
      </w:r>
      <w:r w:rsidR="003947E4" w:rsidRPr="00850368">
        <w:rPr>
          <w:rFonts w:ascii="Segoe UI" w:hAnsi="Segoe UI" w:cs="Segoe UI"/>
          <w:sz w:val="22"/>
        </w:rPr>
        <w:t>Dodávek projeví v záruční době</w:t>
      </w:r>
      <w:r w:rsidRPr="00850368">
        <w:rPr>
          <w:rFonts w:ascii="Segoe UI" w:hAnsi="Segoe UI" w:cs="Segoe UI"/>
          <w:sz w:val="22"/>
        </w:rPr>
        <w:t xml:space="preserve">, </w:t>
      </w:r>
      <w:r w:rsidR="007F3692" w:rsidRPr="00850368">
        <w:rPr>
          <w:rFonts w:ascii="Segoe UI" w:hAnsi="Segoe UI" w:cs="Segoe UI"/>
          <w:sz w:val="22"/>
        </w:rPr>
        <w:t>zavazuje se Dodavatel sám nebo prostřednictvím vý</w:t>
      </w:r>
      <w:r w:rsidR="00CF5D49" w:rsidRPr="00850368">
        <w:rPr>
          <w:rFonts w:ascii="Segoe UI" w:hAnsi="Segoe UI" w:cs="Segoe UI"/>
          <w:sz w:val="22"/>
        </w:rPr>
        <w:t xml:space="preserve">robce Zboží zajistit </w:t>
      </w:r>
      <w:r w:rsidR="00C104F2" w:rsidRPr="00850368">
        <w:rPr>
          <w:rFonts w:ascii="Segoe UI" w:hAnsi="Segoe UI" w:cs="Segoe UI"/>
          <w:sz w:val="22"/>
        </w:rPr>
        <w:t>bezplatné odstranění vady,</w:t>
      </w:r>
      <w:r w:rsidRPr="00850368">
        <w:rPr>
          <w:rFonts w:ascii="Segoe UI" w:hAnsi="Segoe UI" w:cs="Segoe UI"/>
          <w:sz w:val="22"/>
        </w:rPr>
        <w:t xml:space="preserve"> a to ve lhůtách</w:t>
      </w:r>
    </w:p>
    <w:p w14:paraId="7AD5CAE5" w14:textId="55426ADA" w:rsidR="00A750FC" w:rsidRPr="00850368" w:rsidRDefault="00670EE9" w:rsidP="00A90EE6">
      <w:pPr>
        <w:pStyle w:val="Nadpis3"/>
        <w:keepLines w:val="0"/>
        <w:widowControl w:val="0"/>
        <w:numPr>
          <w:ilvl w:val="3"/>
          <w:numId w:val="19"/>
        </w:numPr>
        <w:ind w:left="1985" w:hanging="709"/>
        <w:rPr>
          <w:rFonts w:ascii="Segoe UI" w:hAnsi="Segoe UI" w:cs="Segoe UI"/>
          <w:sz w:val="22"/>
        </w:rPr>
      </w:pPr>
      <w:r w:rsidRPr="2D8A5D93">
        <w:rPr>
          <w:rFonts w:ascii="Segoe UI" w:hAnsi="Segoe UI" w:cs="Segoe UI"/>
          <w:sz w:val="22"/>
        </w:rPr>
        <w:t>následující pracovní den od ohlášení vady Objednatelem (NBD)</w:t>
      </w:r>
      <w:r w:rsidR="00251226" w:rsidRPr="2D8A5D93">
        <w:rPr>
          <w:rFonts w:ascii="Segoe UI" w:hAnsi="Segoe UI" w:cs="Segoe UI"/>
          <w:sz w:val="22"/>
        </w:rPr>
        <w:t xml:space="preserve"> – v </w:t>
      </w:r>
      <w:r w:rsidR="0080590F" w:rsidRPr="2D8A5D93">
        <w:rPr>
          <w:rFonts w:ascii="Segoe UI" w:hAnsi="Segoe UI" w:cs="Segoe UI"/>
          <w:sz w:val="22"/>
        </w:rPr>
        <w:t>Dodávek s prodlouženou zárukou</w:t>
      </w:r>
      <w:r w:rsidR="00251226" w:rsidRPr="2D8A5D93">
        <w:rPr>
          <w:rFonts w:ascii="Segoe UI" w:hAnsi="Segoe UI" w:cs="Segoe UI"/>
          <w:sz w:val="22"/>
        </w:rPr>
        <w:t xml:space="preserve">, </w:t>
      </w:r>
      <w:bookmarkStart w:id="16" w:name="OLE_LINK6"/>
      <w:r w:rsidR="00251226" w:rsidRPr="2D8A5D93">
        <w:rPr>
          <w:rFonts w:ascii="Segoe UI" w:hAnsi="Segoe UI" w:cs="Segoe UI"/>
          <w:sz w:val="22"/>
        </w:rPr>
        <w:t>nedohodnou-li se Smluvní strany jinak;</w:t>
      </w:r>
      <w:bookmarkEnd w:id="16"/>
    </w:p>
    <w:p w14:paraId="6C638796" w14:textId="728E0818" w:rsidR="003A51A2" w:rsidRPr="005B6F5B" w:rsidRDefault="00E754BD" w:rsidP="00A90EE6">
      <w:pPr>
        <w:pStyle w:val="Nadpis3"/>
        <w:keepLines w:val="0"/>
        <w:widowControl w:val="0"/>
        <w:numPr>
          <w:ilvl w:val="3"/>
          <w:numId w:val="19"/>
        </w:numPr>
        <w:ind w:left="1985" w:hanging="709"/>
        <w:rPr>
          <w:rFonts w:ascii="Segoe UI" w:hAnsi="Segoe UI" w:cs="Segoe UI"/>
          <w:sz w:val="22"/>
        </w:rPr>
      </w:pPr>
      <w:r w:rsidRPr="2D8A5D93">
        <w:rPr>
          <w:rFonts w:ascii="Segoe UI" w:hAnsi="Segoe UI" w:cs="Segoe UI"/>
          <w:sz w:val="22"/>
        </w:rPr>
        <w:t>ve lhůtě 5 pracovních dnů pro ostatní části Dodávek neuvedené v bodě 3.3.1.3</w:t>
      </w:r>
      <w:r w:rsidR="00A82843" w:rsidRPr="2D8A5D93">
        <w:rPr>
          <w:rFonts w:ascii="Segoe UI" w:hAnsi="Segoe UI" w:cs="Segoe UI"/>
          <w:sz w:val="22"/>
        </w:rPr>
        <w:t>.</w:t>
      </w:r>
      <w:r w:rsidRPr="2D8A5D93">
        <w:rPr>
          <w:rFonts w:ascii="Segoe UI" w:hAnsi="Segoe UI" w:cs="Segoe UI"/>
          <w:sz w:val="22"/>
        </w:rPr>
        <w:t>, nedohodnou-li se Smluvní strany jinak;</w:t>
      </w:r>
    </w:p>
    <w:p w14:paraId="04AFACA1" w14:textId="4B4CFDB2" w:rsidR="009C2A7A" w:rsidRPr="00D2364E" w:rsidRDefault="009425EE" w:rsidP="00CA3C23">
      <w:pPr>
        <w:pStyle w:val="Nadpis3"/>
        <w:keepLines w:val="0"/>
        <w:widowControl w:val="0"/>
        <w:numPr>
          <w:ilvl w:val="2"/>
          <w:numId w:val="19"/>
        </w:numPr>
        <w:ind w:left="1276" w:hanging="567"/>
        <w:rPr>
          <w:rFonts w:ascii="Segoe UI" w:hAnsi="Segoe UI" w:cs="Segoe UI"/>
          <w:sz w:val="22"/>
        </w:rPr>
      </w:pPr>
      <w:bookmarkStart w:id="17" w:name="OLE_LINK7"/>
      <w:r w:rsidRPr="00D2364E">
        <w:rPr>
          <w:rFonts w:ascii="Segoe UI" w:hAnsi="Segoe UI" w:cs="Segoe UI"/>
          <w:sz w:val="22"/>
        </w:rPr>
        <w:t>podpora Dodavatele Objednateli v</w:t>
      </w:r>
      <w:r w:rsidR="00E46B76" w:rsidRPr="00D2364E">
        <w:rPr>
          <w:rFonts w:ascii="Segoe UI" w:hAnsi="Segoe UI" w:cs="Segoe UI"/>
          <w:sz w:val="22"/>
        </w:rPr>
        <w:t> </w:t>
      </w:r>
      <w:r w:rsidRPr="00D2364E">
        <w:rPr>
          <w:rFonts w:ascii="Segoe UI" w:hAnsi="Segoe UI" w:cs="Segoe UI"/>
          <w:sz w:val="22"/>
        </w:rPr>
        <w:t>rámci</w:t>
      </w:r>
      <w:r w:rsidR="00E46B76" w:rsidRPr="00D2364E">
        <w:rPr>
          <w:rFonts w:ascii="Segoe UI" w:hAnsi="Segoe UI" w:cs="Segoe UI"/>
          <w:sz w:val="22"/>
        </w:rPr>
        <w:t xml:space="preserve"> Zkušebního provozu</w:t>
      </w:r>
      <w:bookmarkEnd w:id="17"/>
      <w:r w:rsidR="003B1474" w:rsidRPr="00D2364E">
        <w:rPr>
          <w:rFonts w:ascii="Segoe UI" w:hAnsi="Segoe UI" w:cs="Segoe UI"/>
          <w:sz w:val="22"/>
        </w:rPr>
        <w:t xml:space="preserve">. </w:t>
      </w:r>
      <w:r w:rsidR="00812F4A" w:rsidRPr="00CA3C23">
        <w:rPr>
          <w:rFonts w:ascii="Segoe UI" w:hAnsi="Segoe UI" w:cs="Segoe UI"/>
          <w:sz w:val="22"/>
        </w:rPr>
        <w:t>Dodavatel je povinen</w:t>
      </w:r>
      <w:r w:rsidR="008736F0" w:rsidRPr="00CA3C23">
        <w:rPr>
          <w:rFonts w:ascii="Segoe UI" w:hAnsi="Segoe UI" w:cs="Segoe UI"/>
          <w:sz w:val="22"/>
        </w:rPr>
        <w:t xml:space="preserve"> po dobu Zkušebního provozu </w:t>
      </w:r>
      <w:r w:rsidR="002C20FE" w:rsidRPr="00CA3C23">
        <w:rPr>
          <w:rFonts w:ascii="Segoe UI" w:hAnsi="Segoe UI" w:cs="Segoe UI"/>
          <w:sz w:val="22"/>
        </w:rPr>
        <w:t xml:space="preserve">být Objednateli k dispozici </w:t>
      </w:r>
      <w:r w:rsidR="00105BDE" w:rsidRPr="00CA3C23">
        <w:rPr>
          <w:rFonts w:ascii="Segoe UI" w:hAnsi="Segoe UI" w:cs="Segoe UI"/>
          <w:sz w:val="22"/>
        </w:rPr>
        <w:t>pro účely řešení</w:t>
      </w:r>
      <w:r w:rsidR="00441680" w:rsidRPr="00CA3C23">
        <w:rPr>
          <w:rFonts w:ascii="Segoe UI" w:hAnsi="Segoe UI" w:cs="Segoe UI"/>
          <w:sz w:val="22"/>
        </w:rPr>
        <w:t xml:space="preserve"> problémů v rámci Zkušebního provozu</w:t>
      </w:r>
      <w:r w:rsidR="00B96C11" w:rsidRPr="00CA3C23">
        <w:rPr>
          <w:rFonts w:ascii="Segoe UI" w:hAnsi="Segoe UI" w:cs="Segoe UI"/>
          <w:sz w:val="22"/>
        </w:rPr>
        <w:t>, průběžně zapracovávat požadavky Objednatele na úpravy a ladění AV systému</w:t>
      </w:r>
      <w:r w:rsidR="009B046E" w:rsidRPr="00CA3C23">
        <w:rPr>
          <w:rFonts w:ascii="Segoe UI" w:hAnsi="Segoe UI" w:cs="Segoe UI"/>
          <w:sz w:val="22"/>
        </w:rPr>
        <w:t xml:space="preserve">, upravovat metodiky obsluhy, </w:t>
      </w:r>
      <w:r w:rsidR="009B046E" w:rsidRPr="00CA3C23">
        <w:rPr>
          <w:rFonts w:ascii="Segoe UI" w:hAnsi="Segoe UI" w:cs="Segoe UI"/>
          <w:sz w:val="22"/>
        </w:rPr>
        <w:lastRenderedPageBreak/>
        <w:t xml:space="preserve">zpracování signálů a další související technické úkony nezbytné pro řádný provoz </w:t>
      </w:r>
      <w:r w:rsidR="008932CD" w:rsidRPr="00CA3C23">
        <w:rPr>
          <w:rFonts w:ascii="Segoe UI" w:hAnsi="Segoe UI" w:cs="Segoe UI"/>
          <w:sz w:val="22"/>
        </w:rPr>
        <w:t xml:space="preserve">AV </w:t>
      </w:r>
      <w:r w:rsidR="009B046E" w:rsidRPr="00CA3C23">
        <w:rPr>
          <w:rFonts w:ascii="Segoe UI" w:hAnsi="Segoe UI" w:cs="Segoe UI"/>
          <w:sz w:val="22"/>
        </w:rPr>
        <w:t>systému</w:t>
      </w:r>
      <w:r w:rsidR="008932CD" w:rsidRPr="00CA3C23">
        <w:rPr>
          <w:rFonts w:ascii="Segoe UI" w:hAnsi="Segoe UI" w:cs="Segoe UI"/>
          <w:sz w:val="22"/>
        </w:rPr>
        <w:t>.</w:t>
      </w:r>
      <w:r w:rsidR="00C85279" w:rsidRPr="00CA3C23">
        <w:rPr>
          <w:rFonts w:ascii="Segoe UI" w:hAnsi="Segoe UI" w:cs="Segoe UI"/>
          <w:sz w:val="22"/>
        </w:rPr>
        <w:t xml:space="preserve"> Dodavatel je povinen poskytovat</w:t>
      </w:r>
      <w:r w:rsidR="008932CD" w:rsidRPr="00CA3C23">
        <w:rPr>
          <w:rFonts w:ascii="Segoe UI" w:hAnsi="Segoe UI" w:cs="Segoe UI"/>
          <w:sz w:val="22"/>
        </w:rPr>
        <w:t xml:space="preserve"> </w:t>
      </w:r>
      <w:r w:rsidR="00C85279" w:rsidRPr="00CA3C23">
        <w:rPr>
          <w:rFonts w:ascii="Segoe UI" w:hAnsi="Segoe UI" w:cs="Segoe UI"/>
          <w:sz w:val="22"/>
        </w:rPr>
        <w:t>podporu Dodavatele Objednateli v rámci Zkušebního provozu zejména telefonicky</w:t>
      </w:r>
      <w:r w:rsidR="006B06C0" w:rsidRPr="00CA3C23">
        <w:rPr>
          <w:rFonts w:ascii="Segoe UI" w:hAnsi="Segoe UI" w:cs="Segoe UI"/>
          <w:sz w:val="22"/>
        </w:rPr>
        <w:t xml:space="preserve"> a</w:t>
      </w:r>
      <w:r w:rsidR="00C85279" w:rsidRPr="00CA3C23">
        <w:rPr>
          <w:rFonts w:ascii="Segoe UI" w:hAnsi="Segoe UI" w:cs="Segoe UI"/>
          <w:sz w:val="22"/>
        </w:rPr>
        <w:t xml:space="preserve"> </w:t>
      </w:r>
      <w:r w:rsidR="006B06C0" w:rsidRPr="00CA3C23">
        <w:rPr>
          <w:rFonts w:ascii="Segoe UI" w:hAnsi="Segoe UI" w:cs="Segoe UI"/>
          <w:sz w:val="22"/>
        </w:rPr>
        <w:t>vzdáleným přístupem, a</w:t>
      </w:r>
      <w:r w:rsidR="005B6F5B" w:rsidRPr="00CA3C23">
        <w:rPr>
          <w:rFonts w:ascii="Segoe UI" w:hAnsi="Segoe UI" w:cs="Segoe UI"/>
          <w:sz w:val="22"/>
        </w:rPr>
        <w:t> </w:t>
      </w:r>
      <w:r w:rsidR="006B06C0" w:rsidRPr="00CA3C23">
        <w:rPr>
          <w:rFonts w:ascii="Segoe UI" w:hAnsi="Segoe UI" w:cs="Segoe UI"/>
          <w:sz w:val="22"/>
        </w:rPr>
        <w:t>to</w:t>
      </w:r>
      <w:r w:rsidR="005B6F5B" w:rsidRPr="00CA3C23">
        <w:rPr>
          <w:rFonts w:ascii="Segoe UI" w:hAnsi="Segoe UI" w:cs="Segoe UI"/>
          <w:sz w:val="22"/>
        </w:rPr>
        <w:t> </w:t>
      </w:r>
      <w:r w:rsidR="006B06C0" w:rsidRPr="00CA3C23">
        <w:rPr>
          <w:rFonts w:ascii="Segoe UI" w:hAnsi="Segoe UI" w:cs="Segoe UI"/>
          <w:sz w:val="22"/>
        </w:rPr>
        <w:t xml:space="preserve">alespoň </w:t>
      </w:r>
      <w:bookmarkStart w:id="18" w:name="OLE_LINK8"/>
      <w:r w:rsidR="006B06C0" w:rsidRPr="00CA3C23">
        <w:rPr>
          <w:rFonts w:ascii="Segoe UI" w:hAnsi="Segoe UI" w:cs="Segoe UI"/>
          <w:sz w:val="22"/>
        </w:rPr>
        <w:t>v pracovních dnech</w:t>
      </w:r>
      <w:r w:rsidR="005F6DBC" w:rsidRPr="00CA3C23">
        <w:rPr>
          <w:rFonts w:ascii="Segoe UI" w:hAnsi="Segoe UI" w:cs="Segoe UI"/>
          <w:sz w:val="22"/>
        </w:rPr>
        <w:t xml:space="preserve"> v čase od </w:t>
      </w:r>
      <w:r w:rsidR="00E7302A" w:rsidRPr="00CA3C23">
        <w:rPr>
          <w:rFonts w:ascii="Segoe UI" w:hAnsi="Segoe UI" w:cs="Segoe UI"/>
          <w:sz w:val="22"/>
        </w:rPr>
        <w:t>8.00</w:t>
      </w:r>
      <w:r w:rsidR="005F6DBC" w:rsidRPr="00CA3C23">
        <w:rPr>
          <w:rFonts w:ascii="Segoe UI" w:hAnsi="Segoe UI" w:cs="Segoe UI"/>
          <w:sz w:val="22"/>
        </w:rPr>
        <w:t xml:space="preserve"> do </w:t>
      </w:r>
      <w:bookmarkEnd w:id="18"/>
      <w:r w:rsidR="008673F6" w:rsidRPr="00CA3C23">
        <w:rPr>
          <w:rFonts w:ascii="Segoe UI" w:hAnsi="Segoe UI" w:cs="Segoe UI"/>
          <w:sz w:val="22"/>
        </w:rPr>
        <w:t>17.00</w:t>
      </w:r>
      <w:r w:rsidR="00B73169" w:rsidRPr="00CA3C23">
        <w:rPr>
          <w:rFonts w:ascii="Segoe UI" w:hAnsi="Segoe UI" w:cs="Segoe UI"/>
          <w:sz w:val="22"/>
        </w:rPr>
        <w:t xml:space="preserve"> po dobu </w:t>
      </w:r>
      <w:r w:rsidR="335EA66C" w:rsidRPr="00CA3C23">
        <w:rPr>
          <w:rFonts w:ascii="Segoe UI" w:hAnsi="Segoe UI" w:cs="Segoe UI"/>
          <w:sz w:val="22"/>
        </w:rPr>
        <w:t>1</w:t>
      </w:r>
      <w:r w:rsidR="00CA3C23">
        <w:rPr>
          <w:rFonts w:ascii="Segoe UI" w:hAnsi="Segoe UI" w:cs="Segoe UI"/>
          <w:sz w:val="22"/>
        </w:rPr>
        <w:t>0</w:t>
      </w:r>
      <w:r w:rsidR="335EA66C" w:rsidRPr="00CA3C23">
        <w:rPr>
          <w:rFonts w:ascii="Segoe UI" w:hAnsi="Segoe UI" w:cs="Segoe UI"/>
          <w:sz w:val="22"/>
        </w:rPr>
        <w:t>5</w:t>
      </w:r>
      <w:r w:rsidR="007972B9" w:rsidRPr="00CA3C23">
        <w:rPr>
          <w:rFonts w:ascii="Segoe UI" w:hAnsi="Segoe UI" w:cs="Segoe UI"/>
          <w:sz w:val="22"/>
        </w:rPr>
        <w:t xml:space="preserve"> pracovních dnů ode dne jeho zahájení</w:t>
      </w:r>
      <w:r w:rsidR="008673F6" w:rsidRPr="00CA3C23">
        <w:rPr>
          <w:rFonts w:ascii="Segoe UI" w:hAnsi="Segoe UI" w:cs="Segoe UI"/>
          <w:sz w:val="22"/>
        </w:rPr>
        <w:t>.</w:t>
      </w:r>
      <w:r w:rsidR="0034266A" w:rsidRPr="00CA3C23">
        <w:rPr>
          <w:rFonts w:ascii="Segoe UI" w:hAnsi="Segoe UI" w:cs="Segoe UI"/>
          <w:sz w:val="22"/>
        </w:rPr>
        <w:t xml:space="preserve"> Podporu spočívající v konzultacích a radách k užití a</w:t>
      </w:r>
      <w:r w:rsidR="005B6F5B" w:rsidRPr="00CA3C23">
        <w:rPr>
          <w:rFonts w:ascii="Segoe UI" w:hAnsi="Segoe UI" w:cs="Segoe UI"/>
          <w:sz w:val="22"/>
        </w:rPr>
        <w:t> </w:t>
      </w:r>
      <w:r w:rsidR="0034266A" w:rsidRPr="00CA3C23">
        <w:rPr>
          <w:rFonts w:ascii="Segoe UI" w:hAnsi="Segoe UI" w:cs="Segoe UI"/>
          <w:sz w:val="22"/>
        </w:rPr>
        <w:t xml:space="preserve">nastavení předmětu Dodávek je </w:t>
      </w:r>
      <w:r w:rsidR="005E3B50" w:rsidRPr="00CA3C23">
        <w:rPr>
          <w:rFonts w:ascii="Segoe UI" w:hAnsi="Segoe UI" w:cs="Segoe UI"/>
          <w:sz w:val="22"/>
        </w:rPr>
        <w:t xml:space="preserve">Dodavatel </w:t>
      </w:r>
      <w:r w:rsidR="00970B80" w:rsidRPr="00CA3C23">
        <w:rPr>
          <w:rFonts w:ascii="Segoe UI" w:hAnsi="Segoe UI" w:cs="Segoe UI"/>
          <w:sz w:val="22"/>
        </w:rPr>
        <w:t xml:space="preserve">povinen </w:t>
      </w:r>
      <w:r w:rsidR="005E3B50" w:rsidRPr="00CA3C23">
        <w:rPr>
          <w:rFonts w:ascii="Segoe UI" w:hAnsi="Segoe UI" w:cs="Segoe UI"/>
          <w:sz w:val="22"/>
        </w:rPr>
        <w:t>poskytnout okamžitě v rámci telefonické komunikace, vyžaduje-</w:t>
      </w:r>
      <w:r w:rsidR="004D60FF" w:rsidRPr="00CA3C23">
        <w:rPr>
          <w:rFonts w:ascii="Segoe UI" w:hAnsi="Segoe UI" w:cs="Segoe UI"/>
          <w:sz w:val="22"/>
        </w:rPr>
        <w:t>l</w:t>
      </w:r>
      <w:r w:rsidR="005E3B50" w:rsidRPr="00CA3C23">
        <w:rPr>
          <w:rFonts w:ascii="Segoe UI" w:hAnsi="Segoe UI" w:cs="Segoe UI"/>
          <w:sz w:val="22"/>
        </w:rPr>
        <w:t>i podpora provedení ur</w:t>
      </w:r>
      <w:r w:rsidR="007E1D80" w:rsidRPr="00CA3C23">
        <w:rPr>
          <w:rFonts w:ascii="Segoe UI" w:hAnsi="Segoe UI" w:cs="Segoe UI"/>
          <w:sz w:val="22"/>
        </w:rPr>
        <w:t xml:space="preserve">čitého úkonu, bude proveden bezodkladně, nejpozději do 1 hodiny (v pracovních dnech v čase od </w:t>
      </w:r>
      <w:r w:rsidR="008673F6" w:rsidRPr="00CA3C23">
        <w:rPr>
          <w:rFonts w:ascii="Segoe UI" w:hAnsi="Segoe UI" w:cs="Segoe UI"/>
          <w:sz w:val="22"/>
        </w:rPr>
        <w:t>8.00</w:t>
      </w:r>
      <w:r w:rsidR="007E1D80" w:rsidRPr="00CA3C23">
        <w:rPr>
          <w:rFonts w:ascii="Segoe UI" w:hAnsi="Segoe UI" w:cs="Segoe UI"/>
          <w:sz w:val="22"/>
        </w:rPr>
        <w:t xml:space="preserve"> do </w:t>
      </w:r>
      <w:r w:rsidR="00B02191" w:rsidRPr="00CA3C23">
        <w:rPr>
          <w:rFonts w:ascii="Segoe UI" w:hAnsi="Segoe UI" w:cs="Segoe UI"/>
          <w:sz w:val="22"/>
        </w:rPr>
        <w:t>17.00</w:t>
      </w:r>
      <w:r w:rsidR="007E1D80" w:rsidRPr="00CA3C23">
        <w:rPr>
          <w:rFonts w:ascii="Segoe UI" w:hAnsi="Segoe UI" w:cs="Segoe UI"/>
          <w:sz w:val="22"/>
        </w:rPr>
        <w:t xml:space="preserve">), </w:t>
      </w:r>
      <w:bookmarkStart w:id="19" w:name="OLE_LINK9"/>
      <w:r w:rsidR="007E1D80" w:rsidRPr="00CA3C23">
        <w:rPr>
          <w:rFonts w:ascii="Segoe UI" w:hAnsi="Segoe UI" w:cs="Segoe UI"/>
          <w:sz w:val="22"/>
        </w:rPr>
        <w:t>nedohodnou-li se Smluvní strany jinak</w:t>
      </w:r>
      <w:bookmarkEnd w:id="19"/>
      <w:r w:rsidR="007E1D80" w:rsidRPr="00CA3C23">
        <w:rPr>
          <w:rFonts w:ascii="Segoe UI" w:hAnsi="Segoe UI" w:cs="Segoe UI"/>
          <w:sz w:val="22"/>
        </w:rPr>
        <w:t xml:space="preserve">. Zkušební provoz </w:t>
      </w:r>
      <w:r w:rsidR="002141B0" w:rsidRPr="00CA3C23">
        <w:rPr>
          <w:rFonts w:ascii="Segoe UI" w:hAnsi="Segoe UI" w:cs="Segoe UI"/>
          <w:sz w:val="22"/>
        </w:rPr>
        <w:t>se</w:t>
      </w:r>
      <w:r w:rsidR="005B6F5B" w:rsidRPr="00CA3C23">
        <w:rPr>
          <w:rFonts w:ascii="Segoe UI" w:hAnsi="Segoe UI" w:cs="Segoe UI"/>
          <w:sz w:val="22"/>
        </w:rPr>
        <w:t> </w:t>
      </w:r>
      <w:r w:rsidR="002141B0" w:rsidRPr="00CA3C23">
        <w:rPr>
          <w:rFonts w:ascii="Segoe UI" w:hAnsi="Segoe UI" w:cs="Segoe UI"/>
          <w:sz w:val="22"/>
        </w:rPr>
        <w:t>předpokládá</w:t>
      </w:r>
      <w:r w:rsidR="00D32472" w:rsidRPr="00CA3C23">
        <w:rPr>
          <w:rFonts w:ascii="Segoe UI" w:hAnsi="Segoe UI" w:cs="Segoe UI"/>
          <w:sz w:val="22"/>
        </w:rPr>
        <w:t xml:space="preserve"> </w:t>
      </w:r>
      <w:r w:rsidR="002141B0" w:rsidRPr="00CA3C23">
        <w:rPr>
          <w:rFonts w:ascii="Segoe UI" w:hAnsi="Segoe UI" w:cs="Segoe UI"/>
          <w:sz w:val="22"/>
        </w:rPr>
        <w:t>od října</w:t>
      </w:r>
      <w:r w:rsidR="00D32472" w:rsidRPr="00CA3C23">
        <w:rPr>
          <w:rFonts w:ascii="Segoe UI" w:hAnsi="Segoe UI" w:cs="Segoe UI"/>
          <w:sz w:val="22"/>
        </w:rPr>
        <w:t xml:space="preserve"> 2026. Pokud nebude v říjnu 2026 zahájena výuka, je</w:t>
      </w:r>
      <w:r w:rsidR="005B6F5B" w:rsidRPr="00CA3C23">
        <w:rPr>
          <w:rFonts w:ascii="Segoe UI" w:hAnsi="Segoe UI" w:cs="Segoe UI"/>
          <w:sz w:val="22"/>
        </w:rPr>
        <w:t> </w:t>
      </w:r>
      <w:r w:rsidR="00D32472" w:rsidRPr="00CA3C23">
        <w:rPr>
          <w:rFonts w:ascii="Segoe UI" w:hAnsi="Segoe UI" w:cs="Segoe UI"/>
          <w:sz w:val="22"/>
        </w:rPr>
        <w:t xml:space="preserve">Objednatel oprávněn vyžádat si plnění </w:t>
      </w:r>
      <w:r w:rsidR="002141B0" w:rsidRPr="00CA3C23">
        <w:rPr>
          <w:rFonts w:ascii="Segoe UI" w:hAnsi="Segoe UI" w:cs="Segoe UI"/>
          <w:sz w:val="22"/>
        </w:rPr>
        <w:t>Zkušebního provozu</w:t>
      </w:r>
      <w:r w:rsidR="00D32472" w:rsidRPr="00CA3C23">
        <w:rPr>
          <w:rFonts w:ascii="Segoe UI" w:hAnsi="Segoe UI" w:cs="Segoe UI"/>
          <w:sz w:val="22"/>
        </w:rPr>
        <w:t xml:space="preserve"> </w:t>
      </w:r>
      <w:r w:rsidR="002141B0" w:rsidRPr="00CA3C23">
        <w:rPr>
          <w:rFonts w:ascii="Segoe UI" w:hAnsi="Segoe UI" w:cs="Segoe UI"/>
          <w:sz w:val="22"/>
        </w:rPr>
        <w:t>od února</w:t>
      </w:r>
      <w:r w:rsidR="00D32472" w:rsidRPr="00CA3C23">
        <w:rPr>
          <w:rFonts w:ascii="Segoe UI" w:hAnsi="Segoe UI" w:cs="Segoe UI"/>
          <w:sz w:val="22"/>
        </w:rPr>
        <w:t xml:space="preserve"> 2027</w:t>
      </w:r>
      <w:r w:rsidR="00A93A92" w:rsidRPr="00CA3C23">
        <w:rPr>
          <w:rFonts w:ascii="Segoe UI" w:hAnsi="Segoe UI" w:cs="Segoe UI"/>
          <w:sz w:val="22"/>
        </w:rPr>
        <w:t>. Objednatel informuj</w:t>
      </w:r>
      <w:r w:rsidR="00A93A92" w:rsidRPr="00D2364E">
        <w:rPr>
          <w:rFonts w:ascii="Segoe UI" w:hAnsi="Segoe UI" w:cs="Segoe UI"/>
          <w:sz w:val="22"/>
        </w:rPr>
        <w:t xml:space="preserve">e Dodavatele o zahájení </w:t>
      </w:r>
      <w:r w:rsidR="00762111" w:rsidRPr="00D2364E">
        <w:rPr>
          <w:rFonts w:ascii="Segoe UI" w:hAnsi="Segoe UI" w:cs="Segoe UI"/>
          <w:sz w:val="22"/>
        </w:rPr>
        <w:t>Zkušebního provozu nejméně 1 měsíc předem, nedohodnou-li se Smluvní strany jinak</w:t>
      </w:r>
      <w:r w:rsidR="00D32472" w:rsidRPr="00D2364E">
        <w:rPr>
          <w:rFonts w:ascii="Segoe UI" w:hAnsi="Segoe UI" w:cs="Segoe UI"/>
          <w:sz w:val="22"/>
        </w:rPr>
        <w:t>. Smluvní strany se mohou dohodnout na jiném období</w:t>
      </w:r>
      <w:r w:rsidR="002141B0" w:rsidRPr="00D2364E">
        <w:rPr>
          <w:rFonts w:ascii="Segoe UI" w:hAnsi="Segoe UI" w:cs="Segoe UI"/>
          <w:sz w:val="22"/>
        </w:rPr>
        <w:t xml:space="preserve"> zahájení</w:t>
      </w:r>
      <w:r w:rsidR="00D32472" w:rsidRPr="00D2364E">
        <w:rPr>
          <w:rFonts w:ascii="Segoe UI" w:hAnsi="Segoe UI" w:cs="Segoe UI"/>
          <w:sz w:val="22"/>
        </w:rPr>
        <w:t xml:space="preserve"> plnění </w:t>
      </w:r>
      <w:r w:rsidR="002141B0" w:rsidRPr="00D2364E">
        <w:rPr>
          <w:rFonts w:ascii="Segoe UI" w:hAnsi="Segoe UI" w:cs="Segoe UI"/>
          <w:sz w:val="22"/>
        </w:rPr>
        <w:t>Zkušebního provozu</w:t>
      </w:r>
      <w:r w:rsidR="009C2A7A" w:rsidRPr="00D2364E">
        <w:rPr>
          <w:rFonts w:ascii="Segoe UI" w:hAnsi="Segoe UI" w:cs="Segoe UI"/>
          <w:sz w:val="22"/>
        </w:rPr>
        <w:t>;</w:t>
      </w:r>
    </w:p>
    <w:p w14:paraId="086575FA" w14:textId="367E8D72" w:rsidR="00BF1BBD" w:rsidRPr="00E46B76" w:rsidRDefault="00812F4A" w:rsidP="00850368">
      <w:pPr>
        <w:pStyle w:val="Nadpis3"/>
        <w:keepLines w:val="0"/>
        <w:widowControl w:val="0"/>
        <w:numPr>
          <w:ilvl w:val="2"/>
          <w:numId w:val="19"/>
        </w:numPr>
        <w:spacing w:after="120"/>
        <w:ind w:left="1276" w:hanging="567"/>
        <w:rPr>
          <w:rFonts w:ascii="Segoe UI" w:hAnsi="Segoe UI" w:cs="Segoe UI"/>
          <w:sz w:val="22"/>
        </w:rPr>
      </w:pPr>
      <w:r w:rsidRPr="00E46B76">
        <w:rPr>
          <w:rFonts w:ascii="Segoe UI" w:hAnsi="Segoe UI" w:cs="Segoe UI"/>
          <w:sz w:val="22"/>
        </w:rPr>
        <w:t xml:space="preserve"> </w:t>
      </w:r>
      <w:r w:rsidR="00974643" w:rsidRPr="00850368">
        <w:rPr>
          <w:rFonts w:ascii="Segoe UI" w:hAnsi="Segoe UI" w:cs="Segoe UI"/>
          <w:b/>
          <w:bCs/>
          <w:sz w:val="22"/>
        </w:rPr>
        <w:t xml:space="preserve">další služby podpory </w:t>
      </w:r>
      <w:r w:rsidR="00974643" w:rsidRPr="00FA081A">
        <w:rPr>
          <w:rFonts w:ascii="Segoe UI" w:hAnsi="Segoe UI" w:cs="Segoe UI"/>
          <w:sz w:val="22"/>
        </w:rPr>
        <w:t>popsané</w:t>
      </w:r>
      <w:r w:rsidR="00974643">
        <w:rPr>
          <w:rFonts w:ascii="Segoe UI" w:hAnsi="Segoe UI" w:cs="Segoe UI"/>
          <w:sz w:val="22"/>
        </w:rPr>
        <w:t xml:space="preserve"> </w:t>
      </w:r>
      <w:bookmarkStart w:id="20" w:name="OLE_LINK10"/>
      <w:r w:rsidR="00974643">
        <w:rPr>
          <w:rFonts w:ascii="Segoe UI" w:hAnsi="Segoe UI" w:cs="Segoe UI"/>
          <w:sz w:val="22"/>
        </w:rPr>
        <w:t xml:space="preserve">v příloze č. </w:t>
      </w:r>
      <w:r w:rsidR="003E100C">
        <w:rPr>
          <w:rFonts w:ascii="Segoe UI" w:hAnsi="Segoe UI" w:cs="Segoe UI"/>
          <w:sz w:val="22"/>
        </w:rPr>
        <w:t>1</w:t>
      </w:r>
      <w:r w:rsidR="00974643">
        <w:rPr>
          <w:rFonts w:ascii="Segoe UI" w:hAnsi="Segoe UI" w:cs="Segoe UI"/>
          <w:sz w:val="22"/>
        </w:rPr>
        <w:t xml:space="preserve"> smlouvy </w:t>
      </w:r>
      <w:bookmarkEnd w:id="20"/>
      <w:r w:rsidR="00974643">
        <w:rPr>
          <w:rFonts w:ascii="Segoe UI" w:hAnsi="Segoe UI" w:cs="Segoe UI"/>
          <w:sz w:val="22"/>
        </w:rPr>
        <w:t>(např. maintenance</w:t>
      </w:r>
      <w:r w:rsidR="00FA081A">
        <w:rPr>
          <w:rFonts w:ascii="Segoe UI" w:hAnsi="Segoe UI" w:cs="Segoe UI"/>
          <w:sz w:val="22"/>
        </w:rPr>
        <w:t xml:space="preserve"> Dodávek, jejich upgrade atp.), a to po dobu stanovenou v příloze č. </w:t>
      </w:r>
      <w:r w:rsidR="003E100C">
        <w:rPr>
          <w:rFonts w:ascii="Segoe UI" w:hAnsi="Segoe UI" w:cs="Segoe UI"/>
          <w:sz w:val="22"/>
        </w:rPr>
        <w:t>1</w:t>
      </w:r>
      <w:r w:rsidR="00FA081A">
        <w:rPr>
          <w:rFonts w:ascii="Segoe UI" w:hAnsi="Segoe UI" w:cs="Segoe UI"/>
          <w:sz w:val="22"/>
        </w:rPr>
        <w:t xml:space="preserve"> smlouvy.</w:t>
      </w:r>
    </w:p>
    <w:bookmarkEnd w:id="12"/>
    <w:p w14:paraId="444D8C15" w14:textId="3D75B649" w:rsidR="006A79C9" w:rsidRPr="00A12DA4" w:rsidRDefault="006A79C9" w:rsidP="00D2364E">
      <w:pPr>
        <w:pStyle w:val="Nadpis2"/>
        <w:keepLines w:val="0"/>
        <w:widowControl w:val="0"/>
        <w:rPr>
          <w:rFonts w:ascii="Segoe UI" w:hAnsi="Segoe UI" w:cs="Segoe UI"/>
          <w:sz w:val="22"/>
        </w:rPr>
      </w:pPr>
      <w:r w:rsidRPr="2D8A5D93">
        <w:rPr>
          <w:rFonts w:ascii="Segoe UI" w:hAnsi="Segoe UI" w:cs="Segoe UI"/>
          <w:sz w:val="22"/>
        </w:rPr>
        <w:t xml:space="preserve">Předmětem smlouvy je dále závazek Dodavatele poskytnout Objednateli </w:t>
      </w:r>
      <w:bookmarkStart w:id="21" w:name="OLE_LINK42"/>
      <w:r w:rsidR="00F045AD" w:rsidRPr="2D8A5D93">
        <w:rPr>
          <w:rFonts w:ascii="Segoe UI" w:hAnsi="Segoe UI" w:cs="Segoe UI"/>
          <w:sz w:val="22"/>
        </w:rPr>
        <w:t xml:space="preserve">Služby odborné podpory technika Dodavatele </w:t>
      </w:r>
      <w:bookmarkEnd w:id="21"/>
      <w:r w:rsidR="00027428" w:rsidRPr="2D8A5D93">
        <w:rPr>
          <w:rFonts w:ascii="Segoe UI" w:hAnsi="Segoe UI" w:cs="Segoe UI"/>
          <w:sz w:val="22"/>
        </w:rPr>
        <w:t xml:space="preserve">(dále jen </w:t>
      </w:r>
      <w:r w:rsidR="00027428" w:rsidRPr="00D2364E">
        <w:rPr>
          <w:rFonts w:ascii="Segoe UI" w:hAnsi="Segoe UI" w:cs="Segoe UI"/>
          <w:b/>
          <w:bCs/>
          <w:i/>
          <w:iCs/>
          <w:sz w:val="22"/>
        </w:rPr>
        <w:t>„</w:t>
      </w:r>
      <w:r w:rsidR="00027428" w:rsidRPr="00E275F6">
        <w:rPr>
          <w:rFonts w:ascii="Segoe UI" w:hAnsi="Segoe UI" w:cs="Segoe UI"/>
          <w:b/>
          <w:bCs/>
          <w:i/>
          <w:iCs/>
          <w:sz w:val="22"/>
        </w:rPr>
        <w:t>Služby technika</w:t>
      </w:r>
      <w:r w:rsidR="00027428" w:rsidRPr="2D8A5D93">
        <w:rPr>
          <w:rFonts w:ascii="Segoe UI" w:hAnsi="Segoe UI" w:cs="Segoe UI"/>
          <w:sz w:val="22"/>
        </w:rPr>
        <w:t xml:space="preserve">“) </w:t>
      </w:r>
      <w:r w:rsidR="00F045AD" w:rsidRPr="2D8A5D93">
        <w:rPr>
          <w:rFonts w:ascii="Segoe UI" w:hAnsi="Segoe UI" w:cs="Segoe UI"/>
          <w:sz w:val="22"/>
        </w:rPr>
        <w:t>spočívají</w:t>
      </w:r>
      <w:r w:rsidR="00EF521D" w:rsidRPr="2D8A5D93">
        <w:rPr>
          <w:rFonts w:ascii="Segoe UI" w:hAnsi="Segoe UI" w:cs="Segoe UI"/>
          <w:sz w:val="22"/>
        </w:rPr>
        <w:t>cí</w:t>
      </w:r>
      <w:r w:rsidR="00F045AD" w:rsidRPr="2D8A5D93">
        <w:rPr>
          <w:rFonts w:ascii="Segoe UI" w:hAnsi="Segoe UI" w:cs="Segoe UI"/>
          <w:sz w:val="22"/>
        </w:rPr>
        <w:t xml:space="preserve"> v osobní přítomnosti v místě Dodávek</w:t>
      </w:r>
      <w:r w:rsidR="0056336A" w:rsidRPr="2D8A5D93">
        <w:rPr>
          <w:rFonts w:ascii="Segoe UI" w:hAnsi="Segoe UI" w:cs="Segoe UI"/>
          <w:sz w:val="22"/>
        </w:rPr>
        <w:t>. Technik musí disponovat odbornými znalostmi a</w:t>
      </w:r>
      <w:r w:rsidR="00EF521D" w:rsidRPr="2D8A5D93">
        <w:rPr>
          <w:rFonts w:ascii="Segoe UI" w:hAnsi="Segoe UI" w:cs="Segoe UI"/>
          <w:sz w:val="22"/>
        </w:rPr>
        <w:t> </w:t>
      </w:r>
      <w:r w:rsidR="0056336A" w:rsidRPr="2D8A5D93">
        <w:rPr>
          <w:rFonts w:ascii="Segoe UI" w:hAnsi="Segoe UI" w:cs="Segoe UI"/>
          <w:sz w:val="22"/>
        </w:rPr>
        <w:t>dovednostmi umožňujícími provádět úpravy veškerých nastavení dodaných audiovizuálních technologií a související infrastruktury</w:t>
      </w:r>
      <w:r w:rsidR="0083318E" w:rsidRPr="2D8A5D93">
        <w:rPr>
          <w:rFonts w:ascii="Segoe UI" w:hAnsi="Segoe UI" w:cs="Segoe UI"/>
          <w:sz w:val="22"/>
        </w:rPr>
        <w:t xml:space="preserve">, které bude v součinnosti s Objednatelem zajišťovat. </w:t>
      </w:r>
      <w:r w:rsidR="0000073E" w:rsidRPr="2D8A5D93">
        <w:rPr>
          <w:rFonts w:ascii="Segoe UI" w:hAnsi="Segoe UI" w:cs="Segoe UI"/>
          <w:sz w:val="22"/>
        </w:rPr>
        <w:t>Služb</w:t>
      </w:r>
      <w:r w:rsidR="00DA37EA" w:rsidRPr="2D8A5D93">
        <w:rPr>
          <w:rFonts w:ascii="Segoe UI" w:hAnsi="Segoe UI" w:cs="Segoe UI"/>
          <w:sz w:val="22"/>
        </w:rPr>
        <w:t xml:space="preserve">y technika budou poskytnuty nejvýše </w:t>
      </w:r>
      <w:r w:rsidR="00F045AD" w:rsidRPr="2D8A5D93">
        <w:rPr>
          <w:rFonts w:ascii="Segoe UI" w:hAnsi="Segoe UI" w:cs="Segoe UI"/>
          <w:sz w:val="22"/>
        </w:rPr>
        <w:t>v rozsahu 8 hodin denně po dobu 21 pracovních dnů</w:t>
      </w:r>
      <w:r w:rsidR="00FE6CB4" w:rsidRPr="2D8A5D93">
        <w:rPr>
          <w:rFonts w:ascii="Segoe UI" w:hAnsi="Segoe UI" w:cs="Segoe UI"/>
          <w:sz w:val="22"/>
        </w:rPr>
        <w:t xml:space="preserve">. </w:t>
      </w:r>
      <w:bookmarkStart w:id="22" w:name="OLE_LINK73"/>
      <w:r w:rsidR="00FE6CB4" w:rsidRPr="2D8A5D93">
        <w:rPr>
          <w:rFonts w:ascii="Segoe UI" w:hAnsi="Segoe UI" w:cs="Segoe UI"/>
          <w:sz w:val="22"/>
        </w:rPr>
        <w:t xml:space="preserve">Služby technika se </w:t>
      </w:r>
      <w:bookmarkStart w:id="23" w:name="OLE_LINK74"/>
      <w:r w:rsidR="00FE6CB4" w:rsidRPr="2D8A5D93">
        <w:rPr>
          <w:rFonts w:ascii="Segoe UI" w:hAnsi="Segoe UI" w:cs="Segoe UI"/>
          <w:sz w:val="22"/>
        </w:rPr>
        <w:t>předpokládají plnit</w:t>
      </w:r>
      <w:r w:rsidR="00A01FF6" w:rsidRPr="2D8A5D93">
        <w:rPr>
          <w:rFonts w:ascii="Segoe UI" w:hAnsi="Segoe UI" w:cs="Segoe UI"/>
          <w:sz w:val="22"/>
        </w:rPr>
        <w:t xml:space="preserve"> v říjnu 2026. Pokud nebude v říjnu 2026 zahájena výuka</w:t>
      </w:r>
      <w:r w:rsidR="00615A1B" w:rsidRPr="2D8A5D93">
        <w:rPr>
          <w:rFonts w:ascii="Segoe UI" w:hAnsi="Segoe UI" w:cs="Segoe UI"/>
          <w:sz w:val="22"/>
        </w:rPr>
        <w:t>, je Objednatel oprávněn vyžádat si plnění Služeb technika v únoru 2027</w:t>
      </w:r>
      <w:r w:rsidR="00DE2C1B" w:rsidRPr="2D8A5D93">
        <w:rPr>
          <w:rFonts w:ascii="Segoe UI" w:hAnsi="Segoe UI" w:cs="Segoe UI"/>
          <w:sz w:val="22"/>
        </w:rPr>
        <w:t>.</w:t>
      </w:r>
      <w:r w:rsidR="00F045AD" w:rsidRPr="2D8A5D93">
        <w:rPr>
          <w:rFonts w:ascii="Segoe UI" w:hAnsi="Segoe UI" w:cs="Segoe UI"/>
          <w:sz w:val="22"/>
        </w:rPr>
        <w:t xml:space="preserve"> </w:t>
      </w:r>
      <w:r w:rsidR="00B236FC" w:rsidRPr="2D8A5D93">
        <w:rPr>
          <w:rFonts w:ascii="Segoe UI" w:hAnsi="Segoe UI" w:cs="Segoe UI"/>
          <w:sz w:val="22"/>
        </w:rPr>
        <w:t>Smluvní strany se mohou dohodnout na jiném období plnění Služeb technika.</w:t>
      </w:r>
      <w:bookmarkEnd w:id="22"/>
      <w:r w:rsidR="00F045AD" w:rsidRPr="2D8A5D93">
        <w:rPr>
          <w:rFonts w:ascii="Segoe UI" w:hAnsi="Segoe UI" w:cs="Segoe UI"/>
          <w:sz w:val="22"/>
        </w:rPr>
        <w:t xml:space="preserve"> </w:t>
      </w:r>
      <w:bookmarkEnd w:id="23"/>
      <w:r w:rsidR="00F045AD" w:rsidRPr="2D8A5D93">
        <w:rPr>
          <w:rFonts w:ascii="Segoe UI" w:hAnsi="Segoe UI" w:cs="Segoe UI"/>
          <w:sz w:val="22"/>
        </w:rPr>
        <w:t xml:space="preserve">Služby technika budou poskytnuty pouze na </w:t>
      </w:r>
      <w:r w:rsidR="00E70466" w:rsidRPr="2D8A5D93">
        <w:rPr>
          <w:rFonts w:ascii="Segoe UI" w:hAnsi="Segoe UI" w:cs="Segoe UI"/>
          <w:sz w:val="22"/>
        </w:rPr>
        <w:t xml:space="preserve">písemnou </w:t>
      </w:r>
      <w:r w:rsidR="00FB10DA" w:rsidRPr="2D8A5D93">
        <w:rPr>
          <w:rFonts w:ascii="Segoe UI" w:hAnsi="Segoe UI" w:cs="Segoe UI"/>
          <w:sz w:val="22"/>
        </w:rPr>
        <w:t>žádost</w:t>
      </w:r>
      <w:r w:rsidR="00F045AD" w:rsidRPr="2D8A5D93">
        <w:rPr>
          <w:rFonts w:ascii="Segoe UI" w:hAnsi="Segoe UI" w:cs="Segoe UI"/>
          <w:sz w:val="22"/>
        </w:rPr>
        <w:t xml:space="preserve"> Objednatele</w:t>
      </w:r>
      <w:r w:rsidR="004B7C0A" w:rsidRPr="2D8A5D93">
        <w:rPr>
          <w:rFonts w:ascii="Segoe UI" w:hAnsi="Segoe UI" w:cs="Segoe UI"/>
          <w:sz w:val="22"/>
        </w:rPr>
        <w:t>, která bude učiněna nejméně 1 měsíc předem</w:t>
      </w:r>
      <w:r w:rsidR="007F0ABD" w:rsidRPr="2D8A5D93">
        <w:rPr>
          <w:rFonts w:ascii="Segoe UI" w:hAnsi="Segoe UI" w:cs="Segoe UI"/>
          <w:sz w:val="22"/>
        </w:rPr>
        <w:t>, nedohodnou-li se Smluvní strany jinak</w:t>
      </w:r>
      <w:r w:rsidR="00F045AD" w:rsidRPr="2D8A5D93">
        <w:rPr>
          <w:rFonts w:ascii="Segoe UI" w:hAnsi="Segoe UI" w:cs="Segoe UI"/>
          <w:sz w:val="22"/>
        </w:rPr>
        <w:t xml:space="preserve">. </w:t>
      </w:r>
      <w:r w:rsidR="00A64FA3" w:rsidRPr="2D8A5D93">
        <w:rPr>
          <w:rFonts w:ascii="Segoe UI" w:hAnsi="Segoe UI" w:cs="Segoe UI"/>
          <w:sz w:val="22"/>
        </w:rPr>
        <w:t>Objednatel není povinen požádat o</w:t>
      </w:r>
      <w:r w:rsidR="001342F0" w:rsidRPr="2D8A5D93">
        <w:rPr>
          <w:rFonts w:ascii="Segoe UI" w:hAnsi="Segoe UI" w:cs="Segoe UI"/>
          <w:sz w:val="22"/>
        </w:rPr>
        <w:t> </w:t>
      </w:r>
      <w:r w:rsidR="00A64FA3" w:rsidRPr="2D8A5D93">
        <w:rPr>
          <w:rFonts w:ascii="Segoe UI" w:hAnsi="Segoe UI" w:cs="Segoe UI"/>
          <w:sz w:val="22"/>
        </w:rPr>
        <w:t xml:space="preserve">žádný rozsah plnění </w:t>
      </w:r>
      <w:r w:rsidR="00FB10DA" w:rsidRPr="2D8A5D93">
        <w:rPr>
          <w:rFonts w:ascii="Segoe UI" w:hAnsi="Segoe UI" w:cs="Segoe UI"/>
          <w:sz w:val="22"/>
        </w:rPr>
        <w:t>Služeb technika</w:t>
      </w:r>
      <w:r w:rsidR="00D12F19" w:rsidRPr="2D8A5D93">
        <w:rPr>
          <w:rFonts w:ascii="Segoe UI" w:hAnsi="Segoe UI" w:cs="Segoe UI"/>
          <w:sz w:val="22"/>
        </w:rPr>
        <w:t>, případně stanovit menší rozsah těchto služeb (např. menší počet dnů</w:t>
      </w:r>
      <w:r w:rsidR="00B21842" w:rsidRPr="2D8A5D93">
        <w:rPr>
          <w:rFonts w:ascii="Segoe UI" w:hAnsi="Segoe UI" w:cs="Segoe UI"/>
          <w:sz w:val="22"/>
        </w:rPr>
        <w:t>, menší rozsah hodin denně)</w:t>
      </w:r>
      <w:r w:rsidR="00A64FA3" w:rsidRPr="2D8A5D93">
        <w:rPr>
          <w:rFonts w:ascii="Segoe UI" w:hAnsi="Segoe UI" w:cs="Segoe UI"/>
          <w:sz w:val="22"/>
        </w:rPr>
        <w:t xml:space="preserve"> a je povinen uhradit jen cenu skutečně poskytnutých vyžádaných </w:t>
      </w:r>
      <w:r w:rsidR="00960E5A" w:rsidRPr="2D8A5D93">
        <w:rPr>
          <w:rFonts w:ascii="Segoe UI" w:hAnsi="Segoe UI" w:cs="Segoe UI"/>
          <w:sz w:val="22"/>
        </w:rPr>
        <w:t>Služeb technika</w:t>
      </w:r>
      <w:r w:rsidR="00A64FA3" w:rsidRPr="2D8A5D93">
        <w:rPr>
          <w:rFonts w:ascii="Segoe UI" w:hAnsi="Segoe UI" w:cs="Segoe UI"/>
          <w:sz w:val="22"/>
        </w:rPr>
        <w:t>.</w:t>
      </w:r>
    </w:p>
    <w:p w14:paraId="37995715" w14:textId="1E776BAD" w:rsidR="0089004D" w:rsidRPr="00850368" w:rsidRDefault="00E24EBC">
      <w:pPr>
        <w:pStyle w:val="Nadpis2"/>
        <w:keepLines w:val="0"/>
        <w:widowControl w:val="0"/>
        <w:rPr>
          <w:rFonts w:ascii="Segoe UI" w:hAnsi="Segoe UI" w:cs="Segoe UI"/>
          <w:sz w:val="22"/>
        </w:rPr>
      </w:pPr>
      <w:r w:rsidRPr="00ED1DB8">
        <w:rPr>
          <w:rFonts w:ascii="Segoe UI" w:hAnsi="Segoe UI" w:cs="Segoe UI"/>
          <w:sz w:val="22"/>
        </w:rPr>
        <w:t>Předmětem smlouvy je d</w:t>
      </w:r>
      <w:r w:rsidR="00991A5D" w:rsidRPr="00ED1DB8">
        <w:rPr>
          <w:rFonts w:ascii="Segoe UI" w:hAnsi="Segoe UI" w:cs="Segoe UI"/>
          <w:sz w:val="22"/>
        </w:rPr>
        <w:t>á</w:t>
      </w:r>
      <w:r w:rsidRPr="00ED1DB8">
        <w:rPr>
          <w:rFonts w:ascii="Segoe UI" w:hAnsi="Segoe UI" w:cs="Segoe UI"/>
          <w:sz w:val="22"/>
        </w:rPr>
        <w:t xml:space="preserve">le závazek Dodavatele </w:t>
      </w:r>
      <w:r w:rsidR="00D85576" w:rsidRPr="00ED1DB8">
        <w:rPr>
          <w:rFonts w:ascii="Segoe UI" w:hAnsi="Segoe UI" w:cs="Segoe UI"/>
          <w:sz w:val="22"/>
        </w:rPr>
        <w:t xml:space="preserve">umožnit </w:t>
      </w:r>
      <w:r w:rsidR="00454FBB" w:rsidRPr="00ED1DB8">
        <w:rPr>
          <w:rFonts w:ascii="Segoe UI" w:hAnsi="Segoe UI" w:cs="Segoe UI"/>
          <w:sz w:val="22"/>
        </w:rPr>
        <w:t>Objednateli</w:t>
      </w:r>
      <w:r w:rsidR="00D85576" w:rsidRPr="00ED1DB8">
        <w:rPr>
          <w:rFonts w:ascii="Segoe UI" w:hAnsi="Segoe UI" w:cs="Segoe UI"/>
          <w:sz w:val="22"/>
        </w:rPr>
        <w:t xml:space="preserve"> nabýt vlastnické právo </w:t>
      </w:r>
      <w:r w:rsidRPr="00ED1DB8">
        <w:rPr>
          <w:rFonts w:ascii="Segoe UI" w:hAnsi="Segoe UI" w:cs="Segoe UI"/>
          <w:sz w:val="22"/>
        </w:rPr>
        <w:t xml:space="preserve">a jiná práva (zejména licenční) </w:t>
      </w:r>
      <w:r w:rsidR="00D85576" w:rsidRPr="00ED1DB8">
        <w:rPr>
          <w:rFonts w:ascii="Segoe UI" w:hAnsi="Segoe UI" w:cs="Segoe UI"/>
          <w:sz w:val="22"/>
        </w:rPr>
        <w:t>k</w:t>
      </w:r>
      <w:r w:rsidRPr="00ED1DB8">
        <w:rPr>
          <w:rFonts w:ascii="Segoe UI" w:hAnsi="Segoe UI" w:cs="Segoe UI"/>
          <w:sz w:val="22"/>
        </w:rPr>
        <w:t> poskytnutému předmětu plnění či výstupů</w:t>
      </w:r>
      <w:r w:rsidR="004E372B" w:rsidRPr="00ED1DB8">
        <w:rPr>
          <w:rFonts w:ascii="Segoe UI" w:hAnsi="Segoe UI" w:cs="Segoe UI"/>
          <w:sz w:val="22"/>
        </w:rPr>
        <w:t>m</w:t>
      </w:r>
      <w:r w:rsidRPr="00ED1DB8">
        <w:rPr>
          <w:rFonts w:ascii="Segoe UI" w:hAnsi="Segoe UI" w:cs="Segoe UI"/>
          <w:sz w:val="22"/>
        </w:rPr>
        <w:t xml:space="preserve"> z</w:t>
      </w:r>
      <w:r w:rsidR="001342F0" w:rsidRPr="00ED1DB8">
        <w:rPr>
          <w:rFonts w:ascii="Segoe UI" w:hAnsi="Segoe UI" w:cs="Segoe UI"/>
          <w:sz w:val="22"/>
        </w:rPr>
        <w:t> </w:t>
      </w:r>
      <w:r w:rsidRPr="00ED1DB8">
        <w:rPr>
          <w:rFonts w:ascii="Segoe UI" w:hAnsi="Segoe UI" w:cs="Segoe UI"/>
          <w:sz w:val="22"/>
        </w:rPr>
        <w:t>něj</w:t>
      </w:r>
      <w:r w:rsidR="00D85576" w:rsidRPr="00ED1DB8">
        <w:rPr>
          <w:rFonts w:ascii="Segoe UI" w:hAnsi="Segoe UI" w:cs="Segoe UI"/>
          <w:sz w:val="22"/>
        </w:rPr>
        <w:t xml:space="preserve"> a závazek </w:t>
      </w:r>
      <w:r w:rsidR="001E75B7" w:rsidRPr="00ED1DB8">
        <w:rPr>
          <w:rFonts w:ascii="Segoe UI" w:hAnsi="Segoe UI" w:cs="Segoe UI"/>
          <w:sz w:val="22"/>
        </w:rPr>
        <w:t>Objednatel</w:t>
      </w:r>
      <w:r w:rsidR="00295B54" w:rsidRPr="00ED1DB8">
        <w:rPr>
          <w:rFonts w:ascii="Segoe UI" w:hAnsi="Segoe UI" w:cs="Segoe UI"/>
          <w:sz w:val="22"/>
        </w:rPr>
        <w:t>e</w:t>
      </w:r>
      <w:r w:rsidR="00D85576" w:rsidRPr="00ED1DB8">
        <w:rPr>
          <w:rFonts w:ascii="Segoe UI" w:hAnsi="Segoe UI" w:cs="Segoe UI"/>
          <w:sz w:val="22"/>
        </w:rPr>
        <w:t xml:space="preserve"> za řádně a včas </w:t>
      </w:r>
      <w:r w:rsidRPr="00ED1DB8">
        <w:rPr>
          <w:rFonts w:ascii="Segoe UI" w:hAnsi="Segoe UI" w:cs="Segoe UI"/>
          <w:sz w:val="22"/>
        </w:rPr>
        <w:t>poskytnutý předmět plnění</w:t>
      </w:r>
      <w:r w:rsidR="00D85576" w:rsidRPr="00ED1DB8">
        <w:rPr>
          <w:rFonts w:ascii="Segoe UI" w:hAnsi="Segoe UI" w:cs="Segoe UI"/>
          <w:sz w:val="22"/>
        </w:rPr>
        <w:t xml:space="preserve"> </w:t>
      </w:r>
      <w:r w:rsidR="000C0323" w:rsidRPr="00ED1DB8">
        <w:rPr>
          <w:rFonts w:ascii="Segoe UI" w:hAnsi="Segoe UI" w:cs="Segoe UI"/>
          <w:sz w:val="22"/>
        </w:rPr>
        <w:t>Dodavateli</w:t>
      </w:r>
      <w:r w:rsidR="00D85576" w:rsidRPr="00ED1DB8">
        <w:rPr>
          <w:rFonts w:ascii="Segoe UI" w:hAnsi="Segoe UI" w:cs="Segoe UI"/>
          <w:sz w:val="22"/>
        </w:rPr>
        <w:t xml:space="preserve"> zaplatit cenu v</w:t>
      </w:r>
      <w:r w:rsidR="005A58C7" w:rsidRPr="00ED1DB8">
        <w:rPr>
          <w:rFonts w:ascii="Segoe UI" w:hAnsi="Segoe UI" w:cs="Segoe UI"/>
          <w:sz w:val="22"/>
        </w:rPr>
        <w:t> </w:t>
      </w:r>
      <w:r w:rsidR="00D85576" w:rsidRPr="00ED1DB8">
        <w:rPr>
          <w:rFonts w:ascii="Segoe UI" w:hAnsi="Segoe UI" w:cs="Segoe UI"/>
          <w:sz w:val="22"/>
        </w:rPr>
        <w:t>souladu</w:t>
      </w:r>
      <w:r w:rsidR="005A58C7" w:rsidRPr="00ED1DB8">
        <w:rPr>
          <w:rFonts w:ascii="Segoe UI" w:hAnsi="Segoe UI" w:cs="Segoe UI"/>
          <w:sz w:val="22"/>
        </w:rPr>
        <w:t xml:space="preserve"> s</w:t>
      </w:r>
      <w:r w:rsidR="00D85576" w:rsidRPr="00ED1DB8">
        <w:rPr>
          <w:rFonts w:ascii="Segoe UI" w:hAnsi="Segoe UI" w:cs="Segoe UI"/>
          <w:sz w:val="22"/>
        </w:rPr>
        <w:t xml:space="preserve"> </w:t>
      </w:r>
      <w:r w:rsidR="00011346" w:rsidRPr="00ED1DB8">
        <w:rPr>
          <w:rFonts w:ascii="Segoe UI" w:hAnsi="Segoe UI" w:cs="Segoe UI"/>
          <w:sz w:val="22"/>
        </w:rPr>
        <w:t xml:space="preserve">přílohou č. </w:t>
      </w:r>
      <w:r w:rsidR="003E100C">
        <w:rPr>
          <w:rFonts w:ascii="Segoe UI" w:hAnsi="Segoe UI" w:cs="Segoe UI"/>
          <w:sz w:val="22"/>
        </w:rPr>
        <w:t>1</w:t>
      </w:r>
      <w:r w:rsidR="00D85576" w:rsidRPr="00ED1DB8">
        <w:rPr>
          <w:rFonts w:ascii="Segoe UI" w:hAnsi="Segoe UI" w:cs="Segoe UI"/>
          <w:sz w:val="22"/>
        </w:rPr>
        <w:t xml:space="preserve"> smlouvy</w:t>
      </w:r>
      <w:r w:rsidR="005964BF" w:rsidRPr="00ED1DB8">
        <w:rPr>
          <w:rFonts w:ascii="Segoe UI" w:hAnsi="Segoe UI" w:cs="Segoe UI"/>
          <w:sz w:val="22"/>
        </w:rPr>
        <w:t>.</w:t>
      </w:r>
      <w:bookmarkStart w:id="24" w:name="_Ref421200975"/>
      <w:r w:rsidR="0089004D" w:rsidRPr="0089004D">
        <w:rPr>
          <w:rFonts w:ascii="Segoe UI" w:hAnsi="Segoe UI" w:cs="Segoe UI"/>
          <w:sz w:val="22"/>
          <w:highlight w:val="cyan"/>
        </w:rPr>
        <w:t xml:space="preserve"> </w:t>
      </w:r>
    </w:p>
    <w:p w14:paraId="29D43473" w14:textId="0AB0087E" w:rsidR="00EE20E3" w:rsidRPr="00ED1DB8" w:rsidRDefault="00557134" w:rsidP="00491971">
      <w:pPr>
        <w:pStyle w:val="Nadpis1"/>
        <w:keepNext w:val="0"/>
        <w:keepLines w:val="0"/>
        <w:widowControl w:val="0"/>
        <w:rPr>
          <w:rFonts w:ascii="Segoe UI" w:hAnsi="Segoe UI" w:cs="Segoe UI"/>
          <w:sz w:val="22"/>
          <w:szCs w:val="22"/>
        </w:rPr>
      </w:pPr>
      <w:bookmarkStart w:id="25" w:name="_Ref352069075"/>
      <w:bookmarkStart w:id="26" w:name="_Ref420743668"/>
      <w:bookmarkStart w:id="27" w:name="_Toc425495293"/>
      <w:bookmarkEnd w:id="24"/>
      <w:r w:rsidRPr="00ED1DB8">
        <w:rPr>
          <w:rFonts w:ascii="Segoe UI" w:hAnsi="Segoe UI" w:cs="Segoe UI"/>
          <w:sz w:val="22"/>
          <w:szCs w:val="22"/>
        </w:rPr>
        <w:t>TERMÍN A</w:t>
      </w:r>
      <w:r w:rsidR="00EE20E3" w:rsidRPr="00ED1DB8">
        <w:rPr>
          <w:rFonts w:ascii="Segoe UI" w:hAnsi="Segoe UI" w:cs="Segoe UI"/>
          <w:sz w:val="22"/>
          <w:szCs w:val="22"/>
        </w:rPr>
        <w:t xml:space="preserve"> MÍSTO PLNĚNÍ</w:t>
      </w:r>
      <w:bookmarkEnd w:id="25"/>
      <w:bookmarkEnd w:id="26"/>
      <w:bookmarkEnd w:id="27"/>
    </w:p>
    <w:p w14:paraId="423DC6C4" w14:textId="0F412F01" w:rsidR="00EE20E3" w:rsidRPr="008D2059" w:rsidRDefault="008E4034" w:rsidP="00850368">
      <w:pPr>
        <w:pStyle w:val="Nadpis2"/>
        <w:rPr>
          <w:rFonts w:ascii="Segoe UI" w:hAnsi="Segoe UI" w:cs="Segoe UI"/>
          <w:color w:val="000000" w:themeColor="text1"/>
          <w:sz w:val="22"/>
        </w:rPr>
      </w:pPr>
      <w:bookmarkStart w:id="28" w:name="_Ref388888933"/>
      <w:bookmarkStart w:id="29" w:name="_Ref419271705"/>
      <w:r w:rsidRPr="009548DC">
        <w:rPr>
          <w:rFonts w:ascii="Segoe UI" w:hAnsi="Segoe UI" w:cs="Segoe UI"/>
          <w:color w:val="000000" w:themeColor="text1"/>
          <w:sz w:val="22"/>
        </w:rPr>
        <w:t>Dodavatel</w:t>
      </w:r>
      <w:r w:rsidR="00557134" w:rsidRPr="009548DC">
        <w:rPr>
          <w:rFonts w:ascii="Segoe UI" w:hAnsi="Segoe UI" w:cs="Segoe UI"/>
          <w:color w:val="000000" w:themeColor="text1"/>
          <w:sz w:val="22"/>
        </w:rPr>
        <w:t xml:space="preserve"> se zavazuje </w:t>
      </w:r>
      <w:r w:rsidR="00454FBB" w:rsidRPr="009548DC">
        <w:rPr>
          <w:rFonts w:ascii="Segoe UI" w:hAnsi="Segoe UI" w:cs="Segoe UI"/>
          <w:color w:val="000000" w:themeColor="text1"/>
          <w:sz w:val="22"/>
        </w:rPr>
        <w:t>Objednateli</w:t>
      </w:r>
      <w:r w:rsidR="00557134" w:rsidRPr="009548DC">
        <w:rPr>
          <w:rFonts w:ascii="Segoe UI" w:hAnsi="Segoe UI" w:cs="Segoe UI"/>
          <w:color w:val="000000" w:themeColor="text1"/>
          <w:sz w:val="22"/>
        </w:rPr>
        <w:t xml:space="preserve"> </w:t>
      </w:r>
      <w:r w:rsidR="00AB2D58" w:rsidRPr="009548DC">
        <w:rPr>
          <w:rFonts w:ascii="Segoe UI" w:hAnsi="Segoe UI" w:cs="Segoe UI"/>
          <w:color w:val="000000" w:themeColor="text1"/>
          <w:sz w:val="22"/>
        </w:rPr>
        <w:t xml:space="preserve">poskytnout předmět plnění </w:t>
      </w:r>
      <w:r w:rsidR="00224D1D" w:rsidRPr="009548DC">
        <w:rPr>
          <w:rFonts w:ascii="Segoe UI" w:hAnsi="Segoe UI" w:cs="Segoe UI"/>
          <w:color w:val="000000" w:themeColor="text1"/>
          <w:sz w:val="22"/>
        </w:rPr>
        <w:t>ve lhůtách dle</w:t>
      </w:r>
      <w:r w:rsidR="00066302" w:rsidRPr="009548DC">
        <w:rPr>
          <w:rFonts w:ascii="Segoe UI" w:hAnsi="Segoe UI" w:cs="Segoe UI"/>
          <w:color w:val="000000" w:themeColor="text1"/>
          <w:sz w:val="22"/>
        </w:rPr>
        <w:t> </w:t>
      </w:r>
      <w:r w:rsidR="00224D1D" w:rsidRPr="009548DC">
        <w:rPr>
          <w:rFonts w:ascii="Segoe UI" w:hAnsi="Segoe UI" w:cs="Segoe UI"/>
          <w:color w:val="000000" w:themeColor="text1"/>
          <w:sz w:val="22"/>
        </w:rPr>
        <w:t xml:space="preserve">harmonogramu v příloze č. </w:t>
      </w:r>
      <w:r w:rsidR="005468E4">
        <w:rPr>
          <w:rFonts w:ascii="Segoe UI" w:hAnsi="Segoe UI" w:cs="Segoe UI"/>
          <w:color w:val="000000" w:themeColor="text1"/>
          <w:sz w:val="22"/>
        </w:rPr>
        <w:t>3</w:t>
      </w:r>
      <w:r w:rsidR="005468E4" w:rsidRPr="009548DC">
        <w:rPr>
          <w:rFonts w:ascii="Segoe UI" w:hAnsi="Segoe UI" w:cs="Segoe UI"/>
          <w:color w:val="000000" w:themeColor="text1"/>
          <w:sz w:val="22"/>
        </w:rPr>
        <w:t xml:space="preserve"> </w:t>
      </w:r>
      <w:r w:rsidR="00224D1D" w:rsidRPr="009548DC">
        <w:rPr>
          <w:rFonts w:ascii="Segoe UI" w:hAnsi="Segoe UI" w:cs="Segoe UI"/>
          <w:color w:val="000000" w:themeColor="text1"/>
          <w:sz w:val="22"/>
        </w:rPr>
        <w:t>smlouvy</w:t>
      </w:r>
      <w:r w:rsidR="00362444" w:rsidRPr="009548DC">
        <w:rPr>
          <w:rFonts w:ascii="Segoe UI" w:hAnsi="Segoe UI" w:cs="Segoe UI"/>
          <w:color w:val="000000" w:themeColor="text1"/>
          <w:sz w:val="22"/>
        </w:rPr>
        <w:t xml:space="preserve"> (dále jen „</w:t>
      </w:r>
      <w:r w:rsidR="00362444" w:rsidRPr="009548DC">
        <w:rPr>
          <w:rFonts w:ascii="Segoe UI" w:hAnsi="Segoe UI" w:cs="Segoe UI"/>
          <w:b/>
          <w:bCs/>
          <w:i/>
          <w:iCs/>
          <w:color w:val="000000" w:themeColor="text1"/>
          <w:sz w:val="22"/>
        </w:rPr>
        <w:t>Harmonogram</w:t>
      </w:r>
      <w:r w:rsidR="00362444" w:rsidRPr="009548DC">
        <w:rPr>
          <w:rFonts w:ascii="Segoe UI" w:hAnsi="Segoe UI" w:cs="Segoe UI"/>
          <w:color w:val="000000" w:themeColor="text1"/>
          <w:sz w:val="22"/>
        </w:rPr>
        <w:t>“)</w:t>
      </w:r>
      <w:r w:rsidR="00557134" w:rsidRPr="009548DC">
        <w:rPr>
          <w:rFonts w:ascii="Segoe UI" w:hAnsi="Segoe UI" w:cs="Segoe UI"/>
          <w:color w:val="000000" w:themeColor="text1"/>
          <w:sz w:val="22"/>
        </w:rPr>
        <w:t>.</w:t>
      </w:r>
      <w:bookmarkEnd w:id="28"/>
      <w:bookmarkEnd w:id="29"/>
    </w:p>
    <w:p w14:paraId="6135CB6F" w14:textId="5C5CC983" w:rsidR="00225C63" w:rsidRPr="00ED1DB8" w:rsidRDefault="00AB2D58" w:rsidP="102AF90A">
      <w:pPr>
        <w:pStyle w:val="Nadpis2"/>
        <w:keepLines w:val="0"/>
        <w:widowControl w:val="0"/>
        <w:numPr>
          <w:ilvl w:val="0"/>
          <w:numId w:val="0"/>
        </w:numPr>
        <w:ind w:left="680"/>
        <w:rPr>
          <w:rFonts w:ascii="Segoe UI" w:hAnsi="Segoe UI" w:cs="Segoe UI"/>
          <w:sz w:val="22"/>
        </w:rPr>
      </w:pPr>
      <w:r w:rsidRPr="005468E4">
        <w:rPr>
          <w:rFonts w:ascii="Segoe UI" w:hAnsi="Segoe UI" w:cs="Segoe UI"/>
          <w:sz w:val="22"/>
        </w:rPr>
        <w:t>Dod</w:t>
      </w:r>
      <w:r w:rsidR="00E448FF" w:rsidRPr="005468E4">
        <w:rPr>
          <w:rFonts w:ascii="Segoe UI" w:hAnsi="Segoe UI" w:cs="Segoe UI"/>
          <w:sz w:val="22"/>
        </w:rPr>
        <w:t xml:space="preserve">avatel </w:t>
      </w:r>
      <w:r w:rsidR="00B13DD1" w:rsidRPr="005468E4">
        <w:rPr>
          <w:rFonts w:ascii="Segoe UI" w:hAnsi="Segoe UI" w:cs="Segoe UI"/>
          <w:sz w:val="22"/>
        </w:rPr>
        <w:t xml:space="preserve">do </w:t>
      </w:r>
      <w:r w:rsidR="00B13DD1" w:rsidRPr="009C1184">
        <w:rPr>
          <w:rFonts w:ascii="Segoe UI" w:hAnsi="Segoe UI" w:cs="Segoe UI"/>
          <w:sz w:val="22"/>
        </w:rPr>
        <w:t>5 pracovních dnů</w:t>
      </w:r>
      <w:r w:rsidR="00B13DD1" w:rsidRPr="005468E4">
        <w:rPr>
          <w:rFonts w:ascii="Segoe UI" w:hAnsi="Segoe UI" w:cs="Segoe UI"/>
          <w:sz w:val="22"/>
        </w:rPr>
        <w:t xml:space="preserve"> od účinnosti</w:t>
      </w:r>
      <w:r w:rsidR="00B13DD1">
        <w:rPr>
          <w:rFonts w:ascii="Segoe UI" w:hAnsi="Segoe UI" w:cs="Segoe UI"/>
          <w:sz w:val="22"/>
        </w:rPr>
        <w:t xml:space="preserve"> smlouvy</w:t>
      </w:r>
      <w:r w:rsidR="00E448FF" w:rsidRPr="00ED1DB8">
        <w:rPr>
          <w:rFonts w:ascii="Segoe UI" w:hAnsi="Segoe UI" w:cs="Segoe UI"/>
          <w:sz w:val="22"/>
        </w:rPr>
        <w:t xml:space="preserve"> předlož</w:t>
      </w:r>
      <w:r w:rsidR="00A85F07">
        <w:rPr>
          <w:rFonts w:ascii="Segoe UI" w:hAnsi="Segoe UI" w:cs="Segoe UI"/>
          <w:sz w:val="22"/>
        </w:rPr>
        <w:t>í</w:t>
      </w:r>
      <w:r w:rsidR="00E448FF" w:rsidRPr="00ED1DB8">
        <w:rPr>
          <w:rFonts w:ascii="Segoe UI" w:hAnsi="Segoe UI" w:cs="Segoe UI"/>
          <w:sz w:val="22"/>
        </w:rPr>
        <w:t xml:space="preserve"> podrobný Harmonogram plnění</w:t>
      </w:r>
      <w:r w:rsidR="00BE5053" w:rsidRPr="00ED1DB8">
        <w:rPr>
          <w:rFonts w:ascii="Segoe UI" w:hAnsi="Segoe UI" w:cs="Segoe UI"/>
          <w:sz w:val="22"/>
        </w:rPr>
        <w:t xml:space="preserve"> (dále jen „</w:t>
      </w:r>
      <w:r w:rsidR="00BE5053" w:rsidRPr="00ED1DB8">
        <w:rPr>
          <w:rFonts w:ascii="Segoe UI" w:hAnsi="Segoe UI" w:cs="Segoe UI"/>
          <w:b/>
          <w:bCs/>
          <w:i/>
          <w:iCs/>
          <w:sz w:val="22"/>
        </w:rPr>
        <w:t>Podrobný harmonogram</w:t>
      </w:r>
      <w:r w:rsidR="00BE5053" w:rsidRPr="00ED1DB8">
        <w:rPr>
          <w:rFonts w:ascii="Segoe UI" w:hAnsi="Segoe UI" w:cs="Segoe UI"/>
          <w:sz w:val="22"/>
        </w:rPr>
        <w:t xml:space="preserve">“), který musí být v souladu </w:t>
      </w:r>
      <w:r w:rsidR="00BE5053" w:rsidRPr="00ED1DB8">
        <w:rPr>
          <w:rFonts w:ascii="Segoe UI" w:hAnsi="Segoe UI" w:cs="Segoe UI"/>
          <w:sz w:val="22"/>
        </w:rPr>
        <w:lastRenderedPageBreak/>
        <w:t>s Harmonogramem. Dnem písemného odsouhlasení Podrobného harmonogramu Objednatelem se tento stává pro Dodavatele závazným.</w:t>
      </w:r>
      <w:r w:rsidR="004D36B9" w:rsidRPr="00ED1DB8">
        <w:rPr>
          <w:rFonts w:ascii="Segoe UI" w:hAnsi="Segoe UI" w:cs="Segoe UI"/>
          <w:sz w:val="22"/>
        </w:rPr>
        <w:t xml:space="preserve"> </w:t>
      </w:r>
      <w:r w:rsidR="00291F59" w:rsidRPr="00ED1DB8">
        <w:rPr>
          <w:rFonts w:ascii="Segoe UI" w:hAnsi="Segoe UI" w:cs="Segoe UI"/>
          <w:sz w:val="22"/>
        </w:rPr>
        <w:t>Změny v Harmonogramu jsou možné za podmínek dále uvedených v této smlouvě. Změny v Podrobném harmonogramu jsou možné pouze se souhlasem Objednatele, a to i z jiných důvodů, než dále uvedených v této smlouvě.</w:t>
      </w:r>
    </w:p>
    <w:p w14:paraId="51ED8317" w14:textId="7106C127" w:rsidR="004009F6" w:rsidRDefault="003E4E00" w:rsidP="00D2364E">
      <w:pPr>
        <w:pStyle w:val="Nadpis2"/>
        <w:keepLines w:val="0"/>
        <w:widowControl w:val="0"/>
        <w:rPr>
          <w:rFonts w:ascii="Segoe UI" w:hAnsi="Segoe UI" w:cs="Segoe UI"/>
          <w:sz w:val="22"/>
        </w:rPr>
      </w:pPr>
      <w:r w:rsidRPr="2D8A5D93">
        <w:rPr>
          <w:rFonts w:ascii="Segoe UI" w:hAnsi="Segoe UI" w:cs="Segoe UI"/>
          <w:sz w:val="22"/>
        </w:rPr>
        <w:t xml:space="preserve">Nebude-li </w:t>
      </w:r>
      <w:r w:rsidR="008E4034" w:rsidRPr="2D8A5D93">
        <w:rPr>
          <w:rFonts w:ascii="Segoe UI" w:hAnsi="Segoe UI" w:cs="Segoe UI"/>
          <w:sz w:val="22"/>
        </w:rPr>
        <w:t>Dodavatel</w:t>
      </w:r>
      <w:r w:rsidRPr="2D8A5D93">
        <w:rPr>
          <w:rFonts w:ascii="Segoe UI" w:hAnsi="Segoe UI" w:cs="Segoe UI"/>
          <w:sz w:val="22"/>
        </w:rPr>
        <w:t xml:space="preserve"> schopen dodržet některý termín</w:t>
      </w:r>
      <w:r w:rsidR="00362444" w:rsidRPr="2D8A5D93">
        <w:rPr>
          <w:rFonts w:ascii="Segoe UI" w:hAnsi="Segoe UI" w:cs="Segoe UI"/>
          <w:sz w:val="22"/>
        </w:rPr>
        <w:t xml:space="preserve"> plnění dle Harmonogramu </w:t>
      </w:r>
      <w:r w:rsidR="004D36B9" w:rsidRPr="2D8A5D93">
        <w:rPr>
          <w:rFonts w:ascii="Segoe UI" w:hAnsi="Segoe UI" w:cs="Segoe UI"/>
          <w:sz w:val="22"/>
        </w:rPr>
        <w:t xml:space="preserve">nebo Podrobného harmonogramu </w:t>
      </w:r>
      <w:r w:rsidRPr="2D8A5D93">
        <w:rPr>
          <w:rFonts w:ascii="Segoe UI" w:hAnsi="Segoe UI" w:cs="Segoe UI"/>
          <w:sz w:val="22"/>
        </w:rPr>
        <w:t>z</w:t>
      </w:r>
      <w:r w:rsidR="00802477" w:rsidRPr="2D8A5D93">
        <w:rPr>
          <w:rFonts w:ascii="Segoe UI" w:hAnsi="Segoe UI" w:cs="Segoe UI"/>
          <w:sz w:val="22"/>
        </w:rPr>
        <w:t> </w:t>
      </w:r>
      <w:r w:rsidRPr="2D8A5D93">
        <w:rPr>
          <w:rFonts w:ascii="Segoe UI" w:hAnsi="Segoe UI" w:cs="Segoe UI"/>
          <w:sz w:val="22"/>
        </w:rPr>
        <w:t>důvod</w:t>
      </w:r>
      <w:r w:rsidR="00802477" w:rsidRPr="2D8A5D93">
        <w:rPr>
          <w:rFonts w:ascii="Segoe UI" w:hAnsi="Segoe UI" w:cs="Segoe UI"/>
          <w:sz w:val="22"/>
        </w:rPr>
        <w:t xml:space="preserve">ů prodlení </w:t>
      </w:r>
      <w:r w:rsidR="006D48E4" w:rsidRPr="2D8A5D93">
        <w:rPr>
          <w:rFonts w:ascii="Segoe UI" w:hAnsi="Segoe UI" w:cs="Segoe UI"/>
          <w:sz w:val="22"/>
        </w:rPr>
        <w:t xml:space="preserve">Novostavby Budovy fakult  – části díla projektu MEPHARED 2 – novostavba budovy fakult v kampusu UK v Hradci Králové – sloučení roztříštěných akademických pracovišť Lékařské fakulty a Farmaceutické fakulty UK v Hradci Králové z Národního plánu obnovy, podopatření 324 </w:t>
      </w:r>
      <w:r w:rsidR="0042138D" w:rsidRPr="2D8A5D93">
        <w:rPr>
          <w:rFonts w:ascii="Segoe UI" w:hAnsi="Segoe UI" w:cs="Segoe UI"/>
          <w:sz w:val="22"/>
        </w:rPr>
        <w:t>nebo</w:t>
      </w:r>
      <w:r w:rsidR="00CC456B" w:rsidRPr="2D8A5D93">
        <w:rPr>
          <w:rFonts w:ascii="Segoe UI" w:hAnsi="Segoe UI" w:cs="Segoe UI"/>
          <w:sz w:val="22"/>
        </w:rPr>
        <w:t xml:space="preserve"> </w:t>
      </w:r>
      <w:r w:rsidR="008B73D4" w:rsidRPr="2D8A5D93">
        <w:rPr>
          <w:rFonts w:ascii="Segoe UI" w:hAnsi="Segoe UI" w:cs="Segoe UI"/>
          <w:sz w:val="22"/>
        </w:rPr>
        <w:t>Novostavby Centrální budovy</w:t>
      </w:r>
      <w:r w:rsidR="0042138D" w:rsidRPr="2D8A5D93">
        <w:rPr>
          <w:rFonts w:ascii="Segoe UI" w:hAnsi="Segoe UI" w:cs="Segoe UI"/>
          <w:sz w:val="22"/>
        </w:rPr>
        <w:t xml:space="preserve"> </w:t>
      </w:r>
      <w:r w:rsidR="006D48E4" w:rsidRPr="2D8A5D93">
        <w:rPr>
          <w:rFonts w:ascii="Segoe UI" w:hAnsi="Segoe UI" w:cs="Segoe UI"/>
          <w:sz w:val="22"/>
        </w:rPr>
        <w:t>(dále jen „</w:t>
      </w:r>
      <w:r w:rsidR="006D48E4" w:rsidRPr="00E275F6">
        <w:rPr>
          <w:rFonts w:ascii="Segoe UI" w:hAnsi="Segoe UI" w:cs="Segoe UI"/>
          <w:b/>
          <w:bCs/>
          <w:i/>
          <w:iCs/>
          <w:sz w:val="22"/>
        </w:rPr>
        <w:t>Stavba</w:t>
      </w:r>
      <w:r w:rsidR="006D48E4" w:rsidRPr="2D8A5D93">
        <w:rPr>
          <w:rFonts w:ascii="Segoe UI" w:hAnsi="Segoe UI" w:cs="Segoe UI"/>
          <w:sz w:val="22"/>
        </w:rPr>
        <w:t>“)</w:t>
      </w:r>
      <w:r w:rsidR="00AC1097" w:rsidRPr="2D8A5D93">
        <w:rPr>
          <w:rFonts w:ascii="Segoe UI" w:hAnsi="Segoe UI" w:cs="Segoe UI"/>
          <w:sz w:val="22"/>
        </w:rPr>
        <w:t xml:space="preserve"> či</w:t>
      </w:r>
      <w:r w:rsidR="00066302" w:rsidRPr="2D8A5D93">
        <w:rPr>
          <w:rFonts w:ascii="Segoe UI" w:hAnsi="Segoe UI" w:cs="Segoe UI"/>
          <w:sz w:val="22"/>
        </w:rPr>
        <w:t> </w:t>
      </w:r>
      <w:r w:rsidR="00AC1097" w:rsidRPr="2D8A5D93">
        <w:rPr>
          <w:rFonts w:ascii="Segoe UI" w:hAnsi="Segoe UI" w:cs="Segoe UI"/>
          <w:sz w:val="22"/>
        </w:rPr>
        <w:t>jiných překážek způsobených Stavbou (dále jen „</w:t>
      </w:r>
      <w:r w:rsidR="00AC1097" w:rsidRPr="00E275F6">
        <w:rPr>
          <w:rFonts w:ascii="Segoe UI" w:hAnsi="Segoe UI" w:cs="Segoe UI"/>
          <w:b/>
          <w:bCs/>
          <w:i/>
          <w:iCs/>
          <w:sz w:val="22"/>
        </w:rPr>
        <w:t>Překážky na Stavbě</w:t>
      </w:r>
      <w:r w:rsidR="00AC1097" w:rsidRPr="2D8A5D93">
        <w:rPr>
          <w:rFonts w:ascii="Segoe UI" w:hAnsi="Segoe UI" w:cs="Segoe UI"/>
          <w:sz w:val="22"/>
        </w:rPr>
        <w:t>“)</w:t>
      </w:r>
      <w:r w:rsidR="00802477" w:rsidRPr="2D8A5D93">
        <w:rPr>
          <w:rFonts w:ascii="Segoe UI" w:hAnsi="Segoe UI" w:cs="Segoe UI"/>
          <w:sz w:val="22"/>
        </w:rPr>
        <w:t>,</w:t>
      </w:r>
      <w:r w:rsidRPr="2D8A5D93">
        <w:rPr>
          <w:rFonts w:ascii="Segoe UI" w:hAnsi="Segoe UI" w:cs="Segoe UI"/>
          <w:sz w:val="22"/>
        </w:rPr>
        <w:t xml:space="preserve"> </w:t>
      </w:r>
      <w:r w:rsidR="00AC1097" w:rsidRPr="2D8A5D93">
        <w:rPr>
          <w:rFonts w:ascii="Segoe UI" w:hAnsi="Segoe UI" w:cs="Segoe UI"/>
          <w:sz w:val="22"/>
        </w:rPr>
        <w:t xml:space="preserve">je povinen </w:t>
      </w:r>
      <w:r w:rsidR="00454FBB" w:rsidRPr="2D8A5D93">
        <w:rPr>
          <w:rFonts w:ascii="Segoe UI" w:hAnsi="Segoe UI" w:cs="Segoe UI"/>
          <w:sz w:val="22"/>
        </w:rPr>
        <w:t>Objednatele</w:t>
      </w:r>
      <w:r w:rsidR="00E8791A" w:rsidRPr="2D8A5D93">
        <w:rPr>
          <w:rFonts w:ascii="Segoe UI" w:hAnsi="Segoe UI" w:cs="Segoe UI"/>
          <w:sz w:val="22"/>
        </w:rPr>
        <w:t xml:space="preserve"> písemně informovat o Překážkách na</w:t>
      </w:r>
      <w:r w:rsidR="0037250D" w:rsidRPr="2D8A5D93">
        <w:rPr>
          <w:rFonts w:ascii="Segoe UI" w:hAnsi="Segoe UI" w:cs="Segoe UI"/>
          <w:sz w:val="22"/>
        </w:rPr>
        <w:t> </w:t>
      </w:r>
      <w:r w:rsidR="00E8791A" w:rsidRPr="2D8A5D93">
        <w:rPr>
          <w:rFonts w:ascii="Segoe UI" w:hAnsi="Segoe UI" w:cs="Segoe UI"/>
          <w:sz w:val="22"/>
        </w:rPr>
        <w:t>Stavbě nejpozději do 24 hodin od</w:t>
      </w:r>
      <w:r w:rsidR="00066302" w:rsidRPr="2D8A5D93">
        <w:rPr>
          <w:rFonts w:ascii="Segoe UI" w:hAnsi="Segoe UI" w:cs="Segoe UI"/>
          <w:sz w:val="22"/>
        </w:rPr>
        <w:t> </w:t>
      </w:r>
      <w:r w:rsidR="00AB5C96" w:rsidRPr="2D8A5D93">
        <w:rPr>
          <w:rFonts w:ascii="Segoe UI" w:hAnsi="Segoe UI" w:cs="Segoe UI"/>
          <w:sz w:val="22"/>
        </w:rPr>
        <w:t>okamžiku, kdy se o nich dozvěděl nebo dozvědět měl a mohl,</w:t>
      </w:r>
      <w:r w:rsidR="00E8791A" w:rsidRPr="2D8A5D93">
        <w:rPr>
          <w:rFonts w:ascii="Segoe UI" w:hAnsi="Segoe UI" w:cs="Segoe UI"/>
          <w:sz w:val="22"/>
        </w:rPr>
        <w:t xml:space="preserve"> a nejpozději do 2 pracovních dnů navrhnout způsob řešení nastalé situace</w:t>
      </w:r>
      <w:r w:rsidR="00F95D77" w:rsidRPr="2D8A5D93">
        <w:rPr>
          <w:rFonts w:ascii="Segoe UI" w:hAnsi="Segoe UI" w:cs="Segoe UI"/>
          <w:sz w:val="22"/>
        </w:rPr>
        <w:t xml:space="preserve"> spočívající například v jiném řešení postupu plnění nebo v prodloužení termínu plnění dle Harmonogramu. </w:t>
      </w:r>
      <w:r w:rsidR="0092219A" w:rsidRPr="2D8A5D93">
        <w:rPr>
          <w:rFonts w:ascii="Segoe UI" w:hAnsi="Segoe UI" w:cs="Segoe UI"/>
          <w:sz w:val="22"/>
        </w:rPr>
        <w:t>Za</w:t>
      </w:r>
      <w:r w:rsidR="00066302" w:rsidRPr="2D8A5D93">
        <w:rPr>
          <w:rFonts w:ascii="Segoe UI" w:hAnsi="Segoe UI" w:cs="Segoe UI"/>
          <w:sz w:val="22"/>
        </w:rPr>
        <w:t> </w:t>
      </w:r>
      <w:r w:rsidR="0092219A" w:rsidRPr="2D8A5D93">
        <w:rPr>
          <w:rFonts w:ascii="Segoe UI" w:hAnsi="Segoe UI" w:cs="Segoe UI"/>
          <w:sz w:val="22"/>
        </w:rPr>
        <w:t xml:space="preserve">splnění podmínek dle předchozí věty </w:t>
      </w:r>
      <w:r w:rsidR="00CE3E97" w:rsidRPr="2D8A5D93">
        <w:rPr>
          <w:rFonts w:ascii="Segoe UI" w:hAnsi="Segoe UI" w:cs="Segoe UI"/>
          <w:sz w:val="22"/>
        </w:rPr>
        <w:t xml:space="preserve">a </w:t>
      </w:r>
      <w:bookmarkStart w:id="30" w:name="_Hlk179384334"/>
      <w:r w:rsidR="00CE3E97" w:rsidRPr="2D8A5D93">
        <w:rPr>
          <w:rFonts w:ascii="Segoe UI" w:hAnsi="Segoe UI" w:cs="Segoe UI"/>
          <w:sz w:val="22"/>
        </w:rPr>
        <w:t>nebrání-li tomu vážné překážky</w:t>
      </w:r>
      <w:bookmarkEnd w:id="30"/>
      <w:r w:rsidR="00CE3E97" w:rsidRPr="2D8A5D93">
        <w:rPr>
          <w:rFonts w:ascii="Segoe UI" w:hAnsi="Segoe UI" w:cs="Segoe UI"/>
          <w:sz w:val="22"/>
        </w:rPr>
        <w:t xml:space="preserve"> umožní </w:t>
      </w:r>
      <w:r w:rsidR="001E75B7" w:rsidRPr="2D8A5D93">
        <w:rPr>
          <w:rFonts w:ascii="Segoe UI" w:hAnsi="Segoe UI" w:cs="Segoe UI"/>
          <w:sz w:val="22"/>
        </w:rPr>
        <w:t>Objednatel</w:t>
      </w:r>
      <w:r w:rsidR="002F200D" w:rsidRPr="2D8A5D93">
        <w:rPr>
          <w:rFonts w:ascii="Segoe UI" w:hAnsi="Segoe UI" w:cs="Segoe UI"/>
          <w:sz w:val="22"/>
        </w:rPr>
        <w:t xml:space="preserve"> </w:t>
      </w:r>
      <w:r w:rsidR="00CE3E97" w:rsidRPr="2D8A5D93">
        <w:rPr>
          <w:rFonts w:ascii="Segoe UI" w:hAnsi="Segoe UI" w:cs="Segoe UI"/>
          <w:sz w:val="22"/>
        </w:rPr>
        <w:t xml:space="preserve">jiné řešení postupu plnění nebo </w:t>
      </w:r>
      <w:r w:rsidR="002F200D" w:rsidRPr="2D8A5D93">
        <w:rPr>
          <w:rFonts w:ascii="Segoe UI" w:hAnsi="Segoe UI" w:cs="Segoe UI"/>
          <w:sz w:val="22"/>
        </w:rPr>
        <w:t>prodloužení termínu plnění dle</w:t>
      </w:r>
      <w:r w:rsidR="00066302" w:rsidRPr="2D8A5D93">
        <w:rPr>
          <w:rFonts w:ascii="Segoe UI" w:hAnsi="Segoe UI" w:cs="Segoe UI"/>
          <w:sz w:val="22"/>
        </w:rPr>
        <w:t> </w:t>
      </w:r>
      <w:r w:rsidR="002F200D" w:rsidRPr="2D8A5D93">
        <w:rPr>
          <w:rFonts w:ascii="Segoe UI" w:hAnsi="Segoe UI" w:cs="Segoe UI"/>
          <w:sz w:val="22"/>
        </w:rPr>
        <w:t>Harmonogramu</w:t>
      </w:r>
      <w:r w:rsidR="00CE3E97" w:rsidRPr="2D8A5D93">
        <w:rPr>
          <w:rFonts w:ascii="Segoe UI" w:hAnsi="Segoe UI" w:cs="Segoe UI"/>
          <w:sz w:val="22"/>
        </w:rPr>
        <w:t>, to však</w:t>
      </w:r>
      <w:r w:rsidR="002F200D" w:rsidRPr="2D8A5D93">
        <w:rPr>
          <w:rFonts w:ascii="Segoe UI" w:hAnsi="Segoe UI" w:cs="Segoe UI"/>
          <w:sz w:val="22"/>
        </w:rPr>
        <w:t xml:space="preserve"> nejvýše o počet dnů trvání Překážek na</w:t>
      </w:r>
      <w:r w:rsidR="00360EFD" w:rsidRPr="2D8A5D93">
        <w:rPr>
          <w:rFonts w:ascii="Segoe UI" w:hAnsi="Segoe UI" w:cs="Segoe UI"/>
          <w:sz w:val="22"/>
        </w:rPr>
        <w:t> </w:t>
      </w:r>
      <w:r w:rsidR="002F200D" w:rsidRPr="2D8A5D93">
        <w:rPr>
          <w:rFonts w:ascii="Segoe UI" w:hAnsi="Segoe UI" w:cs="Segoe UI"/>
          <w:sz w:val="22"/>
        </w:rPr>
        <w:t>Stavbě</w:t>
      </w:r>
      <w:r w:rsidR="0092219A" w:rsidRPr="2D8A5D93">
        <w:rPr>
          <w:rFonts w:ascii="Segoe UI" w:hAnsi="Segoe UI" w:cs="Segoe UI"/>
          <w:sz w:val="22"/>
        </w:rPr>
        <w:t xml:space="preserve">. Neoznámí-li </w:t>
      </w:r>
      <w:r w:rsidR="008E4034" w:rsidRPr="2D8A5D93">
        <w:rPr>
          <w:rFonts w:ascii="Segoe UI" w:hAnsi="Segoe UI" w:cs="Segoe UI"/>
          <w:sz w:val="22"/>
        </w:rPr>
        <w:t>Dodavatel</w:t>
      </w:r>
      <w:r w:rsidR="0092219A" w:rsidRPr="2D8A5D93">
        <w:rPr>
          <w:rFonts w:ascii="Segoe UI" w:hAnsi="Segoe UI" w:cs="Segoe UI"/>
          <w:sz w:val="22"/>
        </w:rPr>
        <w:t xml:space="preserve"> Překážky na Stavbě v souladu s větou první tohoto ustanovení, není </w:t>
      </w:r>
      <w:r w:rsidR="001E75B7" w:rsidRPr="2D8A5D93">
        <w:rPr>
          <w:rFonts w:ascii="Segoe UI" w:hAnsi="Segoe UI" w:cs="Segoe UI"/>
          <w:sz w:val="22"/>
        </w:rPr>
        <w:t>Objednatel</w:t>
      </w:r>
      <w:r w:rsidR="0092219A" w:rsidRPr="2D8A5D93">
        <w:rPr>
          <w:rFonts w:ascii="Segoe UI" w:hAnsi="Segoe UI" w:cs="Segoe UI"/>
          <w:sz w:val="22"/>
        </w:rPr>
        <w:t xml:space="preserve"> povinen odsouhlasit </w:t>
      </w:r>
      <w:r w:rsidR="00CE3E97" w:rsidRPr="2D8A5D93">
        <w:rPr>
          <w:rFonts w:ascii="Segoe UI" w:hAnsi="Segoe UI" w:cs="Segoe UI"/>
          <w:sz w:val="22"/>
        </w:rPr>
        <w:t xml:space="preserve">jiné řešení postupu plnění nebo </w:t>
      </w:r>
      <w:r w:rsidR="0092219A" w:rsidRPr="2D8A5D93">
        <w:rPr>
          <w:rFonts w:ascii="Segoe UI" w:hAnsi="Segoe UI" w:cs="Segoe UI"/>
          <w:sz w:val="22"/>
        </w:rPr>
        <w:t>prodloužení termínu plnění dle Harmonogramu</w:t>
      </w:r>
      <w:r w:rsidR="009F1CEB" w:rsidRPr="2D8A5D93">
        <w:rPr>
          <w:rFonts w:ascii="Segoe UI" w:hAnsi="Segoe UI" w:cs="Segoe UI"/>
          <w:sz w:val="22"/>
        </w:rPr>
        <w:t xml:space="preserve"> ani v případě, že mu v odsouhlasení nebrání vážné překážky</w:t>
      </w:r>
      <w:r w:rsidR="0092219A" w:rsidRPr="2D8A5D93">
        <w:rPr>
          <w:rFonts w:ascii="Segoe UI" w:hAnsi="Segoe UI" w:cs="Segoe UI"/>
          <w:sz w:val="22"/>
        </w:rPr>
        <w:t>.</w:t>
      </w:r>
      <w:r w:rsidR="005F4817" w:rsidRPr="2D8A5D93">
        <w:rPr>
          <w:rFonts w:ascii="Segoe UI" w:hAnsi="Segoe UI" w:cs="Segoe UI"/>
          <w:sz w:val="22"/>
        </w:rPr>
        <w:t xml:space="preserve"> </w:t>
      </w:r>
      <w:r w:rsidR="001E75B7" w:rsidRPr="2D8A5D93">
        <w:rPr>
          <w:rFonts w:ascii="Segoe UI" w:hAnsi="Segoe UI" w:cs="Segoe UI"/>
          <w:sz w:val="22"/>
        </w:rPr>
        <w:t>Objednatel</w:t>
      </w:r>
      <w:r w:rsidR="008A3D43" w:rsidRPr="2D8A5D93">
        <w:rPr>
          <w:rFonts w:ascii="Segoe UI" w:hAnsi="Segoe UI" w:cs="Segoe UI"/>
          <w:sz w:val="22"/>
        </w:rPr>
        <w:t xml:space="preserve"> může umožnit jiné řešení postupu plnění</w:t>
      </w:r>
      <w:r w:rsidR="00470CD4" w:rsidRPr="2D8A5D93">
        <w:rPr>
          <w:rFonts w:ascii="Segoe UI" w:hAnsi="Segoe UI" w:cs="Segoe UI"/>
          <w:sz w:val="22"/>
        </w:rPr>
        <w:t xml:space="preserve"> </w:t>
      </w:r>
      <w:r w:rsidR="008A3D43" w:rsidRPr="2D8A5D93">
        <w:rPr>
          <w:rFonts w:ascii="Segoe UI" w:hAnsi="Segoe UI" w:cs="Segoe UI"/>
          <w:sz w:val="22"/>
        </w:rPr>
        <w:t>nebo prodloužení termínu plnění dle Harmonogramu</w:t>
      </w:r>
      <w:r w:rsidR="004D584C" w:rsidRPr="2D8A5D93">
        <w:rPr>
          <w:rFonts w:ascii="Segoe UI" w:hAnsi="Segoe UI" w:cs="Segoe UI"/>
          <w:sz w:val="22"/>
        </w:rPr>
        <w:t xml:space="preserve"> ve smyslu tohoto odst. 4.2</w:t>
      </w:r>
      <w:r w:rsidR="008A3D43" w:rsidRPr="2D8A5D93">
        <w:rPr>
          <w:rFonts w:ascii="Segoe UI" w:hAnsi="Segoe UI" w:cs="Segoe UI"/>
          <w:sz w:val="22"/>
        </w:rPr>
        <w:t xml:space="preserve"> i v případě, kdy Překážky na Stavbě oznámí </w:t>
      </w:r>
      <w:r w:rsidR="004D584C" w:rsidRPr="2D8A5D93">
        <w:rPr>
          <w:rFonts w:ascii="Segoe UI" w:hAnsi="Segoe UI" w:cs="Segoe UI"/>
          <w:sz w:val="22"/>
        </w:rPr>
        <w:t xml:space="preserve">sám </w:t>
      </w:r>
      <w:r w:rsidR="001E75B7" w:rsidRPr="2D8A5D93">
        <w:rPr>
          <w:rFonts w:ascii="Segoe UI" w:hAnsi="Segoe UI" w:cs="Segoe UI"/>
          <w:sz w:val="22"/>
        </w:rPr>
        <w:t>Objednatel</w:t>
      </w:r>
      <w:r w:rsidR="008A3D43" w:rsidRPr="2D8A5D93">
        <w:rPr>
          <w:rFonts w:ascii="Segoe UI" w:hAnsi="Segoe UI" w:cs="Segoe UI"/>
          <w:sz w:val="22"/>
        </w:rPr>
        <w:t xml:space="preserve"> </w:t>
      </w:r>
      <w:r w:rsidR="000C0323" w:rsidRPr="2D8A5D93">
        <w:rPr>
          <w:rFonts w:ascii="Segoe UI" w:hAnsi="Segoe UI" w:cs="Segoe UI"/>
          <w:sz w:val="22"/>
        </w:rPr>
        <w:t>Dodavateli</w:t>
      </w:r>
      <w:r w:rsidR="008A3D43" w:rsidRPr="2D8A5D93">
        <w:rPr>
          <w:rFonts w:ascii="Segoe UI" w:hAnsi="Segoe UI" w:cs="Segoe UI"/>
          <w:sz w:val="22"/>
        </w:rPr>
        <w:t>.</w:t>
      </w:r>
      <w:r w:rsidR="00C63741" w:rsidRPr="2D8A5D93">
        <w:rPr>
          <w:rFonts w:ascii="Segoe UI" w:hAnsi="Segoe UI" w:cs="Segoe UI"/>
          <w:sz w:val="22"/>
        </w:rPr>
        <w:t xml:space="preserve"> </w:t>
      </w:r>
      <w:r w:rsidR="00EE329A" w:rsidRPr="2D8A5D93">
        <w:rPr>
          <w:rFonts w:ascii="Segoe UI" w:hAnsi="Segoe UI" w:cs="Segoe UI"/>
          <w:sz w:val="22"/>
        </w:rPr>
        <w:t>Změny termínů plnění dle</w:t>
      </w:r>
      <w:r w:rsidR="00AE2945" w:rsidRPr="2D8A5D93">
        <w:rPr>
          <w:rFonts w:ascii="Segoe UI" w:hAnsi="Segoe UI" w:cs="Segoe UI"/>
          <w:sz w:val="22"/>
        </w:rPr>
        <w:t> </w:t>
      </w:r>
      <w:r w:rsidR="00EE329A" w:rsidRPr="2D8A5D93">
        <w:rPr>
          <w:rFonts w:ascii="Segoe UI" w:hAnsi="Segoe UI" w:cs="Segoe UI"/>
          <w:sz w:val="22"/>
        </w:rPr>
        <w:t xml:space="preserve">Harmonogramu dle </w:t>
      </w:r>
      <w:r w:rsidR="00C63741" w:rsidRPr="2D8A5D93">
        <w:rPr>
          <w:rFonts w:ascii="Segoe UI" w:hAnsi="Segoe UI" w:cs="Segoe UI"/>
          <w:sz w:val="22"/>
        </w:rPr>
        <w:t xml:space="preserve">tohoto </w:t>
      </w:r>
      <w:r w:rsidR="00EE329A" w:rsidRPr="2D8A5D93">
        <w:rPr>
          <w:rFonts w:ascii="Segoe UI" w:hAnsi="Segoe UI" w:cs="Segoe UI"/>
          <w:sz w:val="22"/>
        </w:rPr>
        <w:t xml:space="preserve">odst. 4.2 jsou účinné po písemném odsouhlasení </w:t>
      </w:r>
      <w:r w:rsidR="001E75B7" w:rsidRPr="2D8A5D93">
        <w:rPr>
          <w:rFonts w:ascii="Segoe UI" w:hAnsi="Segoe UI" w:cs="Segoe UI"/>
          <w:sz w:val="22"/>
        </w:rPr>
        <w:t>Objednatel</w:t>
      </w:r>
      <w:r w:rsidR="00454FBB" w:rsidRPr="2D8A5D93">
        <w:rPr>
          <w:rFonts w:ascii="Segoe UI" w:hAnsi="Segoe UI" w:cs="Segoe UI"/>
          <w:sz w:val="22"/>
        </w:rPr>
        <w:t>e</w:t>
      </w:r>
      <w:r w:rsidR="00EE329A" w:rsidRPr="2D8A5D93">
        <w:rPr>
          <w:rFonts w:ascii="Segoe UI" w:hAnsi="Segoe UI" w:cs="Segoe UI"/>
          <w:sz w:val="22"/>
        </w:rPr>
        <w:t xml:space="preserve">m a nevyžadují uzavření dodatku ke </w:t>
      </w:r>
      <w:r w:rsidR="00255C6B" w:rsidRPr="2D8A5D93">
        <w:rPr>
          <w:rFonts w:ascii="Segoe UI" w:hAnsi="Segoe UI" w:cs="Segoe UI"/>
          <w:sz w:val="22"/>
        </w:rPr>
        <w:t>s</w:t>
      </w:r>
      <w:r w:rsidR="00EE329A" w:rsidRPr="2D8A5D93">
        <w:rPr>
          <w:rFonts w:ascii="Segoe UI" w:hAnsi="Segoe UI" w:cs="Segoe UI"/>
          <w:sz w:val="22"/>
        </w:rPr>
        <w:t>mlouvě</w:t>
      </w:r>
      <w:r w:rsidR="002109FB" w:rsidRPr="2D8A5D93">
        <w:rPr>
          <w:rFonts w:ascii="Segoe UI" w:hAnsi="Segoe UI" w:cs="Segoe UI"/>
          <w:sz w:val="22"/>
        </w:rPr>
        <w:t>.</w:t>
      </w:r>
    </w:p>
    <w:p w14:paraId="5DBA8C6D" w14:textId="70B73E2A" w:rsidR="00B7060E" w:rsidRDefault="00671B49" w:rsidP="002C6056">
      <w:pPr>
        <w:pStyle w:val="Nadpis2"/>
        <w:keepLines w:val="0"/>
        <w:widowControl w:val="0"/>
        <w:rPr>
          <w:rFonts w:ascii="Segoe UI" w:hAnsi="Segoe UI" w:cs="Segoe UI"/>
          <w:sz w:val="22"/>
        </w:rPr>
      </w:pPr>
      <w:bookmarkStart w:id="31" w:name="OLE_LINK53"/>
      <w:r>
        <w:rPr>
          <w:rFonts w:ascii="Segoe UI" w:hAnsi="Segoe UI" w:cs="Segoe UI"/>
          <w:sz w:val="22"/>
        </w:rPr>
        <w:t>V </w:t>
      </w:r>
      <w:r w:rsidR="000E1F6A" w:rsidRPr="002C6056">
        <w:rPr>
          <w:rFonts w:ascii="Segoe UI" w:hAnsi="Segoe UI" w:cs="Segoe UI"/>
          <w:sz w:val="22"/>
        </w:rPr>
        <w:t>Harmonogramu</w:t>
      </w:r>
      <w:r>
        <w:rPr>
          <w:rFonts w:ascii="Segoe UI" w:hAnsi="Segoe UI" w:cs="Segoe UI"/>
          <w:sz w:val="22"/>
        </w:rPr>
        <w:t xml:space="preserve"> je</w:t>
      </w:r>
      <w:r w:rsidR="000E1F6A" w:rsidRPr="002C6056">
        <w:rPr>
          <w:rFonts w:ascii="Segoe UI" w:hAnsi="Segoe UI" w:cs="Segoe UI"/>
          <w:sz w:val="22"/>
        </w:rPr>
        <w:t xml:space="preserve"> uveden tzv. Hlavní </w:t>
      </w:r>
      <w:r w:rsidR="007500B8" w:rsidRPr="002C6056">
        <w:rPr>
          <w:rFonts w:ascii="Segoe UI" w:hAnsi="Segoe UI" w:cs="Segoe UI"/>
          <w:sz w:val="22"/>
        </w:rPr>
        <w:t>milník</w:t>
      </w:r>
      <w:r w:rsidR="00165F81" w:rsidRPr="002C6056">
        <w:rPr>
          <w:rFonts w:ascii="Segoe UI" w:hAnsi="Segoe UI" w:cs="Segoe UI"/>
          <w:sz w:val="22"/>
        </w:rPr>
        <w:t xml:space="preserve"> (30. 11. 2026</w:t>
      </w:r>
      <w:r w:rsidR="0061672F">
        <w:rPr>
          <w:rFonts w:ascii="Segoe UI" w:hAnsi="Segoe UI" w:cs="Segoe UI"/>
          <w:sz w:val="22"/>
        </w:rPr>
        <w:t xml:space="preserve"> či jiné datum </w:t>
      </w:r>
      <w:r w:rsidR="00086178">
        <w:rPr>
          <w:rFonts w:ascii="Segoe UI" w:hAnsi="Segoe UI" w:cs="Segoe UI"/>
          <w:sz w:val="22"/>
        </w:rPr>
        <w:t>upraven</w:t>
      </w:r>
      <w:r w:rsidR="00FF4ACE">
        <w:rPr>
          <w:rFonts w:ascii="Segoe UI" w:hAnsi="Segoe UI" w:cs="Segoe UI"/>
          <w:sz w:val="22"/>
        </w:rPr>
        <w:t>é</w:t>
      </w:r>
      <w:r w:rsidR="00086178">
        <w:rPr>
          <w:rFonts w:ascii="Segoe UI" w:hAnsi="Segoe UI" w:cs="Segoe UI"/>
          <w:sz w:val="22"/>
        </w:rPr>
        <w:t xml:space="preserve"> v souladu se zadávacími podmínkami</w:t>
      </w:r>
      <w:r w:rsidR="00165F81" w:rsidRPr="002C6056">
        <w:rPr>
          <w:rFonts w:ascii="Segoe UI" w:hAnsi="Segoe UI" w:cs="Segoe UI"/>
          <w:sz w:val="22"/>
        </w:rPr>
        <w:t>)</w:t>
      </w:r>
      <w:bookmarkEnd w:id="31"/>
      <w:r w:rsidR="00165F81" w:rsidRPr="002C6056">
        <w:rPr>
          <w:rFonts w:ascii="Segoe UI" w:hAnsi="Segoe UI" w:cs="Segoe UI"/>
          <w:sz w:val="22"/>
        </w:rPr>
        <w:t xml:space="preserve">, </w:t>
      </w:r>
      <w:bookmarkStart w:id="32" w:name="OLE_LINK50"/>
      <w:r w:rsidR="00165F81" w:rsidRPr="002C6056">
        <w:rPr>
          <w:rFonts w:ascii="Segoe UI" w:hAnsi="Segoe UI" w:cs="Segoe UI"/>
          <w:sz w:val="22"/>
        </w:rPr>
        <w:t>v němž musí být dokončeny vše</w:t>
      </w:r>
      <w:r w:rsidR="00BF766C" w:rsidRPr="002C6056">
        <w:rPr>
          <w:rFonts w:ascii="Segoe UI" w:hAnsi="Segoe UI" w:cs="Segoe UI"/>
          <w:sz w:val="22"/>
        </w:rPr>
        <w:t>chny Dodávky</w:t>
      </w:r>
      <w:r w:rsidR="004E4C0F">
        <w:rPr>
          <w:rFonts w:ascii="Segoe UI" w:hAnsi="Segoe UI" w:cs="Segoe UI"/>
          <w:sz w:val="22"/>
        </w:rPr>
        <w:t xml:space="preserve"> (T1</w:t>
      </w:r>
      <w:r w:rsidR="001C7993">
        <w:rPr>
          <w:rFonts w:ascii="Segoe UI" w:hAnsi="Segoe UI" w:cs="Segoe UI"/>
          <w:sz w:val="22"/>
        </w:rPr>
        <w:t>, T2)</w:t>
      </w:r>
      <w:r w:rsidR="00BF766C" w:rsidRPr="002C6056">
        <w:rPr>
          <w:rFonts w:ascii="Segoe UI" w:hAnsi="Segoe UI" w:cs="Segoe UI"/>
          <w:sz w:val="22"/>
        </w:rPr>
        <w:t xml:space="preserve">. Tento termín je stanoven s ohledem na možnost </w:t>
      </w:r>
      <w:r w:rsidR="00C6745B" w:rsidRPr="002C6056">
        <w:rPr>
          <w:rFonts w:ascii="Segoe UI" w:hAnsi="Segoe UI" w:cs="Segoe UI"/>
          <w:sz w:val="22"/>
        </w:rPr>
        <w:t>čerpání prostředků z</w:t>
      </w:r>
      <w:r w:rsidR="002D6C7D" w:rsidRPr="002C6056">
        <w:rPr>
          <w:rFonts w:ascii="Segoe UI" w:hAnsi="Segoe UI" w:cs="Segoe UI"/>
          <w:sz w:val="22"/>
        </w:rPr>
        <w:t> </w:t>
      </w:r>
      <w:r w:rsidR="00C6745B" w:rsidRPr="002C6056">
        <w:rPr>
          <w:rFonts w:ascii="Segoe UI" w:hAnsi="Segoe UI" w:cs="Segoe UI"/>
          <w:sz w:val="22"/>
        </w:rPr>
        <w:t>dotací</w:t>
      </w:r>
      <w:r w:rsidR="002D6C7D" w:rsidRPr="002C6056">
        <w:rPr>
          <w:rFonts w:ascii="Segoe UI" w:hAnsi="Segoe UI" w:cs="Segoe UI"/>
          <w:sz w:val="22"/>
        </w:rPr>
        <w:t>.</w:t>
      </w:r>
      <w:r w:rsidR="000E1F6A" w:rsidRPr="002C6056">
        <w:rPr>
          <w:rFonts w:ascii="Segoe UI" w:hAnsi="Segoe UI" w:cs="Segoe UI"/>
          <w:sz w:val="22"/>
        </w:rPr>
        <w:t xml:space="preserve"> </w:t>
      </w:r>
      <w:bookmarkStart w:id="33" w:name="OLE_LINK52"/>
      <w:bookmarkStart w:id="34" w:name="OLE_LINK54"/>
      <w:r w:rsidR="007E6CB8" w:rsidRPr="002C6056">
        <w:rPr>
          <w:rFonts w:ascii="Segoe UI" w:hAnsi="Segoe UI" w:cs="Segoe UI"/>
          <w:sz w:val="22"/>
        </w:rPr>
        <w:t>Prodloužení termín</w:t>
      </w:r>
      <w:r w:rsidR="006D61BA">
        <w:rPr>
          <w:rFonts w:ascii="Segoe UI" w:hAnsi="Segoe UI" w:cs="Segoe UI"/>
          <w:sz w:val="22"/>
        </w:rPr>
        <w:t>ů</w:t>
      </w:r>
      <w:r w:rsidR="007E6CB8" w:rsidRPr="002C6056">
        <w:rPr>
          <w:rFonts w:ascii="Segoe UI" w:hAnsi="Segoe UI" w:cs="Segoe UI"/>
          <w:sz w:val="22"/>
        </w:rPr>
        <w:t xml:space="preserve"> plnění </w:t>
      </w:r>
      <w:bookmarkEnd w:id="33"/>
      <w:r w:rsidR="007E6CB8" w:rsidRPr="002C6056">
        <w:rPr>
          <w:rFonts w:ascii="Segoe UI" w:hAnsi="Segoe UI" w:cs="Segoe UI"/>
          <w:sz w:val="22"/>
        </w:rPr>
        <w:t>dle Harmonogramu z důvodů Překážek na Stavbě dle odst.</w:t>
      </w:r>
      <w:r w:rsidR="00033EF9">
        <w:rPr>
          <w:rFonts w:ascii="Segoe UI" w:hAnsi="Segoe UI" w:cs="Segoe UI"/>
          <w:sz w:val="22"/>
        </w:rPr>
        <w:t> </w:t>
      </w:r>
      <w:r w:rsidR="007E6CB8" w:rsidRPr="002C6056">
        <w:rPr>
          <w:rFonts w:ascii="Segoe UI" w:hAnsi="Segoe UI" w:cs="Segoe UI"/>
          <w:sz w:val="22"/>
        </w:rPr>
        <w:t xml:space="preserve">4.2 není </w:t>
      </w:r>
      <w:r w:rsidR="007500B8" w:rsidRPr="002C6056">
        <w:rPr>
          <w:rFonts w:ascii="Segoe UI" w:hAnsi="Segoe UI" w:cs="Segoe UI"/>
          <w:sz w:val="22"/>
        </w:rPr>
        <w:t>Objednatel</w:t>
      </w:r>
      <w:r w:rsidR="007E6CB8" w:rsidRPr="002C6056">
        <w:rPr>
          <w:rFonts w:ascii="Segoe UI" w:hAnsi="Segoe UI" w:cs="Segoe UI"/>
          <w:sz w:val="22"/>
        </w:rPr>
        <w:t xml:space="preserve"> povinen odsouhlasit</w:t>
      </w:r>
      <w:r w:rsidR="001D4668">
        <w:rPr>
          <w:rFonts w:ascii="Segoe UI" w:hAnsi="Segoe UI" w:cs="Segoe UI"/>
          <w:sz w:val="22"/>
        </w:rPr>
        <w:t>, pokud by přesahovaly</w:t>
      </w:r>
      <w:r w:rsidR="006D61BA">
        <w:rPr>
          <w:rFonts w:ascii="Segoe UI" w:hAnsi="Segoe UI" w:cs="Segoe UI"/>
          <w:sz w:val="22"/>
        </w:rPr>
        <w:t xml:space="preserve"> datum Hlavního milníku</w:t>
      </w:r>
      <w:bookmarkEnd w:id="34"/>
      <w:r w:rsidR="007E6CB8" w:rsidRPr="002C6056">
        <w:rPr>
          <w:rFonts w:ascii="Segoe UI" w:hAnsi="Segoe UI" w:cs="Segoe UI"/>
          <w:sz w:val="22"/>
        </w:rPr>
        <w:t xml:space="preserve">.  </w:t>
      </w:r>
      <w:r w:rsidR="006D61BA" w:rsidRPr="002C6056">
        <w:rPr>
          <w:rFonts w:ascii="Segoe UI" w:hAnsi="Segoe UI" w:cs="Segoe UI"/>
          <w:sz w:val="22"/>
        </w:rPr>
        <w:t>Prodloužení termín</w:t>
      </w:r>
      <w:r w:rsidR="006D61BA">
        <w:rPr>
          <w:rFonts w:ascii="Segoe UI" w:hAnsi="Segoe UI" w:cs="Segoe UI"/>
          <w:sz w:val="22"/>
        </w:rPr>
        <w:t>ů</w:t>
      </w:r>
      <w:r w:rsidR="006D61BA" w:rsidRPr="002C6056">
        <w:rPr>
          <w:rFonts w:ascii="Segoe UI" w:hAnsi="Segoe UI" w:cs="Segoe UI"/>
          <w:sz w:val="22"/>
        </w:rPr>
        <w:t xml:space="preserve"> plnění </w:t>
      </w:r>
      <w:r w:rsidR="006D61BA">
        <w:rPr>
          <w:rFonts w:ascii="Segoe UI" w:hAnsi="Segoe UI" w:cs="Segoe UI"/>
          <w:sz w:val="22"/>
        </w:rPr>
        <w:t xml:space="preserve">je možné </w:t>
      </w:r>
      <w:r w:rsidR="007E6CB8" w:rsidRPr="002C6056">
        <w:rPr>
          <w:rFonts w:ascii="Segoe UI" w:hAnsi="Segoe UI" w:cs="Segoe UI"/>
          <w:sz w:val="22"/>
        </w:rPr>
        <w:t>nejvýše o počet dní odpovídající počtu dní trvání Překážek na Stavbě, avšak pouze v případě, že takový posun termín</w:t>
      </w:r>
      <w:r w:rsidR="006D61BA">
        <w:rPr>
          <w:rFonts w:ascii="Segoe UI" w:hAnsi="Segoe UI" w:cs="Segoe UI"/>
          <w:sz w:val="22"/>
        </w:rPr>
        <w:t>ů</w:t>
      </w:r>
      <w:r w:rsidR="007E6CB8" w:rsidRPr="002C6056">
        <w:rPr>
          <w:rFonts w:ascii="Segoe UI" w:hAnsi="Segoe UI" w:cs="Segoe UI"/>
          <w:sz w:val="22"/>
        </w:rPr>
        <w:t xml:space="preserve"> </w:t>
      </w:r>
      <w:bookmarkStart w:id="35" w:name="OLE_LINK55"/>
      <w:r w:rsidR="007E6CB8" w:rsidRPr="002C6056">
        <w:rPr>
          <w:rFonts w:ascii="Segoe UI" w:hAnsi="Segoe UI" w:cs="Segoe UI"/>
          <w:sz w:val="22"/>
        </w:rPr>
        <w:t xml:space="preserve">neomezí možnost čerpání prostředků z dotací </w:t>
      </w:r>
      <w:bookmarkEnd w:id="35"/>
      <w:r w:rsidR="007E6CB8" w:rsidRPr="002C6056">
        <w:rPr>
          <w:rFonts w:ascii="Segoe UI" w:hAnsi="Segoe UI" w:cs="Segoe UI"/>
          <w:sz w:val="22"/>
        </w:rPr>
        <w:t xml:space="preserve">nebo </w:t>
      </w:r>
      <w:r w:rsidR="005120A7" w:rsidRPr="002C6056">
        <w:rPr>
          <w:rFonts w:ascii="Segoe UI" w:hAnsi="Segoe UI" w:cs="Segoe UI"/>
          <w:sz w:val="22"/>
        </w:rPr>
        <w:t>Objednatel</w:t>
      </w:r>
      <w:r w:rsidR="007E6CB8" w:rsidRPr="002C6056">
        <w:rPr>
          <w:rFonts w:ascii="Segoe UI" w:hAnsi="Segoe UI" w:cs="Segoe UI"/>
          <w:sz w:val="22"/>
        </w:rPr>
        <w:t xml:space="preserve"> získá jiný zdroj financování plnění dle této smlouvy. Může se jednat o situace, kdy </w:t>
      </w:r>
      <w:r w:rsidR="005120A7" w:rsidRPr="002C6056">
        <w:rPr>
          <w:rFonts w:ascii="Segoe UI" w:hAnsi="Segoe UI" w:cs="Segoe UI"/>
          <w:sz w:val="22"/>
        </w:rPr>
        <w:t>Objednatel</w:t>
      </w:r>
      <w:r w:rsidR="007E6CB8" w:rsidRPr="002C6056">
        <w:rPr>
          <w:rFonts w:ascii="Segoe UI" w:hAnsi="Segoe UI" w:cs="Segoe UI"/>
          <w:sz w:val="22"/>
        </w:rPr>
        <w:t xml:space="preserve"> získá jiné zdroje financování nebo poskytovatel dotace umožní posun termínu </w:t>
      </w:r>
      <w:r w:rsidR="002C6056" w:rsidRPr="002C6056">
        <w:rPr>
          <w:rFonts w:ascii="Segoe UI" w:hAnsi="Segoe UI" w:cs="Segoe UI"/>
          <w:sz w:val="22"/>
        </w:rPr>
        <w:t>Hlavního milníku</w:t>
      </w:r>
      <w:r w:rsidR="007E6CB8" w:rsidRPr="002C6056">
        <w:rPr>
          <w:rFonts w:ascii="Segoe UI" w:hAnsi="Segoe UI" w:cs="Segoe UI"/>
          <w:sz w:val="22"/>
        </w:rPr>
        <w:t>.</w:t>
      </w:r>
      <w:bookmarkEnd w:id="32"/>
    </w:p>
    <w:p w14:paraId="119FBED7" w14:textId="663DB75D" w:rsidR="00EE20E3" w:rsidRPr="00850368" w:rsidRDefault="00EE20E3" w:rsidP="000E08D7">
      <w:pPr>
        <w:pStyle w:val="Nadpis2"/>
        <w:keepLines w:val="0"/>
        <w:widowControl w:val="0"/>
        <w:rPr>
          <w:rFonts w:ascii="Segoe UI" w:hAnsi="Segoe UI" w:cs="Segoe UI"/>
          <w:sz w:val="22"/>
        </w:rPr>
      </w:pPr>
      <w:r w:rsidRPr="00850368">
        <w:rPr>
          <w:rFonts w:ascii="Segoe UI" w:hAnsi="Segoe UI" w:cs="Segoe UI"/>
          <w:sz w:val="22"/>
        </w:rPr>
        <w:t>Místem plnění je</w:t>
      </w:r>
      <w:r w:rsidR="000714F3" w:rsidRPr="00850368">
        <w:rPr>
          <w:rFonts w:ascii="Segoe UI" w:hAnsi="Segoe UI" w:cs="Segoe UI"/>
          <w:sz w:val="22"/>
        </w:rPr>
        <w:t xml:space="preserve"> </w:t>
      </w:r>
      <w:r w:rsidR="00A9021B" w:rsidRPr="00850368">
        <w:rPr>
          <w:rFonts w:ascii="Segoe UI" w:hAnsi="Segoe UI" w:cs="Segoe UI"/>
          <w:sz w:val="22"/>
        </w:rPr>
        <w:t xml:space="preserve">město Hradec Králové. </w:t>
      </w:r>
      <w:r w:rsidR="003968D5" w:rsidRPr="00850368">
        <w:rPr>
          <w:rFonts w:ascii="Segoe UI" w:hAnsi="Segoe UI" w:cs="Segoe UI"/>
          <w:sz w:val="22"/>
        </w:rPr>
        <w:t xml:space="preserve">Dodávky budou poskytovány do </w:t>
      </w:r>
      <w:bookmarkStart w:id="36" w:name="OLE_LINK43"/>
      <w:r w:rsidR="000714F3" w:rsidRPr="00850368">
        <w:rPr>
          <w:rFonts w:ascii="Segoe UI" w:hAnsi="Segoe UI" w:cs="Segoe UI"/>
          <w:sz w:val="22"/>
        </w:rPr>
        <w:t>Novostavb</w:t>
      </w:r>
      <w:r w:rsidR="003968D5" w:rsidRPr="00850368">
        <w:rPr>
          <w:rFonts w:ascii="Segoe UI" w:hAnsi="Segoe UI" w:cs="Segoe UI"/>
          <w:sz w:val="22"/>
        </w:rPr>
        <w:t>y</w:t>
      </w:r>
      <w:r w:rsidR="000714F3" w:rsidRPr="00850368">
        <w:rPr>
          <w:rFonts w:ascii="Segoe UI" w:hAnsi="Segoe UI" w:cs="Segoe UI"/>
          <w:sz w:val="22"/>
        </w:rPr>
        <w:t xml:space="preserve"> </w:t>
      </w:r>
      <w:r w:rsidR="00D13973" w:rsidRPr="00850368">
        <w:rPr>
          <w:rFonts w:ascii="Segoe UI" w:hAnsi="Segoe UI" w:cs="Segoe UI"/>
          <w:sz w:val="22"/>
        </w:rPr>
        <w:t>budovy Lékařské fakulty a Farmaceutické fakulty Univerzity Karlovy v Hradci Králové (dále jen „</w:t>
      </w:r>
      <w:r w:rsidR="00D13973" w:rsidRPr="00850368">
        <w:rPr>
          <w:rFonts w:ascii="Segoe UI" w:hAnsi="Segoe UI" w:cs="Segoe UI"/>
          <w:b/>
          <w:i/>
          <w:sz w:val="22"/>
        </w:rPr>
        <w:t xml:space="preserve">Novostavba </w:t>
      </w:r>
      <w:r w:rsidR="009A61E0" w:rsidRPr="00850368">
        <w:rPr>
          <w:rFonts w:ascii="Segoe UI" w:hAnsi="Segoe UI" w:cs="Segoe UI"/>
          <w:b/>
          <w:i/>
          <w:sz w:val="22"/>
        </w:rPr>
        <w:t>Budovy fakult</w:t>
      </w:r>
      <w:r w:rsidR="00D13973" w:rsidRPr="00850368">
        <w:rPr>
          <w:rFonts w:ascii="Segoe UI" w:hAnsi="Segoe UI" w:cs="Segoe UI"/>
          <w:sz w:val="22"/>
        </w:rPr>
        <w:t>“)</w:t>
      </w:r>
      <w:r w:rsidR="009A61E0" w:rsidRPr="00850368">
        <w:rPr>
          <w:rFonts w:ascii="Segoe UI" w:hAnsi="Segoe UI" w:cs="Segoe UI"/>
          <w:sz w:val="22"/>
        </w:rPr>
        <w:t xml:space="preserve"> </w:t>
      </w:r>
      <w:r w:rsidR="007F1EB0" w:rsidRPr="00850368">
        <w:rPr>
          <w:rFonts w:ascii="Segoe UI" w:hAnsi="Segoe UI" w:cs="Segoe UI"/>
          <w:sz w:val="22"/>
        </w:rPr>
        <w:t xml:space="preserve">a </w:t>
      </w:r>
      <w:r w:rsidR="00F44998" w:rsidRPr="00850368">
        <w:rPr>
          <w:rFonts w:ascii="Segoe UI" w:hAnsi="Segoe UI" w:cs="Segoe UI"/>
          <w:sz w:val="22"/>
        </w:rPr>
        <w:t xml:space="preserve">do </w:t>
      </w:r>
      <w:r w:rsidR="007F1EB0" w:rsidRPr="00850368">
        <w:rPr>
          <w:rFonts w:ascii="Segoe UI" w:hAnsi="Segoe UI" w:cs="Segoe UI"/>
          <w:sz w:val="22"/>
        </w:rPr>
        <w:t>Novostavby Centrální budovy Kampusu Univerzity Karlovy v Hradci Králové (dále jen „</w:t>
      </w:r>
      <w:bookmarkStart w:id="37" w:name="OLE_LINK44"/>
      <w:r w:rsidR="007F1EB0" w:rsidRPr="00850368">
        <w:rPr>
          <w:rFonts w:ascii="Segoe UI" w:hAnsi="Segoe UI" w:cs="Segoe UI"/>
          <w:b/>
          <w:i/>
          <w:sz w:val="22"/>
        </w:rPr>
        <w:t>Novostavba Centrální budovy</w:t>
      </w:r>
      <w:bookmarkEnd w:id="37"/>
      <w:r w:rsidR="007F1EB0" w:rsidRPr="00850368">
        <w:rPr>
          <w:rFonts w:ascii="Segoe UI" w:hAnsi="Segoe UI" w:cs="Segoe UI"/>
          <w:sz w:val="22"/>
        </w:rPr>
        <w:t>“)</w:t>
      </w:r>
      <w:bookmarkEnd w:id="36"/>
      <w:r w:rsidR="00E62680" w:rsidRPr="00850368">
        <w:rPr>
          <w:rFonts w:ascii="Segoe UI" w:hAnsi="Segoe UI" w:cs="Segoe UI"/>
          <w:sz w:val="22"/>
        </w:rPr>
        <w:t>, které se</w:t>
      </w:r>
      <w:r w:rsidR="00066302" w:rsidRPr="00850368">
        <w:rPr>
          <w:rFonts w:ascii="Segoe UI" w:hAnsi="Segoe UI" w:cs="Segoe UI"/>
          <w:sz w:val="22"/>
        </w:rPr>
        <w:t> </w:t>
      </w:r>
      <w:r w:rsidR="00E62680" w:rsidRPr="00850368">
        <w:rPr>
          <w:rFonts w:ascii="Segoe UI" w:hAnsi="Segoe UI" w:cs="Segoe UI"/>
          <w:sz w:val="22"/>
        </w:rPr>
        <w:t>nacházejí</w:t>
      </w:r>
      <w:r w:rsidR="007F1EB0" w:rsidRPr="00850368">
        <w:rPr>
          <w:rFonts w:ascii="Segoe UI" w:hAnsi="Segoe UI" w:cs="Segoe UI"/>
          <w:sz w:val="22"/>
        </w:rPr>
        <w:t xml:space="preserve"> </w:t>
      </w:r>
      <w:r w:rsidR="009A61E0" w:rsidRPr="00850368">
        <w:rPr>
          <w:rFonts w:ascii="Segoe UI" w:hAnsi="Segoe UI" w:cs="Segoe UI"/>
          <w:sz w:val="22"/>
        </w:rPr>
        <w:t xml:space="preserve">na </w:t>
      </w:r>
      <w:r w:rsidR="003F1BC2" w:rsidRPr="00850368">
        <w:rPr>
          <w:rFonts w:ascii="Segoe UI" w:hAnsi="Segoe UI" w:cs="Segoe UI"/>
          <w:sz w:val="22"/>
        </w:rPr>
        <w:t xml:space="preserve">pozemcích </w:t>
      </w:r>
      <w:proofErr w:type="spellStart"/>
      <w:r w:rsidR="003F1BC2" w:rsidRPr="00850368">
        <w:rPr>
          <w:rFonts w:ascii="Segoe UI" w:hAnsi="Segoe UI" w:cs="Segoe UI"/>
          <w:sz w:val="22"/>
        </w:rPr>
        <w:t>p.č</w:t>
      </w:r>
      <w:proofErr w:type="spellEnd"/>
      <w:r w:rsidR="003F1BC2" w:rsidRPr="00850368">
        <w:rPr>
          <w:rFonts w:ascii="Segoe UI" w:hAnsi="Segoe UI" w:cs="Segoe UI"/>
          <w:sz w:val="22"/>
        </w:rPr>
        <w:t xml:space="preserve">. </w:t>
      </w:r>
      <w:r w:rsidR="007C5E62" w:rsidRPr="00850368">
        <w:rPr>
          <w:rFonts w:ascii="Segoe UI" w:hAnsi="Segoe UI" w:cs="Segoe UI"/>
          <w:sz w:val="22"/>
        </w:rPr>
        <w:t xml:space="preserve">725/8, </w:t>
      </w:r>
      <w:r w:rsidR="007F1EB0" w:rsidRPr="00850368">
        <w:rPr>
          <w:rFonts w:ascii="Segoe UI" w:hAnsi="Segoe UI" w:cs="Segoe UI"/>
          <w:sz w:val="22"/>
        </w:rPr>
        <w:t xml:space="preserve">725/38, </w:t>
      </w:r>
      <w:r w:rsidR="007C5E62" w:rsidRPr="00850368">
        <w:rPr>
          <w:rFonts w:ascii="Segoe UI" w:hAnsi="Segoe UI" w:cs="Segoe UI"/>
          <w:sz w:val="22"/>
        </w:rPr>
        <w:t xml:space="preserve">725/127 </w:t>
      </w:r>
      <w:r w:rsidR="007F1EB0" w:rsidRPr="00850368">
        <w:rPr>
          <w:rFonts w:ascii="Segoe UI" w:hAnsi="Segoe UI" w:cs="Segoe UI"/>
          <w:sz w:val="22"/>
        </w:rPr>
        <w:t xml:space="preserve">725/180, 725/190 </w:t>
      </w:r>
      <w:r w:rsidR="007C5E62" w:rsidRPr="00850368">
        <w:rPr>
          <w:rFonts w:ascii="Segoe UI" w:hAnsi="Segoe UI" w:cs="Segoe UI"/>
          <w:sz w:val="22"/>
        </w:rPr>
        <w:t>a 728</w:t>
      </w:r>
      <w:r w:rsidR="0010594C" w:rsidRPr="00850368">
        <w:rPr>
          <w:rFonts w:ascii="Segoe UI" w:hAnsi="Segoe UI" w:cs="Segoe UI"/>
          <w:sz w:val="22"/>
        </w:rPr>
        <w:t xml:space="preserve">, vše </w:t>
      </w:r>
      <w:proofErr w:type="spellStart"/>
      <w:r w:rsidR="0010594C" w:rsidRPr="00850368">
        <w:rPr>
          <w:rFonts w:ascii="Segoe UI" w:hAnsi="Segoe UI" w:cs="Segoe UI"/>
          <w:sz w:val="22"/>
        </w:rPr>
        <w:t>k.ú</w:t>
      </w:r>
      <w:proofErr w:type="spellEnd"/>
      <w:r w:rsidR="0010594C" w:rsidRPr="00850368">
        <w:rPr>
          <w:rFonts w:ascii="Segoe UI" w:hAnsi="Segoe UI" w:cs="Segoe UI"/>
          <w:sz w:val="22"/>
        </w:rPr>
        <w:t>.</w:t>
      </w:r>
      <w:r w:rsidR="00343DCC" w:rsidRPr="00850368">
        <w:rPr>
          <w:rFonts w:ascii="Segoe UI" w:hAnsi="Segoe UI" w:cs="Segoe UI"/>
          <w:sz w:val="22"/>
        </w:rPr>
        <w:t xml:space="preserve"> Nový Hradec Králové</w:t>
      </w:r>
      <w:r w:rsidR="00656D35" w:rsidRPr="00850368">
        <w:rPr>
          <w:rFonts w:ascii="Segoe UI" w:hAnsi="Segoe UI" w:cs="Segoe UI"/>
          <w:sz w:val="22"/>
        </w:rPr>
        <w:t>.</w:t>
      </w:r>
    </w:p>
    <w:p w14:paraId="2B4846FA" w14:textId="77777777" w:rsidR="00EE20E3" w:rsidRPr="00ED1DB8" w:rsidRDefault="00EE20E3" w:rsidP="00491971">
      <w:pPr>
        <w:pStyle w:val="Nadpis1"/>
        <w:keepNext w:val="0"/>
        <w:keepLines w:val="0"/>
        <w:widowControl w:val="0"/>
        <w:rPr>
          <w:rFonts w:ascii="Segoe UI" w:hAnsi="Segoe UI" w:cs="Segoe UI"/>
          <w:sz w:val="22"/>
          <w:szCs w:val="22"/>
        </w:rPr>
      </w:pPr>
      <w:r w:rsidRPr="00ED1DB8">
        <w:rPr>
          <w:rFonts w:ascii="Segoe UI" w:hAnsi="Segoe UI" w:cs="Segoe UI"/>
          <w:sz w:val="22"/>
          <w:szCs w:val="22"/>
        </w:rPr>
        <w:t xml:space="preserve"> </w:t>
      </w:r>
      <w:bookmarkStart w:id="38" w:name="_Ref420690526"/>
      <w:bookmarkStart w:id="39" w:name="_Ref421198507"/>
      <w:bookmarkStart w:id="40" w:name="_Ref422139681"/>
      <w:bookmarkStart w:id="41" w:name="_Ref422140913"/>
      <w:bookmarkStart w:id="42" w:name="_Toc425495294"/>
      <w:r w:rsidRPr="00ED1DB8">
        <w:rPr>
          <w:rFonts w:ascii="Segoe UI" w:hAnsi="Segoe UI" w:cs="Segoe UI"/>
          <w:sz w:val="22"/>
          <w:szCs w:val="22"/>
        </w:rPr>
        <w:t xml:space="preserve">CENA </w:t>
      </w:r>
      <w:bookmarkEnd w:id="38"/>
      <w:r w:rsidR="001C0C36" w:rsidRPr="00ED1DB8">
        <w:rPr>
          <w:rFonts w:ascii="Segoe UI" w:hAnsi="Segoe UI" w:cs="Segoe UI"/>
          <w:sz w:val="22"/>
          <w:szCs w:val="22"/>
        </w:rPr>
        <w:t>A PLATEBNÍ PODMÍNKY</w:t>
      </w:r>
      <w:bookmarkEnd w:id="39"/>
      <w:bookmarkEnd w:id="40"/>
      <w:bookmarkEnd w:id="41"/>
      <w:bookmarkEnd w:id="42"/>
    </w:p>
    <w:p w14:paraId="1161130D" w14:textId="2FA096F0" w:rsidR="007E289F" w:rsidRPr="00ED1DB8" w:rsidRDefault="001E75B7" w:rsidP="008C5813">
      <w:pPr>
        <w:pStyle w:val="Odstavecseseznamem"/>
        <w:widowControl w:val="0"/>
        <w:spacing w:after="120" w:line="276" w:lineRule="auto"/>
        <w:contextualSpacing w:val="0"/>
        <w:jc w:val="both"/>
        <w:rPr>
          <w:rFonts w:ascii="Segoe UI" w:hAnsi="Segoe UI" w:cs="Segoe UI"/>
          <w:sz w:val="22"/>
          <w:lang w:val="cs-CZ"/>
        </w:rPr>
      </w:pPr>
      <w:bookmarkStart w:id="43" w:name="_Ref305657118"/>
      <w:bookmarkStart w:id="44" w:name="_Ref388888946"/>
      <w:bookmarkStart w:id="45" w:name="_Ref390243756"/>
      <w:r w:rsidRPr="00ED1DB8">
        <w:rPr>
          <w:rFonts w:ascii="Segoe UI" w:hAnsi="Segoe UI" w:cs="Segoe UI"/>
          <w:sz w:val="22"/>
          <w:szCs w:val="22"/>
          <w:lang w:val="cs-CZ"/>
        </w:rPr>
        <w:t>Objednatel</w:t>
      </w:r>
      <w:r w:rsidR="00F62E46" w:rsidRPr="00ED1DB8">
        <w:rPr>
          <w:rFonts w:ascii="Segoe UI" w:hAnsi="Segoe UI" w:cs="Segoe UI"/>
          <w:sz w:val="22"/>
          <w:szCs w:val="22"/>
          <w:lang w:val="cs-CZ"/>
        </w:rPr>
        <w:t xml:space="preserve"> se zavazuje </w:t>
      </w:r>
      <w:r w:rsidR="000C0323" w:rsidRPr="00ED1DB8">
        <w:rPr>
          <w:rFonts w:ascii="Segoe UI" w:hAnsi="Segoe UI" w:cs="Segoe UI"/>
          <w:sz w:val="22"/>
          <w:szCs w:val="22"/>
          <w:lang w:val="cs-CZ"/>
        </w:rPr>
        <w:t>Dodavateli</w:t>
      </w:r>
      <w:r w:rsidR="00F62E46" w:rsidRPr="00ED1DB8">
        <w:rPr>
          <w:rFonts w:ascii="Segoe UI" w:hAnsi="Segoe UI" w:cs="Segoe UI"/>
          <w:sz w:val="22"/>
          <w:szCs w:val="22"/>
          <w:lang w:val="cs-CZ"/>
        </w:rPr>
        <w:t xml:space="preserve"> zaplatit za </w:t>
      </w:r>
      <w:r w:rsidR="007E289F" w:rsidRPr="00ED1DB8">
        <w:rPr>
          <w:rFonts w:ascii="Segoe UI" w:hAnsi="Segoe UI" w:cs="Segoe UI"/>
          <w:sz w:val="22"/>
          <w:szCs w:val="22"/>
          <w:lang w:val="cs-CZ"/>
        </w:rPr>
        <w:t xml:space="preserve">Dodávky, Podporu a </w:t>
      </w:r>
      <w:r w:rsidR="00205EAF">
        <w:rPr>
          <w:rFonts w:ascii="Segoe UI" w:hAnsi="Segoe UI" w:cs="Segoe UI"/>
          <w:sz w:val="22"/>
          <w:szCs w:val="22"/>
          <w:lang w:val="cs-CZ"/>
        </w:rPr>
        <w:t>S</w:t>
      </w:r>
      <w:r w:rsidR="007E289F" w:rsidRPr="00ED1DB8">
        <w:rPr>
          <w:rFonts w:ascii="Segoe UI" w:hAnsi="Segoe UI" w:cs="Segoe UI"/>
          <w:sz w:val="22"/>
          <w:szCs w:val="22"/>
          <w:lang w:val="cs-CZ"/>
        </w:rPr>
        <w:t>lužby</w:t>
      </w:r>
      <w:r w:rsidR="00F62E46" w:rsidRPr="00ED1DB8">
        <w:rPr>
          <w:rFonts w:ascii="Segoe UI" w:hAnsi="Segoe UI" w:cs="Segoe UI"/>
          <w:sz w:val="22"/>
          <w:szCs w:val="22"/>
          <w:lang w:val="cs-CZ"/>
        </w:rPr>
        <w:t xml:space="preserve"> </w:t>
      </w:r>
      <w:r w:rsidR="00205EAF">
        <w:rPr>
          <w:rFonts w:ascii="Segoe UI" w:hAnsi="Segoe UI" w:cs="Segoe UI"/>
          <w:sz w:val="22"/>
          <w:szCs w:val="22"/>
          <w:lang w:val="cs-CZ"/>
        </w:rPr>
        <w:t xml:space="preserve">technika </w:t>
      </w:r>
      <w:r w:rsidR="00F62E46" w:rsidRPr="00ED1DB8">
        <w:rPr>
          <w:rFonts w:ascii="Segoe UI" w:hAnsi="Segoe UI" w:cs="Segoe UI"/>
          <w:sz w:val="22"/>
          <w:szCs w:val="22"/>
          <w:lang w:val="cs-CZ"/>
        </w:rPr>
        <w:t>cenu</w:t>
      </w:r>
      <w:r w:rsidR="007E289F" w:rsidRPr="00ED1DB8">
        <w:rPr>
          <w:rFonts w:ascii="Segoe UI" w:hAnsi="Segoe UI" w:cs="Segoe UI"/>
          <w:sz w:val="22"/>
          <w:szCs w:val="22"/>
          <w:lang w:val="cs-CZ"/>
        </w:rPr>
        <w:t>/ceny</w:t>
      </w:r>
      <w:r w:rsidR="00F62E46" w:rsidRPr="00ED1DB8">
        <w:rPr>
          <w:rFonts w:ascii="Segoe UI" w:hAnsi="Segoe UI" w:cs="Segoe UI"/>
          <w:sz w:val="22"/>
          <w:szCs w:val="22"/>
          <w:lang w:val="cs-CZ"/>
        </w:rPr>
        <w:t xml:space="preserve"> </w:t>
      </w:r>
      <w:r w:rsidR="005B1E97" w:rsidRPr="00ED1DB8">
        <w:rPr>
          <w:rFonts w:ascii="Segoe UI" w:hAnsi="Segoe UI" w:cs="Segoe UI"/>
          <w:sz w:val="22"/>
          <w:szCs w:val="22"/>
          <w:lang w:val="cs-CZ"/>
        </w:rPr>
        <w:t xml:space="preserve">dle přílohy č. </w:t>
      </w:r>
      <w:r w:rsidR="0037250D">
        <w:rPr>
          <w:rFonts w:ascii="Segoe UI" w:hAnsi="Segoe UI" w:cs="Segoe UI"/>
          <w:sz w:val="22"/>
          <w:szCs w:val="22"/>
          <w:lang w:val="cs-CZ"/>
        </w:rPr>
        <w:t>1</w:t>
      </w:r>
      <w:r w:rsidR="00F62E46" w:rsidRPr="00ED1DB8">
        <w:rPr>
          <w:rFonts w:ascii="Segoe UI" w:hAnsi="Segoe UI" w:cs="Segoe UI"/>
          <w:sz w:val="22"/>
          <w:szCs w:val="22"/>
          <w:lang w:val="cs-CZ"/>
        </w:rPr>
        <w:t>.</w:t>
      </w:r>
      <w:r w:rsidR="00D20614" w:rsidRPr="00ED1DB8">
        <w:rPr>
          <w:rFonts w:ascii="Segoe UI" w:hAnsi="Segoe UI" w:cs="Segoe UI"/>
          <w:sz w:val="22"/>
          <w:szCs w:val="22"/>
          <w:lang w:val="cs-CZ"/>
        </w:rPr>
        <w:t xml:space="preserve"> K</w:t>
      </w:r>
      <w:r w:rsidR="007F6708" w:rsidRPr="00ED1DB8">
        <w:rPr>
          <w:rFonts w:ascii="Segoe UI" w:hAnsi="Segoe UI" w:cs="Segoe UI"/>
          <w:sz w:val="22"/>
          <w:szCs w:val="22"/>
          <w:lang w:val="cs-CZ"/>
        </w:rPr>
        <w:t xml:space="preserve"> fakturované </w:t>
      </w:r>
      <w:r w:rsidR="00D20614" w:rsidRPr="00ED1DB8">
        <w:rPr>
          <w:rFonts w:ascii="Segoe UI" w:hAnsi="Segoe UI" w:cs="Segoe UI"/>
          <w:sz w:val="22"/>
          <w:szCs w:val="22"/>
          <w:lang w:val="cs-CZ"/>
        </w:rPr>
        <w:t xml:space="preserve">ceně </w:t>
      </w:r>
      <w:r w:rsidR="007F6708" w:rsidRPr="00ED1DB8">
        <w:rPr>
          <w:rFonts w:ascii="Segoe UI" w:hAnsi="Segoe UI" w:cs="Segoe UI"/>
          <w:sz w:val="22"/>
          <w:szCs w:val="22"/>
          <w:lang w:val="cs-CZ"/>
        </w:rPr>
        <w:t xml:space="preserve">bez DPH </w:t>
      </w:r>
      <w:r w:rsidR="00D20614" w:rsidRPr="00ED1DB8">
        <w:rPr>
          <w:rFonts w:ascii="Segoe UI" w:hAnsi="Segoe UI" w:cs="Segoe UI"/>
          <w:sz w:val="22"/>
          <w:szCs w:val="22"/>
          <w:lang w:val="cs-CZ"/>
        </w:rPr>
        <w:t xml:space="preserve">stanovené </w:t>
      </w:r>
      <w:r w:rsidR="007F6708" w:rsidRPr="00ED1DB8">
        <w:rPr>
          <w:rFonts w:ascii="Segoe UI" w:hAnsi="Segoe UI" w:cs="Segoe UI"/>
          <w:sz w:val="22"/>
          <w:szCs w:val="22"/>
          <w:lang w:val="cs-CZ"/>
        </w:rPr>
        <w:t>na základě</w:t>
      </w:r>
      <w:r w:rsidR="00D20614" w:rsidRPr="00ED1DB8">
        <w:rPr>
          <w:rFonts w:ascii="Segoe UI" w:hAnsi="Segoe UI" w:cs="Segoe UI"/>
          <w:sz w:val="22"/>
          <w:szCs w:val="22"/>
          <w:lang w:val="cs-CZ"/>
        </w:rPr>
        <w:t xml:space="preserve"> přílohy č.</w:t>
      </w:r>
      <w:r w:rsidR="000D2411" w:rsidRPr="00ED1DB8">
        <w:rPr>
          <w:rFonts w:ascii="Segoe UI" w:hAnsi="Segoe UI" w:cs="Segoe UI"/>
          <w:sz w:val="22"/>
          <w:szCs w:val="22"/>
          <w:lang w:val="cs-CZ"/>
        </w:rPr>
        <w:t> </w:t>
      </w:r>
      <w:r w:rsidR="009712DD">
        <w:rPr>
          <w:rFonts w:ascii="Segoe UI" w:hAnsi="Segoe UI" w:cs="Segoe UI"/>
          <w:sz w:val="22"/>
          <w:szCs w:val="22"/>
          <w:lang w:val="cs-CZ"/>
        </w:rPr>
        <w:t>1</w:t>
      </w:r>
      <w:r w:rsidR="009712DD" w:rsidRPr="00ED1DB8">
        <w:rPr>
          <w:rFonts w:ascii="Segoe UI" w:hAnsi="Segoe UI" w:cs="Segoe UI"/>
          <w:sz w:val="22"/>
          <w:szCs w:val="22"/>
          <w:lang w:val="cs-CZ"/>
        </w:rPr>
        <w:t xml:space="preserve"> </w:t>
      </w:r>
      <w:r w:rsidR="00FF7439" w:rsidRPr="00ED1DB8">
        <w:rPr>
          <w:rFonts w:ascii="Segoe UI" w:hAnsi="Segoe UI" w:cs="Segoe UI"/>
          <w:sz w:val="22"/>
          <w:szCs w:val="22"/>
          <w:lang w:val="cs-CZ"/>
        </w:rPr>
        <w:t xml:space="preserve">smlouvy </w:t>
      </w:r>
      <w:r w:rsidR="007F6708" w:rsidRPr="00ED1DB8">
        <w:rPr>
          <w:rFonts w:ascii="Segoe UI" w:hAnsi="Segoe UI" w:cs="Segoe UI"/>
          <w:sz w:val="22"/>
          <w:szCs w:val="22"/>
          <w:lang w:val="cs-CZ"/>
        </w:rPr>
        <w:t xml:space="preserve">je </w:t>
      </w:r>
      <w:r w:rsidR="008E4034" w:rsidRPr="00ED1DB8">
        <w:rPr>
          <w:rFonts w:ascii="Segoe UI" w:hAnsi="Segoe UI" w:cs="Segoe UI"/>
          <w:sz w:val="22"/>
          <w:szCs w:val="22"/>
          <w:lang w:val="cs-CZ"/>
        </w:rPr>
        <w:t>Dodavatel</w:t>
      </w:r>
      <w:r w:rsidR="007F6708" w:rsidRPr="00ED1DB8">
        <w:rPr>
          <w:rFonts w:ascii="Segoe UI" w:hAnsi="Segoe UI" w:cs="Segoe UI"/>
          <w:sz w:val="22"/>
          <w:szCs w:val="22"/>
          <w:lang w:val="cs-CZ"/>
        </w:rPr>
        <w:t xml:space="preserve"> povinen účtovat daň z přidané hodnot</w:t>
      </w:r>
      <w:r w:rsidR="008A69F5" w:rsidRPr="00ED1DB8">
        <w:rPr>
          <w:rFonts w:ascii="Segoe UI" w:hAnsi="Segoe UI" w:cs="Segoe UI"/>
          <w:sz w:val="22"/>
          <w:szCs w:val="22"/>
          <w:lang w:val="cs-CZ"/>
        </w:rPr>
        <w:t>y</w:t>
      </w:r>
      <w:r w:rsidR="007F6708" w:rsidRPr="00ED1DB8">
        <w:rPr>
          <w:rFonts w:ascii="Segoe UI" w:hAnsi="Segoe UI" w:cs="Segoe UI"/>
          <w:sz w:val="22"/>
          <w:szCs w:val="22"/>
          <w:lang w:val="cs-CZ"/>
        </w:rPr>
        <w:t xml:space="preserve"> (dále jen „</w:t>
      </w:r>
      <w:r w:rsidR="007F6708" w:rsidRPr="00ED1DB8">
        <w:rPr>
          <w:rFonts w:ascii="Segoe UI" w:hAnsi="Segoe UI" w:cs="Segoe UI"/>
          <w:b/>
          <w:bCs/>
          <w:i/>
          <w:iCs/>
          <w:sz w:val="22"/>
          <w:szCs w:val="22"/>
          <w:lang w:val="cs-CZ"/>
        </w:rPr>
        <w:t>DPH</w:t>
      </w:r>
      <w:r w:rsidR="007F6708" w:rsidRPr="00ED1DB8">
        <w:rPr>
          <w:rFonts w:ascii="Segoe UI" w:hAnsi="Segoe UI" w:cs="Segoe UI"/>
          <w:sz w:val="22"/>
          <w:szCs w:val="22"/>
          <w:lang w:val="cs-CZ"/>
        </w:rPr>
        <w:t>“) v</w:t>
      </w:r>
      <w:r w:rsidR="000D2411" w:rsidRPr="00ED1DB8">
        <w:rPr>
          <w:rFonts w:ascii="Segoe UI" w:hAnsi="Segoe UI" w:cs="Segoe UI"/>
          <w:sz w:val="22"/>
          <w:szCs w:val="22"/>
          <w:lang w:val="cs-CZ"/>
        </w:rPr>
        <w:t> </w:t>
      </w:r>
      <w:r w:rsidR="007F6708" w:rsidRPr="00ED1DB8">
        <w:rPr>
          <w:rFonts w:ascii="Segoe UI" w:hAnsi="Segoe UI" w:cs="Segoe UI"/>
          <w:sz w:val="22"/>
          <w:szCs w:val="22"/>
          <w:lang w:val="cs-CZ"/>
        </w:rPr>
        <w:t xml:space="preserve">platné výši. </w:t>
      </w:r>
      <w:r w:rsidR="008E4034" w:rsidRPr="00ED1DB8">
        <w:rPr>
          <w:rFonts w:ascii="Segoe UI" w:hAnsi="Segoe UI" w:cs="Segoe UI"/>
          <w:sz w:val="22"/>
          <w:szCs w:val="22"/>
          <w:lang w:val="cs-CZ"/>
        </w:rPr>
        <w:t>Dodavatel</w:t>
      </w:r>
      <w:r w:rsidR="007F6708" w:rsidRPr="00ED1DB8">
        <w:rPr>
          <w:rFonts w:ascii="Segoe UI" w:hAnsi="Segoe UI" w:cs="Segoe UI"/>
          <w:sz w:val="22"/>
          <w:szCs w:val="22"/>
          <w:lang w:val="cs-CZ"/>
        </w:rPr>
        <w:t xml:space="preserve"> odpovídá za to, že sazba DPH je stanovena v souladu s platnými právními předpisy.</w:t>
      </w:r>
      <w:r w:rsidR="00133010">
        <w:rPr>
          <w:rFonts w:ascii="Segoe UI" w:hAnsi="Segoe UI" w:cs="Segoe UI"/>
          <w:sz w:val="22"/>
          <w:szCs w:val="22"/>
          <w:lang w:val="cs-CZ"/>
        </w:rPr>
        <w:t xml:space="preserve"> </w:t>
      </w:r>
      <w:r w:rsidR="00133010" w:rsidRPr="00133010">
        <w:rPr>
          <w:rFonts w:ascii="Segoe UI" w:hAnsi="Segoe UI" w:cs="Segoe UI"/>
          <w:sz w:val="22"/>
          <w:szCs w:val="22"/>
          <w:lang w:val="cs-CZ"/>
        </w:rPr>
        <w:t>V případě, že na fakturovaný předmět plnění či jeho část vztahuje režim přenesené daňové povinnosti, vystaví Dodavatel pro takové plnění daňový doklad bez DPH s uvedením poznámky „daň odvede objednatel“, přičemž DPH v těchto případech odvede Objednatel.</w:t>
      </w:r>
    </w:p>
    <w:p w14:paraId="04447BE2" w14:textId="0557DA25" w:rsidR="00F62E46" w:rsidRPr="00ED1DB8" w:rsidRDefault="00C65928" w:rsidP="2D8A5D93">
      <w:pPr>
        <w:pStyle w:val="Odstavecseseznamem"/>
        <w:widowControl w:val="0"/>
        <w:spacing w:after="120" w:line="276" w:lineRule="auto"/>
        <w:contextualSpacing w:val="0"/>
        <w:jc w:val="both"/>
        <w:rPr>
          <w:rFonts w:ascii="Segoe UI" w:hAnsi="Segoe UI" w:cs="Segoe UI"/>
          <w:sz w:val="22"/>
          <w:szCs w:val="22"/>
          <w:lang w:val="cs-CZ"/>
        </w:rPr>
      </w:pPr>
      <w:r w:rsidRPr="2D8A5D93">
        <w:rPr>
          <w:rFonts w:ascii="Segoe UI" w:hAnsi="Segoe UI" w:cs="Segoe UI"/>
          <w:sz w:val="22"/>
          <w:szCs w:val="22"/>
          <w:lang w:val="cs-CZ"/>
        </w:rPr>
        <w:t xml:space="preserve">Jednotkové ceny dle přílohy č. </w:t>
      </w:r>
      <w:r w:rsidR="009712DD" w:rsidRPr="2D8A5D93">
        <w:rPr>
          <w:rFonts w:ascii="Segoe UI" w:hAnsi="Segoe UI" w:cs="Segoe UI"/>
          <w:sz w:val="22"/>
          <w:szCs w:val="22"/>
          <w:lang w:val="cs-CZ"/>
        </w:rPr>
        <w:t xml:space="preserve">1 </w:t>
      </w:r>
      <w:r w:rsidR="005B1E97" w:rsidRPr="2D8A5D93">
        <w:rPr>
          <w:rFonts w:ascii="Segoe UI" w:hAnsi="Segoe UI" w:cs="Segoe UI"/>
          <w:sz w:val="22"/>
          <w:szCs w:val="22"/>
          <w:lang w:val="cs-CZ"/>
        </w:rPr>
        <w:t>j</w:t>
      </w:r>
      <w:r w:rsidR="00BB550F" w:rsidRPr="2D8A5D93">
        <w:rPr>
          <w:rFonts w:ascii="Segoe UI" w:hAnsi="Segoe UI" w:cs="Segoe UI"/>
          <w:sz w:val="22"/>
          <w:szCs w:val="22"/>
          <w:lang w:val="cs-CZ"/>
        </w:rPr>
        <w:t>sou</w:t>
      </w:r>
      <w:r w:rsidR="00F62E46" w:rsidRPr="2D8A5D93">
        <w:rPr>
          <w:rFonts w:ascii="Segoe UI" w:hAnsi="Segoe UI" w:cs="Segoe UI"/>
          <w:sz w:val="22"/>
          <w:szCs w:val="22"/>
          <w:lang w:val="cs-CZ"/>
        </w:rPr>
        <w:t xml:space="preserve"> konečn</w:t>
      </w:r>
      <w:r w:rsidR="00BB550F" w:rsidRPr="2D8A5D93">
        <w:rPr>
          <w:rFonts w:ascii="Segoe UI" w:hAnsi="Segoe UI" w:cs="Segoe UI"/>
          <w:sz w:val="22"/>
          <w:szCs w:val="22"/>
          <w:lang w:val="cs-CZ"/>
        </w:rPr>
        <w:t>é</w:t>
      </w:r>
      <w:r w:rsidR="00F62E46" w:rsidRPr="2D8A5D93">
        <w:rPr>
          <w:rFonts w:ascii="Segoe UI" w:hAnsi="Segoe UI" w:cs="Segoe UI"/>
          <w:sz w:val="22"/>
          <w:szCs w:val="22"/>
          <w:lang w:val="cs-CZ"/>
        </w:rPr>
        <w:t xml:space="preserve"> a závazn</w:t>
      </w:r>
      <w:r w:rsidR="00BB550F" w:rsidRPr="2D8A5D93">
        <w:rPr>
          <w:rFonts w:ascii="Segoe UI" w:hAnsi="Segoe UI" w:cs="Segoe UI"/>
          <w:sz w:val="22"/>
          <w:szCs w:val="22"/>
          <w:lang w:val="cs-CZ"/>
        </w:rPr>
        <w:t>é</w:t>
      </w:r>
      <w:r w:rsidR="00F62E46" w:rsidRPr="2D8A5D93">
        <w:rPr>
          <w:rFonts w:ascii="Segoe UI" w:hAnsi="Segoe UI" w:cs="Segoe UI"/>
          <w:sz w:val="22"/>
          <w:szCs w:val="22"/>
          <w:lang w:val="cs-CZ"/>
        </w:rPr>
        <w:t>. V</w:t>
      </w:r>
      <w:r w:rsidR="00311562" w:rsidRPr="2D8A5D93">
        <w:rPr>
          <w:rFonts w:ascii="Segoe UI" w:hAnsi="Segoe UI" w:cs="Segoe UI"/>
          <w:sz w:val="22"/>
          <w:szCs w:val="22"/>
          <w:lang w:val="cs-CZ"/>
        </w:rPr>
        <w:t xml:space="preserve"> celkové </w:t>
      </w:r>
      <w:r w:rsidR="00F62E46" w:rsidRPr="2D8A5D93">
        <w:rPr>
          <w:rFonts w:ascii="Segoe UI" w:hAnsi="Segoe UI" w:cs="Segoe UI"/>
          <w:sz w:val="22"/>
          <w:szCs w:val="22"/>
          <w:lang w:val="cs-CZ"/>
        </w:rPr>
        <w:t xml:space="preserve">ceně </w:t>
      </w:r>
      <w:r w:rsidR="00311562" w:rsidRPr="2D8A5D93">
        <w:rPr>
          <w:rFonts w:ascii="Segoe UI" w:hAnsi="Segoe UI" w:cs="Segoe UI"/>
          <w:sz w:val="22"/>
          <w:szCs w:val="22"/>
          <w:lang w:val="cs-CZ"/>
        </w:rPr>
        <w:t>a</w:t>
      </w:r>
      <w:r w:rsidR="00D00364" w:rsidRPr="2D8A5D93">
        <w:rPr>
          <w:rFonts w:ascii="Segoe UI" w:hAnsi="Segoe UI" w:cs="Segoe UI"/>
          <w:sz w:val="22"/>
          <w:szCs w:val="22"/>
          <w:lang w:val="cs-CZ"/>
        </w:rPr>
        <w:t> </w:t>
      </w:r>
      <w:r w:rsidR="00311562" w:rsidRPr="2D8A5D93">
        <w:rPr>
          <w:rFonts w:ascii="Segoe UI" w:hAnsi="Segoe UI" w:cs="Segoe UI"/>
          <w:sz w:val="22"/>
          <w:szCs w:val="22"/>
          <w:lang w:val="cs-CZ"/>
        </w:rPr>
        <w:t xml:space="preserve">v jednotkových cenách </w:t>
      </w:r>
      <w:r w:rsidR="001D6996" w:rsidRPr="2D8A5D93">
        <w:rPr>
          <w:rFonts w:ascii="Segoe UI" w:hAnsi="Segoe UI" w:cs="Segoe UI"/>
          <w:sz w:val="22"/>
          <w:szCs w:val="22"/>
          <w:lang w:val="cs-CZ"/>
        </w:rPr>
        <w:t>Dodávek</w:t>
      </w:r>
      <w:r w:rsidR="00311562" w:rsidRPr="2D8A5D93">
        <w:rPr>
          <w:rFonts w:ascii="Segoe UI" w:hAnsi="Segoe UI" w:cs="Segoe UI"/>
          <w:sz w:val="22"/>
          <w:szCs w:val="22"/>
          <w:lang w:val="cs-CZ"/>
        </w:rPr>
        <w:t xml:space="preserve"> </w:t>
      </w:r>
      <w:r w:rsidR="00F62E46" w:rsidRPr="2D8A5D93">
        <w:rPr>
          <w:rFonts w:ascii="Segoe UI" w:hAnsi="Segoe UI" w:cs="Segoe UI"/>
          <w:sz w:val="22"/>
          <w:szCs w:val="22"/>
          <w:lang w:val="cs-CZ"/>
        </w:rPr>
        <w:t>jsou zahrnuty veškeré náklady související s</w:t>
      </w:r>
      <w:r w:rsidR="001D6996" w:rsidRPr="2D8A5D93">
        <w:rPr>
          <w:rFonts w:ascii="Segoe UI" w:hAnsi="Segoe UI" w:cs="Segoe UI"/>
          <w:sz w:val="22"/>
          <w:szCs w:val="22"/>
          <w:lang w:val="cs-CZ"/>
        </w:rPr>
        <w:t> </w:t>
      </w:r>
      <w:r w:rsidR="00F62E46" w:rsidRPr="2D8A5D93">
        <w:rPr>
          <w:rFonts w:ascii="Segoe UI" w:hAnsi="Segoe UI" w:cs="Segoe UI"/>
          <w:sz w:val="22"/>
          <w:szCs w:val="22"/>
          <w:lang w:val="cs-CZ"/>
        </w:rPr>
        <w:t>dodávk</w:t>
      </w:r>
      <w:r w:rsidR="00AD2E44" w:rsidRPr="2D8A5D93">
        <w:rPr>
          <w:rFonts w:ascii="Segoe UI" w:hAnsi="Segoe UI" w:cs="Segoe UI"/>
          <w:sz w:val="22"/>
          <w:szCs w:val="22"/>
          <w:lang w:val="cs-CZ"/>
        </w:rPr>
        <w:t>ou</w:t>
      </w:r>
      <w:r w:rsidR="001D6996" w:rsidRPr="2D8A5D93">
        <w:rPr>
          <w:rFonts w:ascii="Segoe UI" w:hAnsi="Segoe UI" w:cs="Segoe UI"/>
          <w:sz w:val="22"/>
          <w:szCs w:val="22"/>
          <w:lang w:val="cs-CZ"/>
        </w:rPr>
        <w:t xml:space="preserve">, </w:t>
      </w:r>
      <w:r w:rsidR="00C068D7" w:rsidRPr="2D8A5D93">
        <w:rPr>
          <w:rFonts w:ascii="Segoe UI" w:hAnsi="Segoe UI" w:cs="Segoe UI"/>
          <w:sz w:val="22"/>
          <w:szCs w:val="22"/>
          <w:lang w:val="cs-CZ"/>
        </w:rPr>
        <w:t xml:space="preserve">montáží a </w:t>
      </w:r>
      <w:r w:rsidR="00823D70" w:rsidRPr="2D8A5D93">
        <w:rPr>
          <w:rFonts w:ascii="Segoe UI" w:hAnsi="Segoe UI" w:cs="Segoe UI"/>
          <w:sz w:val="22"/>
          <w:szCs w:val="22"/>
          <w:lang w:val="cs-CZ"/>
        </w:rPr>
        <w:t xml:space="preserve">instalací, </w:t>
      </w:r>
      <w:r w:rsidR="001D6996" w:rsidRPr="2D8A5D93">
        <w:rPr>
          <w:rFonts w:ascii="Segoe UI" w:hAnsi="Segoe UI" w:cs="Segoe UI"/>
          <w:sz w:val="22"/>
          <w:szCs w:val="22"/>
          <w:lang w:val="cs-CZ"/>
        </w:rPr>
        <w:t xml:space="preserve">implementací, konfigurací, </w:t>
      </w:r>
      <w:r w:rsidR="00AC614E" w:rsidRPr="2D8A5D93">
        <w:rPr>
          <w:rFonts w:ascii="Segoe UI" w:hAnsi="Segoe UI" w:cs="Segoe UI"/>
          <w:sz w:val="22"/>
          <w:szCs w:val="22"/>
          <w:lang w:val="cs-CZ"/>
        </w:rPr>
        <w:t>zprovozněním</w:t>
      </w:r>
      <w:r w:rsidR="001D6996" w:rsidRPr="2D8A5D93">
        <w:rPr>
          <w:rFonts w:ascii="Segoe UI" w:hAnsi="Segoe UI" w:cs="Segoe UI"/>
          <w:sz w:val="22"/>
          <w:szCs w:val="22"/>
          <w:lang w:val="cs-CZ"/>
        </w:rPr>
        <w:t xml:space="preserve"> a zapojení</w:t>
      </w:r>
      <w:r w:rsidR="00AC614E" w:rsidRPr="2D8A5D93">
        <w:rPr>
          <w:rFonts w:ascii="Segoe UI" w:hAnsi="Segoe UI" w:cs="Segoe UI"/>
          <w:sz w:val="22"/>
          <w:szCs w:val="22"/>
          <w:lang w:val="cs-CZ"/>
        </w:rPr>
        <w:t>m</w:t>
      </w:r>
      <w:r w:rsidR="001D6996" w:rsidRPr="2D8A5D93">
        <w:rPr>
          <w:rFonts w:ascii="Segoe UI" w:hAnsi="Segoe UI" w:cs="Segoe UI"/>
          <w:sz w:val="22"/>
          <w:szCs w:val="22"/>
          <w:lang w:val="cs-CZ"/>
        </w:rPr>
        <w:t xml:space="preserve"> </w:t>
      </w:r>
      <w:r w:rsidR="00AC614E" w:rsidRPr="2D8A5D93">
        <w:rPr>
          <w:rFonts w:ascii="Segoe UI" w:hAnsi="Segoe UI" w:cs="Segoe UI"/>
          <w:sz w:val="22"/>
          <w:szCs w:val="22"/>
          <w:lang w:val="cs-CZ"/>
        </w:rPr>
        <w:t>Dodávek</w:t>
      </w:r>
      <w:r w:rsidR="00F62E46" w:rsidRPr="2D8A5D93">
        <w:rPr>
          <w:rFonts w:ascii="Segoe UI" w:hAnsi="Segoe UI" w:cs="Segoe UI"/>
          <w:sz w:val="22"/>
          <w:szCs w:val="22"/>
          <w:lang w:val="cs-CZ"/>
        </w:rPr>
        <w:t xml:space="preserve"> (např. přeprava do místa plnění</w:t>
      </w:r>
      <w:r w:rsidR="00BB550F" w:rsidRPr="2D8A5D93">
        <w:rPr>
          <w:rFonts w:ascii="Segoe UI" w:hAnsi="Segoe UI" w:cs="Segoe UI"/>
          <w:sz w:val="22"/>
          <w:szCs w:val="22"/>
          <w:lang w:val="cs-CZ"/>
        </w:rPr>
        <w:t xml:space="preserve">, </w:t>
      </w:r>
      <w:r w:rsidR="00C80681" w:rsidRPr="2D8A5D93">
        <w:rPr>
          <w:rFonts w:ascii="Segoe UI" w:hAnsi="Segoe UI" w:cs="Segoe UI"/>
          <w:sz w:val="22"/>
          <w:szCs w:val="22"/>
          <w:lang w:val="cs-CZ"/>
        </w:rPr>
        <w:t>materiál, spojovací a pomocný materiál a</w:t>
      </w:r>
      <w:r w:rsidR="005B6F5B" w:rsidRPr="2D8A5D93">
        <w:rPr>
          <w:rFonts w:ascii="Segoe UI" w:hAnsi="Segoe UI" w:cs="Segoe UI"/>
          <w:sz w:val="22"/>
          <w:szCs w:val="22"/>
          <w:lang w:val="cs-CZ"/>
        </w:rPr>
        <w:t> </w:t>
      </w:r>
      <w:r w:rsidR="00C80681" w:rsidRPr="2D8A5D93">
        <w:rPr>
          <w:rFonts w:ascii="Segoe UI" w:hAnsi="Segoe UI" w:cs="Segoe UI"/>
          <w:sz w:val="22"/>
          <w:szCs w:val="22"/>
          <w:lang w:val="cs-CZ"/>
        </w:rPr>
        <w:t xml:space="preserve">konstrukce, </w:t>
      </w:r>
      <w:r w:rsidR="00BB550F" w:rsidRPr="2D8A5D93">
        <w:rPr>
          <w:rFonts w:ascii="Segoe UI" w:hAnsi="Segoe UI" w:cs="Segoe UI"/>
          <w:sz w:val="22"/>
          <w:szCs w:val="22"/>
          <w:lang w:val="cs-CZ"/>
        </w:rPr>
        <w:t xml:space="preserve">poskytnutí všech dokumentů dle smlouvy, </w:t>
      </w:r>
      <w:r w:rsidR="00F62E46" w:rsidRPr="2D8A5D93">
        <w:rPr>
          <w:rFonts w:ascii="Segoe UI" w:hAnsi="Segoe UI" w:cs="Segoe UI"/>
          <w:sz w:val="22"/>
          <w:szCs w:val="22"/>
          <w:lang w:val="cs-CZ"/>
        </w:rPr>
        <w:t>balné</w:t>
      </w:r>
      <w:r w:rsidR="00C03076" w:rsidRPr="2D8A5D93">
        <w:rPr>
          <w:rFonts w:ascii="Segoe UI" w:hAnsi="Segoe UI" w:cs="Segoe UI"/>
          <w:sz w:val="22"/>
          <w:szCs w:val="22"/>
          <w:lang w:val="cs-CZ"/>
        </w:rPr>
        <w:t xml:space="preserve">, náklady související s ekologickou likvidací </w:t>
      </w:r>
      <w:r w:rsidR="00DA260A" w:rsidRPr="2D8A5D93">
        <w:rPr>
          <w:rFonts w:ascii="Segoe UI" w:hAnsi="Segoe UI" w:cs="Segoe UI"/>
          <w:sz w:val="22"/>
          <w:szCs w:val="22"/>
          <w:lang w:val="cs-CZ"/>
        </w:rPr>
        <w:t xml:space="preserve">obalů </w:t>
      </w:r>
      <w:r w:rsidR="00AC614E" w:rsidRPr="2D8A5D93">
        <w:rPr>
          <w:rFonts w:ascii="Segoe UI" w:hAnsi="Segoe UI" w:cs="Segoe UI"/>
          <w:sz w:val="22"/>
          <w:szCs w:val="22"/>
          <w:lang w:val="cs-CZ"/>
        </w:rPr>
        <w:t>Dodávek</w:t>
      </w:r>
      <w:r w:rsidR="00F62E46" w:rsidRPr="2D8A5D93">
        <w:rPr>
          <w:rFonts w:ascii="Segoe UI" w:hAnsi="Segoe UI" w:cs="Segoe UI"/>
          <w:sz w:val="22"/>
          <w:szCs w:val="22"/>
          <w:lang w:val="cs-CZ"/>
        </w:rPr>
        <w:t xml:space="preserve"> apod.).</w:t>
      </w:r>
      <w:r w:rsidR="008D2BA3" w:rsidRPr="2D8A5D93">
        <w:rPr>
          <w:rFonts w:ascii="Segoe UI" w:hAnsi="Segoe UI" w:cs="Segoe UI"/>
          <w:sz w:val="22"/>
          <w:szCs w:val="22"/>
          <w:lang w:val="cs-CZ"/>
        </w:rPr>
        <w:t xml:space="preserve"> </w:t>
      </w:r>
      <w:r w:rsidR="001016CD" w:rsidRPr="2D8A5D93">
        <w:rPr>
          <w:rFonts w:ascii="Segoe UI" w:hAnsi="Segoe UI" w:cs="Segoe UI"/>
          <w:sz w:val="22"/>
          <w:szCs w:val="22"/>
          <w:lang w:val="cs-CZ"/>
        </w:rPr>
        <w:t>V případě, že v souladu s </w:t>
      </w:r>
      <w:r w:rsidR="00964267" w:rsidRPr="2D8A5D93">
        <w:rPr>
          <w:rFonts w:ascii="Segoe UI" w:hAnsi="Segoe UI" w:cs="Segoe UI"/>
          <w:sz w:val="22"/>
          <w:szCs w:val="22"/>
          <w:lang w:val="cs-CZ"/>
        </w:rPr>
        <w:t>odst</w:t>
      </w:r>
      <w:r w:rsidR="001016CD" w:rsidRPr="2D8A5D93">
        <w:rPr>
          <w:rFonts w:ascii="Segoe UI" w:hAnsi="Segoe UI" w:cs="Segoe UI"/>
          <w:sz w:val="22"/>
          <w:szCs w:val="22"/>
          <w:lang w:val="cs-CZ"/>
        </w:rPr>
        <w:t>. 6.</w:t>
      </w:r>
      <w:r w:rsidR="00E46AF7" w:rsidRPr="2D8A5D93">
        <w:rPr>
          <w:rFonts w:ascii="Segoe UI" w:hAnsi="Segoe UI" w:cs="Segoe UI"/>
          <w:sz w:val="22"/>
          <w:szCs w:val="22"/>
          <w:lang w:val="cs-CZ"/>
        </w:rPr>
        <w:t>5</w:t>
      </w:r>
      <w:r w:rsidR="001016CD" w:rsidRPr="2D8A5D93">
        <w:rPr>
          <w:rFonts w:ascii="Segoe UI" w:hAnsi="Segoe UI" w:cs="Segoe UI"/>
          <w:sz w:val="22"/>
          <w:szCs w:val="22"/>
          <w:lang w:val="cs-CZ"/>
        </w:rPr>
        <w:t xml:space="preserve"> nebo jiným způsobem v souladu s § 222 ZZVZ bude</w:t>
      </w:r>
      <w:r w:rsidR="00811D91" w:rsidRPr="2D8A5D93">
        <w:rPr>
          <w:rFonts w:ascii="Segoe UI" w:hAnsi="Segoe UI" w:cs="Segoe UI"/>
          <w:sz w:val="22"/>
          <w:szCs w:val="22"/>
          <w:lang w:val="cs-CZ"/>
        </w:rPr>
        <w:t xml:space="preserve"> </w:t>
      </w:r>
      <w:r w:rsidR="000C0323" w:rsidRPr="2D8A5D93">
        <w:rPr>
          <w:rFonts w:ascii="Segoe UI" w:hAnsi="Segoe UI" w:cs="Segoe UI"/>
          <w:sz w:val="22"/>
          <w:szCs w:val="22"/>
          <w:lang w:val="cs-CZ"/>
        </w:rPr>
        <w:t>Dodavatelem</w:t>
      </w:r>
      <w:r w:rsidR="00811D91" w:rsidRPr="2D8A5D93">
        <w:rPr>
          <w:rFonts w:ascii="Segoe UI" w:hAnsi="Segoe UI" w:cs="Segoe UI"/>
          <w:sz w:val="22"/>
          <w:szCs w:val="22"/>
          <w:lang w:val="cs-CZ"/>
        </w:rPr>
        <w:t xml:space="preserve"> dodán větší počet jednotek </w:t>
      </w:r>
      <w:r w:rsidR="00733930" w:rsidRPr="2D8A5D93">
        <w:rPr>
          <w:rFonts w:ascii="Segoe UI" w:hAnsi="Segoe UI" w:cs="Segoe UI"/>
          <w:sz w:val="22"/>
          <w:szCs w:val="22"/>
          <w:lang w:val="cs-CZ"/>
        </w:rPr>
        <w:t>Dodávek</w:t>
      </w:r>
      <w:r w:rsidR="00811D91" w:rsidRPr="2D8A5D93">
        <w:rPr>
          <w:rFonts w:ascii="Segoe UI" w:hAnsi="Segoe UI" w:cs="Segoe UI"/>
          <w:sz w:val="22"/>
          <w:szCs w:val="22"/>
          <w:lang w:val="cs-CZ"/>
        </w:rPr>
        <w:t xml:space="preserve">, než je stanoven v příloze č. </w:t>
      </w:r>
      <w:r w:rsidR="0093395D" w:rsidRPr="2D8A5D93">
        <w:rPr>
          <w:rFonts w:ascii="Segoe UI" w:hAnsi="Segoe UI" w:cs="Segoe UI"/>
          <w:sz w:val="22"/>
          <w:szCs w:val="22"/>
          <w:lang w:val="cs-CZ"/>
        </w:rPr>
        <w:t xml:space="preserve">1 </w:t>
      </w:r>
      <w:r w:rsidR="00FF7439" w:rsidRPr="2D8A5D93">
        <w:rPr>
          <w:rFonts w:ascii="Segoe UI" w:hAnsi="Segoe UI" w:cs="Segoe UI"/>
          <w:sz w:val="22"/>
          <w:szCs w:val="22"/>
          <w:lang w:val="cs-CZ"/>
        </w:rPr>
        <w:t>smlouvy</w:t>
      </w:r>
      <w:r w:rsidR="00811D91" w:rsidRPr="2D8A5D93">
        <w:rPr>
          <w:rFonts w:ascii="Segoe UI" w:hAnsi="Segoe UI" w:cs="Segoe UI"/>
          <w:sz w:val="22"/>
          <w:szCs w:val="22"/>
          <w:lang w:val="cs-CZ"/>
        </w:rPr>
        <w:t xml:space="preserve">, pak </w:t>
      </w:r>
      <w:r w:rsidR="00733930" w:rsidRPr="2D8A5D93">
        <w:rPr>
          <w:rFonts w:ascii="Segoe UI" w:hAnsi="Segoe UI" w:cs="Segoe UI"/>
          <w:sz w:val="22"/>
          <w:szCs w:val="22"/>
          <w:lang w:val="cs-CZ"/>
        </w:rPr>
        <w:t>tyto Dodávky budou dodány</w:t>
      </w:r>
      <w:r w:rsidR="00811D91" w:rsidRPr="2D8A5D93">
        <w:rPr>
          <w:rFonts w:ascii="Segoe UI" w:hAnsi="Segoe UI" w:cs="Segoe UI"/>
          <w:sz w:val="22"/>
          <w:szCs w:val="22"/>
          <w:lang w:val="cs-CZ"/>
        </w:rPr>
        <w:t xml:space="preserve"> za</w:t>
      </w:r>
      <w:r w:rsidR="005B6F5B" w:rsidRPr="2D8A5D93">
        <w:rPr>
          <w:rFonts w:ascii="Segoe UI" w:hAnsi="Segoe UI" w:cs="Segoe UI"/>
          <w:sz w:val="22"/>
          <w:szCs w:val="22"/>
          <w:lang w:val="cs-CZ"/>
        </w:rPr>
        <w:t> </w:t>
      </w:r>
      <w:r w:rsidR="00811D91" w:rsidRPr="2D8A5D93">
        <w:rPr>
          <w:rFonts w:ascii="Segoe UI" w:hAnsi="Segoe UI" w:cs="Segoe UI"/>
          <w:sz w:val="22"/>
          <w:szCs w:val="22"/>
          <w:lang w:val="cs-CZ"/>
        </w:rPr>
        <w:t xml:space="preserve">jednotkovou cenu dle přílohy č. </w:t>
      </w:r>
      <w:r w:rsidR="0093395D" w:rsidRPr="2D8A5D93">
        <w:rPr>
          <w:rFonts w:ascii="Segoe UI" w:hAnsi="Segoe UI" w:cs="Segoe UI"/>
          <w:sz w:val="22"/>
          <w:szCs w:val="22"/>
          <w:lang w:val="cs-CZ"/>
        </w:rPr>
        <w:t xml:space="preserve">1 </w:t>
      </w:r>
      <w:r w:rsidR="00FF7439" w:rsidRPr="2D8A5D93">
        <w:rPr>
          <w:rFonts w:ascii="Segoe UI" w:hAnsi="Segoe UI" w:cs="Segoe UI"/>
          <w:sz w:val="22"/>
          <w:szCs w:val="22"/>
          <w:lang w:val="cs-CZ"/>
        </w:rPr>
        <w:t>smlouvy</w:t>
      </w:r>
      <w:r w:rsidR="001578E4" w:rsidRPr="2D8A5D93">
        <w:rPr>
          <w:rFonts w:ascii="Segoe UI" w:hAnsi="Segoe UI" w:cs="Segoe UI"/>
          <w:sz w:val="22"/>
          <w:szCs w:val="22"/>
          <w:lang w:val="cs-CZ"/>
        </w:rPr>
        <w:t>.</w:t>
      </w:r>
    </w:p>
    <w:p w14:paraId="63B87A3A" w14:textId="2AE9DC92" w:rsidR="007126E4" w:rsidRPr="00850368" w:rsidRDefault="007126E4" w:rsidP="008C5813">
      <w:pPr>
        <w:pStyle w:val="Odstavecseseznamem"/>
        <w:widowControl w:val="0"/>
        <w:spacing w:after="120" w:line="276" w:lineRule="auto"/>
        <w:contextualSpacing w:val="0"/>
        <w:jc w:val="both"/>
        <w:rPr>
          <w:rFonts w:ascii="Segoe UI" w:hAnsi="Segoe UI" w:cs="Segoe UI"/>
          <w:sz w:val="22"/>
          <w:lang w:val="cs-CZ"/>
        </w:rPr>
      </w:pPr>
      <w:r w:rsidRPr="00850368">
        <w:rPr>
          <w:rFonts w:ascii="Segoe UI" w:hAnsi="Segoe UI" w:cs="Segoe UI"/>
          <w:sz w:val="22"/>
          <w:lang w:val="cs-CZ"/>
        </w:rPr>
        <w:t xml:space="preserve">Cena za Dodávky stanovená ve </w:t>
      </w:r>
      <w:r w:rsidR="008561DB" w:rsidRPr="00850368">
        <w:rPr>
          <w:rFonts w:ascii="Segoe UI" w:hAnsi="Segoe UI" w:cs="Segoe UI"/>
          <w:sz w:val="22"/>
          <w:lang w:val="cs-CZ"/>
        </w:rPr>
        <w:t>s</w:t>
      </w:r>
      <w:r w:rsidRPr="00850368">
        <w:rPr>
          <w:rFonts w:ascii="Segoe UI" w:hAnsi="Segoe UI" w:cs="Segoe UI"/>
          <w:sz w:val="22"/>
          <w:lang w:val="cs-CZ"/>
        </w:rPr>
        <w:t>mlouvě se může zvýšit v případě, že mezi datem podání nabídky v rámci zadávacího řízení a skutečným dodáním Dodávek bylo na jejich dodání uvaleno clo, které v době podání nabídky nebylo stanoveno. Dodavatel je povinen o</w:t>
      </w:r>
      <w:r w:rsidR="00F944CD" w:rsidRPr="00850368">
        <w:rPr>
          <w:rFonts w:ascii="Segoe UI" w:hAnsi="Segoe UI" w:cs="Segoe UI"/>
          <w:sz w:val="22"/>
          <w:lang w:val="cs-CZ"/>
        </w:rPr>
        <w:t> </w:t>
      </w:r>
      <w:r w:rsidRPr="00850368">
        <w:rPr>
          <w:rFonts w:ascii="Segoe UI" w:hAnsi="Segoe UI" w:cs="Segoe UI"/>
          <w:sz w:val="22"/>
          <w:lang w:val="cs-CZ"/>
        </w:rPr>
        <w:t>navýšení ceny z tohoto důvodu písemně požádat Objednatele bez zbytečného odkladu poté, co mu tato skutečnost bude známa, a doložit konkrétní zvýšení ceny u</w:t>
      </w:r>
      <w:r w:rsidR="00533996">
        <w:rPr>
          <w:rFonts w:ascii="Segoe UI" w:hAnsi="Segoe UI" w:cs="Segoe UI"/>
          <w:sz w:val="22"/>
          <w:lang w:val="cs-CZ"/>
        </w:rPr>
        <w:t> </w:t>
      </w:r>
      <w:r w:rsidRPr="00850368">
        <w:rPr>
          <w:rFonts w:ascii="Segoe UI" w:hAnsi="Segoe UI" w:cs="Segoe UI"/>
          <w:sz w:val="22"/>
          <w:lang w:val="cs-CZ"/>
        </w:rPr>
        <w:t xml:space="preserve">jednotlivých Dodávek, včetně prokázání, že v době podání nabídky nebyly zatíženy clem a že je Dodavatel neměl k dispozici bez cla již dříve. O zvýšení ceny odpovídající výši nově uvaleného cla bude mezi Smluvními stranami uzavřen dodatek ke </w:t>
      </w:r>
      <w:r w:rsidR="008561DB" w:rsidRPr="00850368">
        <w:rPr>
          <w:rFonts w:ascii="Segoe UI" w:hAnsi="Segoe UI" w:cs="Segoe UI"/>
          <w:sz w:val="22"/>
          <w:lang w:val="cs-CZ"/>
        </w:rPr>
        <w:t>s</w:t>
      </w:r>
      <w:r w:rsidRPr="00850368">
        <w:rPr>
          <w:rFonts w:ascii="Segoe UI" w:hAnsi="Segoe UI" w:cs="Segoe UI"/>
          <w:sz w:val="22"/>
          <w:lang w:val="cs-CZ"/>
        </w:rPr>
        <w:t>mlouvě, přičemž bez jeho uzavření není Dodavatel oprávněn požadovat úhradu vyšší ceny.</w:t>
      </w:r>
    </w:p>
    <w:p w14:paraId="149268AE" w14:textId="41212586" w:rsidR="0082610E" w:rsidRPr="0082610E" w:rsidRDefault="001E75B7" w:rsidP="00F026BA">
      <w:pPr>
        <w:pStyle w:val="Odstavecseseznamem"/>
        <w:widowControl w:val="0"/>
        <w:spacing w:after="120" w:line="276" w:lineRule="auto"/>
        <w:contextualSpacing w:val="0"/>
        <w:jc w:val="both"/>
        <w:rPr>
          <w:rFonts w:ascii="Segoe UI" w:hAnsi="Segoe UI" w:cs="Segoe UI"/>
          <w:sz w:val="22"/>
          <w:lang w:val="cs-CZ"/>
        </w:rPr>
      </w:pPr>
      <w:bookmarkStart w:id="46" w:name="_Ref422132359"/>
      <w:bookmarkStart w:id="47" w:name="_Ref305657193"/>
      <w:bookmarkStart w:id="48" w:name="_Ref356979179"/>
      <w:bookmarkEnd w:id="43"/>
      <w:bookmarkEnd w:id="44"/>
      <w:bookmarkEnd w:id="45"/>
      <w:r w:rsidRPr="00ED1DB8">
        <w:rPr>
          <w:rFonts w:ascii="Segoe UI" w:hAnsi="Segoe UI" w:cs="Segoe UI"/>
          <w:sz w:val="22"/>
          <w:szCs w:val="22"/>
          <w:lang w:val="cs-CZ"/>
        </w:rPr>
        <w:t>Objednatel</w:t>
      </w:r>
      <w:r w:rsidR="00F62E46" w:rsidRPr="00ED1DB8">
        <w:rPr>
          <w:rFonts w:ascii="Segoe UI" w:hAnsi="Segoe UI" w:cs="Segoe UI"/>
          <w:sz w:val="22"/>
          <w:szCs w:val="22"/>
          <w:lang w:val="cs-CZ"/>
        </w:rPr>
        <w:t xml:space="preserve"> se zavazuje </w:t>
      </w:r>
      <w:r w:rsidR="001B003F" w:rsidRPr="00ED1DB8">
        <w:rPr>
          <w:rFonts w:ascii="Segoe UI" w:hAnsi="Segoe UI" w:cs="Segoe UI"/>
          <w:sz w:val="22"/>
          <w:szCs w:val="22"/>
          <w:lang w:val="cs-CZ"/>
        </w:rPr>
        <w:t>za</w:t>
      </w:r>
      <w:r w:rsidR="007A05E8" w:rsidRPr="00ED1DB8">
        <w:rPr>
          <w:rFonts w:ascii="Segoe UI" w:hAnsi="Segoe UI" w:cs="Segoe UI"/>
          <w:sz w:val="22"/>
          <w:szCs w:val="22"/>
          <w:lang w:val="cs-CZ"/>
        </w:rPr>
        <w:t>platit</w:t>
      </w:r>
      <w:r w:rsidR="00F62E46" w:rsidRPr="00ED1DB8">
        <w:rPr>
          <w:rFonts w:ascii="Segoe UI" w:hAnsi="Segoe UI" w:cs="Segoe UI"/>
          <w:sz w:val="22"/>
          <w:szCs w:val="22"/>
          <w:lang w:val="cs-CZ"/>
        </w:rPr>
        <w:t xml:space="preserve"> dohodnutou cenu</w:t>
      </w:r>
      <w:r w:rsidR="00AF66F0" w:rsidRPr="00ED1DB8">
        <w:rPr>
          <w:rFonts w:ascii="Segoe UI" w:hAnsi="Segoe UI" w:cs="Segoe UI"/>
          <w:sz w:val="22"/>
          <w:szCs w:val="22"/>
          <w:lang w:val="cs-CZ"/>
        </w:rPr>
        <w:t xml:space="preserve"> </w:t>
      </w:r>
      <w:r w:rsidR="00823D70">
        <w:rPr>
          <w:rFonts w:ascii="Segoe UI" w:hAnsi="Segoe UI" w:cs="Segoe UI"/>
          <w:sz w:val="22"/>
          <w:szCs w:val="22"/>
          <w:lang w:val="cs-CZ"/>
        </w:rPr>
        <w:t xml:space="preserve">za </w:t>
      </w:r>
      <w:r w:rsidR="00DA260A" w:rsidRPr="00ED1DB8">
        <w:rPr>
          <w:rFonts w:ascii="Segoe UI" w:hAnsi="Segoe UI" w:cs="Segoe UI"/>
          <w:sz w:val="22"/>
          <w:szCs w:val="22"/>
          <w:lang w:val="cs-CZ"/>
        </w:rPr>
        <w:t>Dodávk</w:t>
      </w:r>
      <w:r w:rsidR="00823D70">
        <w:rPr>
          <w:rFonts w:ascii="Segoe UI" w:hAnsi="Segoe UI" w:cs="Segoe UI"/>
          <w:sz w:val="22"/>
          <w:szCs w:val="22"/>
          <w:lang w:val="cs-CZ"/>
        </w:rPr>
        <w:t>y</w:t>
      </w:r>
      <w:r w:rsidR="000F5ECF" w:rsidRPr="00ED1DB8">
        <w:rPr>
          <w:rFonts w:ascii="Segoe UI" w:hAnsi="Segoe UI" w:cs="Segoe UI"/>
          <w:sz w:val="22"/>
          <w:szCs w:val="22"/>
          <w:lang w:val="cs-CZ"/>
        </w:rPr>
        <w:t xml:space="preserve"> </w:t>
      </w:r>
      <w:r w:rsidR="009070EE" w:rsidRPr="00ED1DB8">
        <w:rPr>
          <w:rFonts w:ascii="Segoe UI" w:hAnsi="Segoe UI" w:cs="Segoe UI"/>
          <w:sz w:val="22"/>
          <w:szCs w:val="22"/>
          <w:lang w:val="cs-CZ"/>
        </w:rPr>
        <w:t>po</w:t>
      </w:r>
      <w:r w:rsidR="0005485D" w:rsidRPr="00ED1DB8">
        <w:rPr>
          <w:rFonts w:ascii="Segoe UI" w:hAnsi="Segoe UI" w:cs="Segoe UI"/>
          <w:sz w:val="22"/>
          <w:szCs w:val="22"/>
          <w:lang w:val="cs-CZ"/>
        </w:rPr>
        <w:t> </w:t>
      </w:r>
      <w:r w:rsidR="00823D70">
        <w:rPr>
          <w:rFonts w:ascii="Segoe UI" w:hAnsi="Segoe UI" w:cs="Segoe UI"/>
          <w:sz w:val="22"/>
          <w:szCs w:val="22"/>
          <w:lang w:val="cs-CZ"/>
        </w:rPr>
        <w:t>provede</w:t>
      </w:r>
      <w:r w:rsidR="00F62E46" w:rsidRPr="00ED1DB8">
        <w:rPr>
          <w:rFonts w:ascii="Segoe UI" w:hAnsi="Segoe UI" w:cs="Segoe UI"/>
          <w:sz w:val="22"/>
          <w:szCs w:val="22"/>
          <w:lang w:val="cs-CZ"/>
        </w:rPr>
        <w:t>n</w:t>
      </w:r>
      <w:r w:rsidR="009070EE" w:rsidRPr="00ED1DB8">
        <w:rPr>
          <w:rFonts w:ascii="Segoe UI" w:hAnsi="Segoe UI" w:cs="Segoe UI"/>
          <w:sz w:val="22"/>
          <w:szCs w:val="22"/>
          <w:lang w:val="cs-CZ"/>
        </w:rPr>
        <w:t>í</w:t>
      </w:r>
      <w:r w:rsidR="00F62E46" w:rsidRPr="00ED1DB8">
        <w:rPr>
          <w:rFonts w:ascii="Segoe UI" w:hAnsi="Segoe UI" w:cs="Segoe UI"/>
          <w:sz w:val="22"/>
          <w:szCs w:val="22"/>
          <w:lang w:val="cs-CZ"/>
        </w:rPr>
        <w:t xml:space="preserve"> </w:t>
      </w:r>
      <w:r w:rsidR="001B003F" w:rsidRPr="00ED1DB8">
        <w:rPr>
          <w:rFonts w:ascii="Segoe UI" w:hAnsi="Segoe UI" w:cs="Segoe UI"/>
          <w:sz w:val="22"/>
          <w:szCs w:val="22"/>
          <w:lang w:val="cs-CZ"/>
        </w:rPr>
        <w:t>a</w:t>
      </w:r>
      <w:r w:rsidR="007B0F8E" w:rsidRPr="00ED1DB8">
        <w:rPr>
          <w:rFonts w:ascii="Segoe UI" w:hAnsi="Segoe UI" w:cs="Segoe UI"/>
          <w:sz w:val="22"/>
          <w:szCs w:val="22"/>
          <w:lang w:val="cs-CZ"/>
        </w:rPr>
        <w:t> </w:t>
      </w:r>
      <w:r w:rsidR="001B003F" w:rsidRPr="00ED1DB8">
        <w:rPr>
          <w:rFonts w:ascii="Segoe UI" w:hAnsi="Segoe UI" w:cs="Segoe UI"/>
          <w:sz w:val="22"/>
          <w:szCs w:val="22"/>
          <w:lang w:val="cs-CZ"/>
        </w:rPr>
        <w:t xml:space="preserve">akceptaci </w:t>
      </w:r>
      <w:r w:rsidR="00DA260A" w:rsidRPr="00ED1DB8">
        <w:rPr>
          <w:rFonts w:ascii="Segoe UI" w:hAnsi="Segoe UI" w:cs="Segoe UI"/>
          <w:sz w:val="22"/>
          <w:szCs w:val="22"/>
          <w:lang w:val="cs-CZ"/>
        </w:rPr>
        <w:t>D</w:t>
      </w:r>
      <w:r w:rsidR="00F62E46" w:rsidRPr="00ED1DB8">
        <w:rPr>
          <w:rFonts w:ascii="Segoe UI" w:hAnsi="Segoe UI" w:cs="Segoe UI"/>
          <w:sz w:val="22"/>
          <w:szCs w:val="22"/>
          <w:lang w:val="cs-CZ"/>
        </w:rPr>
        <w:t>odáv</w:t>
      </w:r>
      <w:r w:rsidR="001B003F" w:rsidRPr="00ED1DB8">
        <w:rPr>
          <w:rFonts w:ascii="Segoe UI" w:hAnsi="Segoe UI" w:cs="Segoe UI"/>
          <w:sz w:val="22"/>
          <w:szCs w:val="22"/>
          <w:lang w:val="cs-CZ"/>
        </w:rPr>
        <w:t>e</w:t>
      </w:r>
      <w:r w:rsidR="00F62E46" w:rsidRPr="00ED1DB8">
        <w:rPr>
          <w:rFonts w:ascii="Segoe UI" w:hAnsi="Segoe UI" w:cs="Segoe UI"/>
          <w:sz w:val="22"/>
          <w:szCs w:val="22"/>
          <w:lang w:val="cs-CZ"/>
        </w:rPr>
        <w:t>k</w:t>
      </w:r>
      <w:r w:rsidR="00823D70">
        <w:rPr>
          <w:rFonts w:ascii="Segoe UI" w:hAnsi="Segoe UI" w:cs="Segoe UI"/>
          <w:sz w:val="22"/>
          <w:szCs w:val="22"/>
          <w:lang w:val="cs-CZ"/>
        </w:rPr>
        <w:t xml:space="preserve"> </w:t>
      </w:r>
      <w:r w:rsidR="00D36A8D">
        <w:rPr>
          <w:rFonts w:ascii="Segoe UI" w:hAnsi="Segoe UI" w:cs="Segoe UI"/>
          <w:sz w:val="22"/>
          <w:szCs w:val="22"/>
          <w:lang w:val="cs-CZ"/>
        </w:rPr>
        <w:t>postupně</w:t>
      </w:r>
      <w:r w:rsidR="0082610E">
        <w:rPr>
          <w:rFonts w:ascii="Segoe UI" w:hAnsi="Segoe UI" w:cs="Segoe UI"/>
          <w:sz w:val="22"/>
          <w:szCs w:val="22"/>
          <w:lang w:val="cs-CZ"/>
        </w:rPr>
        <w:t xml:space="preserve"> po částech</w:t>
      </w:r>
      <w:r w:rsidR="00364F62">
        <w:rPr>
          <w:rFonts w:ascii="Segoe UI" w:hAnsi="Segoe UI" w:cs="Segoe UI"/>
          <w:sz w:val="22"/>
          <w:szCs w:val="22"/>
          <w:lang w:val="cs-CZ"/>
        </w:rPr>
        <w:t>. Dodavatel je oprávněn</w:t>
      </w:r>
      <w:r w:rsidR="0082610E">
        <w:rPr>
          <w:rFonts w:ascii="Segoe UI" w:hAnsi="Segoe UI" w:cs="Segoe UI"/>
          <w:sz w:val="22"/>
          <w:szCs w:val="22"/>
          <w:lang w:val="cs-CZ"/>
        </w:rPr>
        <w:t xml:space="preserve"> </w:t>
      </w:r>
      <w:r w:rsidR="009467C5" w:rsidRPr="00DE5F50">
        <w:rPr>
          <w:rFonts w:ascii="Segoe UI" w:hAnsi="Segoe UI" w:cs="Segoe UI"/>
          <w:sz w:val="22"/>
          <w:szCs w:val="22"/>
          <w:lang w:val="cs-CZ"/>
        </w:rPr>
        <w:t>v</w:t>
      </w:r>
      <w:r w:rsidR="009467C5">
        <w:rPr>
          <w:rFonts w:ascii="Segoe UI" w:hAnsi="Segoe UI" w:cs="Segoe UI"/>
          <w:sz w:val="22"/>
          <w:szCs w:val="22"/>
          <w:lang w:val="cs-CZ"/>
        </w:rPr>
        <w:t xml:space="preserve">ystavit </w:t>
      </w:r>
      <w:r w:rsidR="009467C5" w:rsidRPr="00DE5F50">
        <w:rPr>
          <w:rFonts w:ascii="Segoe UI" w:hAnsi="Segoe UI" w:cs="Segoe UI"/>
          <w:sz w:val="22"/>
          <w:szCs w:val="22"/>
          <w:lang w:val="cs-CZ"/>
        </w:rPr>
        <w:t>daňové či účetní doklady (dále jen „</w:t>
      </w:r>
      <w:r w:rsidR="009467C5" w:rsidRPr="00DE5F50">
        <w:rPr>
          <w:rFonts w:ascii="Segoe UI" w:hAnsi="Segoe UI" w:cs="Segoe UI"/>
          <w:b/>
          <w:bCs/>
          <w:i/>
          <w:iCs/>
          <w:sz w:val="22"/>
          <w:szCs w:val="22"/>
          <w:lang w:val="cs-CZ"/>
        </w:rPr>
        <w:t>Faktury</w:t>
      </w:r>
      <w:r w:rsidR="009467C5" w:rsidRPr="00DE5F50">
        <w:rPr>
          <w:rFonts w:ascii="Segoe UI" w:hAnsi="Segoe UI" w:cs="Segoe UI"/>
          <w:sz w:val="22"/>
          <w:szCs w:val="22"/>
          <w:lang w:val="cs-CZ"/>
        </w:rPr>
        <w:t>“ a</w:t>
      </w:r>
      <w:r w:rsidR="009467C5" w:rsidRPr="00ED1DB8">
        <w:rPr>
          <w:rFonts w:ascii="Segoe UI" w:hAnsi="Segoe UI" w:cs="Segoe UI"/>
          <w:sz w:val="22"/>
          <w:szCs w:val="22"/>
          <w:lang w:val="cs-CZ"/>
        </w:rPr>
        <w:t> </w:t>
      </w:r>
      <w:r w:rsidR="009467C5" w:rsidRPr="00DE5F50">
        <w:rPr>
          <w:rFonts w:ascii="Segoe UI" w:hAnsi="Segoe UI" w:cs="Segoe UI"/>
          <w:sz w:val="22"/>
          <w:szCs w:val="22"/>
          <w:lang w:val="cs-CZ"/>
        </w:rPr>
        <w:t>jednotlivě „</w:t>
      </w:r>
      <w:r w:rsidR="009467C5" w:rsidRPr="00DE5F50">
        <w:rPr>
          <w:rFonts w:ascii="Segoe UI" w:hAnsi="Segoe UI" w:cs="Segoe UI"/>
          <w:b/>
          <w:bCs/>
          <w:i/>
          <w:iCs/>
          <w:sz w:val="22"/>
          <w:szCs w:val="22"/>
          <w:lang w:val="cs-CZ"/>
        </w:rPr>
        <w:t>Faktura</w:t>
      </w:r>
      <w:r w:rsidR="009467C5" w:rsidRPr="00DE5F50">
        <w:rPr>
          <w:rFonts w:ascii="Segoe UI" w:hAnsi="Segoe UI" w:cs="Segoe UI"/>
          <w:sz w:val="22"/>
          <w:szCs w:val="22"/>
          <w:lang w:val="cs-CZ"/>
        </w:rPr>
        <w:t>“)</w:t>
      </w:r>
      <w:r w:rsidR="00C50682">
        <w:rPr>
          <w:rFonts w:ascii="Segoe UI" w:hAnsi="Segoe UI" w:cs="Segoe UI"/>
          <w:sz w:val="22"/>
          <w:szCs w:val="22"/>
          <w:lang w:val="cs-CZ"/>
        </w:rPr>
        <w:t xml:space="preserve"> následovně</w:t>
      </w:r>
    </w:p>
    <w:p w14:paraId="6F51C0C4" w14:textId="1223764C" w:rsidR="0082610E" w:rsidRPr="00F16D65" w:rsidRDefault="00B41934" w:rsidP="2D8A5D93">
      <w:pPr>
        <w:pStyle w:val="Odstavecseseznamem"/>
        <w:widowControl w:val="0"/>
        <w:spacing w:after="120" w:line="276" w:lineRule="auto"/>
        <w:contextualSpacing w:val="0"/>
        <w:jc w:val="both"/>
        <w:rPr>
          <w:rFonts w:ascii="Segoe UI" w:hAnsi="Segoe UI" w:cs="Segoe UI"/>
          <w:sz w:val="22"/>
          <w:szCs w:val="22"/>
          <w:lang w:val="cs-CZ"/>
        </w:rPr>
      </w:pPr>
      <w:bookmarkStart w:id="49" w:name="OLE_LINK2"/>
      <w:bookmarkStart w:id="50" w:name="OLE_LINK47"/>
      <w:r w:rsidRPr="2D8A5D93">
        <w:rPr>
          <w:rFonts w:ascii="Segoe UI" w:hAnsi="Segoe UI" w:cs="Segoe UI"/>
          <w:sz w:val="22"/>
          <w:szCs w:val="22"/>
          <w:lang w:val="cs-CZ"/>
        </w:rPr>
        <w:t>1. platební milník</w:t>
      </w:r>
      <w:bookmarkEnd w:id="49"/>
      <w:r w:rsidRPr="2D8A5D93">
        <w:rPr>
          <w:rFonts w:ascii="Segoe UI" w:hAnsi="Segoe UI" w:cs="Segoe UI"/>
          <w:sz w:val="22"/>
          <w:szCs w:val="22"/>
          <w:lang w:val="cs-CZ"/>
        </w:rPr>
        <w:t xml:space="preserve">: </w:t>
      </w:r>
      <w:r w:rsidR="007D0100" w:rsidRPr="2D8A5D93">
        <w:rPr>
          <w:rFonts w:ascii="Segoe UI" w:hAnsi="Segoe UI" w:cs="Segoe UI"/>
          <w:sz w:val="22"/>
          <w:szCs w:val="22"/>
          <w:lang w:val="cs-CZ"/>
        </w:rPr>
        <w:t xml:space="preserve">Fakturu(y) </w:t>
      </w:r>
      <w:r w:rsidR="00515EE0" w:rsidRPr="2D8A5D93">
        <w:rPr>
          <w:rFonts w:ascii="Segoe UI" w:hAnsi="Segoe UI" w:cs="Segoe UI"/>
          <w:sz w:val="22"/>
          <w:szCs w:val="22"/>
          <w:lang w:val="cs-CZ"/>
        </w:rPr>
        <w:t xml:space="preserve">na </w:t>
      </w:r>
      <w:r w:rsidR="00034C9E" w:rsidRPr="2D8A5D93">
        <w:rPr>
          <w:rFonts w:ascii="Segoe UI" w:hAnsi="Segoe UI" w:cs="Segoe UI"/>
          <w:sz w:val="22"/>
          <w:szCs w:val="22"/>
          <w:lang w:val="cs-CZ"/>
        </w:rPr>
        <w:t>cen</w:t>
      </w:r>
      <w:r w:rsidR="00515EE0" w:rsidRPr="2D8A5D93">
        <w:rPr>
          <w:rFonts w:ascii="Segoe UI" w:hAnsi="Segoe UI" w:cs="Segoe UI"/>
          <w:sz w:val="22"/>
          <w:szCs w:val="22"/>
          <w:lang w:val="cs-CZ"/>
        </w:rPr>
        <w:t>u</w:t>
      </w:r>
      <w:r w:rsidR="00034C9E" w:rsidRPr="2D8A5D93">
        <w:rPr>
          <w:rFonts w:ascii="Segoe UI" w:hAnsi="Segoe UI" w:cs="Segoe UI"/>
          <w:sz w:val="22"/>
          <w:szCs w:val="22"/>
          <w:lang w:val="cs-CZ"/>
        </w:rPr>
        <w:t xml:space="preserve"> za </w:t>
      </w:r>
      <w:bookmarkStart w:id="51" w:name="OLE_LINK24"/>
      <w:bookmarkEnd w:id="50"/>
      <w:r w:rsidR="006E4482" w:rsidRPr="2D8A5D93">
        <w:rPr>
          <w:rFonts w:ascii="Segoe UI" w:hAnsi="Segoe UI" w:cs="Segoe UI"/>
          <w:sz w:val="22"/>
          <w:szCs w:val="22"/>
          <w:lang w:val="cs-CZ"/>
        </w:rPr>
        <w:t xml:space="preserve">plnění </w:t>
      </w:r>
      <w:r w:rsidR="00034C9E" w:rsidRPr="2D8A5D93">
        <w:rPr>
          <w:rFonts w:ascii="Segoe UI" w:hAnsi="Segoe UI" w:cs="Segoe UI"/>
          <w:sz w:val="22"/>
          <w:szCs w:val="22"/>
          <w:lang w:val="cs-CZ"/>
        </w:rPr>
        <w:t xml:space="preserve">poskytnuté v rámci </w:t>
      </w:r>
      <w:r w:rsidR="001F0C12" w:rsidRPr="2D8A5D93">
        <w:rPr>
          <w:rFonts w:ascii="Segoe UI" w:hAnsi="Segoe UI" w:cs="Segoe UI"/>
          <w:sz w:val="22"/>
          <w:szCs w:val="22"/>
          <w:lang w:val="cs-CZ"/>
        </w:rPr>
        <w:t>Etapy 1</w:t>
      </w:r>
      <w:bookmarkEnd w:id="51"/>
      <w:r w:rsidR="007D0100" w:rsidRPr="2D8A5D93">
        <w:rPr>
          <w:rFonts w:ascii="Segoe UI" w:hAnsi="Segoe UI" w:cs="Segoe UI"/>
          <w:sz w:val="22"/>
          <w:szCs w:val="22"/>
          <w:lang w:val="cs-CZ"/>
        </w:rPr>
        <w:t xml:space="preserve"> </w:t>
      </w:r>
      <w:bookmarkStart w:id="52" w:name="OLE_LINK48"/>
      <w:bookmarkStart w:id="53" w:name="OLE_LINK49"/>
      <w:r w:rsidR="007D0100" w:rsidRPr="2D8A5D93">
        <w:rPr>
          <w:rFonts w:ascii="Segoe UI" w:hAnsi="Segoe UI" w:cs="Segoe UI"/>
          <w:sz w:val="22"/>
          <w:szCs w:val="22"/>
          <w:lang w:val="cs-CZ"/>
        </w:rPr>
        <w:t>lze vystavit</w:t>
      </w:r>
      <w:r w:rsidR="001F0C12" w:rsidRPr="2D8A5D93">
        <w:rPr>
          <w:rFonts w:ascii="Segoe UI" w:hAnsi="Segoe UI" w:cs="Segoe UI"/>
          <w:sz w:val="22"/>
          <w:szCs w:val="22"/>
          <w:lang w:val="cs-CZ"/>
        </w:rPr>
        <w:t xml:space="preserve"> </w:t>
      </w:r>
      <w:r w:rsidR="0082610E" w:rsidRPr="2D8A5D93">
        <w:rPr>
          <w:rFonts w:ascii="Segoe UI" w:hAnsi="Segoe UI" w:cs="Segoe UI"/>
          <w:sz w:val="22"/>
          <w:szCs w:val="22"/>
          <w:lang w:val="cs-CZ"/>
        </w:rPr>
        <w:t xml:space="preserve">po dokončení </w:t>
      </w:r>
      <w:bookmarkEnd w:id="52"/>
      <w:r w:rsidR="0082610E" w:rsidRPr="2D8A5D93">
        <w:rPr>
          <w:rFonts w:ascii="Segoe UI" w:hAnsi="Segoe UI" w:cs="Segoe UI"/>
          <w:sz w:val="22"/>
          <w:szCs w:val="22"/>
          <w:lang w:val="cs-CZ"/>
        </w:rPr>
        <w:t>a</w:t>
      </w:r>
      <w:r w:rsidR="00533996" w:rsidRPr="2D8A5D93">
        <w:rPr>
          <w:rFonts w:ascii="Segoe UI" w:hAnsi="Segoe UI" w:cs="Segoe UI"/>
          <w:sz w:val="22"/>
          <w:szCs w:val="22"/>
          <w:lang w:val="cs-CZ"/>
        </w:rPr>
        <w:t> </w:t>
      </w:r>
      <w:r w:rsidR="0082610E" w:rsidRPr="2D8A5D93">
        <w:rPr>
          <w:rFonts w:ascii="Segoe UI" w:hAnsi="Segoe UI" w:cs="Segoe UI"/>
          <w:sz w:val="22"/>
          <w:szCs w:val="22"/>
          <w:lang w:val="cs-CZ"/>
        </w:rPr>
        <w:t xml:space="preserve">akceptaci </w:t>
      </w:r>
      <w:bookmarkStart w:id="54" w:name="OLE_LINK45"/>
      <w:r w:rsidR="0082610E" w:rsidRPr="2D8A5D93">
        <w:rPr>
          <w:rFonts w:ascii="Segoe UI" w:hAnsi="Segoe UI" w:cs="Segoe UI"/>
          <w:sz w:val="22"/>
          <w:szCs w:val="22"/>
          <w:lang w:val="cs-CZ"/>
        </w:rPr>
        <w:t>Etapy 1</w:t>
      </w:r>
      <w:r w:rsidR="00110729" w:rsidRPr="2D8A5D93">
        <w:rPr>
          <w:rFonts w:ascii="Segoe UI" w:hAnsi="Segoe UI" w:cs="Segoe UI"/>
          <w:sz w:val="22"/>
          <w:szCs w:val="22"/>
          <w:lang w:val="cs-CZ"/>
        </w:rPr>
        <w:t xml:space="preserve"> </w:t>
      </w:r>
      <w:bookmarkEnd w:id="54"/>
      <w:r w:rsidR="00110729" w:rsidRPr="2D8A5D93">
        <w:rPr>
          <w:rFonts w:ascii="Segoe UI" w:hAnsi="Segoe UI" w:cs="Segoe UI"/>
          <w:sz w:val="22"/>
          <w:szCs w:val="22"/>
          <w:lang w:val="cs-CZ"/>
        </w:rPr>
        <w:t>dle Harmonogramu</w:t>
      </w:r>
      <w:bookmarkEnd w:id="53"/>
      <w:proofErr w:type="gramStart"/>
      <w:r w:rsidR="00110729" w:rsidRPr="2D8A5D93">
        <w:rPr>
          <w:rFonts w:ascii="Segoe UI" w:hAnsi="Segoe UI" w:cs="Segoe UI"/>
          <w:sz w:val="22"/>
          <w:szCs w:val="22"/>
          <w:lang w:val="cs-CZ"/>
        </w:rPr>
        <w:t>,</w:t>
      </w:r>
      <w:r w:rsidR="007D0100" w:rsidRPr="2D8A5D93">
        <w:rPr>
          <w:rFonts w:ascii="Segoe UI" w:hAnsi="Segoe UI" w:cs="Segoe UI"/>
          <w:sz w:val="22"/>
          <w:szCs w:val="22"/>
          <w:lang w:val="cs-CZ"/>
        </w:rPr>
        <w:t xml:space="preserve"> </w:t>
      </w:r>
      <w:r w:rsidR="00A074AB" w:rsidRPr="2D8A5D93">
        <w:rPr>
          <w:rFonts w:ascii="Segoe UI" w:hAnsi="Segoe UI" w:cs="Segoe UI"/>
          <w:sz w:val="22"/>
          <w:szCs w:val="22"/>
          <w:lang w:val="cs-CZ"/>
        </w:rPr>
        <w:t>,</w:t>
      </w:r>
      <w:proofErr w:type="gramEnd"/>
    </w:p>
    <w:p w14:paraId="5A80D1FB" w14:textId="6A5C5820" w:rsidR="00A074AB" w:rsidRDefault="00B41934" w:rsidP="2D8A5D93">
      <w:pPr>
        <w:pStyle w:val="Odstavecseseznamem"/>
        <w:widowControl w:val="0"/>
        <w:spacing w:after="120" w:line="276" w:lineRule="auto"/>
        <w:contextualSpacing w:val="0"/>
        <w:jc w:val="both"/>
        <w:rPr>
          <w:rFonts w:ascii="Segoe UI" w:hAnsi="Segoe UI" w:cs="Segoe UI"/>
          <w:sz w:val="22"/>
          <w:szCs w:val="22"/>
          <w:lang w:val="cs-CZ"/>
        </w:rPr>
      </w:pPr>
      <w:r w:rsidRPr="2D8A5D93">
        <w:rPr>
          <w:rFonts w:ascii="Segoe UI" w:hAnsi="Segoe UI" w:cs="Segoe UI"/>
          <w:sz w:val="22"/>
          <w:szCs w:val="22"/>
          <w:lang w:val="cs-CZ"/>
        </w:rPr>
        <w:t>2. platební milník</w:t>
      </w:r>
      <w:r w:rsidR="00215CF2" w:rsidRPr="2D8A5D93">
        <w:rPr>
          <w:rFonts w:ascii="Segoe UI" w:hAnsi="Segoe UI" w:cs="Segoe UI"/>
          <w:sz w:val="22"/>
          <w:szCs w:val="22"/>
          <w:lang w:val="cs-CZ"/>
        </w:rPr>
        <w:t>:</w:t>
      </w:r>
      <w:r w:rsidRPr="2D8A5D93">
        <w:rPr>
          <w:rFonts w:ascii="Segoe UI" w:hAnsi="Segoe UI" w:cs="Segoe UI"/>
          <w:sz w:val="22"/>
          <w:szCs w:val="22"/>
          <w:lang w:val="cs-CZ"/>
        </w:rPr>
        <w:t xml:space="preserve"> </w:t>
      </w:r>
      <w:r w:rsidR="00215CF2" w:rsidRPr="2D8A5D93">
        <w:rPr>
          <w:rFonts w:ascii="Segoe UI" w:hAnsi="Segoe UI" w:cs="Segoe UI"/>
          <w:sz w:val="22"/>
          <w:szCs w:val="22"/>
          <w:lang w:val="cs-CZ"/>
        </w:rPr>
        <w:t xml:space="preserve">Fakturu(y) na cenu </w:t>
      </w:r>
      <w:r w:rsidR="00BF6C84" w:rsidRPr="2D8A5D93">
        <w:rPr>
          <w:rFonts w:ascii="Segoe UI" w:hAnsi="Segoe UI" w:cs="Segoe UI"/>
          <w:sz w:val="22"/>
          <w:szCs w:val="22"/>
          <w:lang w:val="cs-CZ"/>
        </w:rPr>
        <w:t>za plnění poskytnuté v rámci Etapy 2</w:t>
      </w:r>
      <w:r w:rsidR="00215CF2" w:rsidRPr="2D8A5D93">
        <w:rPr>
          <w:rFonts w:ascii="Segoe UI" w:hAnsi="Segoe UI" w:cs="Segoe UI"/>
          <w:sz w:val="22"/>
          <w:szCs w:val="22"/>
          <w:lang w:val="cs-CZ"/>
        </w:rPr>
        <w:t xml:space="preserve"> lze vystavit po dokončení a akceptaci Etapy 2 dle Harmonogramu</w:t>
      </w:r>
      <w:r w:rsidR="001A369B" w:rsidRPr="2D8A5D93">
        <w:rPr>
          <w:rFonts w:ascii="Segoe UI" w:hAnsi="Segoe UI" w:cs="Segoe UI"/>
          <w:sz w:val="22"/>
          <w:szCs w:val="22"/>
          <w:lang w:val="cs-CZ"/>
        </w:rPr>
        <w:t>,</w:t>
      </w:r>
    </w:p>
    <w:p w14:paraId="57EDF3C6" w14:textId="70EC7277" w:rsidR="00110729" w:rsidRPr="0056738E" w:rsidRDefault="00B41934" w:rsidP="00850368">
      <w:pPr>
        <w:pStyle w:val="Odstavecseseznamem"/>
        <w:widowControl w:val="0"/>
        <w:numPr>
          <w:ilvl w:val="0"/>
          <w:numId w:val="31"/>
        </w:numPr>
        <w:spacing w:after="120" w:line="276" w:lineRule="auto"/>
        <w:contextualSpacing w:val="0"/>
        <w:jc w:val="both"/>
        <w:rPr>
          <w:rFonts w:ascii="Segoe UI" w:hAnsi="Segoe UI" w:cs="Segoe UI"/>
          <w:sz w:val="22"/>
          <w:szCs w:val="22"/>
          <w:lang w:val="cs-CZ"/>
        </w:rPr>
      </w:pPr>
      <w:r>
        <w:rPr>
          <w:rFonts w:ascii="Segoe UI" w:hAnsi="Segoe UI" w:cs="Segoe UI"/>
          <w:sz w:val="22"/>
          <w:szCs w:val="22"/>
          <w:lang w:val="cs-CZ"/>
        </w:rPr>
        <w:t>3. platební milník</w:t>
      </w:r>
      <w:r w:rsidR="00215CF2">
        <w:rPr>
          <w:rFonts w:ascii="Segoe UI" w:hAnsi="Segoe UI" w:cs="Segoe UI"/>
          <w:sz w:val="22"/>
          <w:szCs w:val="22"/>
          <w:lang w:val="cs-CZ"/>
        </w:rPr>
        <w:t>:</w:t>
      </w:r>
      <w:r w:rsidR="00215CF2" w:rsidRPr="00215CF2">
        <w:rPr>
          <w:rFonts w:ascii="Segoe UI" w:hAnsi="Segoe UI" w:cs="Segoe UI"/>
          <w:sz w:val="22"/>
          <w:szCs w:val="22"/>
          <w:lang w:val="cs-CZ"/>
        </w:rPr>
        <w:t xml:space="preserve"> </w:t>
      </w:r>
      <w:r w:rsidR="00215CF2">
        <w:rPr>
          <w:rFonts w:ascii="Segoe UI" w:hAnsi="Segoe UI" w:cs="Segoe UI"/>
          <w:sz w:val="22"/>
          <w:szCs w:val="22"/>
          <w:lang w:val="cs-CZ"/>
        </w:rPr>
        <w:t xml:space="preserve">Fakturu(y) na </w:t>
      </w:r>
      <w:bookmarkStart w:id="55" w:name="OLE_LINK76"/>
      <w:r w:rsidR="00215CF2">
        <w:rPr>
          <w:rFonts w:ascii="Segoe UI" w:hAnsi="Segoe UI" w:cs="Segoe UI"/>
          <w:sz w:val="22"/>
          <w:szCs w:val="22"/>
          <w:lang w:val="cs-CZ"/>
        </w:rPr>
        <w:t xml:space="preserve">cenu za Služby technika </w:t>
      </w:r>
      <w:bookmarkEnd w:id="55"/>
      <w:r w:rsidR="00215CF2">
        <w:rPr>
          <w:rFonts w:ascii="Segoe UI" w:hAnsi="Segoe UI" w:cs="Segoe UI"/>
          <w:sz w:val="22"/>
          <w:szCs w:val="22"/>
          <w:lang w:val="cs-CZ"/>
        </w:rPr>
        <w:t>lze vystavit po dokončení plnění Služeb technika</w:t>
      </w:r>
      <w:r w:rsidR="0056738E" w:rsidRPr="0056738E">
        <w:rPr>
          <w:rFonts w:ascii="Segoe UI" w:hAnsi="Segoe UI" w:cs="Segoe UI"/>
          <w:sz w:val="22"/>
          <w:szCs w:val="22"/>
          <w:lang w:val="cs-CZ"/>
        </w:rPr>
        <w:t>.</w:t>
      </w:r>
    </w:p>
    <w:p w14:paraId="4CBD4264" w14:textId="39F02A74" w:rsidR="00745DB4" w:rsidRPr="00ED1DB8" w:rsidRDefault="00F62E46" w:rsidP="00850368">
      <w:pPr>
        <w:pStyle w:val="Nadpis2"/>
        <w:keepLines w:val="0"/>
        <w:widowControl w:val="0"/>
        <w:spacing w:before="0" w:after="120"/>
        <w:rPr>
          <w:rFonts w:ascii="Segoe UI" w:hAnsi="Segoe UI" w:cs="Segoe UI"/>
          <w:sz w:val="22"/>
        </w:rPr>
      </w:pPr>
      <w:bookmarkStart w:id="56" w:name="OLE_LINK77"/>
      <w:r w:rsidRPr="00AC70EF">
        <w:rPr>
          <w:rFonts w:ascii="Segoe UI" w:hAnsi="Segoe UI" w:cs="Segoe UI"/>
          <w:sz w:val="22"/>
        </w:rPr>
        <w:t xml:space="preserve">Provedení </w:t>
      </w:r>
      <w:r w:rsidR="00DA260A" w:rsidRPr="00AC70EF">
        <w:rPr>
          <w:rFonts w:ascii="Segoe UI" w:hAnsi="Segoe UI" w:cs="Segoe UI"/>
          <w:sz w:val="22"/>
        </w:rPr>
        <w:t>D</w:t>
      </w:r>
      <w:r w:rsidRPr="00AC70EF">
        <w:rPr>
          <w:rFonts w:ascii="Segoe UI" w:hAnsi="Segoe UI" w:cs="Segoe UI"/>
          <w:sz w:val="22"/>
        </w:rPr>
        <w:t>odáv</w:t>
      </w:r>
      <w:r w:rsidR="001B003F" w:rsidRPr="00AC70EF">
        <w:rPr>
          <w:rFonts w:ascii="Segoe UI" w:hAnsi="Segoe UI" w:cs="Segoe UI"/>
          <w:sz w:val="22"/>
        </w:rPr>
        <w:t>e</w:t>
      </w:r>
      <w:r w:rsidRPr="00AC70EF">
        <w:rPr>
          <w:rFonts w:ascii="Segoe UI" w:hAnsi="Segoe UI" w:cs="Segoe UI"/>
          <w:sz w:val="22"/>
        </w:rPr>
        <w:t xml:space="preserve">k musí být písemně potvrzeno </w:t>
      </w:r>
      <w:r w:rsidR="001E75B7" w:rsidRPr="00AC70EF">
        <w:rPr>
          <w:rFonts w:ascii="Segoe UI" w:hAnsi="Segoe UI" w:cs="Segoe UI"/>
          <w:sz w:val="22"/>
        </w:rPr>
        <w:t>Objednatel</w:t>
      </w:r>
      <w:r w:rsidR="00454FBB" w:rsidRPr="00AC70EF">
        <w:rPr>
          <w:rFonts w:ascii="Segoe UI" w:hAnsi="Segoe UI" w:cs="Segoe UI"/>
          <w:sz w:val="22"/>
        </w:rPr>
        <w:t>e</w:t>
      </w:r>
      <w:r w:rsidRPr="00AC70EF">
        <w:rPr>
          <w:rFonts w:ascii="Segoe UI" w:hAnsi="Segoe UI" w:cs="Segoe UI"/>
          <w:sz w:val="22"/>
        </w:rPr>
        <w:t xml:space="preserve">m, přičemž fakturována může být jen </w:t>
      </w:r>
      <w:r w:rsidR="00823D70" w:rsidRPr="00AC70EF">
        <w:rPr>
          <w:rFonts w:ascii="Segoe UI" w:hAnsi="Segoe UI" w:cs="Segoe UI"/>
          <w:sz w:val="22"/>
        </w:rPr>
        <w:t xml:space="preserve">cena za </w:t>
      </w:r>
      <w:r w:rsidRPr="00AC70EF">
        <w:rPr>
          <w:rFonts w:ascii="Segoe UI" w:hAnsi="Segoe UI" w:cs="Segoe UI"/>
          <w:sz w:val="22"/>
        </w:rPr>
        <w:t>takto písemně potvrzen</w:t>
      </w:r>
      <w:r w:rsidR="00FD7AB7" w:rsidRPr="00AC70EF">
        <w:rPr>
          <w:rFonts w:ascii="Segoe UI" w:hAnsi="Segoe UI" w:cs="Segoe UI"/>
          <w:sz w:val="22"/>
        </w:rPr>
        <w:t>ou</w:t>
      </w:r>
      <w:r w:rsidRPr="00AC70EF">
        <w:rPr>
          <w:rFonts w:ascii="Segoe UI" w:hAnsi="Segoe UI" w:cs="Segoe UI"/>
          <w:sz w:val="22"/>
        </w:rPr>
        <w:t xml:space="preserve"> </w:t>
      </w:r>
      <w:r w:rsidR="00DA260A" w:rsidRPr="00AC70EF">
        <w:rPr>
          <w:rFonts w:ascii="Segoe UI" w:hAnsi="Segoe UI" w:cs="Segoe UI"/>
          <w:sz w:val="22"/>
        </w:rPr>
        <w:t>D</w:t>
      </w:r>
      <w:r w:rsidRPr="00AC70EF">
        <w:rPr>
          <w:rFonts w:ascii="Segoe UI" w:hAnsi="Segoe UI" w:cs="Segoe UI"/>
          <w:sz w:val="22"/>
        </w:rPr>
        <w:t>odávk</w:t>
      </w:r>
      <w:r w:rsidR="00FD7AB7" w:rsidRPr="00AC70EF">
        <w:rPr>
          <w:rFonts w:ascii="Segoe UI" w:hAnsi="Segoe UI" w:cs="Segoe UI"/>
          <w:sz w:val="22"/>
        </w:rPr>
        <w:t>u</w:t>
      </w:r>
      <w:r w:rsidR="00BE65DB" w:rsidRPr="00AC70EF">
        <w:rPr>
          <w:rFonts w:ascii="Segoe UI" w:hAnsi="Segoe UI" w:cs="Segoe UI"/>
          <w:sz w:val="22"/>
        </w:rPr>
        <w:t>.</w:t>
      </w:r>
      <w:r w:rsidR="005E5F4F" w:rsidRPr="00AC70EF">
        <w:rPr>
          <w:rFonts w:ascii="Segoe UI" w:hAnsi="Segoe UI" w:cs="Segoe UI"/>
          <w:sz w:val="22"/>
        </w:rPr>
        <w:t xml:space="preserve"> </w:t>
      </w:r>
      <w:bookmarkEnd w:id="56"/>
      <w:r w:rsidR="008E4034" w:rsidRPr="00AC70EF">
        <w:rPr>
          <w:rFonts w:ascii="Segoe UI" w:hAnsi="Segoe UI" w:cs="Segoe UI"/>
          <w:sz w:val="22"/>
        </w:rPr>
        <w:t>Dodavatel</w:t>
      </w:r>
      <w:r w:rsidR="005E5F4F" w:rsidRPr="00AC70EF">
        <w:rPr>
          <w:rFonts w:ascii="Segoe UI" w:hAnsi="Segoe UI" w:cs="Segoe UI"/>
          <w:sz w:val="22"/>
        </w:rPr>
        <w:t xml:space="preserve"> je povinen </w:t>
      </w:r>
      <w:bookmarkStart w:id="57" w:name="OLE_LINK46"/>
      <w:r w:rsidR="00AA27E7" w:rsidRPr="00AC70EF">
        <w:rPr>
          <w:rFonts w:ascii="Segoe UI" w:hAnsi="Segoe UI" w:cs="Segoe UI"/>
          <w:sz w:val="22"/>
        </w:rPr>
        <w:t xml:space="preserve">Faktury </w:t>
      </w:r>
      <w:bookmarkEnd w:id="57"/>
      <w:r w:rsidR="00FD7AB7" w:rsidRPr="00AC70EF">
        <w:rPr>
          <w:rFonts w:ascii="Segoe UI" w:hAnsi="Segoe UI" w:cs="Segoe UI"/>
          <w:sz w:val="22"/>
        </w:rPr>
        <w:t>na</w:t>
      </w:r>
      <w:r w:rsidR="00066302" w:rsidRPr="00AC70EF">
        <w:rPr>
          <w:rFonts w:ascii="Segoe UI" w:hAnsi="Segoe UI" w:cs="Segoe UI"/>
          <w:sz w:val="22"/>
        </w:rPr>
        <w:t> </w:t>
      </w:r>
      <w:r w:rsidR="00FD7AB7" w:rsidRPr="00AC70EF">
        <w:rPr>
          <w:rFonts w:ascii="Segoe UI" w:hAnsi="Segoe UI" w:cs="Segoe UI"/>
          <w:sz w:val="22"/>
        </w:rPr>
        <w:t xml:space="preserve">vyúčtování ceny </w:t>
      </w:r>
      <w:r w:rsidR="005E5F4F" w:rsidRPr="00AC70EF">
        <w:rPr>
          <w:rFonts w:ascii="Segoe UI" w:hAnsi="Segoe UI" w:cs="Segoe UI"/>
          <w:sz w:val="22"/>
        </w:rPr>
        <w:t xml:space="preserve">za </w:t>
      </w:r>
      <w:r w:rsidR="005A56DC" w:rsidRPr="00AC70EF">
        <w:rPr>
          <w:rFonts w:ascii="Segoe UI" w:hAnsi="Segoe UI" w:cs="Segoe UI"/>
          <w:sz w:val="22"/>
        </w:rPr>
        <w:t>D</w:t>
      </w:r>
      <w:r w:rsidR="005E5F4F" w:rsidRPr="00AC70EF">
        <w:rPr>
          <w:rFonts w:ascii="Segoe UI" w:hAnsi="Segoe UI" w:cs="Segoe UI"/>
          <w:sz w:val="22"/>
        </w:rPr>
        <w:t xml:space="preserve">odávky odděleně pro </w:t>
      </w:r>
      <w:r w:rsidR="00454FBB" w:rsidRPr="00AC70EF">
        <w:rPr>
          <w:rFonts w:ascii="Segoe UI" w:hAnsi="Segoe UI" w:cs="Segoe UI"/>
          <w:sz w:val="22"/>
        </w:rPr>
        <w:t>Objednatele</w:t>
      </w:r>
      <w:r w:rsidR="005E5F4F" w:rsidRPr="00AC70EF">
        <w:rPr>
          <w:rFonts w:ascii="Segoe UI" w:hAnsi="Segoe UI" w:cs="Segoe UI"/>
          <w:sz w:val="22"/>
        </w:rPr>
        <w:t xml:space="preserve"> 1 a </w:t>
      </w:r>
      <w:r w:rsidR="00454FBB" w:rsidRPr="00AC70EF">
        <w:rPr>
          <w:rFonts w:ascii="Segoe UI" w:hAnsi="Segoe UI" w:cs="Segoe UI"/>
          <w:sz w:val="22"/>
        </w:rPr>
        <w:t>Objednatele</w:t>
      </w:r>
      <w:r w:rsidR="005E5F4F" w:rsidRPr="00AC70EF">
        <w:rPr>
          <w:rFonts w:ascii="Segoe UI" w:hAnsi="Segoe UI" w:cs="Segoe UI"/>
          <w:sz w:val="22"/>
        </w:rPr>
        <w:t xml:space="preserve"> 2, přičemž při </w:t>
      </w:r>
      <w:r w:rsidR="00683626" w:rsidRPr="00AC70EF">
        <w:rPr>
          <w:rFonts w:ascii="Segoe UI" w:hAnsi="Segoe UI" w:cs="Segoe UI"/>
          <w:sz w:val="22"/>
        </w:rPr>
        <w:t xml:space="preserve">vystavování </w:t>
      </w:r>
      <w:r w:rsidR="00AA27E7" w:rsidRPr="00AC70EF">
        <w:rPr>
          <w:rFonts w:ascii="Segoe UI" w:hAnsi="Segoe UI" w:cs="Segoe UI"/>
          <w:sz w:val="22"/>
        </w:rPr>
        <w:t>F</w:t>
      </w:r>
      <w:r w:rsidR="00683626" w:rsidRPr="00AC70EF">
        <w:rPr>
          <w:rFonts w:ascii="Segoe UI" w:hAnsi="Segoe UI" w:cs="Segoe UI"/>
          <w:sz w:val="22"/>
        </w:rPr>
        <w:t xml:space="preserve">aktur musí vycházet z informace, který </w:t>
      </w:r>
      <w:r w:rsidR="001E75B7" w:rsidRPr="00AC70EF">
        <w:rPr>
          <w:rFonts w:ascii="Segoe UI" w:hAnsi="Segoe UI" w:cs="Segoe UI"/>
          <w:sz w:val="22"/>
        </w:rPr>
        <w:t>Objednatel</w:t>
      </w:r>
      <w:r w:rsidR="00683626" w:rsidRPr="00AC70EF">
        <w:rPr>
          <w:rFonts w:ascii="Segoe UI" w:hAnsi="Segoe UI" w:cs="Segoe UI"/>
          <w:sz w:val="22"/>
        </w:rPr>
        <w:t xml:space="preserve"> nabývá </w:t>
      </w:r>
      <w:r w:rsidR="005A56DC" w:rsidRPr="00AC70EF">
        <w:rPr>
          <w:rFonts w:ascii="Segoe UI" w:hAnsi="Segoe UI" w:cs="Segoe UI"/>
          <w:sz w:val="22"/>
        </w:rPr>
        <w:t>předmět plnění</w:t>
      </w:r>
      <w:r w:rsidR="00683626" w:rsidRPr="00AC70EF">
        <w:rPr>
          <w:rFonts w:ascii="Segoe UI" w:hAnsi="Segoe UI" w:cs="Segoe UI"/>
          <w:sz w:val="22"/>
        </w:rPr>
        <w:t xml:space="preserve"> do vlastnictví nebo pro kterého </w:t>
      </w:r>
      <w:r w:rsidR="00454FBB" w:rsidRPr="00AC70EF">
        <w:rPr>
          <w:rFonts w:ascii="Segoe UI" w:hAnsi="Segoe UI" w:cs="Segoe UI"/>
          <w:sz w:val="22"/>
        </w:rPr>
        <w:t>Objednatele</w:t>
      </w:r>
      <w:r w:rsidR="00683626" w:rsidRPr="00AC70EF">
        <w:rPr>
          <w:rFonts w:ascii="Segoe UI" w:hAnsi="Segoe UI" w:cs="Segoe UI"/>
          <w:sz w:val="22"/>
        </w:rPr>
        <w:t xml:space="preserve"> je poskytováno </w:t>
      </w:r>
      <w:r w:rsidR="005A56DC" w:rsidRPr="00AC70EF">
        <w:rPr>
          <w:rFonts w:ascii="Segoe UI" w:hAnsi="Segoe UI" w:cs="Segoe UI"/>
          <w:sz w:val="22"/>
        </w:rPr>
        <w:t>jiné oprávnění (například licence)</w:t>
      </w:r>
      <w:r w:rsidR="00683626" w:rsidRPr="00AC70EF">
        <w:rPr>
          <w:rFonts w:ascii="Segoe UI" w:hAnsi="Segoe UI" w:cs="Segoe UI"/>
          <w:sz w:val="22"/>
        </w:rPr>
        <w:t xml:space="preserve">, </w:t>
      </w:r>
      <w:bookmarkStart w:id="58" w:name="_Hlk191990643"/>
      <w:r w:rsidR="00683626" w:rsidRPr="00AC70EF">
        <w:rPr>
          <w:rFonts w:ascii="Segoe UI" w:hAnsi="Segoe UI" w:cs="Segoe UI"/>
          <w:sz w:val="22"/>
        </w:rPr>
        <w:t xml:space="preserve">obsažené v příloze č. </w:t>
      </w:r>
      <w:r w:rsidR="001A0F12">
        <w:rPr>
          <w:rFonts w:ascii="Segoe UI" w:hAnsi="Segoe UI" w:cs="Segoe UI"/>
          <w:sz w:val="22"/>
        </w:rPr>
        <w:t>1</w:t>
      </w:r>
      <w:r w:rsidR="001A0F12" w:rsidRPr="00AC70EF">
        <w:rPr>
          <w:rFonts w:ascii="Segoe UI" w:hAnsi="Segoe UI" w:cs="Segoe UI"/>
          <w:sz w:val="22"/>
        </w:rPr>
        <w:t xml:space="preserve"> </w:t>
      </w:r>
      <w:r w:rsidR="00FF7439" w:rsidRPr="00AC70EF">
        <w:rPr>
          <w:rFonts w:ascii="Segoe UI" w:hAnsi="Segoe UI" w:cs="Segoe UI"/>
          <w:sz w:val="22"/>
        </w:rPr>
        <w:t xml:space="preserve">smlouvy </w:t>
      </w:r>
      <w:r w:rsidR="00683626" w:rsidRPr="00AC70EF">
        <w:rPr>
          <w:rFonts w:ascii="Segoe UI" w:hAnsi="Segoe UI" w:cs="Segoe UI"/>
          <w:sz w:val="22"/>
        </w:rPr>
        <w:t xml:space="preserve">nebo jinak písemně sdělené </w:t>
      </w:r>
      <w:r w:rsidR="00454FBB" w:rsidRPr="00AC70EF">
        <w:rPr>
          <w:rFonts w:ascii="Segoe UI" w:hAnsi="Segoe UI" w:cs="Segoe UI"/>
          <w:sz w:val="22"/>
        </w:rPr>
        <w:t>Objednatelem</w:t>
      </w:r>
      <w:bookmarkEnd w:id="58"/>
      <w:r w:rsidR="009108FE" w:rsidRPr="00AC70EF">
        <w:rPr>
          <w:rFonts w:ascii="Segoe UI" w:hAnsi="Segoe UI" w:cs="Segoe UI"/>
          <w:sz w:val="22"/>
        </w:rPr>
        <w:t xml:space="preserve"> (Rozdělení plnění)</w:t>
      </w:r>
      <w:r w:rsidR="00683626" w:rsidRPr="00AC70EF">
        <w:rPr>
          <w:rFonts w:ascii="Segoe UI" w:hAnsi="Segoe UI" w:cs="Segoe UI"/>
          <w:sz w:val="22"/>
        </w:rPr>
        <w:t>.</w:t>
      </w:r>
      <w:r w:rsidR="00BE65DB" w:rsidRPr="00AC70EF">
        <w:rPr>
          <w:rFonts w:ascii="Segoe UI" w:hAnsi="Segoe UI" w:cs="Segoe UI"/>
          <w:sz w:val="22"/>
        </w:rPr>
        <w:t xml:space="preserve"> </w:t>
      </w:r>
      <w:bookmarkEnd w:id="46"/>
      <w:r w:rsidR="00B151C8" w:rsidRPr="00E726D5">
        <w:rPr>
          <w:rFonts w:ascii="Segoe UI" w:hAnsi="Segoe UI" w:cs="Segoe UI"/>
          <w:sz w:val="22"/>
        </w:rPr>
        <w:t xml:space="preserve">Na žádost Objednatele je Dodavatel </w:t>
      </w:r>
      <w:r w:rsidR="009108FE" w:rsidRPr="00E726D5">
        <w:rPr>
          <w:rFonts w:ascii="Segoe UI" w:hAnsi="Segoe UI" w:cs="Segoe UI"/>
          <w:sz w:val="22"/>
        </w:rPr>
        <w:t xml:space="preserve">povinen </w:t>
      </w:r>
      <w:r w:rsidR="00B151C8" w:rsidRPr="00E726D5">
        <w:rPr>
          <w:rFonts w:ascii="Segoe UI" w:hAnsi="Segoe UI" w:cs="Segoe UI"/>
          <w:sz w:val="22"/>
        </w:rPr>
        <w:t>vystavit více Faktur dle potřeb a pokynů Objednatele, například s rozdělením pro Novostavbu Centrální budovy a Novostavby Budovy fakult.</w:t>
      </w:r>
      <w:r w:rsidR="00412ECB">
        <w:rPr>
          <w:rFonts w:ascii="Segoe UI" w:hAnsi="Segoe UI" w:cs="Segoe UI"/>
          <w:sz w:val="22"/>
        </w:rPr>
        <w:t xml:space="preserve"> Dodavatel je povinen </w:t>
      </w:r>
      <w:r w:rsidR="002652EE">
        <w:rPr>
          <w:rFonts w:ascii="Segoe UI" w:hAnsi="Segoe UI" w:cs="Segoe UI"/>
          <w:sz w:val="22"/>
        </w:rPr>
        <w:t xml:space="preserve">Fakturu(y) vystavit do </w:t>
      </w:r>
      <w:r w:rsidR="00C10602">
        <w:rPr>
          <w:rFonts w:ascii="Segoe UI" w:hAnsi="Segoe UI" w:cs="Segoe UI"/>
          <w:sz w:val="22"/>
        </w:rPr>
        <w:t>5 pracovních dnů o</w:t>
      </w:r>
      <w:r w:rsidR="005F51FE">
        <w:rPr>
          <w:rFonts w:ascii="Segoe UI" w:hAnsi="Segoe UI" w:cs="Segoe UI"/>
          <w:sz w:val="22"/>
        </w:rPr>
        <w:t>d potvrzení provedení Dodávek či jejich části.</w:t>
      </w:r>
    </w:p>
    <w:p w14:paraId="6C2A7A02" w14:textId="77777777" w:rsidR="00E54A5F" w:rsidRDefault="00246FE7" w:rsidP="006116B9">
      <w:pPr>
        <w:pStyle w:val="Nadpis2"/>
        <w:keepLines w:val="0"/>
        <w:widowControl w:val="0"/>
        <w:spacing w:before="0" w:after="120"/>
        <w:rPr>
          <w:rFonts w:ascii="Segoe UI" w:hAnsi="Segoe UI" w:cs="Segoe UI"/>
          <w:sz w:val="22"/>
        </w:rPr>
      </w:pPr>
      <w:r w:rsidRPr="00ED1DB8">
        <w:rPr>
          <w:rFonts w:ascii="Segoe UI" w:hAnsi="Segoe UI" w:cs="Segoe UI"/>
          <w:sz w:val="22"/>
        </w:rPr>
        <w:t xml:space="preserve">Cena za </w:t>
      </w:r>
      <w:r w:rsidR="002A7103" w:rsidRPr="00ED1DB8">
        <w:rPr>
          <w:rFonts w:ascii="Segoe UI" w:hAnsi="Segoe UI" w:cs="Segoe UI"/>
          <w:sz w:val="22"/>
        </w:rPr>
        <w:t>Podporu</w:t>
      </w:r>
      <w:r w:rsidR="00F944CD">
        <w:rPr>
          <w:rFonts w:ascii="Segoe UI" w:hAnsi="Segoe UI" w:cs="Segoe UI"/>
          <w:sz w:val="22"/>
        </w:rPr>
        <w:t xml:space="preserve"> </w:t>
      </w:r>
      <w:bookmarkStart w:id="59" w:name="_Hlk196238040"/>
      <w:r w:rsidR="00F944CD">
        <w:rPr>
          <w:rFonts w:ascii="Segoe UI" w:hAnsi="Segoe UI" w:cs="Segoe UI"/>
          <w:sz w:val="22"/>
        </w:rPr>
        <w:t xml:space="preserve">a </w:t>
      </w:r>
      <w:r w:rsidR="00F944CD" w:rsidRPr="00ED1DB8">
        <w:rPr>
          <w:rFonts w:ascii="Segoe UI" w:eastAsia="Calibri" w:hAnsi="Segoe UI" w:cs="Segoe UI"/>
          <w:sz w:val="22"/>
        </w:rPr>
        <w:t>licenc</w:t>
      </w:r>
      <w:r w:rsidR="00F944CD">
        <w:rPr>
          <w:rFonts w:ascii="Segoe UI" w:eastAsia="Calibri" w:hAnsi="Segoe UI" w:cs="Segoe UI"/>
          <w:sz w:val="22"/>
        </w:rPr>
        <w:t>e</w:t>
      </w:r>
      <w:r w:rsidR="00F944CD" w:rsidRPr="00ED1DB8">
        <w:rPr>
          <w:rFonts w:ascii="Segoe UI" w:hAnsi="Segoe UI" w:cs="Segoe UI"/>
          <w:sz w:val="22"/>
        </w:rPr>
        <w:t xml:space="preserve"> </w:t>
      </w:r>
      <w:r w:rsidR="00F944CD" w:rsidRPr="00ED1DB8">
        <w:rPr>
          <w:rFonts w:ascii="Segoe UI" w:eastAsia="Calibri" w:hAnsi="Segoe UI" w:cs="Segoe UI"/>
          <w:sz w:val="22"/>
        </w:rPr>
        <w:t xml:space="preserve">k dodanému SW </w:t>
      </w:r>
      <w:bookmarkEnd w:id="59"/>
      <w:r w:rsidR="00F026BA" w:rsidRPr="00ED1DB8">
        <w:rPr>
          <w:rFonts w:ascii="Segoe UI" w:hAnsi="Segoe UI" w:cs="Segoe UI"/>
          <w:sz w:val="22"/>
        </w:rPr>
        <w:t xml:space="preserve">je zahrnuta v ceně </w:t>
      </w:r>
      <w:r w:rsidR="00FD7AB7">
        <w:rPr>
          <w:rFonts w:ascii="Segoe UI" w:hAnsi="Segoe UI" w:cs="Segoe UI"/>
          <w:sz w:val="22"/>
        </w:rPr>
        <w:t xml:space="preserve">za </w:t>
      </w:r>
      <w:r w:rsidR="00F026BA" w:rsidRPr="00ED1DB8">
        <w:rPr>
          <w:rFonts w:ascii="Segoe UI" w:hAnsi="Segoe UI" w:cs="Segoe UI"/>
          <w:sz w:val="22"/>
        </w:rPr>
        <w:t>Dodávk</w:t>
      </w:r>
      <w:r w:rsidR="00FD7AB7">
        <w:rPr>
          <w:rFonts w:ascii="Segoe UI" w:hAnsi="Segoe UI" w:cs="Segoe UI"/>
          <w:sz w:val="22"/>
        </w:rPr>
        <w:t>y</w:t>
      </w:r>
      <w:r w:rsidR="001B003F" w:rsidRPr="00ED1DB8">
        <w:rPr>
          <w:rFonts w:ascii="Segoe UI" w:hAnsi="Segoe UI" w:cs="Segoe UI"/>
          <w:sz w:val="22"/>
        </w:rPr>
        <w:t xml:space="preserve"> a</w:t>
      </w:r>
      <w:r w:rsidR="00F026BA" w:rsidRPr="00ED1DB8">
        <w:rPr>
          <w:rFonts w:ascii="Segoe UI" w:hAnsi="Segoe UI" w:cs="Segoe UI"/>
          <w:sz w:val="22"/>
        </w:rPr>
        <w:t xml:space="preserve"> </w:t>
      </w:r>
      <w:r w:rsidRPr="00ED1DB8">
        <w:rPr>
          <w:rFonts w:ascii="Segoe UI" w:hAnsi="Segoe UI" w:cs="Segoe UI"/>
          <w:sz w:val="22"/>
        </w:rPr>
        <w:t xml:space="preserve">bude </w:t>
      </w:r>
      <w:r w:rsidR="001B003F" w:rsidRPr="00ED1DB8">
        <w:rPr>
          <w:rFonts w:ascii="Segoe UI" w:hAnsi="Segoe UI" w:cs="Segoe UI"/>
          <w:sz w:val="22"/>
        </w:rPr>
        <w:t xml:space="preserve">tak </w:t>
      </w:r>
      <w:r w:rsidRPr="00ED1DB8">
        <w:rPr>
          <w:rFonts w:ascii="Segoe UI" w:hAnsi="Segoe UI" w:cs="Segoe UI"/>
          <w:sz w:val="22"/>
        </w:rPr>
        <w:t>uhrazena</w:t>
      </w:r>
      <w:r w:rsidR="00B151C8" w:rsidRPr="00ED1DB8">
        <w:rPr>
          <w:rFonts w:ascii="Segoe UI" w:eastAsia="Times New Roman" w:hAnsi="Segoe UI" w:cs="Segoe UI"/>
          <w:sz w:val="22"/>
          <w:lang w:eastAsia="x-none"/>
        </w:rPr>
        <w:t xml:space="preserve"> </w:t>
      </w:r>
      <w:r w:rsidR="00FD7AB7">
        <w:rPr>
          <w:rFonts w:ascii="Segoe UI" w:eastAsia="Times New Roman" w:hAnsi="Segoe UI" w:cs="Segoe UI"/>
          <w:sz w:val="22"/>
          <w:lang w:eastAsia="x-none"/>
        </w:rPr>
        <w:t xml:space="preserve">zaplacením ceny za </w:t>
      </w:r>
      <w:r w:rsidR="00B151C8" w:rsidRPr="00DE5F50">
        <w:rPr>
          <w:rFonts w:ascii="Segoe UI" w:eastAsia="Times New Roman" w:hAnsi="Segoe UI" w:cs="Segoe UI"/>
          <w:sz w:val="22"/>
          <w:lang w:eastAsia="x-none"/>
        </w:rPr>
        <w:t>Dodávk</w:t>
      </w:r>
      <w:r w:rsidR="00FD7AB7">
        <w:rPr>
          <w:rFonts w:ascii="Segoe UI" w:eastAsia="Times New Roman" w:hAnsi="Segoe UI" w:cs="Segoe UI"/>
          <w:sz w:val="22"/>
          <w:lang w:eastAsia="x-none"/>
        </w:rPr>
        <w:t>y</w:t>
      </w:r>
      <w:r w:rsidR="00B151C8" w:rsidRPr="00ED1DB8">
        <w:rPr>
          <w:rFonts w:ascii="Segoe UI" w:eastAsia="Times New Roman" w:hAnsi="Segoe UI" w:cs="Segoe UI"/>
          <w:sz w:val="22"/>
          <w:lang w:eastAsia="x-none"/>
        </w:rPr>
        <w:t>.</w:t>
      </w:r>
    </w:p>
    <w:p w14:paraId="6227284F" w14:textId="2922B1DD" w:rsidR="006A411E" w:rsidRPr="00ED1DB8" w:rsidRDefault="00540E50" w:rsidP="006116B9">
      <w:pPr>
        <w:pStyle w:val="Nadpis2"/>
        <w:keepLines w:val="0"/>
        <w:widowControl w:val="0"/>
        <w:spacing w:before="0" w:after="120"/>
        <w:rPr>
          <w:rFonts w:ascii="Segoe UI" w:hAnsi="Segoe UI" w:cs="Segoe UI"/>
          <w:sz w:val="22"/>
        </w:rPr>
      </w:pPr>
      <w:r w:rsidRPr="00AC70EF">
        <w:rPr>
          <w:rFonts w:ascii="Segoe UI" w:hAnsi="Segoe UI" w:cs="Segoe UI"/>
          <w:sz w:val="22"/>
        </w:rPr>
        <w:t xml:space="preserve">Provedení </w:t>
      </w:r>
      <w:r>
        <w:rPr>
          <w:rFonts w:ascii="Segoe UI" w:hAnsi="Segoe UI" w:cs="Segoe UI"/>
          <w:sz w:val="22"/>
        </w:rPr>
        <w:t>Služeb technika</w:t>
      </w:r>
      <w:r w:rsidRPr="00AC70EF">
        <w:rPr>
          <w:rFonts w:ascii="Segoe UI" w:hAnsi="Segoe UI" w:cs="Segoe UI"/>
          <w:sz w:val="22"/>
        </w:rPr>
        <w:t xml:space="preserve"> musí být písemně potvrzeno Objednatelem, přičemž fakturována může být jen cena za takto písemně potvrzen</w:t>
      </w:r>
      <w:r>
        <w:rPr>
          <w:rFonts w:ascii="Segoe UI" w:hAnsi="Segoe UI" w:cs="Segoe UI"/>
          <w:sz w:val="22"/>
        </w:rPr>
        <w:t>é služby</w:t>
      </w:r>
      <w:r w:rsidRPr="00AC70EF">
        <w:rPr>
          <w:rFonts w:ascii="Segoe UI" w:hAnsi="Segoe UI" w:cs="Segoe UI"/>
          <w:sz w:val="22"/>
        </w:rPr>
        <w:t xml:space="preserve">. </w:t>
      </w:r>
      <w:r w:rsidR="00450E04">
        <w:rPr>
          <w:rFonts w:ascii="Segoe UI" w:hAnsi="Segoe UI" w:cs="Segoe UI"/>
          <w:sz w:val="22"/>
        </w:rPr>
        <w:t xml:space="preserve">Cena za Služby technika </w:t>
      </w:r>
      <w:r>
        <w:rPr>
          <w:rFonts w:ascii="Segoe UI" w:hAnsi="Segoe UI" w:cs="Segoe UI"/>
          <w:sz w:val="22"/>
        </w:rPr>
        <w:t>bude uhrazena v rozsahu skutečně poskytnutých hodin</w:t>
      </w:r>
      <w:r w:rsidR="00004A1B">
        <w:rPr>
          <w:rFonts w:ascii="Segoe UI" w:hAnsi="Segoe UI" w:cs="Segoe UI"/>
          <w:sz w:val="22"/>
        </w:rPr>
        <w:t>.</w:t>
      </w:r>
    </w:p>
    <w:p w14:paraId="11E2428B" w14:textId="548402AC" w:rsidR="00EE20E3" w:rsidRPr="00486F5B" w:rsidRDefault="00EE20E3" w:rsidP="00491971">
      <w:pPr>
        <w:pStyle w:val="Nadpis2"/>
        <w:keepLines w:val="0"/>
        <w:widowControl w:val="0"/>
        <w:rPr>
          <w:rFonts w:ascii="Segoe UI" w:hAnsi="Segoe UI" w:cs="Segoe UI"/>
          <w:sz w:val="22"/>
        </w:rPr>
      </w:pPr>
      <w:r w:rsidRPr="00486F5B">
        <w:rPr>
          <w:rFonts w:ascii="Segoe UI" w:hAnsi="Segoe UI" w:cs="Segoe UI"/>
          <w:sz w:val="22"/>
        </w:rPr>
        <w:t xml:space="preserve">Splatnost </w:t>
      </w:r>
      <w:r w:rsidR="00223BD0" w:rsidRPr="00486F5B">
        <w:rPr>
          <w:rFonts w:ascii="Segoe UI" w:hAnsi="Segoe UI" w:cs="Segoe UI"/>
          <w:sz w:val="22"/>
        </w:rPr>
        <w:t xml:space="preserve">ceny podle </w:t>
      </w:r>
      <w:r w:rsidRPr="00486F5B">
        <w:rPr>
          <w:rFonts w:ascii="Segoe UI" w:hAnsi="Segoe UI" w:cs="Segoe UI"/>
          <w:sz w:val="22"/>
        </w:rPr>
        <w:t>v</w:t>
      </w:r>
      <w:r w:rsidR="00B93C5C" w:rsidRPr="00486F5B">
        <w:rPr>
          <w:rFonts w:ascii="Segoe UI" w:hAnsi="Segoe UI" w:cs="Segoe UI"/>
          <w:sz w:val="22"/>
        </w:rPr>
        <w:t>ystavené F</w:t>
      </w:r>
      <w:r w:rsidRPr="00486F5B">
        <w:rPr>
          <w:rFonts w:ascii="Segoe UI" w:hAnsi="Segoe UI" w:cs="Segoe UI"/>
          <w:sz w:val="22"/>
        </w:rPr>
        <w:t xml:space="preserve">aktury, obsahující stanovené náležitosti, musí činit nejméně </w:t>
      </w:r>
      <w:r w:rsidR="00CD5999" w:rsidRPr="00486F5B">
        <w:rPr>
          <w:rFonts w:ascii="Segoe UI" w:hAnsi="Segoe UI" w:cs="Segoe UI"/>
          <w:sz w:val="22"/>
        </w:rPr>
        <w:t>30</w:t>
      </w:r>
      <w:r w:rsidRPr="00486F5B">
        <w:rPr>
          <w:rFonts w:ascii="Segoe UI" w:hAnsi="Segoe UI" w:cs="Segoe UI"/>
          <w:sz w:val="22"/>
        </w:rPr>
        <w:t xml:space="preserve"> dní ode dne </w:t>
      </w:r>
      <w:r w:rsidR="00473C79" w:rsidRPr="00486F5B">
        <w:rPr>
          <w:rFonts w:ascii="Segoe UI" w:hAnsi="Segoe UI" w:cs="Segoe UI"/>
          <w:sz w:val="22"/>
        </w:rPr>
        <w:t xml:space="preserve">prokazatelného </w:t>
      </w:r>
      <w:r w:rsidRPr="00486F5B">
        <w:rPr>
          <w:rFonts w:ascii="Segoe UI" w:hAnsi="Segoe UI" w:cs="Segoe UI"/>
          <w:sz w:val="22"/>
        </w:rPr>
        <w:t xml:space="preserve">doručení </w:t>
      </w:r>
      <w:r w:rsidR="009108FE" w:rsidRPr="00486F5B">
        <w:rPr>
          <w:rFonts w:ascii="Segoe UI" w:hAnsi="Segoe UI" w:cs="Segoe UI"/>
          <w:sz w:val="22"/>
        </w:rPr>
        <w:t>F</w:t>
      </w:r>
      <w:r w:rsidR="00000FED" w:rsidRPr="00486F5B">
        <w:rPr>
          <w:rFonts w:ascii="Segoe UI" w:hAnsi="Segoe UI" w:cs="Segoe UI"/>
          <w:sz w:val="22"/>
        </w:rPr>
        <w:t xml:space="preserve">aktury </w:t>
      </w:r>
      <w:r w:rsidR="00454FBB" w:rsidRPr="00486F5B">
        <w:rPr>
          <w:rFonts w:ascii="Segoe UI" w:hAnsi="Segoe UI" w:cs="Segoe UI"/>
          <w:sz w:val="22"/>
        </w:rPr>
        <w:t>Objednateli</w:t>
      </w:r>
      <w:r w:rsidRPr="00486F5B">
        <w:rPr>
          <w:rFonts w:ascii="Segoe UI" w:hAnsi="Segoe UI" w:cs="Segoe UI"/>
          <w:sz w:val="22"/>
        </w:rPr>
        <w:t xml:space="preserve"> </w:t>
      </w:r>
      <w:r w:rsidR="009D46CD" w:rsidRPr="00486F5B">
        <w:rPr>
          <w:rFonts w:ascii="Segoe UI" w:hAnsi="Segoe UI" w:cs="Segoe UI"/>
          <w:sz w:val="22"/>
        </w:rPr>
        <w:t>na e-</w:t>
      </w:r>
      <w:r w:rsidR="00272BE8" w:rsidRPr="00486F5B">
        <w:rPr>
          <w:rFonts w:ascii="Segoe UI" w:hAnsi="Segoe UI" w:cs="Segoe UI"/>
          <w:sz w:val="22"/>
        </w:rPr>
        <w:t xml:space="preserve">mailové </w:t>
      </w:r>
      <w:r w:rsidR="009D46CD" w:rsidRPr="00486F5B">
        <w:rPr>
          <w:rFonts w:ascii="Segoe UI" w:hAnsi="Segoe UI" w:cs="Segoe UI"/>
          <w:sz w:val="22"/>
        </w:rPr>
        <w:t>adres</w:t>
      </w:r>
      <w:r w:rsidR="00272BE8" w:rsidRPr="00486F5B">
        <w:rPr>
          <w:rFonts w:ascii="Segoe UI" w:hAnsi="Segoe UI" w:cs="Segoe UI"/>
          <w:sz w:val="22"/>
        </w:rPr>
        <w:t>y</w:t>
      </w:r>
      <w:r w:rsidR="009D46CD" w:rsidRPr="00486F5B">
        <w:rPr>
          <w:rFonts w:ascii="Segoe UI" w:hAnsi="Segoe UI" w:cs="Segoe UI"/>
          <w:sz w:val="22"/>
        </w:rPr>
        <w:t xml:space="preserve">: </w:t>
      </w:r>
      <w:hyperlink r:id="rId11" w:history="1">
        <w:r w:rsidR="00E90242" w:rsidRPr="00486F5B">
          <w:rPr>
            <w:rStyle w:val="Hypertextovodkaz"/>
            <w:rFonts w:ascii="Segoe UI" w:hAnsi="Segoe UI" w:cs="Segoe UI"/>
            <w:sz w:val="22"/>
          </w:rPr>
          <w:t>mikesovve@faf.cuni.cz</w:t>
        </w:r>
      </w:hyperlink>
      <w:r w:rsidR="00E90242" w:rsidRPr="00486F5B">
        <w:rPr>
          <w:rFonts w:ascii="Segoe UI" w:hAnsi="Segoe UI" w:cs="Segoe UI"/>
          <w:sz w:val="22"/>
        </w:rPr>
        <w:t xml:space="preserve">, </w:t>
      </w:r>
      <w:hyperlink r:id="rId12" w:history="1">
        <w:r w:rsidR="00D76E09" w:rsidRPr="00486F5B">
          <w:rPr>
            <w:rStyle w:val="Hypertextovodkaz"/>
            <w:rFonts w:ascii="Segoe UI" w:hAnsi="Segoe UI" w:cs="Segoe UI"/>
            <w:sz w:val="22"/>
          </w:rPr>
          <w:t>matejicji@faf.cuni.cz</w:t>
        </w:r>
      </w:hyperlink>
      <w:r w:rsidR="00D76E09" w:rsidRPr="00486F5B">
        <w:rPr>
          <w:rFonts w:ascii="Segoe UI" w:hAnsi="Segoe UI" w:cs="Segoe UI"/>
          <w:sz w:val="22"/>
        </w:rPr>
        <w:t xml:space="preserve">, </w:t>
      </w:r>
      <w:hyperlink r:id="rId13" w:history="1">
        <w:r w:rsidR="00776081" w:rsidRPr="00486F5B">
          <w:rPr>
            <w:rStyle w:val="Hypertextovodkaz"/>
            <w:rFonts w:ascii="Segoe UI" w:hAnsi="Segoe UI" w:cs="Segoe UI"/>
            <w:sz w:val="22"/>
          </w:rPr>
          <w:t>castek@faf.cuni.cz</w:t>
        </w:r>
      </w:hyperlink>
      <w:r w:rsidR="007865E0" w:rsidRPr="00486F5B">
        <w:rPr>
          <w:rFonts w:ascii="Segoe UI" w:hAnsi="Segoe UI" w:cs="Segoe UI"/>
          <w:sz w:val="22"/>
        </w:rPr>
        <w:t>.</w:t>
      </w:r>
    </w:p>
    <w:p w14:paraId="301F97B4" w14:textId="06D247DB" w:rsidR="00EE20E3" w:rsidRPr="00ED1DB8" w:rsidRDefault="00B93C5C" w:rsidP="00491971">
      <w:pPr>
        <w:pStyle w:val="Nadpis2"/>
        <w:keepLines w:val="0"/>
        <w:widowControl w:val="0"/>
        <w:rPr>
          <w:rFonts w:ascii="Segoe UI" w:hAnsi="Segoe UI" w:cs="Segoe UI"/>
          <w:sz w:val="22"/>
        </w:rPr>
      </w:pPr>
      <w:r w:rsidRPr="00ED1DB8">
        <w:rPr>
          <w:rFonts w:ascii="Segoe UI" w:hAnsi="Segoe UI" w:cs="Segoe UI"/>
          <w:sz w:val="22"/>
        </w:rPr>
        <w:t>Faktur</w:t>
      </w:r>
      <w:r w:rsidR="00385229" w:rsidRPr="00ED1DB8">
        <w:rPr>
          <w:rFonts w:ascii="Segoe UI" w:hAnsi="Segoe UI" w:cs="Segoe UI"/>
          <w:sz w:val="22"/>
        </w:rPr>
        <w:t>y</w:t>
      </w:r>
      <w:r w:rsidR="00EE20E3" w:rsidRPr="00ED1DB8">
        <w:rPr>
          <w:rFonts w:ascii="Segoe UI" w:hAnsi="Segoe UI" w:cs="Segoe UI"/>
          <w:sz w:val="22"/>
        </w:rPr>
        <w:t xml:space="preserve"> musí obsahovat evidenční číslo smlouvy a veškeré údaje vyžadované právními předpisy, zejména ustanovením § 29 zákona č. 235/2004 Sb., o dani z přidané hodnoty, ve</w:t>
      </w:r>
      <w:r w:rsidR="002762F4" w:rsidRPr="00ED1DB8">
        <w:rPr>
          <w:rFonts w:ascii="Segoe UI" w:hAnsi="Segoe UI" w:cs="Segoe UI"/>
          <w:sz w:val="22"/>
        </w:rPr>
        <w:t> </w:t>
      </w:r>
      <w:r w:rsidR="00EE20E3" w:rsidRPr="00ED1DB8">
        <w:rPr>
          <w:rFonts w:ascii="Segoe UI" w:hAnsi="Segoe UI" w:cs="Segoe UI"/>
          <w:sz w:val="22"/>
        </w:rPr>
        <w:t>znění pozdějších předpis</w:t>
      </w:r>
      <w:r w:rsidRPr="00ED1DB8">
        <w:rPr>
          <w:rFonts w:ascii="Segoe UI" w:hAnsi="Segoe UI" w:cs="Segoe UI"/>
          <w:sz w:val="22"/>
        </w:rPr>
        <w:t>ů (dále jen „</w:t>
      </w:r>
      <w:r w:rsidRPr="00ED1DB8">
        <w:rPr>
          <w:rFonts w:ascii="Segoe UI" w:hAnsi="Segoe UI" w:cs="Segoe UI"/>
          <w:b/>
          <w:bCs/>
          <w:i/>
          <w:iCs/>
          <w:sz w:val="22"/>
        </w:rPr>
        <w:t>ZDPH</w:t>
      </w:r>
      <w:r w:rsidRPr="00ED1DB8">
        <w:rPr>
          <w:rFonts w:ascii="Segoe UI" w:hAnsi="Segoe UI" w:cs="Segoe UI"/>
          <w:sz w:val="22"/>
        </w:rPr>
        <w:t>“)</w:t>
      </w:r>
      <w:r w:rsidR="00EE20E3" w:rsidRPr="00ED1DB8">
        <w:rPr>
          <w:rFonts w:ascii="Segoe UI" w:hAnsi="Segoe UI" w:cs="Segoe UI"/>
          <w:sz w:val="22"/>
        </w:rPr>
        <w:t xml:space="preserve"> a § 435 OZ. </w:t>
      </w:r>
      <w:r w:rsidR="008E4034" w:rsidRPr="00ED1DB8">
        <w:rPr>
          <w:rFonts w:ascii="Segoe UI" w:hAnsi="Segoe UI" w:cs="Segoe UI"/>
          <w:sz w:val="22"/>
        </w:rPr>
        <w:t>Dodavatel</w:t>
      </w:r>
      <w:r w:rsidR="00EE20E3" w:rsidRPr="00ED1DB8">
        <w:rPr>
          <w:rFonts w:ascii="Segoe UI" w:hAnsi="Segoe UI" w:cs="Segoe UI"/>
          <w:sz w:val="22"/>
        </w:rPr>
        <w:t xml:space="preserve"> </w:t>
      </w:r>
      <w:r w:rsidR="00DF3018" w:rsidRPr="00ED1DB8">
        <w:rPr>
          <w:rFonts w:ascii="Segoe UI" w:hAnsi="Segoe UI" w:cs="Segoe UI"/>
          <w:sz w:val="22"/>
        </w:rPr>
        <w:t>je povinen k </w:t>
      </w:r>
      <w:r w:rsidRPr="00ED1DB8">
        <w:rPr>
          <w:rFonts w:ascii="Segoe UI" w:hAnsi="Segoe UI" w:cs="Segoe UI"/>
          <w:sz w:val="22"/>
        </w:rPr>
        <w:t>Faktu</w:t>
      </w:r>
      <w:r w:rsidR="00385229" w:rsidRPr="00ED1DB8">
        <w:rPr>
          <w:rFonts w:ascii="Segoe UI" w:hAnsi="Segoe UI" w:cs="Segoe UI"/>
          <w:sz w:val="22"/>
        </w:rPr>
        <w:t>rám</w:t>
      </w:r>
      <w:r w:rsidR="00EE20E3" w:rsidRPr="00ED1DB8">
        <w:rPr>
          <w:rFonts w:ascii="Segoe UI" w:hAnsi="Segoe UI" w:cs="Segoe UI"/>
          <w:sz w:val="22"/>
        </w:rPr>
        <w:t xml:space="preserve"> připojit kopii příslušného </w:t>
      </w:r>
      <w:r w:rsidR="00454FBB" w:rsidRPr="00ED1DB8">
        <w:rPr>
          <w:rFonts w:ascii="Segoe UI" w:hAnsi="Segoe UI" w:cs="Segoe UI"/>
          <w:sz w:val="22"/>
        </w:rPr>
        <w:t>Objednatelem</w:t>
      </w:r>
      <w:r w:rsidR="00DF3018" w:rsidRPr="00ED1DB8">
        <w:rPr>
          <w:rFonts w:ascii="Segoe UI" w:hAnsi="Segoe UI" w:cs="Segoe UI"/>
          <w:sz w:val="22"/>
        </w:rPr>
        <w:t xml:space="preserve"> </w:t>
      </w:r>
      <w:r w:rsidR="009108FE" w:rsidRPr="00ED1DB8">
        <w:rPr>
          <w:rFonts w:ascii="Segoe UI" w:hAnsi="Segoe UI" w:cs="Segoe UI"/>
          <w:sz w:val="22"/>
        </w:rPr>
        <w:t xml:space="preserve">odsouhlaseného </w:t>
      </w:r>
      <w:r w:rsidR="00790E2C" w:rsidRPr="00ED1DB8">
        <w:rPr>
          <w:rFonts w:ascii="Segoe UI" w:hAnsi="Segoe UI" w:cs="Segoe UI"/>
          <w:sz w:val="22"/>
        </w:rPr>
        <w:t>předávacího protokolu</w:t>
      </w:r>
      <w:r w:rsidR="007E1245" w:rsidRPr="00ED1DB8">
        <w:rPr>
          <w:rFonts w:ascii="Segoe UI" w:hAnsi="Segoe UI" w:cs="Segoe UI"/>
          <w:sz w:val="22"/>
        </w:rPr>
        <w:t xml:space="preserve">, </w:t>
      </w:r>
      <w:r w:rsidR="00790E2C" w:rsidRPr="00ED1DB8">
        <w:rPr>
          <w:rFonts w:ascii="Segoe UI" w:hAnsi="Segoe UI" w:cs="Segoe UI"/>
          <w:sz w:val="22"/>
        </w:rPr>
        <w:t>předávací protokol</w:t>
      </w:r>
      <w:r w:rsidR="009046CA" w:rsidRPr="00ED1DB8">
        <w:rPr>
          <w:rFonts w:ascii="Segoe UI" w:hAnsi="Segoe UI" w:cs="Segoe UI"/>
          <w:sz w:val="22"/>
        </w:rPr>
        <w:t xml:space="preserve"> bude mít strukturu </w:t>
      </w:r>
      <w:r w:rsidR="006340A6" w:rsidRPr="00ED1DB8">
        <w:rPr>
          <w:rFonts w:ascii="Segoe UI" w:hAnsi="Segoe UI" w:cs="Segoe UI"/>
          <w:sz w:val="22"/>
        </w:rPr>
        <w:t>odsouhlasenou</w:t>
      </w:r>
      <w:r w:rsidR="009046CA" w:rsidRPr="00ED1DB8">
        <w:rPr>
          <w:rFonts w:ascii="Segoe UI" w:hAnsi="Segoe UI" w:cs="Segoe UI"/>
          <w:sz w:val="22"/>
        </w:rPr>
        <w:t xml:space="preserve"> s </w:t>
      </w:r>
      <w:r w:rsidR="00454FBB" w:rsidRPr="00ED1DB8">
        <w:rPr>
          <w:rFonts w:ascii="Segoe UI" w:hAnsi="Segoe UI" w:cs="Segoe UI"/>
          <w:sz w:val="22"/>
        </w:rPr>
        <w:t>Objednatelem</w:t>
      </w:r>
      <w:r w:rsidR="00EE20E3" w:rsidRPr="00ED1DB8">
        <w:rPr>
          <w:rFonts w:ascii="Segoe UI" w:hAnsi="Segoe UI" w:cs="Segoe UI"/>
          <w:sz w:val="22"/>
        </w:rPr>
        <w:t>.</w:t>
      </w:r>
      <w:r w:rsidR="005F4606" w:rsidRPr="00ED1DB8">
        <w:rPr>
          <w:rFonts w:ascii="Segoe UI" w:hAnsi="Segoe UI" w:cs="Segoe UI"/>
          <w:sz w:val="22"/>
        </w:rPr>
        <w:t xml:space="preserve"> </w:t>
      </w:r>
      <w:r w:rsidR="00775788" w:rsidRPr="00ED1DB8">
        <w:rPr>
          <w:rFonts w:ascii="Segoe UI" w:eastAsia="Times New Roman" w:hAnsi="Segoe UI" w:cs="Segoe UI"/>
          <w:szCs w:val="18"/>
          <w:lang w:eastAsia="cs-CZ"/>
        </w:rPr>
        <w:t xml:space="preserve"> </w:t>
      </w:r>
      <w:r w:rsidR="00775788" w:rsidRPr="00ED1DB8">
        <w:rPr>
          <w:rFonts w:ascii="Segoe UI" w:hAnsi="Segoe UI" w:cs="Segoe UI"/>
          <w:sz w:val="22"/>
        </w:rPr>
        <w:t xml:space="preserve">Společně s Fakturou (Fakturami) předá Dodavatel Objednateli soupis </w:t>
      </w:r>
      <w:r w:rsidR="006C56CB" w:rsidRPr="00ED1DB8">
        <w:rPr>
          <w:rFonts w:ascii="Segoe UI" w:hAnsi="Segoe UI" w:cs="Segoe UI"/>
          <w:sz w:val="22"/>
        </w:rPr>
        <w:t>d</w:t>
      </w:r>
      <w:r w:rsidR="00775788" w:rsidRPr="00ED1DB8">
        <w:rPr>
          <w:rFonts w:ascii="Segoe UI" w:hAnsi="Segoe UI" w:cs="Segoe UI"/>
          <w:sz w:val="22"/>
        </w:rPr>
        <w:t xml:space="preserve">odaného </w:t>
      </w:r>
      <w:r w:rsidR="006C56CB" w:rsidRPr="00ED1DB8">
        <w:rPr>
          <w:rFonts w:ascii="Segoe UI" w:hAnsi="Segoe UI" w:cs="Segoe UI"/>
          <w:sz w:val="22"/>
        </w:rPr>
        <w:t>Z</w:t>
      </w:r>
      <w:r w:rsidR="00775788" w:rsidRPr="00ED1DB8">
        <w:rPr>
          <w:rFonts w:ascii="Segoe UI" w:hAnsi="Segoe UI" w:cs="Segoe UI"/>
          <w:sz w:val="22"/>
        </w:rPr>
        <w:t>boží</w:t>
      </w:r>
      <w:r w:rsidR="006C56CB" w:rsidRPr="00ED1DB8">
        <w:rPr>
          <w:rFonts w:ascii="Segoe UI" w:hAnsi="Segoe UI" w:cs="Segoe UI"/>
          <w:sz w:val="22"/>
        </w:rPr>
        <w:t>, a to</w:t>
      </w:r>
      <w:r w:rsidR="00775788" w:rsidRPr="00ED1DB8">
        <w:rPr>
          <w:rFonts w:ascii="Segoe UI" w:hAnsi="Segoe UI" w:cs="Segoe UI"/>
          <w:sz w:val="22"/>
        </w:rPr>
        <w:t xml:space="preserve"> v elektronické </w:t>
      </w:r>
      <w:r w:rsidR="006C56CB" w:rsidRPr="00ED1DB8">
        <w:rPr>
          <w:rFonts w:ascii="Segoe UI" w:hAnsi="Segoe UI" w:cs="Segoe UI"/>
          <w:sz w:val="22"/>
        </w:rPr>
        <w:t xml:space="preserve">strojově čitelné </w:t>
      </w:r>
      <w:r w:rsidR="00775788" w:rsidRPr="00ED1DB8">
        <w:rPr>
          <w:rFonts w:ascii="Segoe UI" w:hAnsi="Segoe UI" w:cs="Segoe UI"/>
          <w:sz w:val="22"/>
        </w:rPr>
        <w:t>podobě (např. ve formátu .</w:t>
      </w:r>
      <w:proofErr w:type="spellStart"/>
      <w:r w:rsidR="00775788" w:rsidRPr="00ED1DB8">
        <w:rPr>
          <w:rFonts w:ascii="Segoe UI" w:hAnsi="Segoe UI" w:cs="Segoe UI"/>
          <w:sz w:val="22"/>
        </w:rPr>
        <w:t>xlsx</w:t>
      </w:r>
      <w:proofErr w:type="spellEnd"/>
      <w:r w:rsidR="00775788" w:rsidRPr="00ED1DB8">
        <w:rPr>
          <w:rFonts w:ascii="Segoe UI" w:hAnsi="Segoe UI" w:cs="Segoe UI"/>
          <w:sz w:val="22"/>
        </w:rPr>
        <w:t xml:space="preserve">) </w:t>
      </w:r>
      <w:r w:rsidR="006C56CB" w:rsidRPr="00ED1DB8">
        <w:rPr>
          <w:rFonts w:ascii="Segoe UI" w:hAnsi="Segoe UI" w:cs="Segoe UI"/>
          <w:sz w:val="22"/>
        </w:rPr>
        <w:t>na Objednatelem určeném</w:t>
      </w:r>
      <w:r w:rsidR="00775788" w:rsidRPr="00ED1DB8">
        <w:rPr>
          <w:rFonts w:ascii="Segoe UI" w:hAnsi="Segoe UI" w:cs="Segoe UI"/>
          <w:sz w:val="22"/>
        </w:rPr>
        <w:t xml:space="preserve"> nosiči</w:t>
      </w:r>
      <w:r w:rsidR="006C56CB" w:rsidRPr="00ED1DB8">
        <w:rPr>
          <w:rFonts w:ascii="Segoe UI" w:hAnsi="Segoe UI" w:cs="Segoe UI"/>
          <w:sz w:val="22"/>
        </w:rPr>
        <w:t>, dle Objednatelem sděleného členění a dalších pokynů Objednatele</w:t>
      </w:r>
      <w:r w:rsidR="00775788" w:rsidRPr="00ED1DB8">
        <w:rPr>
          <w:rFonts w:ascii="Segoe UI" w:hAnsi="Segoe UI" w:cs="Segoe UI"/>
          <w:sz w:val="22"/>
        </w:rPr>
        <w:t xml:space="preserve">. </w:t>
      </w:r>
      <w:r w:rsidR="00DA4E05" w:rsidRPr="00ED1DB8">
        <w:rPr>
          <w:rFonts w:ascii="Segoe UI" w:hAnsi="Segoe UI" w:cs="Segoe UI"/>
          <w:sz w:val="22"/>
        </w:rPr>
        <w:t xml:space="preserve">Bude-li předmět plnění spolufinancován z dotačních prostředků, budou </w:t>
      </w:r>
      <w:r w:rsidR="009108FE" w:rsidRPr="00ED1DB8">
        <w:rPr>
          <w:rFonts w:ascii="Segoe UI" w:hAnsi="Segoe UI" w:cs="Segoe UI"/>
          <w:sz w:val="22"/>
        </w:rPr>
        <w:t>F</w:t>
      </w:r>
      <w:r w:rsidR="005F4606" w:rsidRPr="00ED1DB8">
        <w:rPr>
          <w:rFonts w:ascii="Segoe UI" w:hAnsi="Segoe UI" w:cs="Segoe UI"/>
          <w:sz w:val="22"/>
        </w:rPr>
        <w:t xml:space="preserve">aktury obsahovat označení dotačního titulu </w:t>
      </w:r>
      <w:r w:rsidR="000F0F8A" w:rsidRPr="00ED1DB8">
        <w:rPr>
          <w:rFonts w:ascii="Segoe UI" w:hAnsi="Segoe UI" w:cs="Segoe UI"/>
          <w:sz w:val="22"/>
        </w:rPr>
        <w:t xml:space="preserve">(o němž bude </w:t>
      </w:r>
      <w:r w:rsidR="008E4034" w:rsidRPr="00ED1DB8">
        <w:rPr>
          <w:rFonts w:ascii="Segoe UI" w:hAnsi="Segoe UI" w:cs="Segoe UI"/>
          <w:sz w:val="22"/>
        </w:rPr>
        <w:t>Dodavatel</w:t>
      </w:r>
      <w:r w:rsidR="000F0F8A" w:rsidRPr="00ED1DB8">
        <w:rPr>
          <w:rFonts w:ascii="Segoe UI" w:hAnsi="Segoe UI" w:cs="Segoe UI"/>
          <w:sz w:val="22"/>
        </w:rPr>
        <w:t xml:space="preserve"> </w:t>
      </w:r>
      <w:r w:rsidR="00454FBB" w:rsidRPr="00ED1DB8">
        <w:rPr>
          <w:rFonts w:ascii="Segoe UI" w:hAnsi="Segoe UI" w:cs="Segoe UI"/>
          <w:sz w:val="22"/>
        </w:rPr>
        <w:t>Objednatelem</w:t>
      </w:r>
      <w:r w:rsidR="00F07AE1" w:rsidRPr="00ED1DB8">
        <w:rPr>
          <w:rFonts w:ascii="Segoe UI" w:hAnsi="Segoe UI" w:cs="Segoe UI"/>
          <w:sz w:val="22"/>
        </w:rPr>
        <w:t xml:space="preserve"> </w:t>
      </w:r>
      <w:r w:rsidR="000F0F8A" w:rsidRPr="00ED1DB8">
        <w:rPr>
          <w:rFonts w:ascii="Segoe UI" w:hAnsi="Segoe UI" w:cs="Segoe UI"/>
          <w:sz w:val="22"/>
        </w:rPr>
        <w:t>informován)</w:t>
      </w:r>
      <w:r w:rsidR="00F07AE1" w:rsidRPr="00ED1DB8">
        <w:rPr>
          <w:rFonts w:ascii="Segoe UI" w:hAnsi="Segoe UI" w:cs="Segoe UI"/>
          <w:sz w:val="22"/>
        </w:rPr>
        <w:t xml:space="preserve"> </w:t>
      </w:r>
      <w:r w:rsidR="00F467B3" w:rsidRPr="00ED1DB8">
        <w:rPr>
          <w:rFonts w:ascii="Segoe UI" w:hAnsi="Segoe UI" w:cs="Segoe UI"/>
          <w:sz w:val="22"/>
        </w:rPr>
        <w:t xml:space="preserve">a další náležitosti </w:t>
      </w:r>
      <w:r w:rsidR="005F4606" w:rsidRPr="00ED1DB8">
        <w:rPr>
          <w:rFonts w:ascii="Segoe UI" w:hAnsi="Segoe UI" w:cs="Segoe UI"/>
          <w:sz w:val="22"/>
        </w:rPr>
        <w:t xml:space="preserve">dle pokynu </w:t>
      </w:r>
      <w:r w:rsidR="00454FBB" w:rsidRPr="00ED1DB8">
        <w:rPr>
          <w:rFonts w:ascii="Segoe UI" w:hAnsi="Segoe UI" w:cs="Segoe UI"/>
          <w:sz w:val="22"/>
        </w:rPr>
        <w:t>Objednatele</w:t>
      </w:r>
      <w:r w:rsidR="005F4606" w:rsidRPr="00ED1DB8">
        <w:rPr>
          <w:rFonts w:ascii="Segoe UI" w:hAnsi="Segoe UI" w:cs="Segoe UI"/>
          <w:sz w:val="22"/>
        </w:rPr>
        <w:t>.</w:t>
      </w:r>
      <w:r w:rsidR="00F07AE1" w:rsidRPr="00ED1DB8">
        <w:rPr>
          <w:rFonts w:ascii="Segoe UI" w:hAnsi="Segoe UI" w:cs="Segoe UI"/>
          <w:sz w:val="22"/>
        </w:rPr>
        <w:t xml:space="preserve"> Faktury budou obsahovat případné další náležitosti vyžadované pravidly dotačního titulu</w:t>
      </w:r>
      <w:r w:rsidR="00FD346F" w:rsidRPr="00ED1DB8">
        <w:rPr>
          <w:rFonts w:ascii="Segoe UI" w:hAnsi="Segoe UI" w:cs="Segoe UI"/>
          <w:sz w:val="22"/>
        </w:rPr>
        <w:t>,</w:t>
      </w:r>
      <w:r w:rsidR="00F07AE1" w:rsidRPr="00ED1DB8">
        <w:rPr>
          <w:rFonts w:ascii="Segoe UI" w:hAnsi="Segoe UI" w:cs="Segoe UI"/>
          <w:sz w:val="22"/>
        </w:rPr>
        <w:t xml:space="preserve"> o němž bude </w:t>
      </w:r>
      <w:r w:rsidR="008E4034" w:rsidRPr="00ED1DB8">
        <w:rPr>
          <w:rFonts w:ascii="Segoe UI" w:hAnsi="Segoe UI" w:cs="Segoe UI"/>
          <w:sz w:val="22"/>
        </w:rPr>
        <w:t>Dodavatel</w:t>
      </w:r>
      <w:r w:rsidR="00F07AE1" w:rsidRPr="00ED1DB8">
        <w:rPr>
          <w:rFonts w:ascii="Segoe UI" w:hAnsi="Segoe UI" w:cs="Segoe UI"/>
          <w:sz w:val="22"/>
        </w:rPr>
        <w:t xml:space="preserve"> </w:t>
      </w:r>
      <w:r w:rsidR="00454FBB" w:rsidRPr="00ED1DB8">
        <w:rPr>
          <w:rFonts w:ascii="Segoe UI" w:hAnsi="Segoe UI" w:cs="Segoe UI"/>
          <w:sz w:val="22"/>
        </w:rPr>
        <w:t>Objednatelem</w:t>
      </w:r>
      <w:r w:rsidR="00F07AE1" w:rsidRPr="00ED1DB8">
        <w:rPr>
          <w:rFonts w:ascii="Segoe UI" w:hAnsi="Segoe UI" w:cs="Segoe UI"/>
          <w:sz w:val="22"/>
        </w:rPr>
        <w:t xml:space="preserve"> informován.</w:t>
      </w:r>
      <w:r w:rsidR="00775788" w:rsidRPr="00ED1DB8">
        <w:rPr>
          <w:rFonts w:ascii="Segoe UI" w:hAnsi="Segoe UI" w:cs="Segoe UI"/>
          <w:sz w:val="22"/>
        </w:rPr>
        <w:t xml:space="preserve"> </w:t>
      </w:r>
    </w:p>
    <w:p w14:paraId="470B99A0" w14:textId="22581331" w:rsidR="00EE20E3"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EE20E3" w:rsidRPr="00ED1DB8">
        <w:rPr>
          <w:rFonts w:ascii="Segoe UI" w:hAnsi="Segoe UI" w:cs="Segoe UI"/>
          <w:sz w:val="22"/>
        </w:rPr>
        <w:t>, poskytovatel zdanitelného plnění, je povinen bezprostředně, nejpozději do</w:t>
      </w:r>
      <w:r w:rsidR="00F07AE1" w:rsidRPr="00ED1DB8">
        <w:rPr>
          <w:rFonts w:ascii="Segoe UI" w:hAnsi="Segoe UI" w:cs="Segoe UI"/>
          <w:sz w:val="22"/>
        </w:rPr>
        <w:t> </w:t>
      </w:r>
      <w:r w:rsidR="00D80B5B" w:rsidRPr="00ED1DB8">
        <w:rPr>
          <w:rFonts w:ascii="Segoe UI" w:hAnsi="Segoe UI" w:cs="Segoe UI"/>
          <w:sz w:val="22"/>
        </w:rPr>
        <w:t xml:space="preserve">2 </w:t>
      </w:r>
      <w:r w:rsidR="00EE20E3" w:rsidRPr="00ED1DB8">
        <w:rPr>
          <w:rFonts w:ascii="Segoe UI" w:hAnsi="Segoe UI" w:cs="Segoe UI"/>
          <w:sz w:val="22"/>
        </w:rPr>
        <w:t>pracovních dnů od zjištění insolvence</w:t>
      </w:r>
      <w:r w:rsidR="00A5207B" w:rsidRPr="00ED1DB8">
        <w:rPr>
          <w:rFonts w:ascii="Segoe UI" w:hAnsi="Segoe UI" w:cs="Segoe UI"/>
          <w:sz w:val="22"/>
        </w:rPr>
        <w:t xml:space="preserve"> </w:t>
      </w:r>
      <w:r w:rsidR="00EE20E3" w:rsidRPr="00ED1DB8">
        <w:rPr>
          <w:rFonts w:ascii="Segoe UI" w:hAnsi="Segoe UI" w:cs="Segoe UI"/>
          <w:sz w:val="22"/>
        </w:rPr>
        <w:t xml:space="preserve">oznámit takovou skutečnost prokazatelně </w:t>
      </w:r>
      <w:r w:rsidR="00454FBB" w:rsidRPr="00ED1DB8">
        <w:rPr>
          <w:rFonts w:ascii="Segoe UI" w:hAnsi="Segoe UI" w:cs="Segoe UI"/>
          <w:sz w:val="22"/>
        </w:rPr>
        <w:t>Objednateli</w:t>
      </w:r>
      <w:r w:rsidR="00EE20E3" w:rsidRPr="00ED1DB8">
        <w:rPr>
          <w:rFonts w:ascii="Segoe UI" w:hAnsi="Segoe UI" w:cs="Segoe UI"/>
          <w:sz w:val="22"/>
        </w:rPr>
        <w:t>, příjemci zdanitelného plnění. Porušení této povinnosti je Smluvními stranami považováno za porušení smlouvy</w:t>
      </w:r>
      <w:r w:rsidR="006A5179" w:rsidRPr="00ED1DB8">
        <w:rPr>
          <w:rFonts w:ascii="Segoe UI" w:hAnsi="Segoe UI" w:cs="Segoe UI"/>
          <w:sz w:val="22"/>
        </w:rPr>
        <w:t xml:space="preserve"> podstatným způsobem</w:t>
      </w:r>
      <w:r w:rsidR="00EE20E3" w:rsidRPr="00ED1DB8">
        <w:rPr>
          <w:rFonts w:ascii="Segoe UI" w:hAnsi="Segoe UI" w:cs="Segoe UI"/>
          <w:sz w:val="22"/>
        </w:rPr>
        <w:t xml:space="preserve">. </w:t>
      </w:r>
    </w:p>
    <w:p w14:paraId="231162AC" w14:textId="4C1B61DE" w:rsidR="00EE20E3"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EE20E3" w:rsidRPr="00ED1DB8">
        <w:rPr>
          <w:rFonts w:ascii="Segoe UI" w:hAnsi="Segoe UI" w:cs="Segoe UI"/>
          <w:sz w:val="22"/>
        </w:rPr>
        <w:t xml:space="preserve"> se zavazuje, že bankovní účet jím určený pro zaplacení jakéhokoliv závazku </w:t>
      </w:r>
      <w:r w:rsidR="00454FBB" w:rsidRPr="00ED1DB8">
        <w:rPr>
          <w:rFonts w:ascii="Segoe UI" w:hAnsi="Segoe UI" w:cs="Segoe UI"/>
          <w:sz w:val="22"/>
        </w:rPr>
        <w:t>Objednatele</w:t>
      </w:r>
      <w:r w:rsidR="00EE20E3" w:rsidRPr="00ED1DB8">
        <w:rPr>
          <w:rFonts w:ascii="Segoe UI" w:hAnsi="Segoe UI" w:cs="Segoe UI"/>
          <w:sz w:val="22"/>
        </w:rPr>
        <w:t xml:space="preserve"> na základě smlouvy bude od data podpisu smlouvy do ukončení její platnosti zveřejněn způsobem umožňující dálkový přístup ve smyslu § 96 odst. 2 ZDPH, v opačném případě je </w:t>
      </w:r>
      <w:r w:rsidRPr="00ED1DB8">
        <w:rPr>
          <w:rFonts w:ascii="Segoe UI" w:hAnsi="Segoe UI" w:cs="Segoe UI"/>
          <w:sz w:val="22"/>
        </w:rPr>
        <w:t>Dodavatel</w:t>
      </w:r>
      <w:r w:rsidR="00EE20E3" w:rsidRPr="00ED1DB8">
        <w:rPr>
          <w:rFonts w:ascii="Segoe UI" w:hAnsi="Segoe UI" w:cs="Segoe UI"/>
          <w:sz w:val="22"/>
        </w:rPr>
        <w:t xml:space="preserve"> povinen sdělit </w:t>
      </w:r>
      <w:r w:rsidR="00454FBB" w:rsidRPr="00ED1DB8">
        <w:rPr>
          <w:rFonts w:ascii="Segoe UI" w:hAnsi="Segoe UI" w:cs="Segoe UI"/>
          <w:sz w:val="22"/>
        </w:rPr>
        <w:t>Objednateli</w:t>
      </w:r>
      <w:r w:rsidR="00EE20E3" w:rsidRPr="00ED1DB8">
        <w:rPr>
          <w:rFonts w:ascii="Segoe UI" w:hAnsi="Segoe UI" w:cs="Segoe UI"/>
          <w:sz w:val="22"/>
        </w:rPr>
        <w:t xml:space="preserve"> jiný bankovní účet řádně zveřejněný ve</w:t>
      </w:r>
      <w:r w:rsidR="006A5179" w:rsidRPr="00ED1DB8">
        <w:rPr>
          <w:rFonts w:ascii="Segoe UI" w:hAnsi="Segoe UI" w:cs="Segoe UI"/>
          <w:sz w:val="22"/>
        </w:rPr>
        <w:t> </w:t>
      </w:r>
      <w:r w:rsidR="00EE20E3" w:rsidRPr="00ED1DB8">
        <w:rPr>
          <w:rFonts w:ascii="Segoe UI" w:hAnsi="Segoe UI" w:cs="Segoe UI"/>
          <w:sz w:val="22"/>
        </w:rPr>
        <w:t xml:space="preserve">smyslu § 96 ZDPH. Pokud bude </w:t>
      </w:r>
      <w:r w:rsidRPr="00ED1DB8">
        <w:rPr>
          <w:rFonts w:ascii="Segoe UI" w:hAnsi="Segoe UI" w:cs="Segoe UI"/>
          <w:sz w:val="22"/>
        </w:rPr>
        <w:t>Dodavatel</w:t>
      </w:r>
      <w:r w:rsidR="00EE20E3" w:rsidRPr="00ED1DB8">
        <w:rPr>
          <w:rFonts w:ascii="Segoe UI" w:hAnsi="Segoe UI" w:cs="Segoe UI"/>
          <w:sz w:val="22"/>
        </w:rPr>
        <w:t xml:space="preserve"> označen správcem daně za</w:t>
      </w:r>
      <w:r w:rsidR="00E4617C" w:rsidRPr="00ED1DB8">
        <w:rPr>
          <w:rFonts w:ascii="Segoe UI" w:hAnsi="Segoe UI" w:cs="Segoe UI"/>
          <w:sz w:val="22"/>
        </w:rPr>
        <w:t> </w:t>
      </w:r>
      <w:r w:rsidR="00EE20E3" w:rsidRPr="00ED1DB8">
        <w:rPr>
          <w:rFonts w:ascii="Segoe UI" w:hAnsi="Segoe UI" w:cs="Segoe UI"/>
          <w:sz w:val="22"/>
        </w:rPr>
        <w:t xml:space="preserve">nespolehlivého plátce ve smyslu § 106a ZDPH, zavazuje se zároveň o této skutečnosti neprodleně informovat </w:t>
      </w:r>
      <w:r w:rsidR="00454FBB" w:rsidRPr="00ED1DB8">
        <w:rPr>
          <w:rFonts w:ascii="Segoe UI" w:hAnsi="Segoe UI" w:cs="Segoe UI"/>
          <w:sz w:val="22"/>
        </w:rPr>
        <w:t>Objednateli</w:t>
      </w:r>
      <w:r w:rsidR="00EE20E3" w:rsidRPr="00ED1DB8">
        <w:rPr>
          <w:rFonts w:ascii="Segoe UI" w:hAnsi="Segoe UI" w:cs="Segoe UI"/>
          <w:sz w:val="22"/>
        </w:rPr>
        <w:t xml:space="preserve"> spolu s uvedením data, kdy tato skutečnost nastala</w:t>
      </w:r>
      <w:r w:rsidR="006A5179" w:rsidRPr="00ED1DB8">
        <w:rPr>
          <w:rFonts w:ascii="Segoe UI" w:hAnsi="Segoe UI" w:cs="Segoe UI"/>
          <w:sz w:val="22"/>
        </w:rPr>
        <w:t>, a to nejpozději do</w:t>
      </w:r>
      <w:r w:rsidR="002762F4" w:rsidRPr="00ED1DB8">
        <w:rPr>
          <w:rFonts w:ascii="Segoe UI" w:hAnsi="Segoe UI" w:cs="Segoe UI"/>
          <w:sz w:val="22"/>
        </w:rPr>
        <w:t> </w:t>
      </w:r>
      <w:r w:rsidR="00A5207B" w:rsidRPr="00ED1DB8">
        <w:rPr>
          <w:rFonts w:ascii="Segoe UI" w:hAnsi="Segoe UI" w:cs="Segoe UI"/>
          <w:sz w:val="22"/>
        </w:rPr>
        <w:t>2</w:t>
      </w:r>
      <w:r w:rsidR="002762F4" w:rsidRPr="00ED1DB8">
        <w:rPr>
          <w:rFonts w:ascii="Segoe UI" w:hAnsi="Segoe UI" w:cs="Segoe UI"/>
          <w:sz w:val="22"/>
        </w:rPr>
        <w:t> </w:t>
      </w:r>
      <w:r w:rsidR="006A5179" w:rsidRPr="00ED1DB8">
        <w:rPr>
          <w:rFonts w:ascii="Segoe UI" w:hAnsi="Segoe UI" w:cs="Segoe UI"/>
          <w:sz w:val="22"/>
        </w:rPr>
        <w:t>pracovních dnů.</w:t>
      </w:r>
      <w:r w:rsidR="00E15B9C" w:rsidRPr="00ED1DB8">
        <w:rPr>
          <w:rFonts w:ascii="Segoe UI" w:hAnsi="Segoe UI" w:cs="Segoe UI"/>
          <w:sz w:val="22"/>
        </w:rPr>
        <w:t xml:space="preserve"> Porušení povinnosti dle předchozí věty je</w:t>
      </w:r>
      <w:r w:rsidR="00BB4389" w:rsidRPr="00ED1DB8">
        <w:rPr>
          <w:rFonts w:ascii="Segoe UI" w:hAnsi="Segoe UI" w:cs="Segoe UI"/>
          <w:sz w:val="22"/>
        </w:rPr>
        <w:t> </w:t>
      </w:r>
      <w:r w:rsidR="00E15B9C" w:rsidRPr="00ED1DB8">
        <w:rPr>
          <w:rFonts w:ascii="Segoe UI" w:hAnsi="Segoe UI" w:cs="Segoe UI"/>
          <w:sz w:val="22"/>
        </w:rPr>
        <w:t>Smluvními stranami považováno za porušení smlouvy podstatným způsobem.</w:t>
      </w:r>
    </w:p>
    <w:p w14:paraId="6D032843" w14:textId="2A8A7AEB" w:rsidR="00EE20E3" w:rsidRPr="00ED1DB8" w:rsidRDefault="00EE20E3" w:rsidP="00491971">
      <w:pPr>
        <w:pStyle w:val="Nadpis2"/>
        <w:keepLines w:val="0"/>
        <w:widowControl w:val="0"/>
        <w:rPr>
          <w:rFonts w:ascii="Segoe UI" w:hAnsi="Segoe UI" w:cs="Segoe UI"/>
          <w:sz w:val="22"/>
        </w:rPr>
      </w:pPr>
      <w:r w:rsidRPr="00ED1DB8">
        <w:rPr>
          <w:rFonts w:ascii="Segoe UI" w:hAnsi="Segoe UI" w:cs="Segoe UI"/>
          <w:sz w:val="22"/>
        </w:rPr>
        <w:t xml:space="preserve">Pokud </w:t>
      </w:r>
      <w:r w:rsidR="00454FBB" w:rsidRPr="00ED1DB8">
        <w:rPr>
          <w:rFonts w:ascii="Segoe UI" w:hAnsi="Segoe UI" w:cs="Segoe UI"/>
          <w:sz w:val="22"/>
        </w:rPr>
        <w:t>Objednateli</w:t>
      </w:r>
      <w:r w:rsidRPr="00ED1DB8">
        <w:rPr>
          <w:rFonts w:ascii="Segoe UI" w:hAnsi="Segoe UI" w:cs="Segoe UI"/>
          <w:sz w:val="22"/>
        </w:rPr>
        <w:t xml:space="preserve"> </w:t>
      </w:r>
      <w:r w:rsidR="000B7D51" w:rsidRPr="00ED1DB8">
        <w:rPr>
          <w:rFonts w:ascii="Segoe UI" w:hAnsi="Segoe UI" w:cs="Segoe UI"/>
          <w:sz w:val="22"/>
        </w:rPr>
        <w:t>(nebo některému z </w:t>
      </w:r>
      <w:r w:rsidR="009C1AF9" w:rsidRPr="00ED1DB8">
        <w:rPr>
          <w:rFonts w:ascii="Segoe UI" w:hAnsi="Segoe UI" w:cs="Segoe UI"/>
          <w:sz w:val="22"/>
        </w:rPr>
        <w:t>Objednatelů</w:t>
      </w:r>
      <w:r w:rsidR="000B7D51" w:rsidRPr="00ED1DB8">
        <w:rPr>
          <w:rFonts w:ascii="Segoe UI" w:hAnsi="Segoe UI" w:cs="Segoe UI"/>
          <w:sz w:val="22"/>
        </w:rPr>
        <w:t xml:space="preserve">) </w:t>
      </w:r>
      <w:r w:rsidRPr="00ED1DB8">
        <w:rPr>
          <w:rFonts w:ascii="Segoe UI" w:hAnsi="Segoe UI" w:cs="Segoe UI"/>
          <w:sz w:val="22"/>
        </w:rPr>
        <w:t xml:space="preserve">vznikne podle § 109 ZDPH ručení za nezaplacenou DPH z přijatého zdanitelného plnění od </w:t>
      </w:r>
      <w:r w:rsidR="00454FBB" w:rsidRPr="00ED1DB8">
        <w:rPr>
          <w:rFonts w:ascii="Segoe UI" w:hAnsi="Segoe UI" w:cs="Segoe UI"/>
          <w:sz w:val="22"/>
        </w:rPr>
        <w:t>Objednatele</w:t>
      </w:r>
      <w:r w:rsidR="000B7D51" w:rsidRPr="00ED1DB8">
        <w:rPr>
          <w:rFonts w:ascii="Segoe UI" w:hAnsi="Segoe UI" w:cs="Segoe UI"/>
          <w:sz w:val="22"/>
        </w:rPr>
        <w:t xml:space="preserve"> (nebo některého z </w:t>
      </w:r>
      <w:r w:rsidR="009C1AF9" w:rsidRPr="00ED1DB8">
        <w:rPr>
          <w:rFonts w:ascii="Segoe UI" w:hAnsi="Segoe UI" w:cs="Segoe UI"/>
          <w:sz w:val="22"/>
        </w:rPr>
        <w:t>Objednatelů</w:t>
      </w:r>
      <w:r w:rsidR="000B7D51" w:rsidRPr="00ED1DB8">
        <w:rPr>
          <w:rFonts w:ascii="Segoe UI" w:hAnsi="Segoe UI" w:cs="Segoe UI"/>
          <w:sz w:val="22"/>
        </w:rPr>
        <w:t>)</w:t>
      </w:r>
      <w:r w:rsidRPr="00ED1DB8">
        <w:rPr>
          <w:rFonts w:ascii="Segoe UI" w:hAnsi="Segoe UI" w:cs="Segoe UI"/>
          <w:sz w:val="22"/>
        </w:rPr>
        <w:t xml:space="preserve">, nebo se </w:t>
      </w:r>
      <w:r w:rsidR="001E75B7" w:rsidRPr="00ED1DB8">
        <w:rPr>
          <w:rFonts w:ascii="Segoe UI" w:hAnsi="Segoe UI" w:cs="Segoe UI"/>
          <w:sz w:val="22"/>
        </w:rPr>
        <w:t>Objednatel</w:t>
      </w:r>
      <w:r w:rsidRPr="00ED1DB8">
        <w:rPr>
          <w:rFonts w:ascii="Segoe UI" w:hAnsi="Segoe UI" w:cs="Segoe UI"/>
          <w:sz w:val="22"/>
        </w:rPr>
        <w:t xml:space="preserve"> </w:t>
      </w:r>
      <w:r w:rsidR="000B7D51" w:rsidRPr="00ED1DB8">
        <w:rPr>
          <w:rFonts w:ascii="Segoe UI" w:hAnsi="Segoe UI" w:cs="Segoe UI"/>
          <w:sz w:val="22"/>
        </w:rPr>
        <w:t>(nebo některý z </w:t>
      </w:r>
      <w:r w:rsidR="009C1AF9" w:rsidRPr="00ED1DB8">
        <w:rPr>
          <w:rFonts w:ascii="Segoe UI" w:hAnsi="Segoe UI" w:cs="Segoe UI"/>
          <w:sz w:val="22"/>
        </w:rPr>
        <w:t>Objednatelů</w:t>
      </w:r>
      <w:r w:rsidR="000B7D51" w:rsidRPr="00ED1DB8">
        <w:rPr>
          <w:rFonts w:ascii="Segoe UI" w:hAnsi="Segoe UI" w:cs="Segoe UI"/>
          <w:sz w:val="22"/>
        </w:rPr>
        <w:t xml:space="preserve">) </w:t>
      </w:r>
      <w:r w:rsidRPr="00ED1DB8">
        <w:rPr>
          <w:rFonts w:ascii="Segoe UI" w:hAnsi="Segoe UI" w:cs="Segoe UI"/>
          <w:sz w:val="22"/>
        </w:rPr>
        <w:t>důvodně domnívá, že</w:t>
      </w:r>
      <w:r w:rsidR="00E4617C" w:rsidRPr="00ED1DB8">
        <w:rPr>
          <w:rFonts w:ascii="Segoe UI" w:hAnsi="Segoe UI" w:cs="Segoe UI"/>
          <w:sz w:val="22"/>
        </w:rPr>
        <w:t> </w:t>
      </w:r>
      <w:r w:rsidRPr="00ED1DB8">
        <w:rPr>
          <w:rFonts w:ascii="Segoe UI" w:hAnsi="Segoe UI" w:cs="Segoe UI"/>
          <w:sz w:val="22"/>
        </w:rPr>
        <w:t xml:space="preserve">tyto skutečnosti nastaly nebo mohly nastat, má </w:t>
      </w:r>
      <w:r w:rsidR="0064338A" w:rsidRPr="00ED1DB8">
        <w:rPr>
          <w:rFonts w:ascii="Segoe UI" w:hAnsi="Segoe UI" w:cs="Segoe UI"/>
          <w:sz w:val="22"/>
        </w:rPr>
        <w:t xml:space="preserve">ten </w:t>
      </w:r>
      <w:r w:rsidR="001E75B7" w:rsidRPr="00ED1DB8">
        <w:rPr>
          <w:rFonts w:ascii="Segoe UI" w:hAnsi="Segoe UI" w:cs="Segoe UI"/>
          <w:sz w:val="22"/>
        </w:rPr>
        <w:t>Objednatel</w:t>
      </w:r>
      <w:r w:rsidR="0064338A" w:rsidRPr="00ED1DB8">
        <w:rPr>
          <w:rFonts w:ascii="Segoe UI" w:hAnsi="Segoe UI" w:cs="Segoe UI"/>
          <w:sz w:val="22"/>
        </w:rPr>
        <w:t>, jehož Faktur se</w:t>
      </w:r>
      <w:r w:rsidR="00E4617C" w:rsidRPr="00ED1DB8">
        <w:rPr>
          <w:rFonts w:ascii="Segoe UI" w:hAnsi="Segoe UI" w:cs="Segoe UI"/>
          <w:sz w:val="22"/>
        </w:rPr>
        <w:t> </w:t>
      </w:r>
      <w:r w:rsidR="0064338A" w:rsidRPr="00ED1DB8">
        <w:rPr>
          <w:rFonts w:ascii="Segoe UI" w:hAnsi="Segoe UI" w:cs="Segoe UI"/>
          <w:sz w:val="22"/>
        </w:rPr>
        <w:t>situace týká,</w:t>
      </w:r>
      <w:r w:rsidR="000B7D51" w:rsidRPr="00ED1DB8">
        <w:rPr>
          <w:rFonts w:ascii="Segoe UI" w:hAnsi="Segoe UI" w:cs="Segoe UI"/>
          <w:sz w:val="22"/>
        </w:rPr>
        <w:t xml:space="preserve"> </w:t>
      </w:r>
      <w:r w:rsidRPr="00ED1DB8">
        <w:rPr>
          <w:rFonts w:ascii="Segoe UI" w:hAnsi="Segoe UI" w:cs="Segoe UI"/>
          <w:sz w:val="22"/>
        </w:rPr>
        <w:t xml:space="preserve"> právo bez souhlasu </w:t>
      </w:r>
      <w:r w:rsidR="008E4034" w:rsidRPr="00ED1DB8">
        <w:rPr>
          <w:rFonts w:ascii="Segoe UI" w:hAnsi="Segoe UI" w:cs="Segoe UI"/>
          <w:sz w:val="22"/>
        </w:rPr>
        <w:t>Dodavatele</w:t>
      </w:r>
      <w:r w:rsidRPr="00ED1DB8">
        <w:rPr>
          <w:rFonts w:ascii="Segoe UI" w:hAnsi="Segoe UI" w:cs="Segoe UI"/>
          <w:sz w:val="22"/>
        </w:rPr>
        <w:t xml:space="preserve"> uplatnit postup zvláštního zajištění daně, tzn., že je </w:t>
      </w:r>
      <w:r w:rsidR="001E75B7" w:rsidRPr="00ED1DB8">
        <w:rPr>
          <w:rFonts w:ascii="Segoe UI" w:hAnsi="Segoe UI" w:cs="Segoe UI"/>
          <w:sz w:val="22"/>
        </w:rPr>
        <w:t>Objednatel</w:t>
      </w:r>
      <w:r w:rsidRPr="00ED1DB8">
        <w:rPr>
          <w:rFonts w:ascii="Segoe UI" w:hAnsi="Segoe UI" w:cs="Segoe UI"/>
          <w:sz w:val="22"/>
        </w:rPr>
        <w:t xml:space="preserve"> oprávněn odvést částku DPH podle faktury – daňového dokladu vystavené </w:t>
      </w:r>
      <w:r w:rsidR="000C0323" w:rsidRPr="00ED1DB8">
        <w:rPr>
          <w:rFonts w:ascii="Segoe UI" w:hAnsi="Segoe UI" w:cs="Segoe UI"/>
          <w:sz w:val="22"/>
        </w:rPr>
        <w:t>Dodavatelem</w:t>
      </w:r>
      <w:r w:rsidRPr="00ED1DB8">
        <w:rPr>
          <w:rFonts w:ascii="Segoe UI" w:hAnsi="Segoe UI" w:cs="Segoe UI"/>
          <w:sz w:val="22"/>
        </w:rPr>
        <w:t xml:space="preserve"> přímo příslušnému finančnímu úřadu, a to v návaznosti na §109 a §109a ZDPH. </w:t>
      </w:r>
    </w:p>
    <w:p w14:paraId="2D2C92FE" w14:textId="5AC178D9" w:rsidR="00EE20E3" w:rsidRPr="00ED1DB8" w:rsidRDefault="00EE20E3" w:rsidP="00491971">
      <w:pPr>
        <w:pStyle w:val="Nadpis2"/>
        <w:keepLines w:val="0"/>
        <w:widowControl w:val="0"/>
        <w:rPr>
          <w:rFonts w:ascii="Segoe UI" w:hAnsi="Segoe UI" w:cs="Segoe UI"/>
          <w:sz w:val="22"/>
        </w:rPr>
      </w:pPr>
      <w:r w:rsidRPr="00ED1DB8">
        <w:rPr>
          <w:rFonts w:ascii="Segoe UI" w:hAnsi="Segoe UI" w:cs="Segoe UI"/>
          <w:sz w:val="22"/>
        </w:rPr>
        <w:t xml:space="preserve">Úhradou DPH na účet finančního úřadu se pohledávka </w:t>
      </w:r>
      <w:r w:rsidR="008E4034" w:rsidRPr="00ED1DB8">
        <w:rPr>
          <w:rFonts w:ascii="Segoe UI" w:hAnsi="Segoe UI" w:cs="Segoe UI"/>
          <w:sz w:val="22"/>
        </w:rPr>
        <w:t>Dodavatele</w:t>
      </w:r>
      <w:r w:rsidRPr="00ED1DB8">
        <w:rPr>
          <w:rFonts w:ascii="Segoe UI" w:hAnsi="Segoe UI" w:cs="Segoe UI"/>
          <w:sz w:val="22"/>
        </w:rPr>
        <w:t xml:space="preserve"> vůči </w:t>
      </w:r>
      <w:r w:rsidR="00454FBB" w:rsidRPr="00ED1DB8">
        <w:rPr>
          <w:rFonts w:ascii="Segoe UI" w:hAnsi="Segoe UI" w:cs="Segoe UI"/>
          <w:sz w:val="22"/>
        </w:rPr>
        <w:t>Objednateli</w:t>
      </w:r>
      <w:r w:rsidRPr="00ED1DB8">
        <w:rPr>
          <w:rFonts w:ascii="Segoe UI" w:hAnsi="Segoe UI" w:cs="Segoe UI"/>
          <w:sz w:val="22"/>
        </w:rPr>
        <w:t xml:space="preserve"> v částce uhrazené DPH považuje bez ohledu na další ustanovení smlouvy za uhrazenou. Zároveň je </w:t>
      </w:r>
      <w:r w:rsidR="001E75B7" w:rsidRPr="00ED1DB8">
        <w:rPr>
          <w:rFonts w:ascii="Segoe UI" w:hAnsi="Segoe UI" w:cs="Segoe UI"/>
          <w:sz w:val="22"/>
        </w:rPr>
        <w:t>Objednatel</w:t>
      </w:r>
      <w:r w:rsidRPr="00ED1DB8">
        <w:rPr>
          <w:rFonts w:ascii="Segoe UI" w:hAnsi="Segoe UI" w:cs="Segoe UI"/>
          <w:sz w:val="22"/>
        </w:rPr>
        <w:t xml:space="preserve"> povinen </w:t>
      </w:r>
      <w:r w:rsidR="008E4034" w:rsidRPr="00ED1DB8">
        <w:rPr>
          <w:rFonts w:ascii="Segoe UI" w:hAnsi="Segoe UI" w:cs="Segoe UI"/>
          <w:sz w:val="22"/>
        </w:rPr>
        <w:t>Dodavatele</w:t>
      </w:r>
      <w:r w:rsidRPr="00ED1DB8">
        <w:rPr>
          <w:rFonts w:ascii="Segoe UI" w:hAnsi="Segoe UI" w:cs="Segoe UI"/>
          <w:sz w:val="22"/>
        </w:rPr>
        <w:t xml:space="preserve"> o takové úhradě bezprostředně po jejím uskutečnění písemně informovat.</w:t>
      </w:r>
    </w:p>
    <w:p w14:paraId="220FEF78" w14:textId="76D0257C" w:rsidR="00EE20E3" w:rsidRPr="00ED1DB8" w:rsidRDefault="001E75B7" w:rsidP="00491971">
      <w:pPr>
        <w:pStyle w:val="Nadpis2"/>
        <w:keepLines w:val="0"/>
        <w:widowControl w:val="0"/>
        <w:rPr>
          <w:rFonts w:ascii="Segoe UI" w:hAnsi="Segoe UI" w:cs="Segoe UI"/>
          <w:sz w:val="22"/>
        </w:rPr>
      </w:pPr>
      <w:r w:rsidRPr="00ED1DB8">
        <w:rPr>
          <w:rFonts w:ascii="Segoe UI" w:hAnsi="Segoe UI" w:cs="Segoe UI"/>
          <w:sz w:val="22"/>
        </w:rPr>
        <w:t>Objednatel</w:t>
      </w:r>
      <w:r w:rsidR="00EE20E3" w:rsidRPr="00ED1DB8">
        <w:rPr>
          <w:rFonts w:ascii="Segoe UI" w:hAnsi="Segoe UI" w:cs="Segoe UI"/>
          <w:sz w:val="22"/>
        </w:rPr>
        <w:t xml:space="preserve"> může ve lhůtě splatnosti </w:t>
      </w:r>
      <w:r w:rsidR="00B93C5C" w:rsidRPr="00ED1DB8">
        <w:rPr>
          <w:rFonts w:ascii="Segoe UI" w:hAnsi="Segoe UI" w:cs="Segoe UI"/>
          <w:sz w:val="22"/>
        </w:rPr>
        <w:t>F</w:t>
      </w:r>
      <w:r w:rsidR="00EE20E3" w:rsidRPr="00ED1DB8">
        <w:rPr>
          <w:rFonts w:ascii="Segoe UI" w:hAnsi="Segoe UI" w:cs="Segoe UI"/>
          <w:sz w:val="22"/>
        </w:rPr>
        <w:t>akturu vrátit, obsahuje-li:</w:t>
      </w:r>
    </w:p>
    <w:p w14:paraId="58629639" w14:textId="77777777" w:rsidR="00EE20E3" w:rsidRPr="00ED1DB8" w:rsidRDefault="00EE20E3" w:rsidP="00491971">
      <w:pPr>
        <w:pStyle w:val="cislovani-tabulka2"/>
        <w:keepLines w:val="0"/>
        <w:widowControl w:val="0"/>
        <w:ind w:left="1418" w:hanging="709"/>
        <w:rPr>
          <w:rFonts w:ascii="Segoe UI" w:hAnsi="Segoe UI" w:cs="Segoe UI"/>
          <w:sz w:val="22"/>
        </w:rPr>
      </w:pPr>
      <w:r w:rsidRPr="00ED1DB8">
        <w:rPr>
          <w:rFonts w:ascii="Segoe UI" w:hAnsi="Segoe UI" w:cs="Segoe UI"/>
          <w:sz w:val="22"/>
        </w:rPr>
        <w:t>nesprávné nebo neúplné cenové údaje;</w:t>
      </w:r>
    </w:p>
    <w:p w14:paraId="5929FB6C" w14:textId="6374E339" w:rsidR="00EE20E3" w:rsidRPr="00ED1DB8" w:rsidRDefault="00EE20E3" w:rsidP="00491971">
      <w:pPr>
        <w:pStyle w:val="cislovani-tabulka2"/>
        <w:keepLines w:val="0"/>
        <w:widowControl w:val="0"/>
        <w:ind w:left="1418" w:hanging="709"/>
        <w:rPr>
          <w:rFonts w:ascii="Segoe UI" w:hAnsi="Segoe UI" w:cs="Segoe UI"/>
          <w:sz w:val="22"/>
        </w:rPr>
      </w:pPr>
      <w:r w:rsidRPr="00ED1DB8">
        <w:rPr>
          <w:rFonts w:ascii="Segoe UI" w:hAnsi="Segoe UI" w:cs="Segoe UI"/>
          <w:sz w:val="22"/>
        </w:rPr>
        <w:t>nesprávné nebo neúplné náležitosti</w:t>
      </w:r>
      <w:r w:rsidR="00724CD0" w:rsidRPr="00ED1DB8">
        <w:rPr>
          <w:rFonts w:ascii="Segoe UI" w:hAnsi="Segoe UI" w:cs="Segoe UI"/>
          <w:sz w:val="22"/>
        </w:rPr>
        <w:t xml:space="preserve"> nebo chybí-li některá z příloh</w:t>
      </w:r>
      <w:r w:rsidRPr="00ED1DB8">
        <w:rPr>
          <w:rFonts w:ascii="Segoe UI" w:hAnsi="Segoe UI" w:cs="Segoe UI"/>
          <w:sz w:val="22"/>
        </w:rPr>
        <w:t>;</w:t>
      </w:r>
    </w:p>
    <w:p w14:paraId="3A9F3B98" w14:textId="4B45FB9E" w:rsidR="00EE20E3" w:rsidRPr="00ED1DB8" w:rsidRDefault="008E4034" w:rsidP="00491971">
      <w:pPr>
        <w:pStyle w:val="cislovani-tabulka2"/>
        <w:keepLines w:val="0"/>
        <w:widowControl w:val="0"/>
        <w:ind w:left="1418" w:hanging="709"/>
        <w:rPr>
          <w:rFonts w:ascii="Segoe UI" w:hAnsi="Segoe UI" w:cs="Segoe UI"/>
          <w:sz w:val="22"/>
        </w:rPr>
      </w:pPr>
      <w:r w:rsidRPr="00ED1DB8">
        <w:rPr>
          <w:rFonts w:ascii="Segoe UI" w:hAnsi="Segoe UI" w:cs="Segoe UI"/>
          <w:sz w:val="22"/>
        </w:rPr>
        <w:t>Dodavatel</w:t>
      </w:r>
      <w:r w:rsidR="00EE20E3" w:rsidRPr="00ED1DB8">
        <w:rPr>
          <w:rFonts w:ascii="Segoe UI" w:hAnsi="Segoe UI" w:cs="Segoe UI"/>
          <w:sz w:val="22"/>
        </w:rPr>
        <w:t xml:space="preserve"> nemá bankovní účet uvedený na faktuře řádně registrovaný v databázi „Registrů plátců DPH“.</w:t>
      </w:r>
    </w:p>
    <w:p w14:paraId="09BE1C80" w14:textId="6B5B82B4" w:rsidR="00EE20E3" w:rsidRPr="00ED1DB8" w:rsidRDefault="00EE20E3" w:rsidP="00491971">
      <w:pPr>
        <w:pStyle w:val="Nadpis2"/>
        <w:keepLines w:val="0"/>
        <w:widowControl w:val="0"/>
        <w:numPr>
          <w:ilvl w:val="0"/>
          <w:numId w:val="0"/>
        </w:numPr>
        <w:ind w:left="680"/>
        <w:rPr>
          <w:rFonts w:ascii="Segoe UI" w:hAnsi="Segoe UI" w:cs="Segoe UI"/>
          <w:sz w:val="22"/>
        </w:rPr>
      </w:pPr>
      <w:r w:rsidRPr="00ED1DB8">
        <w:rPr>
          <w:rFonts w:ascii="Segoe UI" w:hAnsi="Segoe UI" w:cs="Segoe UI"/>
          <w:sz w:val="22"/>
        </w:rPr>
        <w:t xml:space="preserve">Vrácením </w:t>
      </w:r>
      <w:r w:rsidR="00B93C5C" w:rsidRPr="00ED1DB8">
        <w:rPr>
          <w:rFonts w:ascii="Segoe UI" w:hAnsi="Segoe UI" w:cs="Segoe UI"/>
          <w:sz w:val="22"/>
        </w:rPr>
        <w:t>Faktury</w:t>
      </w:r>
      <w:r w:rsidRPr="00ED1DB8">
        <w:rPr>
          <w:rFonts w:ascii="Segoe UI" w:hAnsi="Segoe UI" w:cs="Segoe UI"/>
          <w:sz w:val="22"/>
        </w:rPr>
        <w:t xml:space="preserve"> </w:t>
      </w:r>
      <w:r w:rsidR="000C0323" w:rsidRPr="00ED1DB8">
        <w:rPr>
          <w:rFonts w:ascii="Segoe UI" w:hAnsi="Segoe UI" w:cs="Segoe UI"/>
          <w:sz w:val="22"/>
        </w:rPr>
        <w:t>Dodavateli</w:t>
      </w:r>
      <w:r w:rsidRPr="00ED1DB8">
        <w:rPr>
          <w:rFonts w:ascii="Segoe UI" w:hAnsi="Segoe UI" w:cs="Segoe UI"/>
          <w:sz w:val="22"/>
        </w:rPr>
        <w:t xml:space="preserve"> se </w:t>
      </w:r>
      <w:r w:rsidR="00BB212E" w:rsidRPr="00ED1DB8">
        <w:rPr>
          <w:rFonts w:ascii="Segoe UI" w:hAnsi="Segoe UI" w:cs="Segoe UI"/>
          <w:sz w:val="22"/>
        </w:rPr>
        <w:t>ruš</w:t>
      </w:r>
      <w:r w:rsidR="00223BD0" w:rsidRPr="00ED1DB8">
        <w:rPr>
          <w:rFonts w:ascii="Segoe UI" w:hAnsi="Segoe UI" w:cs="Segoe UI"/>
          <w:sz w:val="22"/>
        </w:rPr>
        <w:t>í</w:t>
      </w:r>
      <w:r w:rsidRPr="00ED1DB8">
        <w:rPr>
          <w:rFonts w:ascii="Segoe UI" w:hAnsi="Segoe UI" w:cs="Segoe UI"/>
          <w:sz w:val="22"/>
        </w:rPr>
        <w:t xml:space="preserve"> lhůta splatnosti </w:t>
      </w:r>
      <w:r w:rsidR="00223BD0" w:rsidRPr="00ED1DB8">
        <w:rPr>
          <w:rFonts w:ascii="Segoe UI" w:hAnsi="Segoe UI" w:cs="Segoe UI"/>
          <w:sz w:val="22"/>
        </w:rPr>
        <w:t xml:space="preserve">ceny vyúčtované nesprávnou Fakturou </w:t>
      </w:r>
      <w:r w:rsidRPr="00ED1DB8">
        <w:rPr>
          <w:rFonts w:ascii="Segoe UI" w:hAnsi="Segoe UI" w:cs="Segoe UI"/>
          <w:sz w:val="22"/>
        </w:rPr>
        <w:t xml:space="preserve">a nová lhůta splatnosti </w:t>
      </w:r>
      <w:r w:rsidR="00223BD0" w:rsidRPr="00ED1DB8">
        <w:rPr>
          <w:rFonts w:ascii="Segoe UI" w:hAnsi="Segoe UI" w:cs="Segoe UI"/>
          <w:sz w:val="22"/>
        </w:rPr>
        <w:t xml:space="preserve">ceny </w:t>
      </w:r>
      <w:r w:rsidRPr="00ED1DB8">
        <w:rPr>
          <w:rFonts w:ascii="Segoe UI" w:hAnsi="Segoe UI" w:cs="Segoe UI"/>
          <w:sz w:val="22"/>
        </w:rPr>
        <w:t xml:space="preserve">počne běžet doručením </w:t>
      </w:r>
      <w:r w:rsidR="00B93C5C" w:rsidRPr="00ED1DB8">
        <w:rPr>
          <w:rFonts w:ascii="Segoe UI" w:hAnsi="Segoe UI" w:cs="Segoe UI"/>
          <w:sz w:val="22"/>
        </w:rPr>
        <w:t>Faktury nové nebo opravené</w:t>
      </w:r>
      <w:r w:rsidRPr="00ED1DB8">
        <w:rPr>
          <w:rFonts w:ascii="Segoe UI" w:hAnsi="Segoe UI" w:cs="Segoe UI"/>
          <w:sz w:val="22"/>
        </w:rPr>
        <w:t>.</w:t>
      </w:r>
    </w:p>
    <w:bookmarkEnd w:id="47"/>
    <w:bookmarkEnd w:id="48"/>
    <w:p w14:paraId="5D580BA7" w14:textId="43F348D8" w:rsidR="00EE20E3" w:rsidRPr="00ED1DB8" w:rsidRDefault="00223BD0" w:rsidP="00491971">
      <w:pPr>
        <w:pStyle w:val="Nadpis2"/>
        <w:keepLines w:val="0"/>
        <w:widowControl w:val="0"/>
        <w:rPr>
          <w:rFonts w:ascii="Segoe UI" w:hAnsi="Segoe UI" w:cs="Segoe UI"/>
          <w:sz w:val="22"/>
        </w:rPr>
      </w:pPr>
      <w:r w:rsidRPr="00ED1DB8">
        <w:rPr>
          <w:rFonts w:ascii="Segoe UI" w:hAnsi="Segoe UI" w:cs="Segoe UI"/>
          <w:sz w:val="22"/>
        </w:rPr>
        <w:t xml:space="preserve">Cena vyúčtovaná </w:t>
      </w:r>
      <w:r w:rsidR="0007161C" w:rsidRPr="00ED1DB8">
        <w:rPr>
          <w:rFonts w:ascii="Segoe UI" w:hAnsi="Segoe UI" w:cs="Segoe UI"/>
          <w:sz w:val="22"/>
        </w:rPr>
        <w:t xml:space="preserve">řádnou </w:t>
      </w:r>
      <w:r w:rsidR="001C0C36" w:rsidRPr="00ED1DB8">
        <w:rPr>
          <w:rFonts w:ascii="Segoe UI" w:hAnsi="Segoe UI" w:cs="Segoe UI"/>
          <w:sz w:val="22"/>
        </w:rPr>
        <w:t>Faktur</w:t>
      </w:r>
      <w:r w:rsidR="0007161C" w:rsidRPr="00ED1DB8">
        <w:rPr>
          <w:rFonts w:ascii="Segoe UI" w:hAnsi="Segoe UI" w:cs="Segoe UI"/>
          <w:sz w:val="22"/>
        </w:rPr>
        <w:t>ou</w:t>
      </w:r>
      <w:r w:rsidR="001C0C36" w:rsidRPr="00ED1DB8">
        <w:rPr>
          <w:rFonts w:ascii="Segoe UI" w:hAnsi="Segoe UI" w:cs="Segoe UI"/>
          <w:sz w:val="22"/>
        </w:rPr>
        <w:t xml:space="preserve"> se pro účely smlouv</w:t>
      </w:r>
      <w:r w:rsidR="00BB212E" w:rsidRPr="00ED1DB8">
        <w:rPr>
          <w:rFonts w:ascii="Segoe UI" w:hAnsi="Segoe UI" w:cs="Segoe UI"/>
          <w:sz w:val="22"/>
        </w:rPr>
        <w:t xml:space="preserve">y </w:t>
      </w:r>
      <w:r w:rsidR="001C0C36" w:rsidRPr="00ED1DB8">
        <w:rPr>
          <w:rFonts w:ascii="Segoe UI" w:hAnsi="Segoe UI" w:cs="Segoe UI"/>
          <w:sz w:val="22"/>
        </w:rPr>
        <w:t>považuj</w:t>
      </w:r>
      <w:r w:rsidR="00BB212E" w:rsidRPr="00ED1DB8">
        <w:rPr>
          <w:rFonts w:ascii="Segoe UI" w:hAnsi="Segoe UI" w:cs="Segoe UI"/>
          <w:sz w:val="22"/>
        </w:rPr>
        <w:t>e</w:t>
      </w:r>
      <w:r w:rsidR="001C0C36" w:rsidRPr="00ED1DB8">
        <w:rPr>
          <w:rFonts w:ascii="Segoe UI" w:hAnsi="Segoe UI" w:cs="Segoe UI"/>
          <w:sz w:val="22"/>
        </w:rPr>
        <w:t xml:space="preserve"> za uhrazen</w:t>
      </w:r>
      <w:r w:rsidR="00BB212E" w:rsidRPr="00ED1DB8">
        <w:rPr>
          <w:rFonts w:ascii="Segoe UI" w:hAnsi="Segoe UI" w:cs="Segoe UI"/>
          <w:sz w:val="22"/>
        </w:rPr>
        <w:t>ou</w:t>
      </w:r>
      <w:r w:rsidR="001C0C36" w:rsidRPr="00ED1DB8">
        <w:rPr>
          <w:rFonts w:ascii="Segoe UI" w:hAnsi="Segoe UI" w:cs="Segoe UI"/>
          <w:sz w:val="22"/>
        </w:rPr>
        <w:t xml:space="preserve"> okamžikem odepsání fakturované částky z účtu </w:t>
      </w:r>
      <w:r w:rsidR="00454FBB" w:rsidRPr="00ED1DB8">
        <w:rPr>
          <w:rFonts w:ascii="Segoe UI" w:hAnsi="Segoe UI" w:cs="Segoe UI"/>
          <w:sz w:val="22"/>
        </w:rPr>
        <w:t>Objednatele</w:t>
      </w:r>
      <w:r w:rsidR="008548B7" w:rsidRPr="00ED1DB8">
        <w:rPr>
          <w:rFonts w:ascii="Segoe UI" w:hAnsi="Segoe UI" w:cs="Segoe UI"/>
          <w:sz w:val="22"/>
        </w:rPr>
        <w:t xml:space="preserve"> 1 nebo </w:t>
      </w:r>
      <w:r w:rsidR="00454FBB" w:rsidRPr="00ED1DB8">
        <w:rPr>
          <w:rFonts w:ascii="Segoe UI" w:hAnsi="Segoe UI" w:cs="Segoe UI"/>
          <w:sz w:val="22"/>
        </w:rPr>
        <w:t>Objednatele</w:t>
      </w:r>
      <w:r w:rsidR="008548B7" w:rsidRPr="00ED1DB8">
        <w:rPr>
          <w:rFonts w:ascii="Segoe UI" w:hAnsi="Segoe UI" w:cs="Segoe UI"/>
          <w:sz w:val="22"/>
        </w:rPr>
        <w:t xml:space="preserve"> 2</w:t>
      </w:r>
      <w:r w:rsidR="001C0C36" w:rsidRPr="00ED1DB8">
        <w:rPr>
          <w:rFonts w:ascii="Segoe UI" w:hAnsi="Segoe UI" w:cs="Segoe UI"/>
          <w:sz w:val="22"/>
        </w:rPr>
        <w:t xml:space="preserve"> ve</w:t>
      </w:r>
      <w:r w:rsidR="00E4617C" w:rsidRPr="00ED1DB8">
        <w:rPr>
          <w:rFonts w:ascii="Segoe UI" w:hAnsi="Segoe UI" w:cs="Segoe UI"/>
          <w:sz w:val="22"/>
        </w:rPr>
        <w:t> </w:t>
      </w:r>
      <w:r w:rsidR="001C0C36" w:rsidRPr="00ED1DB8">
        <w:rPr>
          <w:rFonts w:ascii="Segoe UI" w:hAnsi="Segoe UI" w:cs="Segoe UI"/>
          <w:sz w:val="22"/>
        </w:rPr>
        <w:t xml:space="preserve">prospěch účtu </w:t>
      </w:r>
      <w:r w:rsidR="008E4034" w:rsidRPr="00ED1DB8">
        <w:rPr>
          <w:rFonts w:ascii="Segoe UI" w:hAnsi="Segoe UI" w:cs="Segoe UI"/>
          <w:sz w:val="22"/>
        </w:rPr>
        <w:t>Dodavatele</w:t>
      </w:r>
      <w:r w:rsidR="00EE20E3" w:rsidRPr="00ED1DB8">
        <w:rPr>
          <w:rFonts w:ascii="Segoe UI" w:hAnsi="Segoe UI" w:cs="Segoe UI"/>
          <w:sz w:val="22"/>
        </w:rPr>
        <w:t>.</w:t>
      </w:r>
    </w:p>
    <w:p w14:paraId="15C3E581" w14:textId="382FD3DD" w:rsidR="00EE20E3" w:rsidRPr="00ED1DB8" w:rsidRDefault="001E75B7" w:rsidP="00491971">
      <w:pPr>
        <w:pStyle w:val="Nadpis2"/>
        <w:keepLines w:val="0"/>
        <w:widowControl w:val="0"/>
        <w:rPr>
          <w:rFonts w:ascii="Segoe UI" w:hAnsi="Segoe UI" w:cs="Segoe UI"/>
          <w:sz w:val="22"/>
        </w:rPr>
      </w:pPr>
      <w:r w:rsidRPr="00ED1DB8">
        <w:rPr>
          <w:rFonts w:ascii="Segoe UI" w:hAnsi="Segoe UI" w:cs="Segoe UI"/>
          <w:sz w:val="22"/>
        </w:rPr>
        <w:t>Objednatel</w:t>
      </w:r>
      <w:r w:rsidR="00EE20E3" w:rsidRPr="00ED1DB8">
        <w:rPr>
          <w:rFonts w:ascii="Segoe UI" w:hAnsi="Segoe UI" w:cs="Segoe UI"/>
          <w:sz w:val="22"/>
        </w:rPr>
        <w:t xml:space="preserve"> neposkytuj</w:t>
      </w:r>
      <w:r w:rsidR="008548B7" w:rsidRPr="00ED1DB8">
        <w:rPr>
          <w:rFonts w:ascii="Segoe UI" w:hAnsi="Segoe UI" w:cs="Segoe UI"/>
          <w:sz w:val="22"/>
        </w:rPr>
        <w:t>í</w:t>
      </w:r>
      <w:r w:rsidR="00EE20E3" w:rsidRPr="00ED1DB8">
        <w:rPr>
          <w:rFonts w:ascii="Segoe UI" w:hAnsi="Segoe UI" w:cs="Segoe UI"/>
          <w:sz w:val="22"/>
        </w:rPr>
        <w:t xml:space="preserve"> </w:t>
      </w:r>
      <w:r w:rsidR="000C0323" w:rsidRPr="00ED1DB8">
        <w:rPr>
          <w:rFonts w:ascii="Segoe UI" w:hAnsi="Segoe UI" w:cs="Segoe UI"/>
          <w:sz w:val="22"/>
        </w:rPr>
        <w:t>Dodavateli</w:t>
      </w:r>
      <w:r w:rsidR="00EE20E3" w:rsidRPr="00ED1DB8">
        <w:rPr>
          <w:rFonts w:ascii="Segoe UI" w:hAnsi="Segoe UI" w:cs="Segoe UI"/>
          <w:sz w:val="22"/>
        </w:rPr>
        <w:t xml:space="preserve"> </w:t>
      </w:r>
      <w:r w:rsidR="00F62E46" w:rsidRPr="00ED1DB8">
        <w:rPr>
          <w:rFonts w:ascii="Segoe UI" w:hAnsi="Segoe UI" w:cs="Segoe UI"/>
          <w:sz w:val="22"/>
        </w:rPr>
        <w:t>žádné</w:t>
      </w:r>
      <w:r w:rsidR="00EE20E3" w:rsidRPr="00ED1DB8">
        <w:rPr>
          <w:rFonts w:ascii="Segoe UI" w:hAnsi="Segoe UI" w:cs="Segoe UI"/>
          <w:sz w:val="22"/>
        </w:rPr>
        <w:t xml:space="preserve"> zálohy</w:t>
      </w:r>
      <w:r w:rsidR="004C77DB" w:rsidRPr="00ED1DB8">
        <w:rPr>
          <w:rFonts w:ascii="Segoe UI" w:hAnsi="Segoe UI" w:cs="Segoe UI"/>
          <w:sz w:val="22"/>
        </w:rPr>
        <w:t xml:space="preserve"> a závdavky</w:t>
      </w:r>
      <w:r w:rsidR="00EE20E3" w:rsidRPr="00ED1DB8">
        <w:rPr>
          <w:rFonts w:ascii="Segoe UI" w:hAnsi="Segoe UI" w:cs="Segoe UI"/>
          <w:sz w:val="22"/>
        </w:rPr>
        <w:t>.</w:t>
      </w:r>
    </w:p>
    <w:p w14:paraId="4AA11B32" w14:textId="287124C5" w:rsidR="00EE20E3" w:rsidRPr="00ED1DB8" w:rsidRDefault="00BE059B" w:rsidP="00491971">
      <w:pPr>
        <w:pStyle w:val="Nadpis1"/>
        <w:keepNext w:val="0"/>
        <w:keepLines w:val="0"/>
        <w:widowControl w:val="0"/>
        <w:rPr>
          <w:rFonts w:ascii="Segoe UI" w:hAnsi="Segoe UI" w:cs="Segoe UI"/>
          <w:sz w:val="22"/>
          <w:szCs w:val="22"/>
        </w:rPr>
      </w:pPr>
      <w:bookmarkStart w:id="60" w:name="_Ref327347574"/>
      <w:bookmarkStart w:id="61" w:name="_Ref349512777"/>
      <w:bookmarkStart w:id="62" w:name="_Toc425495295"/>
      <w:r w:rsidRPr="00ED1DB8">
        <w:rPr>
          <w:rFonts w:ascii="Segoe UI" w:hAnsi="Segoe UI" w:cs="Segoe UI"/>
          <w:sz w:val="22"/>
          <w:szCs w:val="22"/>
        </w:rPr>
        <w:t xml:space="preserve"> </w:t>
      </w:r>
      <w:r w:rsidR="00EE20E3" w:rsidRPr="00ED1DB8">
        <w:rPr>
          <w:rFonts w:ascii="Segoe UI" w:hAnsi="Segoe UI" w:cs="Segoe UI"/>
          <w:sz w:val="22"/>
          <w:szCs w:val="22"/>
        </w:rPr>
        <w:t>DALŠÍ PRÁVA A POVINNOSTI SMLUVNÍCH STRAN</w:t>
      </w:r>
      <w:bookmarkEnd w:id="60"/>
      <w:bookmarkEnd w:id="61"/>
      <w:bookmarkEnd w:id="62"/>
    </w:p>
    <w:p w14:paraId="6595E034" w14:textId="77777777" w:rsidR="00C82D21" w:rsidRPr="00ED1DB8" w:rsidRDefault="008E4034" w:rsidP="00D2364E">
      <w:pPr>
        <w:pStyle w:val="Nadpis2"/>
        <w:numPr>
          <w:ilvl w:val="0"/>
          <w:numId w:val="16"/>
        </w:numPr>
        <w:ind w:hanging="720"/>
        <w:rPr>
          <w:rFonts w:ascii="Segoe UI" w:hAnsi="Segoe UI" w:cs="Segoe UI"/>
          <w:sz w:val="22"/>
        </w:rPr>
      </w:pPr>
      <w:r w:rsidRPr="00ED1DB8">
        <w:rPr>
          <w:rFonts w:ascii="Segoe UI" w:hAnsi="Segoe UI" w:cs="Segoe UI"/>
          <w:sz w:val="22"/>
        </w:rPr>
        <w:t>Dodavatel</w:t>
      </w:r>
      <w:r w:rsidR="001C0C36" w:rsidRPr="00ED1DB8">
        <w:rPr>
          <w:rFonts w:ascii="Segoe UI" w:hAnsi="Segoe UI" w:cs="Segoe UI"/>
          <w:sz w:val="22"/>
        </w:rPr>
        <w:t xml:space="preserve"> se zavazuje dodávat výlučně Zboží </w:t>
      </w:r>
      <w:r w:rsidR="00DD4DD8" w:rsidRPr="00ED1DB8">
        <w:rPr>
          <w:rFonts w:ascii="Segoe UI" w:hAnsi="Segoe UI" w:cs="Segoe UI"/>
          <w:sz w:val="22"/>
        </w:rPr>
        <w:t xml:space="preserve">originální a </w:t>
      </w:r>
      <w:r w:rsidR="001C0C36" w:rsidRPr="00ED1DB8">
        <w:rPr>
          <w:rFonts w:ascii="Segoe UI" w:hAnsi="Segoe UI" w:cs="Segoe UI"/>
          <w:sz w:val="22"/>
        </w:rPr>
        <w:t>nové (tj. nepoužité).</w:t>
      </w:r>
      <w:bookmarkStart w:id="63" w:name="_Hlk188642539"/>
    </w:p>
    <w:p w14:paraId="27AE635A" w14:textId="1EA84033" w:rsidR="001C0C36" w:rsidRPr="00ED1DB8" w:rsidRDefault="00BE3673" w:rsidP="00D2364E">
      <w:pPr>
        <w:pStyle w:val="Nadpis2"/>
        <w:numPr>
          <w:ilvl w:val="0"/>
          <w:numId w:val="16"/>
        </w:numPr>
        <w:ind w:hanging="720"/>
        <w:rPr>
          <w:rFonts w:ascii="Segoe UI" w:hAnsi="Segoe UI" w:cs="Segoe UI"/>
          <w:sz w:val="22"/>
        </w:rPr>
      </w:pPr>
      <w:bookmarkStart w:id="64" w:name="OLE_LINK40"/>
      <w:r w:rsidRPr="00ED1DB8">
        <w:rPr>
          <w:rFonts w:ascii="Segoe UI" w:hAnsi="Segoe UI" w:cs="Segoe UI"/>
          <w:sz w:val="22"/>
        </w:rPr>
        <w:t>Veškeré Dodavatelem dodávané</w:t>
      </w:r>
      <w:r w:rsidR="00345D9F">
        <w:rPr>
          <w:rFonts w:ascii="Segoe UI" w:hAnsi="Segoe UI" w:cs="Segoe UI"/>
          <w:sz w:val="22"/>
        </w:rPr>
        <w:t xml:space="preserve"> Zbo</w:t>
      </w:r>
      <w:r w:rsidR="00043168">
        <w:rPr>
          <w:rFonts w:ascii="Segoe UI" w:hAnsi="Segoe UI" w:cs="Segoe UI"/>
          <w:sz w:val="22"/>
        </w:rPr>
        <w:t>ží,</w:t>
      </w:r>
      <w:r w:rsidRPr="00ED1DB8">
        <w:rPr>
          <w:rFonts w:ascii="Segoe UI" w:hAnsi="Segoe UI" w:cs="Segoe UI"/>
          <w:sz w:val="22"/>
        </w:rPr>
        <w:t xml:space="preserve"> produkty hardware (dále jen „</w:t>
      </w:r>
      <w:r w:rsidRPr="00ED1DB8">
        <w:rPr>
          <w:rFonts w:ascii="Segoe UI" w:hAnsi="Segoe UI" w:cs="Segoe UI"/>
          <w:b/>
          <w:bCs/>
          <w:i/>
          <w:iCs/>
          <w:sz w:val="22"/>
        </w:rPr>
        <w:t>HW</w:t>
      </w:r>
      <w:r w:rsidRPr="00ED1DB8">
        <w:rPr>
          <w:rFonts w:ascii="Segoe UI" w:hAnsi="Segoe UI" w:cs="Segoe UI"/>
          <w:sz w:val="22"/>
        </w:rPr>
        <w:t>“) i software (dále jen „</w:t>
      </w:r>
      <w:r w:rsidRPr="004C1289">
        <w:rPr>
          <w:rFonts w:ascii="Segoe UI" w:hAnsi="Segoe UI" w:cs="Segoe UI"/>
          <w:b/>
          <w:bCs/>
          <w:i/>
          <w:iCs/>
          <w:sz w:val="22"/>
        </w:rPr>
        <w:t>SW</w:t>
      </w:r>
      <w:r w:rsidRPr="00ED1DB8">
        <w:rPr>
          <w:rFonts w:ascii="Segoe UI" w:hAnsi="Segoe UI" w:cs="Segoe UI"/>
          <w:sz w:val="22"/>
        </w:rPr>
        <w:t xml:space="preserve">“) musí být </w:t>
      </w:r>
      <w:bookmarkStart w:id="65" w:name="OLE_LINK27"/>
      <w:r w:rsidRPr="00ED1DB8">
        <w:rPr>
          <w:rFonts w:ascii="Segoe UI" w:hAnsi="Segoe UI" w:cs="Segoe UI"/>
          <w:sz w:val="22"/>
        </w:rPr>
        <w:t>nové, nepoužité, nerepasované a určené výrobcem pro</w:t>
      </w:r>
      <w:r w:rsidR="005B6F5B">
        <w:rPr>
          <w:rFonts w:ascii="Segoe UI" w:hAnsi="Segoe UI" w:cs="Segoe UI"/>
          <w:sz w:val="22"/>
        </w:rPr>
        <w:t> </w:t>
      </w:r>
      <w:r w:rsidRPr="00ED1DB8">
        <w:rPr>
          <w:rFonts w:ascii="Segoe UI" w:hAnsi="Segoe UI" w:cs="Segoe UI"/>
          <w:sz w:val="22"/>
        </w:rPr>
        <w:t>evropský trh.</w:t>
      </w:r>
      <w:bookmarkEnd w:id="65"/>
      <w:r w:rsidR="00162BE2" w:rsidRPr="00ED1DB8">
        <w:rPr>
          <w:rFonts w:ascii="Segoe UI" w:hAnsi="Segoe UI" w:cs="Segoe UI"/>
          <w:sz w:val="22"/>
        </w:rPr>
        <w:t xml:space="preserve"> </w:t>
      </w:r>
      <w:bookmarkEnd w:id="64"/>
      <w:r w:rsidR="00162BE2" w:rsidRPr="00850368">
        <w:rPr>
          <w:rFonts w:ascii="Segoe UI" w:hAnsi="Segoe UI" w:cs="Segoe UI"/>
          <w:sz w:val="22"/>
        </w:rPr>
        <w:t xml:space="preserve">Potvrzení výrobce </w:t>
      </w:r>
      <w:r w:rsidR="00B511A9" w:rsidRPr="00850368">
        <w:rPr>
          <w:rFonts w:ascii="Segoe UI" w:hAnsi="Segoe UI" w:cs="Segoe UI"/>
          <w:sz w:val="22"/>
        </w:rPr>
        <w:t>(výrobců)</w:t>
      </w:r>
      <w:r w:rsidR="006C6E00">
        <w:rPr>
          <w:rFonts w:ascii="Segoe UI" w:hAnsi="Segoe UI" w:cs="Segoe UI"/>
          <w:sz w:val="22"/>
        </w:rPr>
        <w:t xml:space="preserve"> </w:t>
      </w:r>
      <w:r w:rsidR="00162BE2" w:rsidRPr="00850368">
        <w:rPr>
          <w:rFonts w:ascii="Segoe UI" w:hAnsi="Segoe UI" w:cs="Segoe UI"/>
          <w:sz w:val="22"/>
        </w:rPr>
        <w:t>osvědčující skutečnosti dle předchozí věty (dále jen „</w:t>
      </w:r>
      <w:r w:rsidR="00162BE2" w:rsidRPr="00850368">
        <w:rPr>
          <w:rFonts w:ascii="Segoe UI" w:hAnsi="Segoe UI" w:cs="Segoe UI"/>
          <w:b/>
          <w:i/>
          <w:sz w:val="22"/>
        </w:rPr>
        <w:t>Potvrzení</w:t>
      </w:r>
      <w:r w:rsidR="00162BE2" w:rsidRPr="00850368">
        <w:rPr>
          <w:rFonts w:ascii="Segoe UI" w:hAnsi="Segoe UI" w:cs="Segoe UI"/>
          <w:sz w:val="22"/>
        </w:rPr>
        <w:t>“) bylo</w:t>
      </w:r>
      <w:r w:rsidR="00B511A9" w:rsidRPr="00850368">
        <w:rPr>
          <w:rFonts w:ascii="Segoe UI" w:hAnsi="Segoe UI" w:cs="Segoe UI"/>
          <w:sz w:val="22"/>
        </w:rPr>
        <w:t>/a</w:t>
      </w:r>
      <w:r w:rsidR="00162BE2" w:rsidRPr="00850368">
        <w:rPr>
          <w:rFonts w:ascii="Segoe UI" w:hAnsi="Segoe UI" w:cs="Segoe UI"/>
          <w:sz w:val="22"/>
        </w:rPr>
        <w:t xml:space="preserve"> Dodavatelem předloženo</w:t>
      </w:r>
      <w:r w:rsidR="00B511A9" w:rsidRPr="00850368">
        <w:rPr>
          <w:rFonts w:ascii="Segoe UI" w:hAnsi="Segoe UI" w:cs="Segoe UI"/>
          <w:sz w:val="22"/>
        </w:rPr>
        <w:t>/a</w:t>
      </w:r>
      <w:r w:rsidR="00162BE2" w:rsidRPr="00850368">
        <w:rPr>
          <w:rFonts w:ascii="Segoe UI" w:hAnsi="Segoe UI" w:cs="Segoe UI"/>
          <w:sz w:val="22"/>
        </w:rPr>
        <w:t xml:space="preserve"> před uzavřením smlouvy, </w:t>
      </w:r>
      <w:r w:rsidR="00DE76C5" w:rsidRPr="00850368">
        <w:rPr>
          <w:rFonts w:ascii="Segoe UI" w:hAnsi="Segoe UI" w:cs="Segoe UI"/>
          <w:sz w:val="22"/>
        </w:rPr>
        <w:t>pokud o ně</w:t>
      </w:r>
      <w:r w:rsidR="00B511A9" w:rsidRPr="00850368">
        <w:rPr>
          <w:rFonts w:ascii="Segoe UI" w:hAnsi="Segoe UI" w:cs="Segoe UI"/>
          <w:sz w:val="22"/>
        </w:rPr>
        <w:t>(</w:t>
      </w:r>
      <w:r w:rsidR="00DE76C5" w:rsidRPr="00850368">
        <w:rPr>
          <w:rFonts w:ascii="Segoe UI" w:hAnsi="Segoe UI" w:cs="Segoe UI"/>
          <w:sz w:val="22"/>
        </w:rPr>
        <w:t>j</w:t>
      </w:r>
      <w:r w:rsidR="00B511A9" w:rsidRPr="00850368">
        <w:rPr>
          <w:rFonts w:ascii="Segoe UI" w:hAnsi="Segoe UI" w:cs="Segoe UI"/>
          <w:sz w:val="22"/>
        </w:rPr>
        <w:t>)</w:t>
      </w:r>
      <w:r w:rsidR="00DE76C5" w:rsidRPr="00850368">
        <w:rPr>
          <w:rFonts w:ascii="Segoe UI" w:hAnsi="Segoe UI" w:cs="Segoe UI"/>
          <w:sz w:val="22"/>
        </w:rPr>
        <w:t xml:space="preserve"> Objednatel požádal</w:t>
      </w:r>
      <w:r w:rsidR="00B511A9" w:rsidRPr="00850368">
        <w:rPr>
          <w:rFonts w:ascii="Segoe UI" w:hAnsi="Segoe UI" w:cs="Segoe UI"/>
          <w:sz w:val="22"/>
        </w:rPr>
        <w:t>.</w:t>
      </w:r>
      <w:r w:rsidR="00162BE2" w:rsidRPr="00850368">
        <w:rPr>
          <w:rFonts w:ascii="Segoe UI" w:hAnsi="Segoe UI" w:cs="Segoe UI"/>
          <w:sz w:val="22"/>
        </w:rPr>
        <w:t xml:space="preserve"> Dodavatel je</w:t>
      </w:r>
      <w:r w:rsidR="00066302" w:rsidRPr="00850368">
        <w:rPr>
          <w:rFonts w:ascii="Segoe UI" w:hAnsi="Segoe UI" w:cs="Segoe UI"/>
          <w:sz w:val="22"/>
        </w:rPr>
        <w:t> </w:t>
      </w:r>
      <w:r w:rsidR="00162BE2" w:rsidRPr="00850368">
        <w:rPr>
          <w:rFonts w:ascii="Segoe UI" w:hAnsi="Segoe UI" w:cs="Segoe UI"/>
          <w:sz w:val="22"/>
        </w:rPr>
        <w:t>povinen na žádost Objednatele do 3 pracovních dnů od doručení žádosti předložit Potvrzení.</w:t>
      </w:r>
      <w:bookmarkEnd w:id="63"/>
    </w:p>
    <w:p w14:paraId="75346444" w14:textId="77777777" w:rsidR="000608E9" w:rsidRDefault="008E4034" w:rsidP="00D2364E">
      <w:pPr>
        <w:pStyle w:val="Nadpis2"/>
        <w:numPr>
          <w:ilvl w:val="0"/>
          <w:numId w:val="16"/>
        </w:numPr>
        <w:ind w:hanging="720"/>
        <w:rPr>
          <w:rFonts w:ascii="Segoe UI" w:hAnsi="Segoe UI" w:cs="Segoe UI"/>
          <w:sz w:val="22"/>
        </w:rPr>
      </w:pPr>
      <w:r w:rsidRPr="004355CA">
        <w:rPr>
          <w:rFonts w:ascii="Segoe UI" w:hAnsi="Segoe UI" w:cs="Segoe UI"/>
          <w:sz w:val="22"/>
        </w:rPr>
        <w:t>Dodavatel</w:t>
      </w:r>
      <w:r w:rsidR="001C0C36" w:rsidRPr="004355CA">
        <w:rPr>
          <w:rFonts w:ascii="Segoe UI" w:hAnsi="Segoe UI" w:cs="Segoe UI"/>
          <w:sz w:val="22"/>
        </w:rPr>
        <w:t xml:space="preserve"> se zavazuje </w:t>
      </w:r>
      <w:r w:rsidR="00231BE8" w:rsidRPr="004355CA">
        <w:rPr>
          <w:rFonts w:ascii="Segoe UI" w:hAnsi="Segoe UI" w:cs="Segoe UI"/>
          <w:sz w:val="22"/>
        </w:rPr>
        <w:t>poskytovat předmět plnění</w:t>
      </w:r>
      <w:r w:rsidR="001C0C36" w:rsidRPr="004355CA">
        <w:rPr>
          <w:rFonts w:ascii="Segoe UI" w:hAnsi="Segoe UI" w:cs="Segoe UI"/>
          <w:sz w:val="22"/>
        </w:rPr>
        <w:t xml:space="preserve"> v souladu se všemi podmínkami a</w:t>
      </w:r>
      <w:r w:rsidR="00876B61" w:rsidRPr="004355CA">
        <w:rPr>
          <w:rFonts w:ascii="Segoe UI" w:hAnsi="Segoe UI" w:cs="Segoe UI"/>
          <w:sz w:val="22"/>
        </w:rPr>
        <w:t> </w:t>
      </w:r>
      <w:r w:rsidR="001C0C36" w:rsidRPr="004355CA">
        <w:rPr>
          <w:rFonts w:ascii="Segoe UI" w:hAnsi="Segoe UI" w:cs="Segoe UI"/>
          <w:sz w:val="22"/>
        </w:rPr>
        <w:t xml:space="preserve">požadavky </w:t>
      </w:r>
      <w:r w:rsidR="00454FBB" w:rsidRPr="004355CA">
        <w:rPr>
          <w:rFonts w:ascii="Segoe UI" w:hAnsi="Segoe UI" w:cs="Segoe UI"/>
          <w:sz w:val="22"/>
        </w:rPr>
        <w:t>Objednatele</w:t>
      </w:r>
      <w:r w:rsidR="001C0C36" w:rsidRPr="004355CA">
        <w:rPr>
          <w:rFonts w:ascii="Segoe UI" w:hAnsi="Segoe UI" w:cs="Segoe UI"/>
          <w:sz w:val="22"/>
        </w:rPr>
        <w:t xml:space="preserve"> uvedenými </w:t>
      </w:r>
      <w:r w:rsidR="00BB212E" w:rsidRPr="004355CA">
        <w:rPr>
          <w:rFonts w:ascii="Segoe UI" w:hAnsi="Segoe UI" w:cs="Segoe UI"/>
          <w:sz w:val="22"/>
        </w:rPr>
        <w:t>ve smlouvě</w:t>
      </w:r>
      <w:r w:rsidR="002A2CB0" w:rsidRPr="004355CA">
        <w:rPr>
          <w:rFonts w:ascii="Segoe UI" w:hAnsi="Segoe UI" w:cs="Segoe UI"/>
          <w:sz w:val="22"/>
        </w:rPr>
        <w:t xml:space="preserve"> a jejích přílohách</w:t>
      </w:r>
      <w:r w:rsidR="00BB212E" w:rsidRPr="004355CA">
        <w:rPr>
          <w:rFonts w:ascii="Segoe UI" w:hAnsi="Segoe UI" w:cs="Segoe UI"/>
          <w:sz w:val="22"/>
        </w:rPr>
        <w:t xml:space="preserve"> </w:t>
      </w:r>
      <w:r w:rsidR="001C0C36" w:rsidRPr="004355CA">
        <w:rPr>
          <w:rFonts w:ascii="Segoe UI" w:hAnsi="Segoe UI" w:cs="Segoe UI"/>
          <w:sz w:val="22"/>
        </w:rPr>
        <w:t>a rovněž v souladu s</w:t>
      </w:r>
      <w:r w:rsidR="00E15B9C" w:rsidRPr="004355CA">
        <w:rPr>
          <w:rFonts w:ascii="Segoe UI" w:hAnsi="Segoe UI" w:cs="Segoe UI"/>
          <w:sz w:val="22"/>
        </w:rPr>
        <w:t> </w:t>
      </w:r>
      <w:r w:rsidR="00CD5999" w:rsidRPr="004355CA">
        <w:rPr>
          <w:rFonts w:ascii="Segoe UI" w:hAnsi="Segoe UI" w:cs="Segoe UI"/>
          <w:sz w:val="22"/>
        </w:rPr>
        <w:t>n</w:t>
      </w:r>
      <w:r w:rsidR="001C0C36" w:rsidRPr="004355CA">
        <w:rPr>
          <w:rFonts w:ascii="Segoe UI" w:hAnsi="Segoe UI" w:cs="Segoe UI"/>
          <w:sz w:val="22"/>
        </w:rPr>
        <w:t xml:space="preserve">abídkou </w:t>
      </w:r>
      <w:r w:rsidRPr="004355CA">
        <w:rPr>
          <w:rFonts w:ascii="Segoe UI" w:hAnsi="Segoe UI" w:cs="Segoe UI"/>
          <w:sz w:val="22"/>
        </w:rPr>
        <w:t>Dodavatele</w:t>
      </w:r>
      <w:r w:rsidR="00BB212E" w:rsidRPr="004355CA">
        <w:rPr>
          <w:rFonts w:ascii="Segoe UI" w:hAnsi="Segoe UI" w:cs="Segoe UI"/>
          <w:sz w:val="22"/>
        </w:rPr>
        <w:t xml:space="preserve"> v </w:t>
      </w:r>
      <w:r w:rsidR="00CD38C0" w:rsidRPr="004355CA">
        <w:rPr>
          <w:rFonts w:ascii="Segoe UI" w:hAnsi="Segoe UI" w:cs="Segoe UI"/>
          <w:sz w:val="22"/>
        </w:rPr>
        <w:t>z</w:t>
      </w:r>
      <w:r w:rsidR="00BB212E" w:rsidRPr="004355CA">
        <w:rPr>
          <w:rFonts w:ascii="Segoe UI" w:hAnsi="Segoe UI" w:cs="Segoe UI"/>
          <w:sz w:val="22"/>
        </w:rPr>
        <w:t>adávacím řízení</w:t>
      </w:r>
      <w:r w:rsidR="002A2CB0" w:rsidRPr="004355CA">
        <w:rPr>
          <w:rFonts w:ascii="Segoe UI" w:hAnsi="Segoe UI" w:cs="Segoe UI"/>
          <w:sz w:val="22"/>
        </w:rPr>
        <w:t xml:space="preserve"> Veřejné zakázky</w:t>
      </w:r>
      <w:r w:rsidR="001C0C36" w:rsidRPr="004355CA">
        <w:rPr>
          <w:rFonts w:ascii="Segoe UI" w:hAnsi="Segoe UI" w:cs="Segoe UI"/>
          <w:sz w:val="22"/>
        </w:rPr>
        <w:t xml:space="preserve">, kterou je </w:t>
      </w:r>
      <w:r w:rsidRPr="004355CA">
        <w:rPr>
          <w:rFonts w:ascii="Segoe UI" w:hAnsi="Segoe UI" w:cs="Segoe UI"/>
          <w:sz w:val="22"/>
        </w:rPr>
        <w:t>Dodavatel</w:t>
      </w:r>
      <w:r w:rsidR="001C0C36" w:rsidRPr="004355CA">
        <w:rPr>
          <w:rFonts w:ascii="Segoe UI" w:hAnsi="Segoe UI" w:cs="Segoe UI"/>
          <w:sz w:val="22"/>
        </w:rPr>
        <w:t xml:space="preserve"> vázán po celou dobu trvání tohoto smluvního vztahu.</w:t>
      </w:r>
      <w:r w:rsidR="002A2CB0" w:rsidRPr="004355CA">
        <w:rPr>
          <w:rFonts w:ascii="Segoe UI" w:hAnsi="Segoe UI" w:cs="Segoe UI"/>
          <w:sz w:val="22"/>
        </w:rPr>
        <w:t xml:space="preserve"> </w:t>
      </w:r>
      <w:r w:rsidR="00855568" w:rsidRPr="004355CA">
        <w:rPr>
          <w:rFonts w:ascii="Segoe UI" w:hAnsi="Segoe UI" w:cs="Segoe UI"/>
          <w:sz w:val="22"/>
        </w:rPr>
        <w:t>Poskytnutý předmět plnění</w:t>
      </w:r>
      <w:r w:rsidR="00CD38C0" w:rsidRPr="004355CA">
        <w:rPr>
          <w:rFonts w:ascii="Segoe UI" w:hAnsi="Segoe UI" w:cs="Segoe UI"/>
          <w:sz w:val="22"/>
        </w:rPr>
        <w:t xml:space="preserve"> musí odpovídat veškerým právním předpisům a normám.</w:t>
      </w:r>
      <w:r w:rsidR="00FE22D3" w:rsidRPr="004355CA">
        <w:rPr>
          <w:rFonts w:ascii="Segoe UI" w:hAnsi="Segoe UI" w:cs="Segoe UI"/>
          <w:sz w:val="22"/>
        </w:rPr>
        <w:t xml:space="preserve"> </w:t>
      </w:r>
    </w:p>
    <w:p w14:paraId="540AD2DB" w14:textId="41CB8B34" w:rsidR="00CD38C0" w:rsidRPr="004355CA" w:rsidRDefault="003B599C" w:rsidP="00D2364E">
      <w:pPr>
        <w:pStyle w:val="Nadpis2"/>
        <w:numPr>
          <w:ilvl w:val="0"/>
          <w:numId w:val="16"/>
        </w:numPr>
        <w:ind w:hanging="720"/>
        <w:rPr>
          <w:rFonts w:ascii="Segoe UI" w:hAnsi="Segoe UI" w:cs="Segoe UI"/>
          <w:sz w:val="22"/>
        </w:rPr>
      </w:pPr>
      <w:r w:rsidRPr="2D8A5D93">
        <w:rPr>
          <w:rFonts w:ascii="Segoe UI" w:hAnsi="Segoe UI" w:cs="Segoe UI"/>
          <w:sz w:val="22"/>
        </w:rPr>
        <w:t xml:space="preserve">Objednatel v zadávacím řízení Veřejné zakázky požadoval označení </w:t>
      </w:r>
      <w:r w:rsidR="007B2A34" w:rsidRPr="2D8A5D93">
        <w:rPr>
          <w:rFonts w:ascii="Segoe UI" w:hAnsi="Segoe UI" w:cs="Segoe UI"/>
          <w:sz w:val="22"/>
        </w:rPr>
        <w:t>konkrétních výrobků pro tzv. Klíčové prvky</w:t>
      </w:r>
      <w:r w:rsidR="001A574B" w:rsidRPr="2D8A5D93">
        <w:rPr>
          <w:rFonts w:ascii="Segoe UI" w:hAnsi="Segoe UI" w:cs="Segoe UI"/>
          <w:sz w:val="22"/>
        </w:rPr>
        <w:t>, přičemž Dodavatel je povinen dodat toto konkrétní plnění, které identifikoval v průběhu zadávacího řízení jako Klíčové prvky, i když takové označení není ve smlouvě uvedeno (uvedeny jsou jen závazné parametry), ledaže se</w:t>
      </w:r>
      <w:r w:rsidR="005B6F5B" w:rsidRPr="2D8A5D93">
        <w:rPr>
          <w:rFonts w:ascii="Segoe UI" w:hAnsi="Segoe UI" w:cs="Segoe UI"/>
          <w:sz w:val="22"/>
        </w:rPr>
        <w:t> </w:t>
      </w:r>
      <w:r w:rsidR="001A574B" w:rsidRPr="2D8A5D93">
        <w:rPr>
          <w:rFonts w:ascii="Segoe UI" w:hAnsi="Segoe UI" w:cs="Segoe UI"/>
          <w:sz w:val="22"/>
        </w:rPr>
        <w:t>Smluvní strany dohodnou jinak; taková dohoda je možná pouze v případě, že jiný předmět plnění bude splňovat zadávací podmínky.</w:t>
      </w:r>
      <w:r w:rsidR="004355CA" w:rsidRPr="2D8A5D93">
        <w:rPr>
          <w:rFonts w:ascii="Segoe UI" w:hAnsi="Segoe UI" w:cs="Segoe UI"/>
          <w:sz w:val="22"/>
        </w:rPr>
        <w:t xml:space="preserve"> </w:t>
      </w:r>
      <w:r w:rsidR="00FE22D3" w:rsidRPr="2D8A5D93">
        <w:rPr>
          <w:rFonts w:ascii="Segoe UI" w:hAnsi="Segoe UI" w:cs="Segoe UI"/>
          <w:sz w:val="22"/>
        </w:rPr>
        <w:t xml:space="preserve">Pokud si Objednatel vyžádal postupem dle </w:t>
      </w:r>
      <w:r w:rsidR="00A12ADC" w:rsidRPr="2D8A5D93">
        <w:rPr>
          <w:rFonts w:ascii="Segoe UI" w:hAnsi="Segoe UI" w:cs="Segoe UI"/>
          <w:sz w:val="22"/>
        </w:rPr>
        <w:t>odst. 2.</w:t>
      </w:r>
      <w:r w:rsidR="5B9FF315" w:rsidRPr="2D8A5D93">
        <w:rPr>
          <w:rFonts w:ascii="Segoe UI" w:hAnsi="Segoe UI" w:cs="Segoe UI"/>
          <w:sz w:val="22"/>
        </w:rPr>
        <w:t>3</w:t>
      </w:r>
      <w:r w:rsidR="00A12ADC" w:rsidRPr="2D8A5D93">
        <w:rPr>
          <w:rFonts w:ascii="Segoe UI" w:hAnsi="Segoe UI" w:cs="Segoe UI"/>
          <w:sz w:val="22"/>
        </w:rPr>
        <w:t xml:space="preserve"> zadávací dokumentace</w:t>
      </w:r>
      <w:r w:rsidR="00DF0EDB" w:rsidRPr="2D8A5D93">
        <w:rPr>
          <w:rFonts w:ascii="Segoe UI" w:hAnsi="Segoe UI" w:cs="Segoe UI"/>
          <w:sz w:val="22"/>
        </w:rPr>
        <w:t xml:space="preserve"> Veřejné zakázky</w:t>
      </w:r>
      <w:r w:rsidR="00FE22D3" w:rsidRPr="2D8A5D93">
        <w:rPr>
          <w:rFonts w:ascii="Segoe UI" w:hAnsi="Segoe UI" w:cs="Segoe UI"/>
          <w:sz w:val="22"/>
        </w:rPr>
        <w:t xml:space="preserve"> informaci o konkrétním plnění (sdělení označení konkrétního výrobku, software atp.), </w:t>
      </w:r>
      <w:bookmarkStart w:id="66" w:name="OLE_LINK69"/>
      <w:r w:rsidR="00FE22D3" w:rsidRPr="2D8A5D93">
        <w:rPr>
          <w:rFonts w:ascii="Segoe UI" w:hAnsi="Segoe UI" w:cs="Segoe UI"/>
          <w:sz w:val="22"/>
        </w:rPr>
        <w:t xml:space="preserve">je </w:t>
      </w:r>
      <w:r w:rsidR="00A12ADC" w:rsidRPr="2D8A5D93">
        <w:rPr>
          <w:rFonts w:ascii="Segoe UI" w:hAnsi="Segoe UI" w:cs="Segoe UI"/>
          <w:sz w:val="22"/>
        </w:rPr>
        <w:t>D</w:t>
      </w:r>
      <w:r w:rsidR="00FE22D3" w:rsidRPr="2D8A5D93">
        <w:rPr>
          <w:rFonts w:ascii="Segoe UI" w:hAnsi="Segoe UI" w:cs="Segoe UI"/>
          <w:sz w:val="22"/>
        </w:rPr>
        <w:t>odavatel povinen dodat toto konkrétní plnění</w:t>
      </w:r>
      <w:r w:rsidR="00BE4ADF" w:rsidRPr="2D8A5D93">
        <w:rPr>
          <w:rFonts w:ascii="Segoe UI" w:hAnsi="Segoe UI" w:cs="Segoe UI"/>
          <w:sz w:val="22"/>
        </w:rPr>
        <w:t>, které identifikoval v průběhu zadávacího řízení</w:t>
      </w:r>
      <w:r w:rsidR="00FE22D3" w:rsidRPr="2D8A5D93">
        <w:rPr>
          <w:rFonts w:ascii="Segoe UI" w:hAnsi="Segoe UI" w:cs="Segoe UI"/>
          <w:sz w:val="22"/>
        </w:rPr>
        <w:t xml:space="preserve">, i když </w:t>
      </w:r>
      <w:r w:rsidR="00BE4ADF" w:rsidRPr="2D8A5D93">
        <w:rPr>
          <w:rFonts w:ascii="Segoe UI" w:hAnsi="Segoe UI" w:cs="Segoe UI"/>
          <w:sz w:val="22"/>
        </w:rPr>
        <w:t xml:space="preserve">takové označení není ve smlouvě </w:t>
      </w:r>
      <w:r w:rsidR="00950101" w:rsidRPr="2D8A5D93">
        <w:rPr>
          <w:rFonts w:ascii="Segoe UI" w:hAnsi="Segoe UI" w:cs="Segoe UI"/>
          <w:sz w:val="22"/>
        </w:rPr>
        <w:t>uvedeno</w:t>
      </w:r>
      <w:r w:rsidR="00E446AF" w:rsidRPr="2D8A5D93">
        <w:rPr>
          <w:rFonts w:ascii="Segoe UI" w:hAnsi="Segoe UI" w:cs="Segoe UI"/>
          <w:sz w:val="22"/>
        </w:rPr>
        <w:t xml:space="preserve"> (uvedeny jsou jen závazné parametry)</w:t>
      </w:r>
      <w:r w:rsidR="00FE22D3" w:rsidRPr="2D8A5D93">
        <w:rPr>
          <w:rFonts w:ascii="Segoe UI" w:hAnsi="Segoe UI" w:cs="Segoe UI"/>
          <w:sz w:val="22"/>
        </w:rPr>
        <w:t xml:space="preserve">, ledaže se </w:t>
      </w:r>
      <w:r w:rsidR="001F5661" w:rsidRPr="2D8A5D93">
        <w:rPr>
          <w:rFonts w:ascii="Segoe UI" w:hAnsi="Segoe UI" w:cs="Segoe UI"/>
          <w:sz w:val="22"/>
        </w:rPr>
        <w:t>S</w:t>
      </w:r>
      <w:r w:rsidR="00FE22D3" w:rsidRPr="2D8A5D93">
        <w:rPr>
          <w:rFonts w:ascii="Segoe UI" w:hAnsi="Segoe UI" w:cs="Segoe UI"/>
          <w:sz w:val="22"/>
        </w:rPr>
        <w:t>mluvní strany dohodnou jinak</w:t>
      </w:r>
      <w:r w:rsidR="001F5661" w:rsidRPr="2D8A5D93">
        <w:rPr>
          <w:rFonts w:ascii="Segoe UI" w:hAnsi="Segoe UI" w:cs="Segoe UI"/>
          <w:sz w:val="22"/>
        </w:rPr>
        <w:t>; t</w:t>
      </w:r>
      <w:r w:rsidR="00FE22D3" w:rsidRPr="2D8A5D93">
        <w:rPr>
          <w:rFonts w:ascii="Segoe UI" w:hAnsi="Segoe UI" w:cs="Segoe UI"/>
          <w:sz w:val="22"/>
        </w:rPr>
        <w:t>aková dohoda je možná pouze v případě, že</w:t>
      </w:r>
      <w:r w:rsidR="005B6F5B" w:rsidRPr="2D8A5D93">
        <w:rPr>
          <w:rFonts w:ascii="Segoe UI" w:hAnsi="Segoe UI" w:cs="Segoe UI"/>
          <w:sz w:val="22"/>
        </w:rPr>
        <w:t> </w:t>
      </w:r>
      <w:r w:rsidR="00FE22D3" w:rsidRPr="2D8A5D93">
        <w:rPr>
          <w:rFonts w:ascii="Segoe UI" w:hAnsi="Segoe UI" w:cs="Segoe UI"/>
          <w:sz w:val="22"/>
        </w:rPr>
        <w:t xml:space="preserve">jiný </w:t>
      </w:r>
      <w:r w:rsidR="00237C21" w:rsidRPr="2D8A5D93">
        <w:rPr>
          <w:rFonts w:ascii="Segoe UI" w:hAnsi="Segoe UI" w:cs="Segoe UI"/>
          <w:sz w:val="22"/>
        </w:rPr>
        <w:t>předmět plnění</w:t>
      </w:r>
      <w:r w:rsidR="00FE22D3" w:rsidRPr="2D8A5D93">
        <w:rPr>
          <w:rFonts w:ascii="Segoe UI" w:hAnsi="Segoe UI" w:cs="Segoe UI"/>
          <w:sz w:val="22"/>
        </w:rPr>
        <w:t xml:space="preserve"> bude splňovat zadávací podmínky.</w:t>
      </w:r>
      <w:r w:rsidR="3F2832DA" w:rsidRPr="2D8A5D93">
        <w:rPr>
          <w:rFonts w:ascii="Segoe UI" w:hAnsi="Segoe UI" w:cs="Segoe UI"/>
          <w:sz w:val="22"/>
        </w:rPr>
        <w:t xml:space="preserve"> Bude-li dohodou  Smluvních stran změněna část předmětu plnění, u níž je v příloze č. 1 požadováno dosažení určitého</w:t>
      </w:r>
      <w:r w:rsidR="675378E4" w:rsidRPr="2D8A5D93">
        <w:rPr>
          <w:rFonts w:ascii="Segoe UI" w:hAnsi="Segoe UI" w:cs="Segoe UI"/>
          <w:sz w:val="22"/>
        </w:rPr>
        <w:t xml:space="preserve"> počtu bodů v testu, je podmínkou takové změny, že daný výrobek v daném okamžiku splňuje </w:t>
      </w:r>
      <w:r w:rsidR="069E04DC" w:rsidRPr="2D8A5D93">
        <w:rPr>
          <w:rFonts w:ascii="Segoe UI" w:hAnsi="Segoe UI" w:cs="Segoe UI"/>
          <w:sz w:val="22"/>
        </w:rPr>
        <w:t>požadovaný počet bodů.</w:t>
      </w:r>
    </w:p>
    <w:p w14:paraId="723D4CEF" w14:textId="413B4E2C" w:rsidR="00CD38C0" w:rsidRPr="00850368" w:rsidRDefault="001E75B7" w:rsidP="00D2364E">
      <w:pPr>
        <w:pStyle w:val="Nadpis2"/>
        <w:keepLines w:val="0"/>
        <w:widowControl w:val="0"/>
        <w:numPr>
          <w:ilvl w:val="0"/>
          <w:numId w:val="16"/>
        </w:numPr>
        <w:ind w:hanging="720"/>
        <w:rPr>
          <w:rFonts w:ascii="Segoe UI" w:hAnsi="Segoe UI" w:cs="Segoe UI"/>
          <w:sz w:val="22"/>
        </w:rPr>
      </w:pPr>
      <w:bookmarkStart w:id="67" w:name="_Hlk174640316"/>
      <w:bookmarkEnd w:id="66"/>
      <w:r w:rsidRPr="2D8A5D93">
        <w:rPr>
          <w:rFonts w:ascii="Segoe UI" w:hAnsi="Segoe UI" w:cs="Segoe UI"/>
          <w:sz w:val="22"/>
        </w:rPr>
        <w:t>Objednatel</w:t>
      </w:r>
      <w:r w:rsidR="00CD38C0" w:rsidRPr="2D8A5D93">
        <w:rPr>
          <w:rFonts w:ascii="Segoe UI" w:hAnsi="Segoe UI" w:cs="Segoe UI"/>
          <w:sz w:val="22"/>
        </w:rPr>
        <w:t xml:space="preserve"> si vyhrazuje možnost zvýšeného rozsahu </w:t>
      </w:r>
      <w:r w:rsidR="00363F06" w:rsidRPr="2D8A5D93">
        <w:rPr>
          <w:rFonts w:ascii="Segoe UI" w:hAnsi="Segoe UI" w:cs="Segoe UI"/>
          <w:sz w:val="22"/>
        </w:rPr>
        <w:t>Dodávek</w:t>
      </w:r>
      <w:r w:rsidR="00F33E13" w:rsidRPr="2D8A5D93">
        <w:rPr>
          <w:rFonts w:ascii="Segoe UI" w:hAnsi="Segoe UI" w:cs="Segoe UI"/>
          <w:sz w:val="22"/>
        </w:rPr>
        <w:t xml:space="preserve"> a</w:t>
      </w:r>
      <w:r w:rsidR="00CC3A6B" w:rsidRPr="2D8A5D93">
        <w:rPr>
          <w:rFonts w:ascii="Segoe UI" w:hAnsi="Segoe UI" w:cs="Segoe UI"/>
          <w:sz w:val="22"/>
        </w:rPr>
        <w:t>/nebo</w:t>
      </w:r>
      <w:r w:rsidR="00F33E13" w:rsidRPr="2D8A5D93">
        <w:rPr>
          <w:rFonts w:ascii="Segoe UI" w:hAnsi="Segoe UI" w:cs="Segoe UI"/>
          <w:sz w:val="22"/>
        </w:rPr>
        <w:t xml:space="preserve"> </w:t>
      </w:r>
      <w:r w:rsidR="00C82D21" w:rsidRPr="2D8A5D93">
        <w:rPr>
          <w:rFonts w:ascii="Segoe UI" w:hAnsi="Segoe UI" w:cs="Segoe UI"/>
          <w:sz w:val="22"/>
        </w:rPr>
        <w:t>Služeb</w:t>
      </w:r>
      <w:r w:rsidR="00CD38C0" w:rsidRPr="2D8A5D93">
        <w:rPr>
          <w:rFonts w:ascii="Segoe UI" w:hAnsi="Segoe UI" w:cs="Segoe UI"/>
          <w:sz w:val="22"/>
        </w:rPr>
        <w:t xml:space="preserve">. </w:t>
      </w:r>
      <w:r w:rsidRPr="2D8A5D93">
        <w:rPr>
          <w:rFonts w:ascii="Segoe UI" w:hAnsi="Segoe UI" w:cs="Segoe UI"/>
          <w:sz w:val="22"/>
        </w:rPr>
        <w:t>Objednatel</w:t>
      </w:r>
      <w:r w:rsidR="00CD38C0" w:rsidRPr="2D8A5D93">
        <w:rPr>
          <w:rFonts w:ascii="Segoe UI" w:hAnsi="Segoe UI" w:cs="Segoe UI"/>
          <w:sz w:val="22"/>
        </w:rPr>
        <w:t xml:space="preserve"> je oprávněn písemně vyzvat </w:t>
      </w:r>
      <w:r w:rsidR="008E4034" w:rsidRPr="2D8A5D93">
        <w:rPr>
          <w:rFonts w:ascii="Segoe UI" w:hAnsi="Segoe UI" w:cs="Segoe UI"/>
          <w:sz w:val="22"/>
        </w:rPr>
        <w:t>Dodavatele</w:t>
      </w:r>
      <w:r w:rsidR="00CD38C0" w:rsidRPr="2D8A5D93">
        <w:rPr>
          <w:rFonts w:ascii="Segoe UI" w:hAnsi="Segoe UI" w:cs="Segoe UI"/>
          <w:sz w:val="22"/>
        </w:rPr>
        <w:t xml:space="preserve"> k</w:t>
      </w:r>
      <w:r w:rsidR="00CC3A6B" w:rsidRPr="2D8A5D93">
        <w:rPr>
          <w:rFonts w:ascii="Segoe UI" w:hAnsi="Segoe UI" w:cs="Segoe UI"/>
          <w:sz w:val="22"/>
        </w:rPr>
        <w:t xml:space="preserve"> poskytnutí Dodávek a/nebo </w:t>
      </w:r>
      <w:r w:rsidR="00C82D21" w:rsidRPr="2D8A5D93">
        <w:rPr>
          <w:rFonts w:ascii="Segoe UI" w:hAnsi="Segoe UI" w:cs="Segoe UI"/>
          <w:sz w:val="22"/>
        </w:rPr>
        <w:t>Služeb</w:t>
      </w:r>
      <w:r w:rsidR="00D5560D" w:rsidRPr="2D8A5D93">
        <w:rPr>
          <w:rFonts w:ascii="Segoe UI" w:hAnsi="Segoe UI" w:cs="Segoe UI"/>
          <w:sz w:val="22"/>
        </w:rPr>
        <w:t xml:space="preserve"> </w:t>
      </w:r>
      <w:r w:rsidR="00CD38C0" w:rsidRPr="2D8A5D93">
        <w:rPr>
          <w:rFonts w:ascii="Segoe UI" w:hAnsi="Segoe UI" w:cs="Segoe UI"/>
          <w:sz w:val="22"/>
        </w:rPr>
        <w:t xml:space="preserve">ve větším rozsahu než dle přílohy č. </w:t>
      </w:r>
      <w:r w:rsidR="000F7593" w:rsidRPr="2D8A5D93">
        <w:rPr>
          <w:rFonts w:ascii="Segoe UI" w:hAnsi="Segoe UI" w:cs="Segoe UI"/>
          <w:sz w:val="22"/>
        </w:rPr>
        <w:t>1</w:t>
      </w:r>
      <w:r w:rsidR="00CD38C0" w:rsidRPr="2D8A5D93">
        <w:rPr>
          <w:rFonts w:ascii="Segoe UI" w:hAnsi="Segoe UI" w:cs="Segoe UI"/>
          <w:sz w:val="22"/>
        </w:rPr>
        <w:t xml:space="preserve"> smlouvy, a to za jednotkovou cenu takového </w:t>
      </w:r>
      <w:r w:rsidR="00C82D21" w:rsidRPr="2D8A5D93">
        <w:rPr>
          <w:rFonts w:ascii="Segoe UI" w:hAnsi="Segoe UI" w:cs="Segoe UI"/>
          <w:sz w:val="22"/>
        </w:rPr>
        <w:t xml:space="preserve">plnění </w:t>
      </w:r>
      <w:r w:rsidR="00CD38C0" w:rsidRPr="2D8A5D93">
        <w:rPr>
          <w:rFonts w:ascii="Segoe UI" w:hAnsi="Segoe UI" w:cs="Segoe UI"/>
          <w:sz w:val="22"/>
        </w:rPr>
        <w:t xml:space="preserve">dle přílohy č. </w:t>
      </w:r>
      <w:r w:rsidR="000F7593" w:rsidRPr="2D8A5D93">
        <w:rPr>
          <w:rFonts w:ascii="Segoe UI" w:hAnsi="Segoe UI" w:cs="Segoe UI"/>
          <w:sz w:val="22"/>
        </w:rPr>
        <w:t>1</w:t>
      </w:r>
      <w:r w:rsidR="00CD38C0" w:rsidRPr="2D8A5D93">
        <w:rPr>
          <w:rFonts w:ascii="Segoe UI" w:hAnsi="Segoe UI" w:cs="Segoe UI"/>
          <w:sz w:val="22"/>
        </w:rPr>
        <w:t xml:space="preserve"> smlouvy. Objem zvýšeného rozsahu </w:t>
      </w:r>
      <w:r w:rsidR="00CC3A6B" w:rsidRPr="2D8A5D93">
        <w:rPr>
          <w:rFonts w:ascii="Segoe UI" w:hAnsi="Segoe UI" w:cs="Segoe UI"/>
          <w:sz w:val="22"/>
        </w:rPr>
        <w:t xml:space="preserve">Dodávek a/nebo </w:t>
      </w:r>
      <w:r w:rsidR="00C82D21" w:rsidRPr="2D8A5D93">
        <w:rPr>
          <w:rFonts w:ascii="Segoe UI" w:hAnsi="Segoe UI" w:cs="Segoe UI"/>
          <w:sz w:val="22"/>
        </w:rPr>
        <w:t>Služeb</w:t>
      </w:r>
      <w:r w:rsidR="00B577F6" w:rsidRPr="2D8A5D93">
        <w:rPr>
          <w:rFonts w:ascii="Segoe UI" w:hAnsi="Segoe UI" w:cs="Segoe UI"/>
          <w:sz w:val="22"/>
        </w:rPr>
        <w:t xml:space="preserve">, </w:t>
      </w:r>
      <w:r w:rsidR="00E637E4" w:rsidRPr="2D8A5D93">
        <w:rPr>
          <w:rFonts w:ascii="Segoe UI" w:hAnsi="Segoe UI" w:cs="Segoe UI"/>
          <w:sz w:val="22"/>
        </w:rPr>
        <w:t xml:space="preserve">resp. jeho cena nepřesáhne </w:t>
      </w:r>
      <w:r w:rsidR="00A574CB" w:rsidRPr="2D8A5D93">
        <w:rPr>
          <w:rFonts w:ascii="Segoe UI" w:hAnsi="Segoe UI" w:cs="Segoe UI"/>
          <w:sz w:val="22"/>
        </w:rPr>
        <w:t xml:space="preserve">5 </w:t>
      </w:r>
      <w:r w:rsidR="00E637E4" w:rsidRPr="2D8A5D93">
        <w:rPr>
          <w:rFonts w:ascii="Segoe UI" w:hAnsi="Segoe UI" w:cs="Segoe UI"/>
          <w:sz w:val="22"/>
        </w:rPr>
        <w:t>% z celkové ceny</w:t>
      </w:r>
      <w:r w:rsidR="001B3218" w:rsidRPr="2D8A5D93">
        <w:rPr>
          <w:rFonts w:ascii="Segoe UI" w:hAnsi="Segoe UI" w:cs="Segoe UI"/>
          <w:sz w:val="22"/>
        </w:rPr>
        <w:t xml:space="preserve"> </w:t>
      </w:r>
      <w:bookmarkStart w:id="68" w:name="_Hlk182474961"/>
      <w:r w:rsidR="00CC3A6B" w:rsidRPr="2D8A5D93">
        <w:rPr>
          <w:rFonts w:ascii="Segoe UI" w:hAnsi="Segoe UI" w:cs="Segoe UI"/>
          <w:sz w:val="22"/>
        </w:rPr>
        <w:t>Dodávek a</w:t>
      </w:r>
      <w:r w:rsidR="00C82D21" w:rsidRPr="2D8A5D93">
        <w:rPr>
          <w:rFonts w:ascii="Segoe UI" w:hAnsi="Segoe UI" w:cs="Segoe UI"/>
          <w:sz w:val="22"/>
        </w:rPr>
        <w:t xml:space="preserve"> Služeb</w:t>
      </w:r>
      <w:r w:rsidR="000501E8" w:rsidRPr="2D8A5D93">
        <w:rPr>
          <w:rFonts w:ascii="Segoe UI" w:hAnsi="Segoe UI" w:cs="Segoe UI"/>
          <w:sz w:val="22"/>
        </w:rPr>
        <w:t xml:space="preserve"> </w:t>
      </w:r>
      <w:r w:rsidR="00374CAA" w:rsidRPr="2D8A5D93">
        <w:rPr>
          <w:rFonts w:ascii="Segoe UI" w:hAnsi="Segoe UI" w:cs="Segoe UI"/>
          <w:sz w:val="22"/>
        </w:rPr>
        <w:t xml:space="preserve">(celková cena za předmět plnění) </w:t>
      </w:r>
      <w:r w:rsidR="004C77DB" w:rsidRPr="2D8A5D93">
        <w:rPr>
          <w:rFonts w:ascii="Segoe UI" w:hAnsi="Segoe UI" w:cs="Segoe UI"/>
          <w:sz w:val="22"/>
        </w:rPr>
        <w:t>podle této smlouvy</w:t>
      </w:r>
      <w:bookmarkEnd w:id="68"/>
      <w:r w:rsidR="00CD38C0" w:rsidRPr="2D8A5D93">
        <w:rPr>
          <w:rFonts w:ascii="Segoe UI" w:hAnsi="Segoe UI" w:cs="Segoe UI"/>
          <w:sz w:val="22"/>
        </w:rPr>
        <w:t xml:space="preserve">. Výzva k dodání </w:t>
      </w:r>
      <w:r w:rsidR="00CC3A6B" w:rsidRPr="2D8A5D93">
        <w:rPr>
          <w:rFonts w:ascii="Segoe UI" w:hAnsi="Segoe UI" w:cs="Segoe UI"/>
          <w:sz w:val="22"/>
        </w:rPr>
        <w:t xml:space="preserve">Dodávek a/nebo </w:t>
      </w:r>
      <w:r w:rsidR="00C82D21" w:rsidRPr="2D8A5D93">
        <w:rPr>
          <w:rFonts w:ascii="Segoe UI" w:hAnsi="Segoe UI" w:cs="Segoe UI"/>
          <w:sz w:val="22"/>
        </w:rPr>
        <w:t xml:space="preserve">Služeb </w:t>
      </w:r>
      <w:r w:rsidR="00CD38C0" w:rsidRPr="2D8A5D93">
        <w:rPr>
          <w:rFonts w:ascii="Segoe UI" w:hAnsi="Segoe UI" w:cs="Segoe UI"/>
          <w:sz w:val="22"/>
        </w:rPr>
        <w:t>ve</w:t>
      </w:r>
      <w:r w:rsidR="00066302" w:rsidRPr="2D8A5D93">
        <w:rPr>
          <w:rFonts w:ascii="Segoe UI" w:hAnsi="Segoe UI" w:cs="Segoe UI"/>
          <w:sz w:val="22"/>
        </w:rPr>
        <w:t> </w:t>
      </w:r>
      <w:r w:rsidR="00CD38C0" w:rsidRPr="2D8A5D93">
        <w:rPr>
          <w:rFonts w:ascii="Segoe UI" w:hAnsi="Segoe UI" w:cs="Segoe UI"/>
          <w:sz w:val="22"/>
        </w:rPr>
        <w:t>větším rozsahu než dle přílohy č.</w:t>
      </w:r>
      <w:r w:rsidR="007B7F43" w:rsidRPr="2D8A5D93">
        <w:rPr>
          <w:rFonts w:ascii="Segoe UI" w:hAnsi="Segoe UI" w:cs="Segoe UI"/>
          <w:sz w:val="22"/>
        </w:rPr>
        <w:t> </w:t>
      </w:r>
      <w:r w:rsidR="003E5291" w:rsidRPr="2D8A5D93">
        <w:rPr>
          <w:rFonts w:ascii="Segoe UI" w:hAnsi="Segoe UI" w:cs="Segoe UI"/>
          <w:sz w:val="22"/>
        </w:rPr>
        <w:t xml:space="preserve">1 </w:t>
      </w:r>
      <w:r w:rsidR="00CD38C0" w:rsidRPr="2D8A5D93">
        <w:rPr>
          <w:rFonts w:ascii="Segoe UI" w:hAnsi="Segoe UI" w:cs="Segoe UI"/>
          <w:sz w:val="22"/>
        </w:rPr>
        <w:t xml:space="preserve">smlouvy bude učiněna s dostatečným časovým předstihem, </w:t>
      </w:r>
      <w:r w:rsidR="00C82D21" w:rsidRPr="2D8A5D93">
        <w:rPr>
          <w:rFonts w:ascii="Segoe UI" w:hAnsi="Segoe UI" w:cs="Segoe UI"/>
          <w:sz w:val="22"/>
        </w:rPr>
        <w:t xml:space="preserve">nejpozději </w:t>
      </w:r>
      <w:r w:rsidR="00CD38C0" w:rsidRPr="2D8A5D93">
        <w:rPr>
          <w:rFonts w:ascii="Segoe UI" w:hAnsi="Segoe UI" w:cs="Segoe UI"/>
          <w:sz w:val="22"/>
        </w:rPr>
        <w:t xml:space="preserve">však </w:t>
      </w:r>
      <w:bookmarkStart w:id="69" w:name="OLE_LINK12"/>
      <w:r w:rsidR="0058730B" w:rsidRPr="2D8A5D93">
        <w:rPr>
          <w:rFonts w:ascii="Segoe UI" w:hAnsi="Segoe UI" w:cs="Segoe UI"/>
          <w:sz w:val="22"/>
        </w:rPr>
        <w:t xml:space="preserve">do </w:t>
      </w:r>
      <w:r w:rsidR="00243E94" w:rsidRPr="2D8A5D93">
        <w:rPr>
          <w:rFonts w:ascii="Segoe UI" w:hAnsi="Segoe UI" w:cs="Segoe UI"/>
          <w:sz w:val="22"/>
        </w:rPr>
        <w:t xml:space="preserve">1 měsíce od účinnosti </w:t>
      </w:r>
      <w:r w:rsidR="002C3725" w:rsidRPr="2D8A5D93">
        <w:rPr>
          <w:rFonts w:ascii="Segoe UI" w:hAnsi="Segoe UI" w:cs="Segoe UI"/>
          <w:sz w:val="22"/>
        </w:rPr>
        <w:t>smlouvy</w:t>
      </w:r>
      <w:bookmarkEnd w:id="69"/>
      <w:r w:rsidR="00A172C4" w:rsidRPr="2D8A5D93">
        <w:rPr>
          <w:rFonts w:ascii="Segoe UI" w:hAnsi="Segoe UI" w:cs="Segoe UI"/>
          <w:sz w:val="22"/>
        </w:rPr>
        <w:t>, nedohodnou-li se</w:t>
      </w:r>
      <w:r w:rsidR="005B6F5B" w:rsidRPr="2D8A5D93">
        <w:rPr>
          <w:rFonts w:ascii="Segoe UI" w:hAnsi="Segoe UI" w:cs="Segoe UI"/>
          <w:sz w:val="22"/>
        </w:rPr>
        <w:t> </w:t>
      </w:r>
      <w:r w:rsidR="00A172C4" w:rsidRPr="2D8A5D93">
        <w:rPr>
          <w:rFonts w:ascii="Segoe UI" w:hAnsi="Segoe UI" w:cs="Segoe UI"/>
          <w:sz w:val="22"/>
        </w:rPr>
        <w:t>Smluvní strany jinak.</w:t>
      </w:r>
    </w:p>
    <w:p w14:paraId="74A126E9" w14:textId="1030A7C6" w:rsidR="00CD38C0" w:rsidRPr="00850368" w:rsidRDefault="001E75B7"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Objednatel</w:t>
      </w:r>
      <w:r w:rsidR="00CD38C0" w:rsidRPr="2D8A5D93">
        <w:rPr>
          <w:rFonts w:ascii="Segoe UI" w:hAnsi="Segoe UI" w:cs="Segoe UI"/>
          <w:sz w:val="22"/>
        </w:rPr>
        <w:t xml:space="preserve"> si vyhrazuje možnost sníženého rozsahu </w:t>
      </w:r>
      <w:r w:rsidR="00D34CE2" w:rsidRPr="2D8A5D93">
        <w:rPr>
          <w:rFonts w:ascii="Segoe UI" w:hAnsi="Segoe UI" w:cs="Segoe UI"/>
          <w:sz w:val="22"/>
        </w:rPr>
        <w:t xml:space="preserve">Dodávek a/nebo </w:t>
      </w:r>
      <w:r w:rsidR="00C82D21" w:rsidRPr="2D8A5D93">
        <w:rPr>
          <w:rFonts w:ascii="Segoe UI" w:hAnsi="Segoe UI" w:cs="Segoe UI"/>
          <w:sz w:val="22"/>
        </w:rPr>
        <w:t>Služeb</w:t>
      </w:r>
      <w:r w:rsidR="00CD38C0" w:rsidRPr="2D8A5D93">
        <w:rPr>
          <w:rFonts w:ascii="Segoe UI" w:hAnsi="Segoe UI" w:cs="Segoe UI"/>
          <w:sz w:val="22"/>
        </w:rPr>
        <w:t xml:space="preserve">. </w:t>
      </w:r>
      <w:r w:rsidRPr="2D8A5D93">
        <w:rPr>
          <w:rFonts w:ascii="Segoe UI" w:hAnsi="Segoe UI" w:cs="Segoe UI"/>
          <w:sz w:val="22"/>
        </w:rPr>
        <w:t>Objednatel</w:t>
      </w:r>
      <w:r w:rsidR="00CD38C0" w:rsidRPr="2D8A5D93">
        <w:rPr>
          <w:rFonts w:ascii="Segoe UI" w:hAnsi="Segoe UI" w:cs="Segoe UI"/>
          <w:sz w:val="22"/>
        </w:rPr>
        <w:t xml:space="preserve"> je oprávněn písemně sdělit </w:t>
      </w:r>
      <w:r w:rsidR="000C0323" w:rsidRPr="2D8A5D93">
        <w:rPr>
          <w:rFonts w:ascii="Segoe UI" w:hAnsi="Segoe UI" w:cs="Segoe UI"/>
          <w:sz w:val="22"/>
        </w:rPr>
        <w:t>Dodavateli</w:t>
      </w:r>
      <w:r w:rsidR="00CD38C0" w:rsidRPr="2D8A5D93">
        <w:rPr>
          <w:rFonts w:ascii="Segoe UI" w:hAnsi="Segoe UI" w:cs="Segoe UI"/>
          <w:sz w:val="22"/>
        </w:rPr>
        <w:t xml:space="preserve">, že takovou část </w:t>
      </w:r>
      <w:r w:rsidR="00D34CE2" w:rsidRPr="2D8A5D93">
        <w:rPr>
          <w:rFonts w:ascii="Segoe UI" w:hAnsi="Segoe UI" w:cs="Segoe UI"/>
          <w:sz w:val="22"/>
        </w:rPr>
        <w:t xml:space="preserve">Dodávek a/nebo </w:t>
      </w:r>
      <w:r w:rsidR="00C82D21" w:rsidRPr="2D8A5D93">
        <w:rPr>
          <w:rFonts w:ascii="Segoe UI" w:hAnsi="Segoe UI" w:cs="Segoe UI"/>
          <w:sz w:val="22"/>
        </w:rPr>
        <w:t xml:space="preserve">Služeb </w:t>
      </w:r>
      <w:r w:rsidR="00CD38C0" w:rsidRPr="2D8A5D93">
        <w:rPr>
          <w:rFonts w:ascii="Segoe UI" w:hAnsi="Segoe UI" w:cs="Segoe UI"/>
          <w:sz w:val="22"/>
        </w:rPr>
        <w:t xml:space="preserve">neodebere nebo odebere v menším rozsahu než dle přílohy č. </w:t>
      </w:r>
      <w:r w:rsidR="00BA73C1" w:rsidRPr="2D8A5D93">
        <w:rPr>
          <w:rFonts w:ascii="Segoe UI" w:hAnsi="Segoe UI" w:cs="Segoe UI"/>
          <w:sz w:val="22"/>
        </w:rPr>
        <w:t>1</w:t>
      </w:r>
      <w:r w:rsidR="00CD38C0" w:rsidRPr="2D8A5D93">
        <w:rPr>
          <w:rFonts w:ascii="Segoe UI" w:hAnsi="Segoe UI" w:cs="Segoe UI"/>
          <w:sz w:val="22"/>
        </w:rPr>
        <w:t xml:space="preserve"> smlouvy. Objem sníženého rozsahu </w:t>
      </w:r>
      <w:r w:rsidR="00D34CE2" w:rsidRPr="2D8A5D93">
        <w:rPr>
          <w:rFonts w:ascii="Segoe UI" w:hAnsi="Segoe UI" w:cs="Segoe UI"/>
          <w:sz w:val="22"/>
        </w:rPr>
        <w:t xml:space="preserve">Dodávek a/nebo </w:t>
      </w:r>
      <w:r w:rsidR="00C82D21" w:rsidRPr="2D8A5D93">
        <w:rPr>
          <w:rFonts w:ascii="Segoe UI" w:hAnsi="Segoe UI" w:cs="Segoe UI"/>
          <w:sz w:val="22"/>
        </w:rPr>
        <w:t>Služeb</w:t>
      </w:r>
      <w:r w:rsidR="00E637E4" w:rsidRPr="2D8A5D93">
        <w:rPr>
          <w:rFonts w:ascii="Segoe UI" w:hAnsi="Segoe UI" w:cs="Segoe UI"/>
          <w:sz w:val="22"/>
        </w:rPr>
        <w:t>,</w:t>
      </w:r>
      <w:r w:rsidR="00CD38C0" w:rsidRPr="2D8A5D93">
        <w:rPr>
          <w:rFonts w:ascii="Segoe UI" w:hAnsi="Segoe UI" w:cs="Segoe UI"/>
          <w:sz w:val="22"/>
        </w:rPr>
        <w:t xml:space="preserve"> </w:t>
      </w:r>
      <w:r w:rsidR="00E637E4" w:rsidRPr="2D8A5D93">
        <w:rPr>
          <w:rFonts w:ascii="Segoe UI" w:hAnsi="Segoe UI" w:cs="Segoe UI"/>
          <w:sz w:val="22"/>
        </w:rPr>
        <w:t xml:space="preserve">resp. jeho cena nepřesáhne </w:t>
      </w:r>
      <w:r w:rsidR="00E66FE7" w:rsidRPr="2D8A5D93">
        <w:rPr>
          <w:rFonts w:ascii="Segoe UI" w:hAnsi="Segoe UI" w:cs="Segoe UI"/>
          <w:sz w:val="22"/>
        </w:rPr>
        <w:t xml:space="preserve">3 </w:t>
      </w:r>
      <w:r w:rsidR="00E637E4" w:rsidRPr="2D8A5D93">
        <w:rPr>
          <w:rFonts w:ascii="Segoe UI" w:hAnsi="Segoe UI" w:cs="Segoe UI"/>
          <w:sz w:val="22"/>
        </w:rPr>
        <w:t>% z celkové ceny</w:t>
      </w:r>
      <w:r w:rsidR="00A172C4" w:rsidRPr="2D8A5D93">
        <w:rPr>
          <w:rFonts w:ascii="Segoe UI" w:hAnsi="Segoe UI" w:cs="Segoe UI"/>
          <w:sz w:val="22"/>
        </w:rPr>
        <w:t xml:space="preserve"> </w:t>
      </w:r>
      <w:r w:rsidR="00D34CE2" w:rsidRPr="2D8A5D93">
        <w:rPr>
          <w:rFonts w:ascii="Segoe UI" w:hAnsi="Segoe UI" w:cs="Segoe UI"/>
          <w:sz w:val="22"/>
        </w:rPr>
        <w:t xml:space="preserve">Dodávek a </w:t>
      </w:r>
      <w:r w:rsidR="00C82D21" w:rsidRPr="2D8A5D93">
        <w:rPr>
          <w:rFonts w:ascii="Segoe UI" w:hAnsi="Segoe UI" w:cs="Segoe UI"/>
          <w:sz w:val="22"/>
        </w:rPr>
        <w:t>Služeb</w:t>
      </w:r>
      <w:r w:rsidR="00374CAA" w:rsidRPr="2D8A5D93">
        <w:rPr>
          <w:rFonts w:ascii="Segoe UI" w:hAnsi="Segoe UI" w:cs="Segoe UI"/>
          <w:sz w:val="22"/>
        </w:rPr>
        <w:t xml:space="preserve"> (celková cena za předmět plnění)</w:t>
      </w:r>
      <w:r w:rsidR="00C82D21" w:rsidRPr="2D8A5D93">
        <w:rPr>
          <w:rFonts w:ascii="Segoe UI" w:hAnsi="Segoe UI" w:cs="Segoe UI"/>
          <w:sz w:val="22"/>
        </w:rPr>
        <w:t xml:space="preserve"> </w:t>
      </w:r>
      <w:r w:rsidR="004C77DB" w:rsidRPr="2D8A5D93">
        <w:rPr>
          <w:rFonts w:ascii="Segoe UI" w:hAnsi="Segoe UI" w:cs="Segoe UI"/>
          <w:sz w:val="22"/>
        </w:rPr>
        <w:t>podle této smlouvy</w:t>
      </w:r>
      <w:r w:rsidR="00CD38C0" w:rsidRPr="2D8A5D93">
        <w:rPr>
          <w:rFonts w:ascii="Segoe UI" w:hAnsi="Segoe UI" w:cs="Segoe UI"/>
          <w:sz w:val="22"/>
        </w:rPr>
        <w:t xml:space="preserve">. Sdělení o snížení rozsahu </w:t>
      </w:r>
      <w:r w:rsidR="00D34CE2" w:rsidRPr="2D8A5D93">
        <w:rPr>
          <w:rFonts w:ascii="Segoe UI" w:hAnsi="Segoe UI" w:cs="Segoe UI"/>
          <w:sz w:val="22"/>
        </w:rPr>
        <w:t xml:space="preserve">Dodávek a/nebo </w:t>
      </w:r>
      <w:r w:rsidR="00C82D21" w:rsidRPr="2D8A5D93">
        <w:rPr>
          <w:rFonts w:ascii="Segoe UI" w:hAnsi="Segoe UI" w:cs="Segoe UI"/>
          <w:sz w:val="22"/>
        </w:rPr>
        <w:t xml:space="preserve">Služeb </w:t>
      </w:r>
      <w:r w:rsidR="00CD38C0" w:rsidRPr="2D8A5D93">
        <w:rPr>
          <w:rFonts w:ascii="Segoe UI" w:hAnsi="Segoe UI" w:cs="Segoe UI"/>
          <w:sz w:val="22"/>
        </w:rPr>
        <w:t xml:space="preserve">bude učiněno s dostatečným časovým předstihem, nejpozději však </w:t>
      </w:r>
      <w:r w:rsidR="000131A5" w:rsidRPr="2D8A5D93">
        <w:rPr>
          <w:rFonts w:ascii="Segoe UI" w:hAnsi="Segoe UI" w:cs="Segoe UI"/>
          <w:sz w:val="22"/>
        </w:rPr>
        <w:t xml:space="preserve">do </w:t>
      </w:r>
      <w:r w:rsidR="002C3725" w:rsidRPr="2D8A5D93">
        <w:rPr>
          <w:rFonts w:ascii="Segoe UI" w:hAnsi="Segoe UI" w:cs="Segoe UI"/>
          <w:sz w:val="22"/>
        </w:rPr>
        <w:t>1 měsíce od účinnosti smlouvy</w:t>
      </w:r>
      <w:r w:rsidR="00CD38C0" w:rsidRPr="2D8A5D93">
        <w:rPr>
          <w:rFonts w:ascii="Segoe UI" w:hAnsi="Segoe UI" w:cs="Segoe UI"/>
          <w:sz w:val="22"/>
        </w:rPr>
        <w:t>, nedohodnou-li se</w:t>
      </w:r>
      <w:r w:rsidR="005B6F5B" w:rsidRPr="2D8A5D93">
        <w:rPr>
          <w:rFonts w:ascii="Segoe UI" w:hAnsi="Segoe UI" w:cs="Segoe UI"/>
          <w:sz w:val="22"/>
        </w:rPr>
        <w:t> </w:t>
      </w:r>
      <w:r w:rsidR="00CD38C0" w:rsidRPr="2D8A5D93">
        <w:rPr>
          <w:rFonts w:ascii="Segoe UI" w:hAnsi="Segoe UI" w:cs="Segoe UI"/>
          <w:sz w:val="22"/>
        </w:rPr>
        <w:t>Smluvní strany jinak.</w:t>
      </w:r>
    </w:p>
    <w:bookmarkEnd w:id="67"/>
    <w:p w14:paraId="1CE0AAEC" w14:textId="6B44EA88" w:rsidR="001C0C36" w:rsidRPr="006C7FC6" w:rsidRDefault="008E4034"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Dodavatel</w:t>
      </w:r>
      <w:r w:rsidR="001C0C36" w:rsidRPr="00ED1DB8">
        <w:rPr>
          <w:rFonts w:ascii="Segoe UI" w:hAnsi="Segoe UI" w:cs="Segoe UI"/>
          <w:sz w:val="22"/>
        </w:rPr>
        <w:t xml:space="preserve"> se zavazuje, že </w:t>
      </w:r>
      <w:r w:rsidR="006568A8" w:rsidRPr="00ED1DB8">
        <w:rPr>
          <w:rFonts w:ascii="Segoe UI" w:hAnsi="Segoe UI" w:cs="Segoe UI"/>
          <w:sz w:val="22"/>
        </w:rPr>
        <w:t>poskytnutý předmět plnění</w:t>
      </w:r>
      <w:r w:rsidR="001C0C36" w:rsidRPr="00ED1DB8">
        <w:rPr>
          <w:rFonts w:ascii="Segoe UI" w:hAnsi="Segoe UI" w:cs="Segoe UI"/>
          <w:sz w:val="22"/>
        </w:rPr>
        <w:t xml:space="preserve"> nebude zatížen jakýmikoli právními vadami či právy třetích osob, zejména takovými, ze kterých by pro </w:t>
      </w:r>
      <w:r w:rsidR="00454FBB" w:rsidRPr="00ED1DB8">
        <w:rPr>
          <w:rFonts w:ascii="Segoe UI" w:hAnsi="Segoe UI" w:cs="Segoe UI"/>
          <w:sz w:val="22"/>
        </w:rPr>
        <w:t>Objednatele</w:t>
      </w:r>
      <w:r w:rsidR="001C0C36" w:rsidRPr="00ED1DB8">
        <w:rPr>
          <w:rFonts w:ascii="Segoe UI" w:hAnsi="Segoe UI" w:cs="Segoe UI"/>
          <w:sz w:val="22"/>
        </w:rPr>
        <w:t xml:space="preserve"> vyplynuly jakékoliv další finanční nebo jiné nároky ve prospěch třetích stran. V opačném </w:t>
      </w:r>
      <w:r w:rsidR="001C0C36" w:rsidRPr="006C7FC6">
        <w:rPr>
          <w:rFonts w:ascii="Segoe UI" w:hAnsi="Segoe UI" w:cs="Segoe UI"/>
          <w:sz w:val="22"/>
        </w:rPr>
        <w:t xml:space="preserve">případě </w:t>
      </w:r>
      <w:r w:rsidRPr="006C7FC6">
        <w:rPr>
          <w:rFonts w:ascii="Segoe UI" w:hAnsi="Segoe UI" w:cs="Segoe UI"/>
          <w:sz w:val="22"/>
        </w:rPr>
        <w:t>Dodavatel</w:t>
      </w:r>
      <w:r w:rsidR="001C0C36" w:rsidRPr="006C7FC6">
        <w:rPr>
          <w:rFonts w:ascii="Segoe UI" w:hAnsi="Segoe UI" w:cs="Segoe UI"/>
          <w:sz w:val="22"/>
        </w:rPr>
        <w:t xml:space="preserve"> ponese </w:t>
      </w:r>
      <w:r w:rsidR="004C77DB" w:rsidRPr="006C7FC6">
        <w:rPr>
          <w:rFonts w:ascii="Segoe UI" w:hAnsi="Segoe UI" w:cs="Segoe UI"/>
          <w:sz w:val="22"/>
        </w:rPr>
        <w:t xml:space="preserve">odpovědnost za </w:t>
      </w:r>
      <w:r w:rsidR="001C0C36" w:rsidRPr="006C7FC6">
        <w:rPr>
          <w:rFonts w:ascii="Segoe UI" w:hAnsi="Segoe UI" w:cs="Segoe UI"/>
          <w:sz w:val="22"/>
        </w:rPr>
        <w:t>veškeré důsledky takovéhoto porušení práv třetích osob a zároveň je povinen takové právní vady bez zbytečného odkladu na svůj náklad odstranit, resp. zajistit jejich odstranění.</w:t>
      </w:r>
    </w:p>
    <w:p w14:paraId="7E3D8D2F" w14:textId="7398E25A" w:rsidR="001C0C36" w:rsidRPr="00ED1DB8" w:rsidRDefault="008E4034" w:rsidP="00D2364E">
      <w:pPr>
        <w:pStyle w:val="Nadpis2"/>
        <w:keepLines w:val="0"/>
        <w:widowControl w:val="0"/>
        <w:numPr>
          <w:ilvl w:val="0"/>
          <w:numId w:val="16"/>
        </w:numPr>
        <w:ind w:hanging="720"/>
        <w:rPr>
          <w:rFonts w:ascii="Segoe UI" w:hAnsi="Segoe UI" w:cs="Segoe UI"/>
          <w:sz w:val="22"/>
        </w:rPr>
      </w:pPr>
      <w:r w:rsidRPr="006C7FC6">
        <w:rPr>
          <w:rFonts w:ascii="Segoe UI" w:hAnsi="Segoe UI" w:cs="Segoe UI"/>
          <w:sz w:val="22"/>
        </w:rPr>
        <w:t>Dodavatel</w:t>
      </w:r>
      <w:r w:rsidR="001C0C36" w:rsidRPr="00ED1DB8">
        <w:rPr>
          <w:rFonts w:ascii="Segoe UI" w:hAnsi="Segoe UI" w:cs="Segoe UI"/>
          <w:sz w:val="22"/>
        </w:rPr>
        <w:t xml:space="preserve"> se zavazuje informovat </w:t>
      </w:r>
      <w:r w:rsidR="00454FBB" w:rsidRPr="00ED1DB8">
        <w:rPr>
          <w:rFonts w:ascii="Segoe UI" w:hAnsi="Segoe UI" w:cs="Segoe UI"/>
          <w:sz w:val="22"/>
        </w:rPr>
        <w:t>Objednatele</w:t>
      </w:r>
      <w:r w:rsidR="001C0C36" w:rsidRPr="00ED1DB8">
        <w:rPr>
          <w:rFonts w:ascii="Segoe UI" w:hAnsi="Segoe UI" w:cs="Segoe UI"/>
          <w:sz w:val="22"/>
        </w:rPr>
        <w:t xml:space="preserve"> o všech okolnostech důležitých pro řádné a včasné plnění smlouvy a poskytovat</w:t>
      </w:r>
      <w:r w:rsidR="00CD22F5" w:rsidRPr="00ED1DB8">
        <w:rPr>
          <w:rFonts w:ascii="Segoe UI" w:hAnsi="Segoe UI" w:cs="Segoe UI"/>
          <w:sz w:val="22"/>
        </w:rPr>
        <w:t xml:space="preserve"> </w:t>
      </w:r>
      <w:r w:rsidR="00454FBB" w:rsidRPr="00ED1DB8">
        <w:rPr>
          <w:rFonts w:ascii="Segoe UI" w:hAnsi="Segoe UI" w:cs="Segoe UI"/>
          <w:sz w:val="22"/>
        </w:rPr>
        <w:t>Objednateli</w:t>
      </w:r>
      <w:r w:rsidR="001C0C36" w:rsidRPr="00ED1DB8">
        <w:rPr>
          <w:rFonts w:ascii="Segoe UI" w:hAnsi="Segoe UI" w:cs="Segoe UI"/>
          <w:sz w:val="22"/>
        </w:rPr>
        <w:t xml:space="preserve"> součinnost nezbytnou pro řádné a</w:t>
      </w:r>
      <w:r w:rsidR="008058F9" w:rsidRPr="00ED1DB8">
        <w:rPr>
          <w:rFonts w:ascii="Segoe UI" w:hAnsi="Segoe UI" w:cs="Segoe UI"/>
          <w:sz w:val="22"/>
        </w:rPr>
        <w:t> </w:t>
      </w:r>
      <w:r w:rsidR="001C0C36" w:rsidRPr="00ED1DB8">
        <w:rPr>
          <w:rFonts w:ascii="Segoe UI" w:hAnsi="Segoe UI" w:cs="Segoe UI"/>
          <w:sz w:val="22"/>
        </w:rPr>
        <w:t xml:space="preserve">včasné </w:t>
      </w:r>
      <w:r w:rsidR="006568A8" w:rsidRPr="00ED1DB8">
        <w:rPr>
          <w:rFonts w:ascii="Segoe UI" w:hAnsi="Segoe UI" w:cs="Segoe UI"/>
          <w:sz w:val="22"/>
        </w:rPr>
        <w:t>poskytnutí předmětu plnění</w:t>
      </w:r>
      <w:r w:rsidR="001C0C36" w:rsidRPr="00ED1DB8">
        <w:rPr>
          <w:rFonts w:ascii="Segoe UI" w:hAnsi="Segoe UI" w:cs="Segoe UI"/>
          <w:sz w:val="22"/>
        </w:rPr>
        <w:t>.</w:t>
      </w:r>
      <w:r w:rsidR="00433CFD" w:rsidRPr="00ED1DB8">
        <w:rPr>
          <w:rFonts w:ascii="Segoe UI" w:hAnsi="Segoe UI" w:cs="Segoe UI"/>
          <w:sz w:val="22"/>
        </w:rPr>
        <w:t xml:space="preserve"> </w:t>
      </w:r>
    </w:p>
    <w:p w14:paraId="2DA8D249" w14:textId="77777777" w:rsidR="0051618E" w:rsidRPr="00ED1DB8" w:rsidRDefault="0051618E"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Poddodavatelé</w:t>
      </w:r>
    </w:p>
    <w:p w14:paraId="4097FEB4" w14:textId="7F3D532F" w:rsidR="0051618E" w:rsidRPr="003A0B97" w:rsidRDefault="0051618E" w:rsidP="007C4D78">
      <w:pPr>
        <w:pStyle w:val="Nadpis3"/>
        <w:keepLines w:val="0"/>
        <w:widowControl w:val="0"/>
        <w:numPr>
          <w:ilvl w:val="0"/>
          <w:numId w:val="27"/>
        </w:numPr>
        <w:ind w:left="1418" w:hanging="709"/>
        <w:rPr>
          <w:rFonts w:ascii="Segoe UI" w:hAnsi="Segoe UI" w:cs="Segoe UI"/>
          <w:sz w:val="22"/>
        </w:rPr>
      </w:pPr>
      <w:r w:rsidRPr="003A0B97">
        <w:rPr>
          <w:rFonts w:ascii="Segoe UI" w:hAnsi="Segoe UI" w:cs="Segoe UI"/>
          <w:sz w:val="22"/>
        </w:rPr>
        <w:t xml:space="preserve">Dodavatel se zavazuje provádět předmět plnění sám, nebo s využitím poddodavatelů, uvedených spolu s rozsahem jejich plnění </w:t>
      </w:r>
      <w:r w:rsidRPr="008455C2">
        <w:rPr>
          <w:rFonts w:ascii="Segoe UI" w:hAnsi="Segoe UI" w:cs="Segoe UI"/>
          <w:sz w:val="22"/>
        </w:rPr>
        <w:t xml:space="preserve">v příloze č. </w:t>
      </w:r>
      <w:r w:rsidR="00856843">
        <w:rPr>
          <w:rFonts w:ascii="Segoe UI" w:hAnsi="Segoe UI" w:cs="Segoe UI"/>
          <w:sz w:val="22"/>
        </w:rPr>
        <w:t>2</w:t>
      </w:r>
      <w:r w:rsidRPr="008455C2">
        <w:rPr>
          <w:rFonts w:ascii="Segoe UI" w:hAnsi="Segoe UI" w:cs="Segoe UI"/>
          <w:sz w:val="22"/>
        </w:rPr>
        <w:t>.</w:t>
      </w:r>
      <w:r w:rsidRPr="003A0B97">
        <w:rPr>
          <w:rFonts w:ascii="Segoe UI" w:hAnsi="Segoe UI" w:cs="Segoe UI"/>
          <w:sz w:val="22"/>
        </w:rPr>
        <w:t xml:space="preserve"> Dodavatel je povinen písemně informovat Objednatele o všech svých poddodavatelích (včetně jejich identifikačních a kontaktních údajů a o tom, které služby pro něj v rámci předmětu plnění každý z poddodavatelů poskytuje) a</w:t>
      </w:r>
      <w:r w:rsidR="00ED1DB8" w:rsidRPr="00ED1DB8">
        <w:rPr>
          <w:rFonts w:ascii="Segoe UI" w:hAnsi="Segoe UI" w:cs="Segoe UI"/>
          <w:sz w:val="22"/>
        </w:rPr>
        <w:t> </w:t>
      </w:r>
      <w:r w:rsidRPr="003A0B97">
        <w:rPr>
          <w:rFonts w:ascii="Segoe UI" w:hAnsi="Segoe UI" w:cs="Segoe UI"/>
          <w:sz w:val="22"/>
        </w:rPr>
        <w:t>o</w:t>
      </w:r>
      <w:r w:rsidR="00ED1DB8" w:rsidRPr="00ED1DB8">
        <w:rPr>
          <w:rFonts w:ascii="Segoe UI" w:hAnsi="Segoe UI" w:cs="Segoe UI"/>
          <w:sz w:val="22"/>
        </w:rPr>
        <w:t> </w:t>
      </w:r>
      <w:r w:rsidRPr="003A0B97">
        <w:rPr>
          <w:rFonts w:ascii="Segoe UI" w:hAnsi="Segoe UI" w:cs="Segoe UI"/>
          <w:sz w:val="22"/>
        </w:rPr>
        <w:t>jejich změně, a to nejpozději do 7 dnů ode dne, kdy Dodavatel vstoupil s</w:t>
      </w:r>
      <w:r w:rsidR="00ED1DB8" w:rsidRPr="00ED1DB8">
        <w:rPr>
          <w:rFonts w:ascii="Segoe UI" w:hAnsi="Segoe UI" w:cs="Segoe UI"/>
          <w:sz w:val="22"/>
        </w:rPr>
        <w:t> </w:t>
      </w:r>
      <w:r w:rsidRPr="003A0B97">
        <w:rPr>
          <w:rFonts w:ascii="Segoe UI" w:hAnsi="Segoe UI" w:cs="Segoe UI"/>
          <w:sz w:val="22"/>
        </w:rPr>
        <w:t>poddodavatelem ve smluvní vztah či ode dne, kdy nastala změna.</w:t>
      </w:r>
    </w:p>
    <w:p w14:paraId="22132479" w14:textId="560CE44B" w:rsidR="0051618E" w:rsidRPr="00ED1DB8" w:rsidRDefault="0051618E" w:rsidP="007C4D78">
      <w:pPr>
        <w:pStyle w:val="Nadpis3"/>
        <w:keepLines w:val="0"/>
        <w:widowControl w:val="0"/>
        <w:numPr>
          <w:ilvl w:val="0"/>
          <w:numId w:val="27"/>
        </w:numPr>
        <w:ind w:left="1418" w:hanging="709"/>
        <w:rPr>
          <w:rFonts w:ascii="Segoe UI" w:hAnsi="Segoe UI" w:cs="Segoe UI"/>
          <w:sz w:val="22"/>
        </w:rPr>
      </w:pPr>
      <w:r w:rsidRPr="00ED1DB8">
        <w:rPr>
          <w:rFonts w:ascii="Segoe UI" w:hAnsi="Segoe UI" w:cs="Segoe UI"/>
          <w:sz w:val="22"/>
        </w:rPr>
        <w:t>Dodavatel je oprávněn změnit poddodavatele, pomocí něhož prokázal část splnění kvalifikace v rámci zadávacího řízení jen z vážných objektivních důvodů a s předchozím písemným souhlasem Objednatele, přičemž nový poddodavatel musí disponovat kvalifikací ve stejném či větším rozsahu, který původní poddodavatel prokázal za Dodavatele. Objednatel neodmítne udělit souhlas se</w:t>
      </w:r>
      <w:r w:rsidR="00ED1DB8" w:rsidRPr="00ED1DB8">
        <w:rPr>
          <w:rFonts w:ascii="Segoe UI" w:hAnsi="Segoe UI" w:cs="Segoe UI"/>
          <w:sz w:val="22"/>
        </w:rPr>
        <w:t> </w:t>
      </w:r>
      <w:r w:rsidRPr="00ED1DB8">
        <w:rPr>
          <w:rFonts w:ascii="Segoe UI" w:hAnsi="Segoe UI" w:cs="Segoe UI"/>
          <w:sz w:val="22"/>
        </w:rPr>
        <w:t>změnou poddodavatele bez objektivních důvodů, pokud mu bude potřebná kvalifikace poddodavatele prokázána.</w:t>
      </w:r>
    </w:p>
    <w:p w14:paraId="536AEAB5" w14:textId="2250E435" w:rsidR="0051618E" w:rsidRPr="00ED1DB8" w:rsidRDefault="0051618E" w:rsidP="007C4D78">
      <w:pPr>
        <w:pStyle w:val="Nadpis3"/>
        <w:keepLines w:val="0"/>
        <w:widowControl w:val="0"/>
        <w:numPr>
          <w:ilvl w:val="0"/>
          <w:numId w:val="27"/>
        </w:numPr>
        <w:ind w:left="1418" w:hanging="709"/>
        <w:rPr>
          <w:rFonts w:ascii="Segoe UI" w:hAnsi="Segoe UI" w:cs="Segoe UI"/>
          <w:sz w:val="22"/>
        </w:rPr>
      </w:pPr>
      <w:r w:rsidRPr="00ED1DB8">
        <w:rPr>
          <w:rFonts w:ascii="Segoe UI" w:hAnsi="Segoe UI" w:cs="Segoe UI"/>
          <w:sz w:val="22"/>
        </w:rPr>
        <w:t>Zadání provedení části předmětu plnění poddodavateli Dodavatele nezbavuje Dodavatele jeho výlučné odpovědnosti za řádné provedení předmětu plnění. Dodavatel odpovídá Objednateli za plnění předmětu plnění, které svěřil poddodavateli, ve stejném rozsahu, jako by jej poskytoval sám.</w:t>
      </w:r>
    </w:p>
    <w:p w14:paraId="47BAF6CC" w14:textId="77777777" w:rsidR="0051618E" w:rsidRPr="00ED1DB8" w:rsidRDefault="0051618E"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Realizační tým</w:t>
      </w:r>
    </w:p>
    <w:p w14:paraId="6A9AD02A" w14:textId="54D0EE6B" w:rsidR="0051618E" w:rsidRPr="00ED1DB8" w:rsidRDefault="0051618E" w:rsidP="00131D2E">
      <w:pPr>
        <w:pStyle w:val="Nadpis3"/>
        <w:keepLines w:val="0"/>
        <w:widowControl w:val="0"/>
        <w:numPr>
          <w:ilvl w:val="2"/>
          <w:numId w:val="28"/>
        </w:numPr>
        <w:ind w:left="1418" w:hanging="142"/>
        <w:rPr>
          <w:rFonts w:ascii="Segoe UI" w:hAnsi="Segoe UI" w:cs="Segoe UI"/>
          <w:sz w:val="22"/>
        </w:rPr>
      </w:pPr>
      <w:r w:rsidRPr="2D8A5D93">
        <w:rPr>
          <w:rFonts w:ascii="Segoe UI" w:hAnsi="Segoe UI" w:cs="Segoe UI"/>
          <w:sz w:val="22"/>
        </w:rPr>
        <w:t xml:space="preserve">Dodavatel v nabídce v zadávacím řízení určil k plnění předmětu </w:t>
      </w:r>
      <w:r w:rsidR="002C19C7" w:rsidRPr="2D8A5D93">
        <w:rPr>
          <w:rFonts w:ascii="Segoe UI" w:hAnsi="Segoe UI" w:cs="Segoe UI"/>
          <w:sz w:val="22"/>
        </w:rPr>
        <w:t>plnění</w:t>
      </w:r>
      <w:r w:rsidRPr="2D8A5D93">
        <w:rPr>
          <w:rFonts w:ascii="Segoe UI" w:hAnsi="Segoe UI" w:cs="Segoe UI"/>
          <w:sz w:val="22"/>
        </w:rPr>
        <w:t xml:space="preserve"> realizační tým. Jmenné složení realizačního týmu je uvedeno v příloze č.</w:t>
      </w:r>
      <w:r w:rsidR="007D26E6" w:rsidRPr="2D8A5D93">
        <w:rPr>
          <w:rFonts w:ascii="Segoe UI" w:hAnsi="Segoe UI" w:cs="Segoe UI"/>
          <w:sz w:val="22"/>
        </w:rPr>
        <w:t> </w:t>
      </w:r>
      <w:r w:rsidR="00856843" w:rsidRPr="2D8A5D93">
        <w:rPr>
          <w:rFonts w:ascii="Segoe UI" w:hAnsi="Segoe UI" w:cs="Segoe UI"/>
          <w:sz w:val="22"/>
        </w:rPr>
        <w:t>4</w:t>
      </w:r>
      <w:r w:rsidR="00C82D21" w:rsidRPr="2D8A5D93">
        <w:rPr>
          <w:rFonts w:ascii="Segoe UI" w:hAnsi="Segoe UI" w:cs="Segoe UI"/>
          <w:sz w:val="22"/>
        </w:rPr>
        <w:t xml:space="preserve"> </w:t>
      </w:r>
      <w:r w:rsidRPr="2D8A5D93">
        <w:rPr>
          <w:rFonts w:ascii="Segoe UI" w:hAnsi="Segoe UI" w:cs="Segoe UI"/>
          <w:sz w:val="22"/>
        </w:rPr>
        <w:t>(dále jen „</w:t>
      </w:r>
      <w:r w:rsidRPr="00C25BCC">
        <w:rPr>
          <w:rFonts w:ascii="Segoe UI" w:hAnsi="Segoe UI" w:cs="Segoe UI"/>
          <w:b/>
          <w:bCs/>
          <w:i/>
          <w:iCs/>
          <w:sz w:val="22"/>
        </w:rPr>
        <w:t>Realizační tým</w:t>
      </w:r>
      <w:r w:rsidRPr="2D8A5D93">
        <w:rPr>
          <w:rFonts w:ascii="Segoe UI" w:hAnsi="Segoe UI" w:cs="Segoe UI"/>
          <w:sz w:val="22"/>
        </w:rPr>
        <w:t>“). Dodavatel se zavazuje zachovávat po</w:t>
      </w:r>
      <w:r w:rsidR="004877B4" w:rsidRPr="2D8A5D93">
        <w:rPr>
          <w:rFonts w:ascii="Segoe UI" w:hAnsi="Segoe UI" w:cs="Segoe UI"/>
          <w:sz w:val="22"/>
        </w:rPr>
        <w:t> </w:t>
      </w:r>
      <w:r w:rsidRPr="2D8A5D93">
        <w:rPr>
          <w:rFonts w:ascii="Segoe UI" w:hAnsi="Segoe UI" w:cs="Segoe UI"/>
          <w:sz w:val="22"/>
        </w:rPr>
        <w:t xml:space="preserve">celou dobu </w:t>
      </w:r>
      <w:r w:rsidR="002C19C7" w:rsidRPr="2D8A5D93">
        <w:rPr>
          <w:rFonts w:ascii="Segoe UI" w:hAnsi="Segoe UI" w:cs="Segoe UI"/>
          <w:sz w:val="22"/>
        </w:rPr>
        <w:t>poskytování</w:t>
      </w:r>
      <w:r w:rsidRPr="2D8A5D93">
        <w:rPr>
          <w:rFonts w:ascii="Segoe UI" w:hAnsi="Segoe UI" w:cs="Segoe UI"/>
          <w:sz w:val="22"/>
        </w:rPr>
        <w:t xml:space="preserve"> předmětu </w:t>
      </w:r>
      <w:r w:rsidR="002C19C7" w:rsidRPr="2D8A5D93">
        <w:rPr>
          <w:rFonts w:ascii="Segoe UI" w:hAnsi="Segoe UI" w:cs="Segoe UI"/>
          <w:sz w:val="22"/>
        </w:rPr>
        <w:t>plnění</w:t>
      </w:r>
      <w:r w:rsidRPr="2D8A5D93">
        <w:rPr>
          <w:rFonts w:ascii="Segoe UI" w:hAnsi="Segoe UI" w:cs="Segoe UI"/>
          <w:sz w:val="22"/>
        </w:rPr>
        <w:t xml:space="preserve"> profesionální složení Realizačního týmu v souladu s požadavky stanovenými ve </w:t>
      </w:r>
      <w:r w:rsidR="002D1FEA" w:rsidRPr="2D8A5D93">
        <w:rPr>
          <w:rFonts w:ascii="Segoe UI" w:hAnsi="Segoe UI" w:cs="Segoe UI"/>
          <w:sz w:val="22"/>
        </w:rPr>
        <w:t>s</w:t>
      </w:r>
      <w:r w:rsidRPr="2D8A5D93">
        <w:rPr>
          <w:rFonts w:ascii="Segoe UI" w:hAnsi="Segoe UI" w:cs="Segoe UI"/>
          <w:sz w:val="22"/>
        </w:rPr>
        <w:t>mlouvě a</w:t>
      </w:r>
      <w:r w:rsidR="004877B4" w:rsidRPr="2D8A5D93">
        <w:rPr>
          <w:rFonts w:ascii="Segoe UI" w:hAnsi="Segoe UI" w:cs="Segoe UI"/>
          <w:sz w:val="22"/>
        </w:rPr>
        <w:t> </w:t>
      </w:r>
      <w:r w:rsidRPr="2D8A5D93">
        <w:rPr>
          <w:rFonts w:ascii="Segoe UI" w:hAnsi="Segoe UI" w:cs="Segoe UI"/>
          <w:sz w:val="22"/>
        </w:rPr>
        <w:t>zadávací dokumentaci veřejné zakázky.</w:t>
      </w:r>
    </w:p>
    <w:p w14:paraId="5030D637" w14:textId="701D34DE" w:rsidR="0051618E" w:rsidRPr="00ED1DB8" w:rsidRDefault="0051618E" w:rsidP="00131D2E">
      <w:pPr>
        <w:pStyle w:val="Nadpis3"/>
        <w:keepLines w:val="0"/>
        <w:widowControl w:val="0"/>
        <w:numPr>
          <w:ilvl w:val="2"/>
          <w:numId w:val="28"/>
        </w:numPr>
        <w:ind w:left="1418" w:hanging="142"/>
        <w:rPr>
          <w:rFonts w:ascii="Segoe UI" w:hAnsi="Segoe UI" w:cs="Segoe UI"/>
          <w:sz w:val="22"/>
        </w:rPr>
      </w:pPr>
      <w:r w:rsidRPr="2D8A5D93">
        <w:rPr>
          <w:rFonts w:ascii="Segoe UI" w:hAnsi="Segoe UI" w:cs="Segoe UI"/>
          <w:sz w:val="22"/>
        </w:rPr>
        <w:t xml:space="preserve">Dodavatel se zavazuje zabezpečovat </w:t>
      </w:r>
      <w:r w:rsidR="002C19C7" w:rsidRPr="2D8A5D93">
        <w:rPr>
          <w:rFonts w:ascii="Segoe UI" w:hAnsi="Segoe UI" w:cs="Segoe UI"/>
          <w:sz w:val="22"/>
        </w:rPr>
        <w:t>poskytování předmětu plnění</w:t>
      </w:r>
      <w:r w:rsidRPr="2D8A5D93">
        <w:rPr>
          <w:rFonts w:ascii="Segoe UI" w:hAnsi="Segoe UI" w:cs="Segoe UI"/>
          <w:sz w:val="22"/>
        </w:rPr>
        <w:t xml:space="preserve"> prostřednictvím osob, jejichž prostřednictvím prokázal v rámci zadávacího řízení splnění kritérií technické kvalifikace. Dodavatel se</w:t>
      </w:r>
      <w:r w:rsidR="004877B4" w:rsidRPr="2D8A5D93">
        <w:rPr>
          <w:rFonts w:ascii="Segoe UI" w:hAnsi="Segoe UI" w:cs="Segoe UI"/>
          <w:sz w:val="22"/>
        </w:rPr>
        <w:t> </w:t>
      </w:r>
      <w:r w:rsidRPr="2D8A5D93">
        <w:rPr>
          <w:rFonts w:ascii="Segoe UI" w:hAnsi="Segoe UI" w:cs="Segoe UI"/>
          <w:sz w:val="22"/>
        </w:rPr>
        <w:t xml:space="preserve">zavazuje dodržovat i další pravidla sestavení Realizačního týmu stanovená v zadávací dokumentaci </w:t>
      </w:r>
      <w:r w:rsidR="0032333B" w:rsidRPr="2D8A5D93">
        <w:rPr>
          <w:rFonts w:ascii="Segoe UI" w:hAnsi="Segoe UI" w:cs="Segoe UI"/>
          <w:sz w:val="22"/>
        </w:rPr>
        <w:t>V</w:t>
      </w:r>
      <w:r w:rsidRPr="2D8A5D93">
        <w:rPr>
          <w:rFonts w:ascii="Segoe UI" w:hAnsi="Segoe UI" w:cs="Segoe UI"/>
          <w:sz w:val="22"/>
        </w:rPr>
        <w:t xml:space="preserve">eřejné zakázky. </w:t>
      </w:r>
    </w:p>
    <w:p w14:paraId="7C96D897" w14:textId="39623D7F" w:rsidR="0051618E" w:rsidRPr="00ED1DB8" w:rsidRDefault="0051618E" w:rsidP="00131D2E">
      <w:pPr>
        <w:pStyle w:val="Nadpis3"/>
        <w:keepLines w:val="0"/>
        <w:widowControl w:val="0"/>
        <w:numPr>
          <w:ilvl w:val="2"/>
          <w:numId w:val="28"/>
        </w:numPr>
        <w:ind w:left="1418" w:hanging="142"/>
        <w:rPr>
          <w:rFonts w:ascii="Segoe UI" w:hAnsi="Segoe UI" w:cs="Segoe UI"/>
          <w:sz w:val="22"/>
        </w:rPr>
      </w:pPr>
      <w:r w:rsidRPr="00ED1DB8">
        <w:rPr>
          <w:rFonts w:ascii="Segoe UI" w:hAnsi="Segoe UI" w:cs="Segoe UI"/>
          <w:sz w:val="22"/>
        </w:rPr>
        <w:t xml:space="preserve">V případě změny těchto osob (členů Realizačního týmu) je Dodavatel povinen vyžádat si předchozí písemný souhlas Objednatele. Nový člen Realizačního týmu musí splňovat příslušné požadavky na kvalifikaci stanovené v zadávací dokumentaci </w:t>
      </w:r>
      <w:r w:rsidR="0032333B">
        <w:rPr>
          <w:rFonts w:ascii="Segoe UI" w:hAnsi="Segoe UI" w:cs="Segoe UI"/>
          <w:sz w:val="22"/>
        </w:rPr>
        <w:t>V</w:t>
      </w:r>
      <w:r w:rsidRPr="00ED1DB8">
        <w:rPr>
          <w:rFonts w:ascii="Segoe UI" w:hAnsi="Segoe UI" w:cs="Segoe UI"/>
          <w:sz w:val="22"/>
        </w:rPr>
        <w:t xml:space="preserve">eřejné zakázky, což je Dodavatel povinen Objednateli doložit odpovídajícími dokumenty. </w:t>
      </w:r>
    </w:p>
    <w:p w14:paraId="4200062D" w14:textId="2C491FA5" w:rsidR="0051618E" w:rsidRPr="00ED1DB8" w:rsidRDefault="0051618E" w:rsidP="00131D2E">
      <w:pPr>
        <w:pStyle w:val="Nadpis3"/>
        <w:keepLines w:val="0"/>
        <w:widowControl w:val="0"/>
        <w:numPr>
          <w:ilvl w:val="2"/>
          <w:numId w:val="28"/>
        </w:numPr>
        <w:ind w:left="1418" w:hanging="142"/>
        <w:rPr>
          <w:rFonts w:ascii="Segoe UI" w:hAnsi="Segoe UI" w:cs="Segoe UI"/>
          <w:sz w:val="22"/>
        </w:rPr>
      </w:pPr>
      <w:r w:rsidRPr="2D8A5D93">
        <w:rPr>
          <w:rFonts w:ascii="Segoe UI" w:hAnsi="Segoe UI" w:cs="Segoe UI"/>
          <w:sz w:val="22"/>
        </w:rPr>
        <w:t xml:space="preserve">Objednatel si vyhrazuje právo na odmítnutí nebo akceptaci významných změn ve složení Realizačního týmu v době plnění </w:t>
      </w:r>
      <w:r w:rsidR="00765F43" w:rsidRPr="2D8A5D93">
        <w:rPr>
          <w:rFonts w:ascii="Segoe UI" w:hAnsi="Segoe UI" w:cs="Segoe UI"/>
          <w:sz w:val="22"/>
        </w:rPr>
        <w:t>s</w:t>
      </w:r>
      <w:r w:rsidRPr="2D8A5D93">
        <w:rPr>
          <w:rFonts w:ascii="Segoe UI" w:hAnsi="Segoe UI" w:cs="Segoe UI"/>
          <w:sz w:val="22"/>
        </w:rPr>
        <w:t>mlouvy. Současně si</w:t>
      </w:r>
      <w:r w:rsidR="004877B4" w:rsidRPr="2D8A5D93">
        <w:rPr>
          <w:rFonts w:ascii="Segoe UI" w:hAnsi="Segoe UI" w:cs="Segoe UI"/>
          <w:sz w:val="22"/>
        </w:rPr>
        <w:t> </w:t>
      </w:r>
      <w:r w:rsidRPr="2D8A5D93">
        <w:rPr>
          <w:rFonts w:ascii="Segoe UI" w:hAnsi="Segoe UI" w:cs="Segoe UI"/>
          <w:sz w:val="22"/>
        </w:rPr>
        <w:t>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Dodavatel.</w:t>
      </w:r>
    </w:p>
    <w:p w14:paraId="15F9C6CA" w14:textId="4491653C" w:rsidR="0051618E" w:rsidRPr="00ED1DB8" w:rsidRDefault="0051618E"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 xml:space="preserve">V případě změny poddodavatelů a/nebo členů Realizačního týmu není potřeba uzavírat tomu odpovídající dodatek </w:t>
      </w:r>
      <w:r w:rsidR="00765F43" w:rsidRPr="00ED1DB8">
        <w:rPr>
          <w:rFonts w:ascii="Segoe UI" w:hAnsi="Segoe UI" w:cs="Segoe UI"/>
          <w:sz w:val="22"/>
        </w:rPr>
        <w:t>s</w:t>
      </w:r>
      <w:r w:rsidRPr="00ED1DB8">
        <w:rPr>
          <w:rFonts w:ascii="Segoe UI" w:hAnsi="Segoe UI" w:cs="Segoe UI"/>
          <w:sz w:val="22"/>
        </w:rPr>
        <w:t>mlouvy a taková změna je účinná dnem doručení písemného souhlasu Objednatele Dodavateli.</w:t>
      </w:r>
    </w:p>
    <w:p w14:paraId="2F74D5BB" w14:textId="604D2BC9" w:rsidR="006A106C"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5F061C" w:rsidRPr="00850368">
        <w:rPr>
          <w:rFonts w:ascii="Segoe UI" w:hAnsi="Segoe UI" w:cs="Segoe UI"/>
          <w:sz w:val="22"/>
        </w:rPr>
        <w:t xml:space="preserve"> se zavazuje poskytovat předmět plnění dle pokynů koordinátora BOZP.</w:t>
      </w:r>
    </w:p>
    <w:p w14:paraId="16365BEE" w14:textId="1FF979B8" w:rsidR="006A106C" w:rsidRPr="00ED1DB8" w:rsidRDefault="008E4034"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Dodavatel</w:t>
      </w:r>
      <w:r w:rsidR="006A106C" w:rsidRPr="2D8A5D93">
        <w:rPr>
          <w:rFonts w:ascii="Segoe UI" w:hAnsi="Segoe UI" w:cs="Segoe UI"/>
          <w:sz w:val="22"/>
        </w:rPr>
        <w:t xml:space="preserve"> se zavazuje poskytnout </w:t>
      </w:r>
      <w:r w:rsidR="00454FBB" w:rsidRPr="2D8A5D93">
        <w:rPr>
          <w:rFonts w:ascii="Segoe UI" w:hAnsi="Segoe UI" w:cs="Segoe UI"/>
          <w:sz w:val="22"/>
        </w:rPr>
        <w:t>Objednateli</w:t>
      </w:r>
      <w:r w:rsidR="006A106C" w:rsidRPr="2D8A5D93">
        <w:rPr>
          <w:rFonts w:ascii="Segoe UI" w:hAnsi="Segoe UI" w:cs="Segoe UI"/>
          <w:sz w:val="22"/>
        </w:rPr>
        <w:t xml:space="preserve"> nebo jakékoliv třetí osobě písemně pověřené </w:t>
      </w:r>
      <w:r w:rsidR="00454FBB" w:rsidRPr="2D8A5D93">
        <w:rPr>
          <w:rFonts w:ascii="Segoe UI" w:hAnsi="Segoe UI" w:cs="Segoe UI"/>
          <w:sz w:val="22"/>
        </w:rPr>
        <w:t>Objednatelem</w:t>
      </w:r>
      <w:r w:rsidR="00760810" w:rsidRPr="2D8A5D93">
        <w:rPr>
          <w:rFonts w:ascii="Segoe UI" w:hAnsi="Segoe UI" w:cs="Segoe UI"/>
          <w:sz w:val="22"/>
        </w:rPr>
        <w:t xml:space="preserve"> </w:t>
      </w:r>
      <w:r w:rsidR="006A106C" w:rsidRPr="2D8A5D93">
        <w:rPr>
          <w:rFonts w:ascii="Segoe UI" w:hAnsi="Segoe UI" w:cs="Segoe UI"/>
          <w:sz w:val="22"/>
        </w:rPr>
        <w:t xml:space="preserve">veškerou požadovanou spolupráci a součinnost, která je nezbytná pro účely </w:t>
      </w:r>
      <w:r w:rsidR="00186DFC" w:rsidRPr="2D8A5D93">
        <w:rPr>
          <w:rFonts w:ascii="Segoe UI" w:hAnsi="Segoe UI" w:cs="Segoe UI"/>
          <w:sz w:val="22"/>
        </w:rPr>
        <w:t xml:space="preserve">kolaudace </w:t>
      </w:r>
      <w:r w:rsidR="00F70E23" w:rsidRPr="2D8A5D93">
        <w:rPr>
          <w:rFonts w:ascii="Segoe UI" w:hAnsi="Segoe UI" w:cs="Segoe UI"/>
          <w:sz w:val="22"/>
        </w:rPr>
        <w:t>S</w:t>
      </w:r>
      <w:r w:rsidR="00186DFC" w:rsidRPr="2D8A5D93">
        <w:rPr>
          <w:rFonts w:ascii="Segoe UI" w:hAnsi="Segoe UI" w:cs="Segoe UI"/>
          <w:sz w:val="22"/>
        </w:rPr>
        <w:t>tavby, a to v rozsahu souvisejícím s</w:t>
      </w:r>
      <w:r w:rsidR="00765F43" w:rsidRPr="2D8A5D93">
        <w:rPr>
          <w:rFonts w:ascii="Segoe UI" w:hAnsi="Segoe UI" w:cs="Segoe UI"/>
          <w:sz w:val="22"/>
        </w:rPr>
        <w:t xml:space="preserve"> předmět</w:t>
      </w:r>
      <w:r w:rsidR="00F1087B" w:rsidRPr="2D8A5D93">
        <w:rPr>
          <w:rFonts w:ascii="Segoe UI" w:hAnsi="Segoe UI" w:cs="Segoe UI"/>
          <w:sz w:val="22"/>
        </w:rPr>
        <w:t>em</w:t>
      </w:r>
      <w:r w:rsidR="00765F43" w:rsidRPr="2D8A5D93">
        <w:rPr>
          <w:rFonts w:ascii="Segoe UI" w:hAnsi="Segoe UI" w:cs="Segoe UI"/>
          <w:sz w:val="22"/>
        </w:rPr>
        <w:t xml:space="preserve"> plnění</w:t>
      </w:r>
      <w:r w:rsidR="006A106C" w:rsidRPr="2D8A5D93">
        <w:rPr>
          <w:rFonts w:ascii="Segoe UI" w:hAnsi="Segoe UI" w:cs="Segoe UI"/>
          <w:sz w:val="22"/>
        </w:rPr>
        <w:t xml:space="preserve">. </w:t>
      </w:r>
      <w:r w:rsidRPr="2D8A5D93">
        <w:rPr>
          <w:rFonts w:ascii="Segoe UI" w:hAnsi="Segoe UI" w:cs="Segoe UI"/>
          <w:sz w:val="22"/>
        </w:rPr>
        <w:t>Dodavatel</w:t>
      </w:r>
      <w:r w:rsidR="00186DFC" w:rsidRPr="2D8A5D93">
        <w:rPr>
          <w:rFonts w:ascii="Segoe UI" w:hAnsi="Segoe UI" w:cs="Segoe UI"/>
          <w:sz w:val="22"/>
        </w:rPr>
        <w:t xml:space="preserve"> je povinen poskytnout spolupráci a součinnost </w:t>
      </w:r>
      <w:r w:rsidR="00454FBB" w:rsidRPr="2D8A5D93">
        <w:rPr>
          <w:rFonts w:ascii="Segoe UI" w:hAnsi="Segoe UI" w:cs="Segoe UI"/>
          <w:sz w:val="22"/>
        </w:rPr>
        <w:t>Objednateli</w:t>
      </w:r>
      <w:r w:rsidR="00760810" w:rsidRPr="2D8A5D93">
        <w:rPr>
          <w:rFonts w:ascii="Segoe UI" w:hAnsi="Segoe UI" w:cs="Segoe UI"/>
          <w:sz w:val="22"/>
        </w:rPr>
        <w:t xml:space="preserve"> nebo jakékoliv třetí osobě písemně pověřené </w:t>
      </w:r>
      <w:r w:rsidR="00454FBB" w:rsidRPr="2D8A5D93">
        <w:rPr>
          <w:rFonts w:ascii="Segoe UI" w:hAnsi="Segoe UI" w:cs="Segoe UI"/>
          <w:sz w:val="22"/>
        </w:rPr>
        <w:t>Objednatelem</w:t>
      </w:r>
      <w:r w:rsidR="00760810" w:rsidRPr="2D8A5D93">
        <w:rPr>
          <w:rFonts w:ascii="Segoe UI" w:hAnsi="Segoe UI" w:cs="Segoe UI"/>
          <w:sz w:val="22"/>
        </w:rPr>
        <w:t xml:space="preserve">, </w:t>
      </w:r>
      <w:r w:rsidR="00186DFC" w:rsidRPr="2D8A5D93">
        <w:rPr>
          <w:rFonts w:ascii="Segoe UI" w:hAnsi="Segoe UI" w:cs="Segoe UI"/>
          <w:sz w:val="22"/>
        </w:rPr>
        <w:t xml:space="preserve">zhotoviteli </w:t>
      </w:r>
      <w:r w:rsidR="00BD72D1" w:rsidRPr="2D8A5D93">
        <w:rPr>
          <w:rFonts w:ascii="Segoe UI" w:hAnsi="Segoe UI" w:cs="Segoe UI"/>
          <w:sz w:val="22"/>
        </w:rPr>
        <w:t>S</w:t>
      </w:r>
      <w:r w:rsidR="00186DFC" w:rsidRPr="2D8A5D93">
        <w:rPr>
          <w:rFonts w:ascii="Segoe UI" w:hAnsi="Segoe UI" w:cs="Segoe UI"/>
          <w:sz w:val="22"/>
        </w:rPr>
        <w:t>tavby</w:t>
      </w:r>
      <w:r w:rsidR="0044073B" w:rsidRPr="2D8A5D93">
        <w:rPr>
          <w:rFonts w:ascii="Segoe UI" w:hAnsi="Segoe UI" w:cs="Segoe UI"/>
          <w:sz w:val="22"/>
        </w:rPr>
        <w:t xml:space="preserve">, </w:t>
      </w:r>
      <w:r w:rsidR="00BD72D1" w:rsidRPr="2D8A5D93">
        <w:rPr>
          <w:rFonts w:ascii="Segoe UI" w:hAnsi="Segoe UI" w:cs="Segoe UI"/>
          <w:sz w:val="22"/>
        </w:rPr>
        <w:t xml:space="preserve">dalším dodavatelům plnění na Stavbu, </w:t>
      </w:r>
      <w:r w:rsidR="00186DFC" w:rsidRPr="2D8A5D93">
        <w:rPr>
          <w:rFonts w:ascii="Segoe UI" w:hAnsi="Segoe UI" w:cs="Segoe UI"/>
          <w:sz w:val="22"/>
        </w:rPr>
        <w:t xml:space="preserve">technickému dozoru </w:t>
      </w:r>
      <w:r w:rsidR="00BD72D1" w:rsidRPr="2D8A5D93">
        <w:rPr>
          <w:rFonts w:ascii="Segoe UI" w:hAnsi="Segoe UI" w:cs="Segoe UI"/>
          <w:sz w:val="22"/>
        </w:rPr>
        <w:t>S</w:t>
      </w:r>
      <w:r w:rsidR="00186DFC" w:rsidRPr="2D8A5D93">
        <w:rPr>
          <w:rFonts w:ascii="Segoe UI" w:hAnsi="Segoe UI" w:cs="Segoe UI"/>
          <w:sz w:val="22"/>
        </w:rPr>
        <w:t>tavby</w:t>
      </w:r>
      <w:r w:rsidR="0044073B" w:rsidRPr="2D8A5D93">
        <w:rPr>
          <w:rFonts w:ascii="Segoe UI" w:hAnsi="Segoe UI" w:cs="Segoe UI"/>
          <w:sz w:val="22"/>
        </w:rPr>
        <w:t xml:space="preserve"> a koordinátorovi </w:t>
      </w:r>
      <w:r w:rsidR="00BD72D1" w:rsidRPr="2D8A5D93">
        <w:rPr>
          <w:rFonts w:ascii="Segoe UI" w:hAnsi="Segoe UI" w:cs="Segoe UI"/>
          <w:sz w:val="22"/>
        </w:rPr>
        <w:t>S</w:t>
      </w:r>
      <w:r w:rsidR="0044073B" w:rsidRPr="2D8A5D93">
        <w:rPr>
          <w:rFonts w:ascii="Segoe UI" w:hAnsi="Segoe UI" w:cs="Segoe UI"/>
          <w:sz w:val="22"/>
        </w:rPr>
        <w:t>tavby</w:t>
      </w:r>
      <w:r w:rsidR="00186DFC" w:rsidRPr="2D8A5D93">
        <w:rPr>
          <w:rFonts w:ascii="Segoe UI" w:hAnsi="Segoe UI" w:cs="Segoe UI"/>
          <w:sz w:val="22"/>
        </w:rPr>
        <w:t>, a</w:t>
      </w:r>
      <w:r w:rsidR="004877B4" w:rsidRPr="2D8A5D93">
        <w:rPr>
          <w:rFonts w:ascii="Segoe UI" w:hAnsi="Segoe UI" w:cs="Segoe UI"/>
          <w:sz w:val="22"/>
        </w:rPr>
        <w:t> </w:t>
      </w:r>
      <w:r w:rsidR="00186DFC" w:rsidRPr="2D8A5D93">
        <w:rPr>
          <w:rFonts w:ascii="Segoe UI" w:hAnsi="Segoe UI" w:cs="Segoe UI"/>
          <w:sz w:val="22"/>
        </w:rPr>
        <w:t>to v rozsahu souvisejícím s </w:t>
      </w:r>
      <w:r w:rsidR="00F1087B" w:rsidRPr="2D8A5D93">
        <w:rPr>
          <w:rFonts w:ascii="Segoe UI" w:hAnsi="Segoe UI" w:cs="Segoe UI"/>
          <w:sz w:val="22"/>
        </w:rPr>
        <w:t>předmětem plnění</w:t>
      </w:r>
      <w:r w:rsidR="00186DFC" w:rsidRPr="2D8A5D93">
        <w:rPr>
          <w:rFonts w:ascii="Segoe UI" w:hAnsi="Segoe UI" w:cs="Segoe UI"/>
          <w:sz w:val="22"/>
        </w:rPr>
        <w:t>.</w:t>
      </w:r>
    </w:p>
    <w:p w14:paraId="7FA6AF33" w14:textId="084DF0E0" w:rsidR="006A106C" w:rsidRPr="00ED1DB8" w:rsidRDefault="008E4034"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Dodavatel</w:t>
      </w:r>
      <w:r w:rsidR="006A106C" w:rsidRPr="00ED1DB8">
        <w:rPr>
          <w:rFonts w:ascii="Segoe UI" w:hAnsi="Segoe UI" w:cs="Segoe UI"/>
          <w:sz w:val="22"/>
        </w:rPr>
        <w:t xml:space="preserve"> se zavazuje umožnit kontrolu plnění předmětu </w:t>
      </w:r>
      <w:r w:rsidR="00F1087B" w:rsidRPr="00ED1DB8">
        <w:rPr>
          <w:rFonts w:ascii="Segoe UI" w:hAnsi="Segoe UI" w:cs="Segoe UI"/>
          <w:sz w:val="22"/>
        </w:rPr>
        <w:t>plnění</w:t>
      </w:r>
      <w:r w:rsidR="006A106C" w:rsidRPr="00ED1DB8">
        <w:rPr>
          <w:rFonts w:ascii="Segoe UI" w:hAnsi="Segoe UI" w:cs="Segoe UI"/>
          <w:sz w:val="22"/>
        </w:rPr>
        <w:t xml:space="preserve"> ze strany </w:t>
      </w:r>
      <w:r w:rsidR="00454FBB" w:rsidRPr="00ED1DB8">
        <w:rPr>
          <w:rFonts w:ascii="Segoe UI" w:hAnsi="Segoe UI" w:cs="Segoe UI"/>
          <w:sz w:val="22"/>
        </w:rPr>
        <w:t>Objednatele</w:t>
      </w:r>
      <w:r w:rsidR="006A106C" w:rsidRPr="00ED1DB8">
        <w:rPr>
          <w:rFonts w:ascii="Segoe UI" w:hAnsi="Segoe UI" w:cs="Segoe UI"/>
          <w:sz w:val="22"/>
        </w:rPr>
        <w:t xml:space="preserve"> a orgánů oprávněných k provádění kontroly, a to zejména ze strany </w:t>
      </w:r>
      <w:r w:rsidR="00C82D21" w:rsidRPr="00ED1DB8">
        <w:rPr>
          <w:rFonts w:ascii="Segoe UI" w:hAnsi="Segoe UI" w:cs="Segoe UI"/>
          <w:sz w:val="22"/>
        </w:rPr>
        <w:t>případného poskytovatele dotace</w:t>
      </w:r>
      <w:r w:rsidR="001003B3" w:rsidRPr="00ED1DB8">
        <w:rPr>
          <w:rFonts w:ascii="Segoe UI" w:hAnsi="Segoe UI" w:cs="Segoe UI"/>
          <w:sz w:val="22"/>
        </w:rPr>
        <w:t xml:space="preserve">, </w:t>
      </w:r>
      <w:r w:rsidR="006A106C" w:rsidRPr="00ED1DB8">
        <w:rPr>
          <w:rFonts w:ascii="Segoe UI" w:hAnsi="Segoe UI" w:cs="Segoe UI"/>
          <w:sz w:val="22"/>
        </w:rPr>
        <w:t>případně dalších orgánů oprávněných k výkonu kontroly a</w:t>
      </w:r>
      <w:r w:rsidR="0032333B">
        <w:rPr>
          <w:rFonts w:ascii="Segoe UI" w:hAnsi="Segoe UI" w:cs="Segoe UI"/>
          <w:sz w:val="22"/>
        </w:rPr>
        <w:t> </w:t>
      </w:r>
      <w:r w:rsidR="006A106C" w:rsidRPr="00ED1DB8">
        <w:rPr>
          <w:rFonts w:ascii="Segoe UI" w:hAnsi="Segoe UI" w:cs="Segoe UI"/>
          <w:sz w:val="22"/>
        </w:rPr>
        <w:t>ze</w:t>
      </w:r>
      <w:r w:rsidR="0032333B">
        <w:rPr>
          <w:rFonts w:ascii="Segoe UI" w:hAnsi="Segoe UI" w:cs="Segoe UI"/>
          <w:sz w:val="22"/>
        </w:rPr>
        <w:t> </w:t>
      </w:r>
      <w:r w:rsidR="006A106C" w:rsidRPr="00ED1DB8">
        <w:rPr>
          <w:rFonts w:ascii="Segoe UI" w:hAnsi="Segoe UI" w:cs="Segoe UI"/>
          <w:sz w:val="22"/>
        </w:rPr>
        <w:t>strany třetích osob, které tyto orgány ke kontrole pověří nebo zmocní.</w:t>
      </w:r>
    </w:p>
    <w:p w14:paraId="7F382463" w14:textId="71716D55" w:rsidR="0079020F" w:rsidRPr="00ED1DB8" w:rsidRDefault="008E4034"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Dodavatel</w:t>
      </w:r>
      <w:r w:rsidR="633EA840" w:rsidRPr="2D8A5D93">
        <w:rPr>
          <w:rFonts w:ascii="Segoe UI" w:hAnsi="Segoe UI" w:cs="Segoe UI"/>
          <w:sz w:val="22"/>
        </w:rPr>
        <w:t xml:space="preserve"> se zavazuje, že bude mít po </w:t>
      </w:r>
      <w:r w:rsidR="00A12A87" w:rsidRPr="2D8A5D93">
        <w:rPr>
          <w:rFonts w:ascii="Segoe UI" w:hAnsi="Segoe UI" w:cs="Segoe UI"/>
          <w:sz w:val="22"/>
        </w:rPr>
        <w:t>dobu</w:t>
      </w:r>
      <w:r w:rsidR="633EA840" w:rsidRPr="2D8A5D93">
        <w:rPr>
          <w:rFonts w:ascii="Segoe UI" w:hAnsi="Segoe UI" w:cs="Segoe UI"/>
          <w:sz w:val="22"/>
        </w:rPr>
        <w:t xml:space="preserve"> </w:t>
      </w:r>
      <w:r w:rsidR="00222E28" w:rsidRPr="2D8A5D93">
        <w:rPr>
          <w:rFonts w:ascii="Segoe UI" w:hAnsi="Segoe UI" w:cs="Segoe UI"/>
          <w:sz w:val="22"/>
        </w:rPr>
        <w:t xml:space="preserve">od okamžiku účinnosti </w:t>
      </w:r>
      <w:r w:rsidR="00A12A87" w:rsidRPr="2D8A5D93">
        <w:rPr>
          <w:rFonts w:ascii="Segoe UI" w:hAnsi="Segoe UI" w:cs="Segoe UI"/>
          <w:sz w:val="22"/>
        </w:rPr>
        <w:t xml:space="preserve">smlouvy </w:t>
      </w:r>
      <w:r w:rsidR="00222E28" w:rsidRPr="2D8A5D93">
        <w:rPr>
          <w:rFonts w:ascii="Segoe UI" w:hAnsi="Segoe UI" w:cs="Segoe UI"/>
          <w:sz w:val="22"/>
        </w:rPr>
        <w:t>do</w:t>
      </w:r>
      <w:r w:rsidR="004877B4" w:rsidRPr="2D8A5D93">
        <w:rPr>
          <w:rFonts w:ascii="Segoe UI" w:hAnsi="Segoe UI" w:cs="Segoe UI"/>
          <w:sz w:val="22"/>
        </w:rPr>
        <w:t> </w:t>
      </w:r>
      <w:r w:rsidR="00222E28" w:rsidRPr="2D8A5D93">
        <w:rPr>
          <w:rFonts w:ascii="Segoe UI" w:hAnsi="Segoe UI" w:cs="Segoe UI"/>
          <w:sz w:val="22"/>
        </w:rPr>
        <w:t>ukončení</w:t>
      </w:r>
      <w:r w:rsidR="633EA840" w:rsidRPr="2D8A5D93">
        <w:rPr>
          <w:rFonts w:ascii="Segoe UI" w:hAnsi="Segoe UI" w:cs="Segoe UI"/>
          <w:sz w:val="22"/>
        </w:rPr>
        <w:t xml:space="preserve"> </w:t>
      </w:r>
      <w:r w:rsidR="00076D4E" w:rsidRPr="2D8A5D93">
        <w:rPr>
          <w:rFonts w:ascii="Segoe UI" w:hAnsi="Segoe UI" w:cs="Segoe UI"/>
          <w:sz w:val="22"/>
        </w:rPr>
        <w:t xml:space="preserve">pětileté </w:t>
      </w:r>
      <w:r w:rsidR="00A12A87" w:rsidRPr="2D8A5D93">
        <w:rPr>
          <w:rFonts w:ascii="Segoe UI" w:hAnsi="Segoe UI" w:cs="Segoe UI"/>
          <w:sz w:val="22"/>
        </w:rPr>
        <w:t>záruční doby</w:t>
      </w:r>
      <w:r w:rsidR="633EA840" w:rsidRPr="2D8A5D93">
        <w:rPr>
          <w:rFonts w:ascii="Segoe UI" w:hAnsi="Segoe UI" w:cs="Segoe UI"/>
          <w:sz w:val="22"/>
        </w:rPr>
        <w:t xml:space="preserve"> sjednánu pojistnou smlouvu, která se vztahuje na</w:t>
      </w:r>
      <w:r w:rsidR="004877B4" w:rsidRPr="2D8A5D93">
        <w:rPr>
          <w:rFonts w:ascii="Segoe UI" w:hAnsi="Segoe UI" w:cs="Segoe UI"/>
          <w:sz w:val="22"/>
        </w:rPr>
        <w:t> </w:t>
      </w:r>
      <w:r w:rsidR="633EA840" w:rsidRPr="2D8A5D93">
        <w:rPr>
          <w:rFonts w:ascii="Segoe UI" w:hAnsi="Segoe UI" w:cs="Segoe UI"/>
          <w:sz w:val="22"/>
        </w:rPr>
        <w:t>plnění předmětu této smlouvy a jejímž předmětem je pojištění odpovědnosti za</w:t>
      </w:r>
      <w:r w:rsidR="005B6F5B" w:rsidRPr="2D8A5D93">
        <w:rPr>
          <w:rFonts w:ascii="Segoe UI" w:hAnsi="Segoe UI" w:cs="Segoe UI"/>
          <w:sz w:val="22"/>
        </w:rPr>
        <w:t> </w:t>
      </w:r>
      <w:r w:rsidR="633EA840" w:rsidRPr="2D8A5D93">
        <w:rPr>
          <w:rFonts w:ascii="Segoe UI" w:hAnsi="Segoe UI" w:cs="Segoe UI"/>
          <w:sz w:val="22"/>
        </w:rPr>
        <w:t xml:space="preserve">škodu způsobenou </w:t>
      </w:r>
      <w:r w:rsidR="000C0323" w:rsidRPr="2D8A5D93">
        <w:rPr>
          <w:rFonts w:ascii="Segoe UI" w:hAnsi="Segoe UI" w:cs="Segoe UI"/>
          <w:sz w:val="22"/>
        </w:rPr>
        <w:t>Dodavatelem</w:t>
      </w:r>
      <w:r w:rsidR="633EA840" w:rsidRPr="2D8A5D93">
        <w:rPr>
          <w:rFonts w:ascii="Segoe UI" w:hAnsi="Segoe UI" w:cs="Segoe UI"/>
          <w:sz w:val="22"/>
        </w:rPr>
        <w:t xml:space="preserve"> třetí osobě s limitem pojistného plnění na jednu škodnou událost minimálně </w:t>
      </w:r>
      <w:r w:rsidR="00C82D21" w:rsidRPr="2D8A5D93">
        <w:rPr>
          <w:rFonts w:ascii="Segoe UI" w:hAnsi="Segoe UI" w:cs="Segoe UI"/>
          <w:sz w:val="22"/>
        </w:rPr>
        <w:t xml:space="preserve">20.000.000 </w:t>
      </w:r>
      <w:r w:rsidR="633EA840" w:rsidRPr="2D8A5D93">
        <w:rPr>
          <w:rFonts w:ascii="Segoe UI" w:hAnsi="Segoe UI" w:cs="Segoe UI"/>
          <w:sz w:val="22"/>
        </w:rPr>
        <w:t>Kč</w:t>
      </w:r>
      <w:r w:rsidR="2E709468" w:rsidRPr="2D8A5D93">
        <w:rPr>
          <w:rFonts w:ascii="Segoe UI" w:hAnsi="Segoe UI" w:cs="Segoe UI"/>
          <w:sz w:val="22"/>
        </w:rPr>
        <w:t xml:space="preserve"> </w:t>
      </w:r>
      <w:r w:rsidR="24D245B8" w:rsidRPr="2D8A5D93">
        <w:rPr>
          <w:rFonts w:ascii="Segoe UI" w:hAnsi="Segoe UI" w:cs="Segoe UI"/>
          <w:sz w:val="22"/>
        </w:rPr>
        <w:t>(dále jen „</w:t>
      </w:r>
      <w:r w:rsidR="24D245B8" w:rsidRPr="00D2364E">
        <w:rPr>
          <w:rFonts w:ascii="Segoe UI" w:hAnsi="Segoe UI" w:cs="Segoe UI"/>
          <w:b/>
          <w:bCs/>
          <w:i/>
          <w:iCs/>
          <w:sz w:val="22"/>
        </w:rPr>
        <w:t>pojistná smlouva</w:t>
      </w:r>
      <w:r w:rsidR="24D245B8" w:rsidRPr="2D8A5D93">
        <w:rPr>
          <w:rFonts w:ascii="Segoe UI" w:hAnsi="Segoe UI" w:cs="Segoe UI"/>
          <w:sz w:val="22"/>
        </w:rPr>
        <w:t>“)</w:t>
      </w:r>
      <w:r w:rsidR="633EA840" w:rsidRPr="2D8A5D93">
        <w:rPr>
          <w:rFonts w:ascii="Segoe UI" w:hAnsi="Segoe UI" w:cs="Segoe UI"/>
          <w:sz w:val="22"/>
        </w:rPr>
        <w:t xml:space="preserve">. </w:t>
      </w:r>
      <w:r w:rsidR="24D245B8" w:rsidRPr="2D8A5D93">
        <w:rPr>
          <w:rFonts w:ascii="Segoe UI" w:hAnsi="Segoe UI" w:cs="Segoe UI"/>
          <w:sz w:val="22"/>
        </w:rPr>
        <w:t xml:space="preserve"> </w:t>
      </w:r>
      <w:r w:rsidR="2E709468" w:rsidRPr="2D8A5D93">
        <w:rPr>
          <w:rFonts w:ascii="Segoe UI" w:hAnsi="Segoe UI" w:cs="Segoe UI"/>
          <w:sz w:val="22"/>
        </w:rPr>
        <w:t>Kopi</w:t>
      </w:r>
      <w:r w:rsidR="6AC847BD" w:rsidRPr="2D8A5D93">
        <w:rPr>
          <w:rFonts w:ascii="Segoe UI" w:hAnsi="Segoe UI" w:cs="Segoe UI"/>
          <w:sz w:val="22"/>
        </w:rPr>
        <w:t>e</w:t>
      </w:r>
      <w:r w:rsidR="2E709468" w:rsidRPr="2D8A5D93">
        <w:rPr>
          <w:rFonts w:ascii="Segoe UI" w:hAnsi="Segoe UI" w:cs="Segoe UI"/>
          <w:sz w:val="22"/>
        </w:rPr>
        <w:t xml:space="preserve"> pojistné smlouvy, případně pojistk</w:t>
      </w:r>
      <w:r w:rsidR="6AC847BD" w:rsidRPr="2D8A5D93">
        <w:rPr>
          <w:rFonts w:ascii="Segoe UI" w:hAnsi="Segoe UI" w:cs="Segoe UI"/>
          <w:sz w:val="22"/>
        </w:rPr>
        <w:t>a</w:t>
      </w:r>
      <w:r w:rsidR="2E709468" w:rsidRPr="2D8A5D93">
        <w:rPr>
          <w:rFonts w:ascii="Segoe UI" w:hAnsi="Segoe UI" w:cs="Segoe UI"/>
          <w:sz w:val="22"/>
        </w:rPr>
        <w:t xml:space="preserve"> či pojistný certifikát ji osvědčující byla </w:t>
      </w:r>
      <w:r w:rsidR="000C0323" w:rsidRPr="2D8A5D93">
        <w:rPr>
          <w:rFonts w:ascii="Segoe UI" w:hAnsi="Segoe UI" w:cs="Segoe UI"/>
          <w:sz w:val="22"/>
        </w:rPr>
        <w:t>Dodavatelem</w:t>
      </w:r>
      <w:r w:rsidR="24D245B8" w:rsidRPr="2D8A5D93">
        <w:rPr>
          <w:rFonts w:ascii="Segoe UI" w:hAnsi="Segoe UI" w:cs="Segoe UI"/>
          <w:sz w:val="22"/>
        </w:rPr>
        <w:t xml:space="preserve"> předložen</w:t>
      </w:r>
      <w:r w:rsidR="2E709468" w:rsidRPr="2D8A5D93">
        <w:rPr>
          <w:rFonts w:ascii="Segoe UI" w:hAnsi="Segoe UI" w:cs="Segoe UI"/>
          <w:sz w:val="22"/>
        </w:rPr>
        <w:t>a</w:t>
      </w:r>
      <w:r w:rsidR="24D245B8" w:rsidRPr="2D8A5D93">
        <w:rPr>
          <w:rFonts w:ascii="Segoe UI" w:hAnsi="Segoe UI" w:cs="Segoe UI"/>
          <w:sz w:val="22"/>
        </w:rPr>
        <w:t xml:space="preserve"> před uzavřením smlouvy, </w:t>
      </w:r>
      <w:r w:rsidRPr="2D8A5D93">
        <w:rPr>
          <w:rFonts w:ascii="Segoe UI" w:hAnsi="Segoe UI" w:cs="Segoe UI"/>
          <w:sz w:val="22"/>
        </w:rPr>
        <w:t>Dodavatel</w:t>
      </w:r>
      <w:r w:rsidR="24D245B8" w:rsidRPr="2D8A5D93">
        <w:rPr>
          <w:rFonts w:ascii="Segoe UI" w:hAnsi="Segoe UI" w:cs="Segoe UI"/>
          <w:sz w:val="22"/>
        </w:rPr>
        <w:t xml:space="preserve"> je povinen </w:t>
      </w:r>
      <w:r w:rsidR="2E709468" w:rsidRPr="2D8A5D93">
        <w:rPr>
          <w:rFonts w:ascii="Segoe UI" w:hAnsi="Segoe UI" w:cs="Segoe UI"/>
          <w:sz w:val="22"/>
        </w:rPr>
        <w:t>n</w:t>
      </w:r>
      <w:r w:rsidR="633EA840" w:rsidRPr="2D8A5D93">
        <w:rPr>
          <w:rFonts w:ascii="Segoe UI" w:hAnsi="Segoe UI" w:cs="Segoe UI"/>
          <w:sz w:val="22"/>
        </w:rPr>
        <w:t xml:space="preserve">a žádost </w:t>
      </w:r>
      <w:r w:rsidR="00454FBB" w:rsidRPr="2D8A5D93">
        <w:rPr>
          <w:rFonts w:ascii="Segoe UI" w:hAnsi="Segoe UI" w:cs="Segoe UI"/>
          <w:sz w:val="22"/>
        </w:rPr>
        <w:t>Objednatele</w:t>
      </w:r>
      <w:r w:rsidR="633EA840" w:rsidRPr="2D8A5D93">
        <w:rPr>
          <w:rFonts w:ascii="Segoe UI" w:hAnsi="Segoe UI" w:cs="Segoe UI"/>
          <w:sz w:val="22"/>
        </w:rPr>
        <w:t xml:space="preserve"> do 3 pracovních dnů od doručení žádosti předložit kopii pojistné smlouvy, případně pojistku či pojistný certifikát</w:t>
      </w:r>
      <w:r w:rsidR="2E709468" w:rsidRPr="2D8A5D93">
        <w:rPr>
          <w:rFonts w:ascii="Segoe UI" w:hAnsi="Segoe UI" w:cs="Segoe UI"/>
          <w:sz w:val="22"/>
        </w:rPr>
        <w:t xml:space="preserve"> ji osvědčující.</w:t>
      </w:r>
      <w:r w:rsidR="633EA840" w:rsidRPr="2D8A5D93">
        <w:rPr>
          <w:rFonts w:ascii="Segoe UI" w:hAnsi="Segoe UI" w:cs="Segoe UI"/>
          <w:sz w:val="22"/>
        </w:rPr>
        <w:t xml:space="preserve"> </w:t>
      </w:r>
    </w:p>
    <w:p w14:paraId="3AF9E093" w14:textId="4255334F" w:rsidR="002B3453" w:rsidRPr="00ED1DB8" w:rsidRDefault="008E4034"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Dodavatel</w:t>
      </w:r>
      <w:r w:rsidR="002B3453" w:rsidRPr="2D8A5D93">
        <w:rPr>
          <w:rFonts w:ascii="Segoe UI" w:hAnsi="Segoe UI" w:cs="Segoe UI"/>
          <w:sz w:val="22"/>
        </w:rPr>
        <w:t xml:space="preserve"> je povinen zajistit po celou dobu účinnosti smlouvy dodržování veškerých právních předpisů České republiky s důrazem na legální zaměstnávání, spravedlivé odměňování a dodržování bezpečnosti a ochrany zdraví při práci, a</w:t>
      </w:r>
      <w:r w:rsidR="004877B4" w:rsidRPr="2D8A5D93">
        <w:rPr>
          <w:rFonts w:ascii="Segoe UI" w:hAnsi="Segoe UI" w:cs="Segoe UI"/>
          <w:sz w:val="22"/>
        </w:rPr>
        <w:t> </w:t>
      </w:r>
      <w:r w:rsidR="002B3453" w:rsidRPr="2D8A5D93">
        <w:rPr>
          <w:rFonts w:ascii="Segoe UI" w:hAnsi="Segoe UI" w:cs="Segoe UI"/>
          <w:sz w:val="22"/>
        </w:rPr>
        <w:t>to</w:t>
      </w:r>
      <w:r w:rsidR="004877B4" w:rsidRPr="2D8A5D93">
        <w:rPr>
          <w:rFonts w:ascii="Segoe UI" w:hAnsi="Segoe UI" w:cs="Segoe UI"/>
          <w:sz w:val="22"/>
        </w:rPr>
        <w:t> </w:t>
      </w:r>
      <w:r w:rsidR="002B3453" w:rsidRPr="2D8A5D93">
        <w:rPr>
          <w:rFonts w:ascii="Segoe UI" w:hAnsi="Segoe UI" w:cs="Segoe UI"/>
          <w:sz w:val="22"/>
        </w:rPr>
        <w:t>i</w:t>
      </w:r>
      <w:r w:rsidR="004877B4" w:rsidRPr="2D8A5D93">
        <w:rPr>
          <w:rFonts w:ascii="Segoe UI" w:hAnsi="Segoe UI" w:cs="Segoe UI"/>
          <w:sz w:val="22"/>
        </w:rPr>
        <w:t> </w:t>
      </w:r>
      <w:r w:rsidR="002B3453" w:rsidRPr="2D8A5D93">
        <w:rPr>
          <w:rFonts w:ascii="Segoe UI" w:hAnsi="Segoe UI" w:cs="Segoe UI"/>
          <w:sz w:val="22"/>
        </w:rPr>
        <w:t>u</w:t>
      </w:r>
      <w:r w:rsidR="004877B4" w:rsidRPr="2D8A5D93">
        <w:rPr>
          <w:rFonts w:ascii="Segoe UI" w:hAnsi="Segoe UI" w:cs="Segoe UI"/>
          <w:sz w:val="22"/>
        </w:rPr>
        <w:t> </w:t>
      </w:r>
      <w:r w:rsidR="002B3453" w:rsidRPr="2D8A5D93">
        <w:rPr>
          <w:rFonts w:ascii="Segoe UI" w:hAnsi="Segoe UI" w:cs="Segoe UI"/>
          <w:sz w:val="22"/>
        </w:rPr>
        <w:t xml:space="preserve">svých poddodavatelů. Vůči svým poddodavatelům je </w:t>
      </w:r>
      <w:r w:rsidRPr="2D8A5D93">
        <w:rPr>
          <w:rFonts w:ascii="Segoe UI" w:hAnsi="Segoe UI" w:cs="Segoe UI"/>
          <w:sz w:val="22"/>
        </w:rPr>
        <w:t>Dodavatel</w:t>
      </w:r>
      <w:r w:rsidR="002B3453" w:rsidRPr="2D8A5D93">
        <w:rPr>
          <w:rFonts w:ascii="Segoe UI" w:hAnsi="Segoe UI" w:cs="Segoe UI"/>
          <w:sz w:val="22"/>
        </w:rPr>
        <w:t xml:space="preserve"> povinen zajistit srovnatelnou úroveň určených smluvních podmínek s podmínkami smlouvy a</w:t>
      </w:r>
      <w:r w:rsidR="004877B4" w:rsidRPr="2D8A5D93">
        <w:rPr>
          <w:rFonts w:ascii="Segoe UI" w:hAnsi="Segoe UI" w:cs="Segoe UI"/>
          <w:sz w:val="22"/>
        </w:rPr>
        <w:t> </w:t>
      </w:r>
      <w:r w:rsidR="002B3453" w:rsidRPr="2D8A5D93">
        <w:rPr>
          <w:rFonts w:ascii="Segoe UI" w:hAnsi="Segoe UI" w:cs="Segoe UI"/>
          <w:sz w:val="22"/>
        </w:rPr>
        <w:t>řádné a včasné uhrazení svých finančních závazků vůči poddodavatelům.</w:t>
      </w:r>
      <w:r w:rsidR="00146AE4" w:rsidRPr="2D8A5D93">
        <w:rPr>
          <w:rFonts w:ascii="Segoe UI" w:hAnsi="Segoe UI" w:cs="Segoe UI"/>
          <w:sz w:val="22"/>
        </w:rPr>
        <w:t xml:space="preserve"> </w:t>
      </w:r>
      <w:r w:rsidRPr="2D8A5D93">
        <w:rPr>
          <w:rFonts w:ascii="Segoe UI" w:hAnsi="Segoe UI" w:cs="Segoe UI"/>
          <w:sz w:val="22"/>
        </w:rPr>
        <w:t>Dodavatel</w:t>
      </w:r>
      <w:r w:rsidR="00146AE4" w:rsidRPr="2D8A5D93">
        <w:rPr>
          <w:rFonts w:ascii="Segoe UI" w:hAnsi="Segoe UI" w:cs="Segoe UI"/>
          <w:sz w:val="22"/>
        </w:rPr>
        <w:t xml:space="preserve"> se zavazuje, že</w:t>
      </w:r>
      <w:r w:rsidR="0032333B" w:rsidRPr="2D8A5D93">
        <w:rPr>
          <w:rFonts w:ascii="Segoe UI" w:hAnsi="Segoe UI" w:cs="Segoe UI"/>
          <w:sz w:val="22"/>
        </w:rPr>
        <w:t> </w:t>
      </w:r>
      <w:r w:rsidR="00146AE4" w:rsidRPr="2D8A5D93">
        <w:rPr>
          <w:rFonts w:ascii="Segoe UI" w:hAnsi="Segoe UI" w:cs="Segoe UI"/>
          <w:sz w:val="22"/>
        </w:rPr>
        <w:t>v</w:t>
      </w:r>
      <w:r w:rsidR="0032333B" w:rsidRPr="2D8A5D93">
        <w:rPr>
          <w:rFonts w:ascii="Segoe UI" w:hAnsi="Segoe UI" w:cs="Segoe UI"/>
          <w:sz w:val="22"/>
        </w:rPr>
        <w:t> </w:t>
      </w:r>
      <w:r w:rsidR="00146AE4" w:rsidRPr="2D8A5D93">
        <w:rPr>
          <w:rFonts w:ascii="Segoe UI" w:hAnsi="Segoe UI" w:cs="Segoe UI"/>
          <w:sz w:val="22"/>
        </w:rPr>
        <w:t xml:space="preserve">rámci svých možností bude usilovat o dodání </w:t>
      </w:r>
      <w:r w:rsidR="002622B0" w:rsidRPr="2D8A5D93">
        <w:rPr>
          <w:rFonts w:ascii="Segoe UI" w:hAnsi="Segoe UI" w:cs="Segoe UI"/>
          <w:sz w:val="22"/>
        </w:rPr>
        <w:t>Zboží</w:t>
      </w:r>
      <w:r w:rsidR="00146AE4" w:rsidRPr="2D8A5D93">
        <w:rPr>
          <w:rFonts w:ascii="Segoe UI" w:hAnsi="Segoe UI" w:cs="Segoe UI"/>
          <w:sz w:val="22"/>
        </w:rPr>
        <w:t xml:space="preserve"> s co nejmenší energetickou a</w:t>
      </w:r>
      <w:r w:rsidR="0032333B" w:rsidRPr="2D8A5D93">
        <w:rPr>
          <w:rFonts w:ascii="Segoe UI" w:hAnsi="Segoe UI" w:cs="Segoe UI"/>
          <w:sz w:val="22"/>
        </w:rPr>
        <w:t> </w:t>
      </w:r>
      <w:r w:rsidR="00146AE4" w:rsidRPr="2D8A5D93">
        <w:rPr>
          <w:rFonts w:ascii="Segoe UI" w:hAnsi="Segoe UI" w:cs="Segoe UI"/>
          <w:sz w:val="22"/>
        </w:rPr>
        <w:t xml:space="preserve">ekonomickou náročností, s ohledem na aktuálně dostupné technologie a potřeby </w:t>
      </w:r>
      <w:r w:rsidR="00454FBB" w:rsidRPr="2D8A5D93">
        <w:rPr>
          <w:rFonts w:ascii="Segoe UI" w:hAnsi="Segoe UI" w:cs="Segoe UI"/>
          <w:sz w:val="22"/>
        </w:rPr>
        <w:t>Objednatele</w:t>
      </w:r>
      <w:r w:rsidR="00146AE4" w:rsidRPr="2D8A5D93">
        <w:rPr>
          <w:rFonts w:ascii="Segoe UI" w:hAnsi="Segoe UI" w:cs="Segoe UI"/>
          <w:sz w:val="22"/>
        </w:rPr>
        <w:t>.</w:t>
      </w:r>
    </w:p>
    <w:p w14:paraId="3BB85C4B" w14:textId="4E00DF69" w:rsidR="001C0C36" w:rsidRPr="00ED1DB8" w:rsidRDefault="001E75B7"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Objednatel</w:t>
      </w:r>
      <w:r w:rsidR="001C0C36" w:rsidRPr="00ED1DB8">
        <w:rPr>
          <w:rFonts w:ascii="Segoe UI" w:hAnsi="Segoe UI" w:cs="Segoe UI"/>
          <w:sz w:val="22"/>
        </w:rPr>
        <w:t xml:space="preserve"> se zavazuje informovat </w:t>
      </w:r>
      <w:r w:rsidR="008E4034" w:rsidRPr="00ED1DB8">
        <w:rPr>
          <w:rFonts w:ascii="Segoe UI" w:hAnsi="Segoe UI" w:cs="Segoe UI"/>
          <w:sz w:val="22"/>
        </w:rPr>
        <w:t>Dodavatele</w:t>
      </w:r>
      <w:r w:rsidR="001C0C36" w:rsidRPr="00ED1DB8">
        <w:rPr>
          <w:rFonts w:ascii="Segoe UI" w:hAnsi="Segoe UI" w:cs="Segoe UI"/>
          <w:sz w:val="22"/>
        </w:rPr>
        <w:t xml:space="preserve"> o všech okolnostech důležitých pro</w:t>
      </w:r>
      <w:r w:rsidR="0032333B">
        <w:rPr>
          <w:rFonts w:ascii="Segoe UI" w:hAnsi="Segoe UI" w:cs="Segoe UI"/>
          <w:sz w:val="22"/>
        </w:rPr>
        <w:t> </w:t>
      </w:r>
      <w:r w:rsidR="001C0C36" w:rsidRPr="00ED1DB8">
        <w:rPr>
          <w:rFonts w:ascii="Segoe UI" w:hAnsi="Segoe UI" w:cs="Segoe UI"/>
          <w:sz w:val="22"/>
        </w:rPr>
        <w:t xml:space="preserve">řádné a včasné </w:t>
      </w:r>
      <w:r w:rsidR="00F67E23" w:rsidRPr="00ED1DB8">
        <w:rPr>
          <w:rFonts w:ascii="Segoe UI" w:hAnsi="Segoe UI" w:cs="Segoe UI"/>
          <w:sz w:val="22"/>
        </w:rPr>
        <w:t>s</w:t>
      </w:r>
      <w:r w:rsidR="001C0C36" w:rsidRPr="00ED1DB8">
        <w:rPr>
          <w:rFonts w:ascii="Segoe UI" w:hAnsi="Segoe UI" w:cs="Segoe UI"/>
          <w:sz w:val="22"/>
        </w:rPr>
        <w:t>plnění smlouvy a poskytovat součinnost nezbytnou pro řádné a</w:t>
      </w:r>
      <w:r w:rsidR="0032333B">
        <w:rPr>
          <w:rFonts w:ascii="Segoe UI" w:hAnsi="Segoe UI" w:cs="Segoe UI"/>
          <w:sz w:val="22"/>
        </w:rPr>
        <w:t> </w:t>
      </w:r>
      <w:r w:rsidR="001C0C36" w:rsidRPr="00ED1DB8">
        <w:rPr>
          <w:rFonts w:ascii="Segoe UI" w:hAnsi="Segoe UI" w:cs="Segoe UI"/>
          <w:sz w:val="22"/>
        </w:rPr>
        <w:t xml:space="preserve">včasné </w:t>
      </w:r>
      <w:r w:rsidR="0099314F" w:rsidRPr="00ED1DB8">
        <w:rPr>
          <w:rFonts w:ascii="Segoe UI" w:hAnsi="Segoe UI" w:cs="Segoe UI"/>
          <w:sz w:val="22"/>
        </w:rPr>
        <w:t>poskytování</w:t>
      </w:r>
      <w:r w:rsidR="00D753CA" w:rsidRPr="00ED1DB8">
        <w:rPr>
          <w:rFonts w:ascii="Segoe UI" w:hAnsi="Segoe UI" w:cs="Segoe UI"/>
          <w:sz w:val="22"/>
        </w:rPr>
        <w:t xml:space="preserve"> předmětu plnění</w:t>
      </w:r>
      <w:r w:rsidR="001C0C36" w:rsidRPr="00ED1DB8">
        <w:rPr>
          <w:rFonts w:ascii="Segoe UI" w:hAnsi="Segoe UI" w:cs="Segoe UI"/>
          <w:sz w:val="22"/>
        </w:rPr>
        <w:t>.</w:t>
      </w:r>
    </w:p>
    <w:p w14:paraId="1460B35F" w14:textId="0A63D836" w:rsidR="006A3F0A" w:rsidRPr="00850368" w:rsidRDefault="0099314F"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 xml:space="preserve">Vedoucí realizačního týmu </w:t>
      </w:r>
      <w:r w:rsidR="006A3F0A" w:rsidRPr="00850368">
        <w:rPr>
          <w:rFonts w:ascii="Segoe UI" w:hAnsi="Segoe UI" w:cs="Segoe UI"/>
          <w:sz w:val="22"/>
        </w:rPr>
        <w:t xml:space="preserve">dle přílohy č. </w:t>
      </w:r>
      <w:r w:rsidR="009A34B1">
        <w:rPr>
          <w:rFonts w:ascii="Segoe UI" w:hAnsi="Segoe UI" w:cs="Segoe UI"/>
          <w:sz w:val="22"/>
        </w:rPr>
        <w:t>4</w:t>
      </w:r>
      <w:r w:rsidR="009A34B1" w:rsidRPr="00850368">
        <w:rPr>
          <w:rFonts w:ascii="Segoe UI" w:hAnsi="Segoe UI" w:cs="Segoe UI"/>
          <w:sz w:val="22"/>
        </w:rPr>
        <w:t xml:space="preserve"> </w:t>
      </w:r>
      <w:r w:rsidR="006B248B" w:rsidRPr="00850368">
        <w:rPr>
          <w:rFonts w:ascii="Segoe UI" w:hAnsi="Segoe UI" w:cs="Segoe UI"/>
          <w:sz w:val="22"/>
        </w:rPr>
        <w:t>smlouvy</w:t>
      </w:r>
      <w:r w:rsidR="00A90BD6" w:rsidRPr="00850368">
        <w:rPr>
          <w:rFonts w:ascii="Segoe UI" w:hAnsi="Segoe UI" w:cs="Segoe UI"/>
          <w:sz w:val="22"/>
        </w:rPr>
        <w:t xml:space="preserve"> </w:t>
      </w:r>
      <w:r w:rsidR="006A3F0A" w:rsidRPr="00850368">
        <w:rPr>
          <w:rFonts w:ascii="Segoe UI" w:hAnsi="Segoe UI" w:cs="Segoe UI"/>
          <w:sz w:val="22"/>
        </w:rPr>
        <w:t>je povinen zejména</w:t>
      </w:r>
    </w:p>
    <w:p w14:paraId="229C0949" w14:textId="336A4FAF" w:rsidR="00331517" w:rsidRPr="00850368" w:rsidRDefault="006A3F0A" w:rsidP="00F220C3">
      <w:pPr>
        <w:pStyle w:val="Normln0"/>
        <w:keepNext w:val="0"/>
        <w:numPr>
          <w:ilvl w:val="0"/>
          <w:numId w:val="15"/>
        </w:numPr>
        <w:spacing w:line="276" w:lineRule="auto"/>
        <w:ind w:left="1134"/>
        <w:rPr>
          <w:rFonts w:ascii="Segoe UI" w:hAnsi="Segoe UI" w:cs="Segoe UI"/>
        </w:rPr>
      </w:pPr>
      <w:r w:rsidRPr="00850368">
        <w:rPr>
          <w:rFonts w:ascii="Segoe UI" w:hAnsi="Segoe UI" w:cs="Segoe UI"/>
        </w:rPr>
        <w:t>zajištovat</w:t>
      </w:r>
      <w:r w:rsidR="00291985" w:rsidRPr="00850368">
        <w:rPr>
          <w:rFonts w:ascii="Segoe UI" w:hAnsi="Segoe UI" w:cs="Segoe UI"/>
        </w:rPr>
        <w:t xml:space="preserve"> koordinaci </w:t>
      </w:r>
      <w:r w:rsidR="008E4034" w:rsidRPr="00850368">
        <w:rPr>
          <w:rFonts w:ascii="Segoe UI" w:hAnsi="Segoe UI" w:cs="Segoe UI"/>
        </w:rPr>
        <w:t>Dodavatele</w:t>
      </w:r>
      <w:r w:rsidR="00291985" w:rsidRPr="00850368">
        <w:rPr>
          <w:rFonts w:ascii="Segoe UI" w:hAnsi="Segoe UI" w:cs="Segoe UI"/>
        </w:rPr>
        <w:t xml:space="preserve"> se </w:t>
      </w:r>
      <w:r w:rsidRPr="00850368">
        <w:rPr>
          <w:rFonts w:ascii="Segoe UI" w:hAnsi="Segoe UI" w:cs="Segoe UI"/>
        </w:rPr>
        <w:t>zhotovitelem Stavby a dalšími osobami vyjmenovanými v odst. 6.1</w:t>
      </w:r>
      <w:r w:rsidR="009A34B1">
        <w:rPr>
          <w:rFonts w:ascii="Segoe UI" w:hAnsi="Segoe UI" w:cs="Segoe UI"/>
        </w:rPr>
        <w:t>3</w:t>
      </w:r>
      <w:r w:rsidRPr="00850368">
        <w:rPr>
          <w:rFonts w:ascii="Segoe UI" w:hAnsi="Segoe UI" w:cs="Segoe UI"/>
        </w:rPr>
        <w:t xml:space="preserve"> smlouvy</w:t>
      </w:r>
      <w:r w:rsidR="00291985" w:rsidRPr="00850368">
        <w:rPr>
          <w:rFonts w:ascii="Segoe UI" w:hAnsi="Segoe UI" w:cs="Segoe UI"/>
        </w:rPr>
        <w:t xml:space="preserve">, </w:t>
      </w:r>
    </w:p>
    <w:p w14:paraId="62CF6DE9" w14:textId="2E05361F" w:rsidR="00331517" w:rsidRPr="00850368" w:rsidRDefault="00291985" w:rsidP="00F220C3">
      <w:pPr>
        <w:pStyle w:val="Normln0"/>
        <w:keepNext w:val="0"/>
        <w:numPr>
          <w:ilvl w:val="0"/>
          <w:numId w:val="15"/>
        </w:numPr>
        <w:spacing w:line="276" w:lineRule="auto"/>
        <w:ind w:left="1134"/>
        <w:rPr>
          <w:rFonts w:ascii="Segoe UI" w:hAnsi="Segoe UI" w:cs="Segoe UI"/>
        </w:rPr>
      </w:pPr>
      <w:r w:rsidRPr="00850368">
        <w:rPr>
          <w:rFonts w:ascii="Segoe UI" w:hAnsi="Segoe UI" w:cs="Segoe UI"/>
        </w:rPr>
        <w:t xml:space="preserve">účastnit </w:t>
      </w:r>
      <w:r w:rsidR="00FB08CA" w:rsidRPr="00850368">
        <w:rPr>
          <w:rFonts w:ascii="Segoe UI" w:hAnsi="Segoe UI" w:cs="Segoe UI"/>
        </w:rPr>
        <w:t xml:space="preserve">se </w:t>
      </w:r>
      <w:r w:rsidRPr="00850368">
        <w:rPr>
          <w:rFonts w:ascii="Segoe UI" w:hAnsi="Segoe UI" w:cs="Segoe UI"/>
        </w:rPr>
        <w:t>každý týden kontrolních dnů,</w:t>
      </w:r>
      <w:r w:rsidR="00A5621B" w:rsidRPr="00850368">
        <w:rPr>
          <w:rFonts w:ascii="Segoe UI" w:hAnsi="Segoe UI" w:cs="Segoe UI"/>
        </w:rPr>
        <w:t xml:space="preserve"> pokud je </w:t>
      </w:r>
      <w:r w:rsidR="001E75B7" w:rsidRPr="00850368">
        <w:rPr>
          <w:rFonts w:ascii="Segoe UI" w:hAnsi="Segoe UI" w:cs="Segoe UI"/>
        </w:rPr>
        <w:t>Objednatel</w:t>
      </w:r>
      <w:r w:rsidR="00A5621B" w:rsidRPr="00850368">
        <w:rPr>
          <w:rFonts w:ascii="Segoe UI" w:hAnsi="Segoe UI" w:cs="Segoe UI"/>
        </w:rPr>
        <w:t xml:space="preserve"> svolá,</w:t>
      </w:r>
    </w:p>
    <w:p w14:paraId="238DC161" w14:textId="4D6C496E" w:rsidR="008773FA" w:rsidRPr="00850368" w:rsidRDefault="008773FA" w:rsidP="00F220C3">
      <w:pPr>
        <w:pStyle w:val="Normln0"/>
        <w:keepNext w:val="0"/>
        <w:numPr>
          <w:ilvl w:val="0"/>
          <w:numId w:val="15"/>
        </w:numPr>
        <w:spacing w:line="276" w:lineRule="auto"/>
        <w:ind w:left="1134"/>
        <w:rPr>
          <w:rFonts w:ascii="Segoe UI" w:hAnsi="Segoe UI" w:cs="Segoe UI"/>
        </w:rPr>
      </w:pPr>
      <w:r w:rsidRPr="00850368">
        <w:rPr>
          <w:rFonts w:ascii="Segoe UI" w:hAnsi="Segoe UI" w:cs="Segoe UI"/>
        </w:rPr>
        <w:t>účastnit se jednání s </w:t>
      </w:r>
      <w:r w:rsidR="00454FBB" w:rsidRPr="00850368">
        <w:rPr>
          <w:rFonts w:ascii="Segoe UI" w:hAnsi="Segoe UI" w:cs="Segoe UI"/>
        </w:rPr>
        <w:t>Objednatelem</w:t>
      </w:r>
      <w:r w:rsidRPr="00850368">
        <w:rPr>
          <w:rFonts w:ascii="Segoe UI" w:hAnsi="Segoe UI" w:cs="Segoe UI"/>
        </w:rPr>
        <w:t>,</w:t>
      </w:r>
    </w:p>
    <w:p w14:paraId="288CDC1C" w14:textId="059BDF57" w:rsidR="00331517" w:rsidRPr="00850368" w:rsidRDefault="00291985" w:rsidP="00F220C3">
      <w:pPr>
        <w:pStyle w:val="Normln0"/>
        <w:keepNext w:val="0"/>
        <w:numPr>
          <w:ilvl w:val="0"/>
          <w:numId w:val="15"/>
        </w:numPr>
        <w:spacing w:line="276" w:lineRule="auto"/>
        <w:ind w:left="1134"/>
        <w:rPr>
          <w:rFonts w:ascii="Segoe UI" w:hAnsi="Segoe UI" w:cs="Segoe UI"/>
        </w:rPr>
      </w:pPr>
      <w:r w:rsidRPr="00850368">
        <w:rPr>
          <w:rFonts w:ascii="Segoe UI" w:hAnsi="Segoe UI" w:cs="Segoe UI"/>
        </w:rPr>
        <w:t xml:space="preserve">mít rozhodovací pravomoci za </w:t>
      </w:r>
      <w:r w:rsidR="008E4034" w:rsidRPr="00850368">
        <w:rPr>
          <w:rFonts w:ascii="Segoe UI" w:hAnsi="Segoe UI" w:cs="Segoe UI"/>
        </w:rPr>
        <w:t>Dodavatele</w:t>
      </w:r>
      <w:r w:rsidRPr="00850368">
        <w:rPr>
          <w:rFonts w:ascii="Segoe UI" w:hAnsi="Segoe UI" w:cs="Segoe UI"/>
        </w:rPr>
        <w:t xml:space="preserve"> ve věcech technických, </w:t>
      </w:r>
    </w:p>
    <w:p w14:paraId="62779B2D" w14:textId="0CE9705A" w:rsidR="008773FA" w:rsidRPr="00850368" w:rsidRDefault="00331517" w:rsidP="00F220C3">
      <w:pPr>
        <w:pStyle w:val="Normln0"/>
        <w:keepNext w:val="0"/>
        <w:numPr>
          <w:ilvl w:val="0"/>
          <w:numId w:val="15"/>
        </w:numPr>
        <w:spacing w:line="276" w:lineRule="auto"/>
        <w:ind w:left="1134"/>
        <w:rPr>
          <w:rFonts w:ascii="Segoe UI" w:hAnsi="Segoe UI" w:cs="Segoe UI"/>
        </w:rPr>
      </w:pPr>
      <w:r w:rsidRPr="00850368">
        <w:rPr>
          <w:rFonts w:ascii="Segoe UI" w:hAnsi="Segoe UI" w:cs="Segoe UI"/>
        </w:rPr>
        <w:t>být</w:t>
      </w:r>
      <w:r w:rsidR="00291985" w:rsidRPr="00850368">
        <w:rPr>
          <w:rFonts w:ascii="Segoe UI" w:hAnsi="Segoe UI" w:cs="Segoe UI"/>
        </w:rPr>
        <w:t xml:space="preserve"> dostupný na telefonu v době přítomnosti </w:t>
      </w:r>
      <w:r w:rsidR="008E4034" w:rsidRPr="00850368">
        <w:rPr>
          <w:rFonts w:ascii="Segoe UI" w:hAnsi="Segoe UI" w:cs="Segoe UI"/>
        </w:rPr>
        <w:t>Dodavatele</w:t>
      </w:r>
      <w:r w:rsidR="005F2A3D" w:rsidRPr="00850368">
        <w:rPr>
          <w:rFonts w:ascii="Segoe UI" w:hAnsi="Segoe UI" w:cs="Segoe UI"/>
        </w:rPr>
        <w:t xml:space="preserve"> (jeho pracovníků či</w:t>
      </w:r>
      <w:r w:rsidR="00066302" w:rsidRPr="00850368">
        <w:rPr>
          <w:rFonts w:ascii="Segoe UI" w:hAnsi="Segoe UI" w:cs="Segoe UI"/>
        </w:rPr>
        <w:t> </w:t>
      </w:r>
      <w:r w:rsidR="005F2A3D" w:rsidRPr="00850368">
        <w:rPr>
          <w:rFonts w:ascii="Segoe UI" w:hAnsi="Segoe UI" w:cs="Segoe UI"/>
        </w:rPr>
        <w:t>poddodavatelů)</w:t>
      </w:r>
      <w:r w:rsidR="00291985" w:rsidRPr="00850368">
        <w:rPr>
          <w:rFonts w:ascii="Segoe UI" w:hAnsi="Segoe UI" w:cs="Segoe UI"/>
        </w:rPr>
        <w:t xml:space="preserve"> na </w:t>
      </w:r>
      <w:r w:rsidRPr="00850368">
        <w:rPr>
          <w:rFonts w:ascii="Segoe UI" w:hAnsi="Segoe UI" w:cs="Segoe UI"/>
        </w:rPr>
        <w:t>S</w:t>
      </w:r>
      <w:r w:rsidR="00291985" w:rsidRPr="00850368">
        <w:rPr>
          <w:rFonts w:ascii="Segoe UI" w:hAnsi="Segoe UI" w:cs="Segoe UI"/>
        </w:rPr>
        <w:t>tavbě</w:t>
      </w:r>
      <w:r w:rsidR="003F41A4">
        <w:rPr>
          <w:rFonts w:ascii="Segoe UI" w:hAnsi="Segoe UI" w:cs="Segoe UI"/>
        </w:rPr>
        <w:t xml:space="preserve"> či v místě plnění</w:t>
      </w:r>
      <w:r w:rsidRPr="00850368">
        <w:rPr>
          <w:rFonts w:ascii="Segoe UI" w:hAnsi="Segoe UI" w:cs="Segoe UI"/>
        </w:rPr>
        <w:t xml:space="preserve"> a </w:t>
      </w:r>
      <w:r w:rsidR="00193E16" w:rsidRPr="00850368">
        <w:rPr>
          <w:rFonts w:ascii="Segoe UI" w:hAnsi="Segoe UI" w:cs="Segoe UI"/>
        </w:rPr>
        <w:t xml:space="preserve">dále </w:t>
      </w:r>
      <w:r w:rsidR="00A41E87" w:rsidRPr="00850368">
        <w:rPr>
          <w:rFonts w:ascii="Segoe UI" w:hAnsi="Segoe UI" w:cs="Segoe UI"/>
        </w:rPr>
        <w:t xml:space="preserve">každý </w:t>
      </w:r>
      <w:r w:rsidR="002622B0" w:rsidRPr="00850368">
        <w:rPr>
          <w:rFonts w:ascii="Segoe UI" w:hAnsi="Segoe UI" w:cs="Segoe UI"/>
        </w:rPr>
        <w:t xml:space="preserve">pracovní </w:t>
      </w:r>
      <w:r w:rsidR="00A41E87" w:rsidRPr="00850368">
        <w:rPr>
          <w:rFonts w:ascii="Segoe UI" w:hAnsi="Segoe UI" w:cs="Segoe UI"/>
        </w:rPr>
        <w:t>den</w:t>
      </w:r>
      <w:r w:rsidR="00291985" w:rsidRPr="00850368">
        <w:rPr>
          <w:rFonts w:ascii="Segoe UI" w:hAnsi="Segoe UI" w:cs="Segoe UI"/>
        </w:rPr>
        <w:t xml:space="preserve"> </w:t>
      </w:r>
      <w:r w:rsidRPr="00850368">
        <w:rPr>
          <w:rFonts w:ascii="Segoe UI" w:hAnsi="Segoe UI" w:cs="Segoe UI"/>
        </w:rPr>
        <w:t>alespoň v čase</w:t>
      </w:r>
      <w:r w:rsidR="00291985" w:rsidRPr="00850368">
        <w:rPr>
          <w:rFonts w:ascii="Segoe UI" w:hAnsi="Segoe UI" w:cs="Segoe UI"/>
        </w:rPr>
        <w:t xml:space="preserve"> </w:t>
      </w:r>
      <w:r w:rsidR="00C31F31">
        <w:rPr>
          <w:rFonts w:ascii="Segoe UI" w:hAnsi="Segoe UI" w:cs="Segoe UI"/>
        </w:rPr>
        <w:t>8</w:t>
      </w:r>
      <w:r w:rsidRPr="00850368">
        <w:rPr>
          <w:rFonts w:ascii="Segoe UI" w:hAnsi="Segoe UI" w:cs="Segoe UI"/>
        </w:rPr>
        <w:t>.00</w:t>
      </w:r>
      <w:r w:rsidR="00291985" w:rsidRPr="00850368">
        <w:rPr>
          <w:rFonts w:ascii="Segoe UI" w:hAnsi="Segoe UI" w:cs="Segoe UI"/>
        </w:rPr>
        <w:t xml:space="preserve"> – 1</w:t>
      </w:r>
      <w:r w:rsidR="00C31F31">
        <w:rPr>
          <w:rFonts w:ascii="Segoe UI" w:hAnsi="Segoe UI" w:cs="Segoe UI"/>
        </w:rPr>
        <w:t>7</w:t>
      </w:r>
      <w:r w:rsidRPr="00850368">
        <w:rPr>
          <w:rFonts w:ascii="Segoe UI" w:hAnsi="Segoe UI" w:cs="Segoe UI"/>
        </w:rPr>
        <w:t>.00</w:t>
      </w:r>
      <w:r w:rsidR="00291985" w:rsidRPr="00850368">
        <w:rPr>
          <w:rFonts w:ascii="Segoe UI" w:hAnsi="Segoe UI" w:cs="Segoe UI"/>
        </w:rPr>
        <w:t xml:space="preserve"> hodin.</w:t>
      </w:r>
    </w:p>
    <w:p w14:paraId="3D2453C7" w14:textId="3463DA21" w:rsidR="00B706A1" w:rsidRPr="00850368" w:rsidRDefault="008773FA" w:rsidP="00CE5398">
      <w:pPr>
        <w:pStyle w:val="Normln0"/>
        <w:keepNext w:val="0"/>
        <w:tabs>
          <w:tab w:val="clear" w:pos="2624"/>
        </w:tabs>
        <w:spacing w:line="276" w:lineRule="auto"/>
        <w:ind w:left="774" w:firstLine="0"/>
        <w:rPr>
          <w:rFonts w:ascii="Segoe UI" w:hAnsi="Segoe UI" w:cs="Segoe UI"/>
        </w:rPr>
      </w:pPr>
      <w:r w:rsidRPr="00850368">
        <w:rPr>
          <w:rFonts w:ascii="Segoe UI" w:hAnsi="Segoe UI" w:cs="Segoe UI"/>
        </w:rPr>
        <w:t xml:space="preserve">V době nedostupnosti </w:t>
      </w:r>
      <w:r w:rsidR="00CE5398" w:rsidRPr="00850368">
        <w:rPr>
          <w:rFonts w:ascii="Segoe UI" w:hAnsi="Segoe UI" w:cs="Segoe UI"/>
        </w:rPr>
        <w:t>vedoucího realizačního týmu</w:t>
      </w:r>
      <w:r w:rsidRPr="00850368">
        <w:rPr>
          <w:rFonts w:ascii="Segoe UI" w:hAnsi="Segoe UI" w:cs="Segoe UI"/>
        </w:rPr>
        <w:t xml:space="preserve"> (např. nemoc, dovolená) může být </w:t>
      </w:r>
      <w:r w:rsidR="006B248B" w:rsidRPr="00850368">
        <w:rPr>
          <w:rFonts w:ascii="Segoe UI" w:hAnsi="Segoe UI" w:cs="Segoe UI"/>
        </w:rPr>
        <w:t>vedoucí</w:t>
      </w:r>
      <w:r w:rsidR="00CE5398" w:rsidRPr="00850368">
        <w:rPr>
          <w:rFonts w:ascii="Segoe UI" w:hAnsi="Segoe UI" w:cs="Segoe UI"/>
        </w:rPr>
        <w:t xml:space="preserve"> realizačního týmu </w:t>
      </w:r>
      <w:r w:rsidRPr="00850368">
        <w:rPr>
          <w:rFonts w:ascii="Segoe UI" w:hAnsi="Segoe UI" w:cs="Segoe UI"/>
        </w:rPr>
        <w:t xml:space="preserve">zastoupen </w:t>
      </w:r>
      <w:r w:rsidR="00C82D21" w:rsidRPr="00850368">
        <w:rPr>
          <w:rFonts w:ascii="Segoe UI" w:hAnsi="Segoe UI" w:cs="Segoe UI"/>
        </w:rPr>
        <w:t>jinou osobou, jejíž kontaktní údaje sdělí Objednateli</w:t>
      </w:r>
      <w:r w:rsidR="005F2A3D" w:rsidRPr="00850368">
        <w:rPr>
          <w:rFonts w:ascii="Segoe UI" w:hAnsi="Segoe UI" w:cs="Segoe UI"/>
        </w:rPr>
        <w:t>.</w:t>
      </w:r>
    </w:p>
    <w:p w14:paraId="24A8BDA2" w14:textId="17847960" w:rsidR="00EA5471"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EA5471" w:rsidRPr="00850368">
        <w:rPr>
          <w:rFonts w:ascii="Segoe UI" w:hAnsi="Segoe UI" w:cs="Segoe UI"/>
          <w:sz w:val="22"/>
        </w:rPr>
        <w:t xml:space="preserve"> je srozuměn s tím, že nebude mít k dispozici parkovací místa pro automobily (ani pro osobní) nikde na staveništi, ani v prostorech zařízení staveniště. </w:t>
      </w:r>
      <w:r w:rsidRPr="00850368">
        <w:rPr>
          <w:rFonts w:ascii="Segoe UI" w:hAnsi="Segoe UI" w:cs="Segoe UI"/>
          <w:sz w:val="22"/>
        </w:rPr>
        <w:t>Dodavatel</w:t>
      </w:r>
      <w:r w:rsidR="00EA5471" w:rsidRPr="00850368">
        <w:rPr>
          <w:rFonts w:ascii="Segoe UI" w:hAnsi="Segoe UI" w:cs="Segoe UI"/>
          <w:sz w:val="22"/>
        </w:rPr>
        <w:t xml:space="preserve"> není oprávněn parkovat vozidla (svá, svých pracovníků či </w:t>
      </w:r>
      <w:r w:rsidR="0063048E" w:rsidRPr="00850368">
        <w:rPr>
          <w:rFonts w:ascii="Segoe UI" w:hAnsi="Segoe UI" w:cs="Segoe UI"/>
          <w:sz w:val="22"/>
        </w:rPr>
        <w:t>poddodavatelů) nikde na staveništi, ani v prostorech zařízení staveniště. Vjezd na staveniště je umožněn pouze za účelem vykládky Zboží.</w:t>
      </w:r>
    </w:p>
    <w:p w14:paraId="3246CB61" w14:textId="21D79A14" w:rsidR="00EA5471"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0B6A07" w:rsidRPr="00850368">
        <w:rPr>
          <w:rFonts w:ascii="Segoe UI" w:hAnsi="Segoe UI" w:cs="Segoe UI"/>
          <w:sz w:val="22"/>
        </w:rPr>
        <w:t xml:space="preserve"> je povinen zajistit, že všichni jeho pracovníci či </w:t>
      </w:r>
      <w:r w:rsidR="00ED037C" w:rsidRPr="00850368">
        <w:rPr>
          <w:rFonts w:ascii="Segoe UI" w:hAnsi="Segoe UI" w:cs="Segoe UI"/>
          <w:sz w:val="22"/>
        </w:rPr>
        <w:t>poddodavatelé</w:t>
      </w:r>
      <w:r w:rsidR="000B6A07" w:rsidRPr="00850368">
        <w:rPr>
          <w:rFonts w:ascii="Segoe UI" w:hAnsi="Segoe UI" w:cs="Segoe UI"/>
          <w:sz w:val="22"/>
        </w:rPr>
        <w:t xml:space="preserve"> přítomní na</w:t>
      </w:r>
      <w:r w:rsidR="00427552" w:rsidRPr="00850368">
        <w:rPr>
          <w:rFonts w:ascii="Segoe UI" w:hAnsi="Segoe UI" w:cs="Segoe UI"/>
          <w:sz w:val="22"/>
        </w:rPr>
        <w:t> </w:t>
      </w:r>
      <w:r w:rsidR="000B6A07" w:rsidRPr="00850368">
        <w:rPr>
          <w:rFonts w:ascii="Segoe UI" w:hAnsi="Segoe UI" w:cs="Segoe UI"/>
          <w:sz w:val="22"/>
        </w:rPr>
        <w:t xml:space="preserve">Stavbě – v budově od schodiště v 1. PP a dále </w:t>
      </w:r>
      <w:r w:rsidR="00ED037C" w:rsidRPr="00850368">
        <w:rPr>
          <w:rFonts w:ascii="Segoe UI" w:hAnsi="Segoe UI" w:cs="Segoe UI"/>
          <w:sz w:val="22"/>
        </w:rPr>
        <w:t>budou obuti v suché čisté obuvi, aby</w:t>
      </w:r>
      <w:r w:rsidR="00066302" w:rsidRPr="00850368">
        <w:rPr>
          <w:rFonts w:ascii="Segoe UI" w:hAnsi="Segoe UI" w:cs="Segoe UI"/>
          <w:sz w:val="22"/>
        </w:rPr>
        <w:t> </w:t>
      </w:r>
      <w:r w:rsidR="00ED037C" w:rsidRPr="00850368">
        <w:rPr>
          <w:rFonts w:ascii="Segoe UI" w:hAnsi="Segoe UI" w:cs="Segoe UI"/>
          <w:sz w:val="22"/>
        </w:rPr>
        <w:t xml:space="preserve">nedocházelo k poškození podlahy v budově. </w:t>
      </w:r>
    </w:p>
    <w:p w14:paraId="5E00085E" w14:textId="3A3052F2" w:rsidR="00EA5471"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017EF1" w:rsidRPr="00850368">
        <w:rPr>
          <w:rFonts w:ascii="Segoe UI" w:hAnsi="Segoe UI" w:cs="Segoe UI"/>
          <w:sz w:val="22"/>
        </w:rPr>
        <w:t xml:space="preserve"> je povinen odvážet odpad vzniklý v místě plnění jeho vlastní činností a</w:t>
      </w:r>
      <w:r w:rsidR="00BC01F0" w:rsidRPr="00850368">
        <w:rPr>
          <w:rFonts w:ascii="Segoe UI" w:hAnsi="Segoe UI" w:cs="Segoe UI"/>
          <w:sz w:val="22"/>
        </w:rPr>
        <w:t> </w:t>
      </w:r>
      <w:r w:rsidR="00017EF1" w:rsidRPr="00850368">
        <w:rPr>
          <w:rFonts w:ascii="Segoe UI" w:hAnsi="Segoe UI" w:cs="Segoe UI"/>
          <w:sz w:val="22"/>
        </w:rPr>
        <w:t xml:space="preserve">činností jeho pracovníků a </w:t>
      </w:r>
      <w:r w:rsidR="00B00F93" w:rsidRPr="00850368">
        <w:rPr>
          <w:rFonts w:ascii="Segoe UI" w:hAnsi="Segoe UI" w:cs="Segoe UI"/>
          <w:sz w:val="22"/>
        </w:rPr>
        <w:t>poddodavatelů</w:t>
      </w:r>
      <w:r w:rsidR="00017EF1" w:rsidRPr="00850368">
        <w:rPr>
          <w:rFonts w:ascii="Segoe UI" w:hAnsi="Segoe UI" w:cs="Segoe UI"/>
          <w:sz w:val="22"/>
        </w:rPr>
        <w:t xml:space="preserve"> každý den</w:t>
      </w:r>
      <w:r w:rsidR="00421425" w:rsidRPr="00850368">
        <w:rPr>
          <w:rFonts w:ascii="Segoe UI" w:hAnsi="Segoe UI" w:cs="Segoe UI"/>
          <w:sz w:val="22"/>
        </w:rPr>
        <w:t xml:space="preserve">. </w:t>
      </w:r>
      <w:r w:rsidRPr="00850368">
        <w:rPr>
          <w:rFonts w:ascii="Segoe UI" w:hAnsi="Segoe UI" w:cs="Segoe UI"/>
          <w:sz w:val="22"/>
        </w:rPr>
        <w:t>Dodavatel</w:t>
      </w:r>
      <w:r w:rsidR="00421425" w:rsidRPr="00850368">
        <w:rPr>
          <w:rFonts w:ascii="Segoe UI" w:hAnsi="Segoe UI" w:cs="Segoe UI"/>
          <w:sz w:val="22"/>
        </w:rPr>
        <w:t xml:space="preserve"> bere na vědomí, že</w:t>
      </w:r>
      <w:r w:rsidR="00BC01F0" w:rsidRPr="00850368">
        <w:rPr>
          <w:rFonts w:ascii="Segoe UI" w:hAnsi="Segoe UI" w:cs="Segoe UI"/>
          <w:sz w:val="22"/>
        </w:rPr>
        <w:t> </w:t>
      </w:r>
      <w:r w:rsidR="00421425" w:rsidRPr="00850368">
        <w:rPr>
          <w:rFonts w:ascii="Segoe UI" w:hAnsi="Segoe UI" w:cs="Segoe UI"/>
          <w:sz w:val="22"/>
        </w:rPr>
        <w:t xml:space="preserve">v místě plnění nebudou k dispozici </w:t>
      </w:r>
      <w:r w:rsidR="00EA5471" w:rsidRPr="00850368">
        <w:rPr>
          <w:rFonts w:ascii="Segoe UI" w:hAnsi="Segoe UI" w:cs="Segoe UI"/>
          <w:sz w:val="22"/>
        </w:rPr>
        <w:t>odpadkové koše ani kontejnery na odpad</w:t>
      </w:r>
      <w:r w:rsidR="00421425" w:rsidRPr="00850368">
        <w:rPr>
          <w:rFonts w:ascii="Segoe UI" w:hAnsi="Segoe UI" w:cs="Segoe UI"/>
          <w:sz w:val="22"/>
        </w:rPr>
        <w:t xml:space="preserve">. </w:t>
      </w:r>
      <w:r w:rsidRPr="00850368">
        <w:rPr>
          <w:rFonts w:ascii="Segoe UI" w:hAnsi="Segoe UI" w:cs="Segoe UI"/>
          <w:sz w:val="22"/>
        </w:rPr>
        <w:t>Dodavatel</w:t>
      </w:r>
      <w:r w:rsidR="00421425" w:rsidRPr="00850368">
        <w:rPr>
          <w:rFonts w:ascii="Segoe UI" w:hAnsi="Segoe UI" w:cs="Segoe UI"/>
          <w:sz w:val="22"/>
        </w:rPr>
        <w:t xml:space="preserve"> je povinen zajistit průběžný úklid prostor, v nichž bude poskytovat předmět plnění.</w:t>
      </w:r>
    </w:p>
    <w:p w14:paraId="424DE301" w14:textId="6AEAE846" w:rsidR="00EA5471"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8D6A33" w:rsidRPr="00850368">
        <w:rPr>
          <w:rFonts w:ascii="Segoe UI" w:hAnsi="Segoe UI" w:cs="Segoe UI"/>
          <w:sz w:val="22"/>
        </w:rPr>
        <w:t xml:space="preserve">, jeho pracovníci či poddodavatelé nejsou oprávnění v místě plnění používat </w:t>
      </w:r>
      <w:r w:rsidR="00EA5471" w:rsidRPr="00850368">
        <w:rPr>
          <w:rFonts w:ascii="Segoe UI" w:hAnsi="Segoe UI" w:cs="Segoe UI"/>
          <w:sz w:val="22"/>
        </w:rPr>
        <w:t>varn</w:t>
      </w:r>
      <w:r w:rsidR="008D6A33" w:rsidRPr="00850368">
        <w:rPr>
          <w:rFonts w:ascii="Segoe UI" w:hAnsi="Segoe UI" w:cs="Segoe UI"/>
          <w:sz w:val="22"/>
        </w:rPr>
        <w:t>é</w:t>
      </w:r>
      <w:r w:rsidR="00EA5471" w:rsidRPr="00850368">
        <w:rPr>
          <w:rFonts w:ascii="Segoe UI" w:hAnsi="Segoe UI" w:cs="Segoe UI"/>
          <w:sz w:val="22"/>
        </w:rPr>
        <w:t xml:space="preserve"> konvic</w:t>
      </w:r>
      <w:r w:rsidR="008D6A33" w:rsidRPr="00850368">
        <w:rPr>
          <w:rFonts w:ascii="Segoe UI" w:hAnsi="Segoe UI" w:cs="Segoe UI"/>
          <w:sz w:val="22"/>
        </w:rPr>
        <w:t>e</w:t>
      </w:r>
      <w:r w:rsidR="00EA5471" w:rsidRPr="00850368">
        <w:rPr>
          <w:rFonts w:ascii="Segoe UI" w:hAnsi="Segoe UI" w:cs="Segoe UI"/>
          <w:sz w:val="22"/>
        </w:rPr>
        <w:t>, vařič</w:t>
      </w:r>
      <w:r w:rsidR="008D6A33" w:rsidRPr="00850368">
        <w:rPr>
          <w:rFonts w:ascii="Segoe UI" w:hAnsi="Segoe UI" w:cs="Segoe UI"/>
          <w:sz w:val="22"/>
        </w:rPr>
        <w:t>e</w:t>
      </w:r>
      <w:r w:rsidR="00EA5471" w:rsidRPr="00850368">
        <w:rPr>
          <w:rFonts w:ascii="Segoe UI" w:hAnsi="Segoe UI" w:cs="Segoe UI"/>
          <w:sz w:val="22"/>
        </w:rPr>
        <w:t xml:space="preserve"> a </w:t>
      </w:r>
      <w:r w:rsidR="008D6A33" w:rsidRPr="00850368">
        <w:rPr>
          <w:rFonts w:ascii="Segoe UI" w:hAnsi="Segoe UI" w:cs="Segoe UI"/>
          <w:sz w:val="22"/>
        </w:rPr>
        <w:t>ani jiné</w:t>
      </w:r>
      <w:r w:rsidR="00EA5471" w:rsidRPr="00850368">
        <w:rPr>
          <w:rFonts w:ascii="Segoe UI" w:hAnsi="Segoe UI" w:cs="Segoe UI"/>
          <w:sz w:val="22"/>
        </w:rPr>
        <w:t xml:space="preserve"> elektrospotřebič</w:t>
      </w:r>
      <w:r w:rsidR="008D6A33" w:rsidRPr="00850368">
        <w:rPr>
          <w:rFonts w:ascii="Segoe UI" w:hAnsi="Segoe UI" w:cs="Segoe UI"/>
          <w:sz w:val="22"/>
        </w:rPr>
        <w:t>e, které nejsou potřebné k realizaci předmětu plnění</w:t>
      </w:r>
      <w:r w:rsidR="00EA5471" w:rsidRPr="00850368">
        <w:rPr>
          <w:rFonts w:ascii="Segoe UI" w:hAnsi="Segoe UI" w:cs="Segoe UI"/>
          <w:sz w:val="22"/>
        </w:rPr>
        <w:t>. Používané elektro</w:t>
      </w:r>
      <w:r w:rsidR="004C3904" w:rsidRPr="00850368">
        <w:rPr>
          <w:rFonts w:ascii="Segoe UI" w:hAnsi="Segoe UI" w:cs="Segoe UI"/>
          <w:sz w:val="22"/>
        </w:rPr>
        <w:t>spotřebiče</w:t>
      </w:r>
      <w:r w:rsidR="00EA5471" w:rsidRPr="00850368">
        <w:rPr>
          <w:rFonts w:ascii="Segoe UI" w:hAnsi="Segoe UI" w:cs="Segoe UI"/>
          <w:sz w:val="22"/>
        </w:rPr>
        <w:t xml:space="preserve"> musí mít revizi, kterou </w:t>
      </w:r>
      <w:r w:rsidRPr="00850368">
        <w:rPr>
          <w:rFonts w:ascii="Segoe UI" w:hAnsi="Segoe UI" w:cs="Segoe UI"/>
          <w:sz w:val="22"/>
        </w:rPr>
        <w:t>Dodavatel</w:t>
      </w:r>
      <w:r w:rsidR="004C3904" w:rsidRPr="00850368">
        <w:rPr>
          <w:rFonts w:ascii="Segoe UI" w:hAnsi="Segoe UI" w:cs="Segoe UI"/>
          <w:sz w:val="22"/>
        </w:rPr>
        <w:t xml:space="preserve"> na</w:t>
      </w:r>
      <w:r w:rsidR="00BC01F0" w:rsidRPr="00850368">
        <w:rPr>
          <w:rFonts w:ascii="Segoe UI" w:hAnsi="Segoe UI" w:cs="Segoe UI"/>
          <w:sz w:val="22"/>
        </w:rPr>
        <w:t> </w:t>
      </w:r>
      <w:r w:rsidR="004C3904" w:rsidRPr="00850368">
        <w:rPr>
          <w:rFonts w:ascii="Segoe UI" w:hAnsi="Segoe UI" w:cs="Segoe UI"/>
          <w:sz w:val="22"/>
        </w:rPr>
        <w:t xml:space="preserve">žádost </w:t>
      </w:r>
      <w:r w:rsidR="00454FBB" w:rsidRPr="00850368">
        <w:rPr>
          <w:rFonts w:ascii="Segoe UI" w:hAnsi="Segoe UI" w:cs="Segoe UI"/>
          <w:sz w:val="22"/>
        </w:rPr>
        <w:t>Objednatele</w:t>
      </w:r>
      <w:r w:rsidR="00EA5471" w:rsidRPr="00850368">
        <w:rPr>
          <w:rFonts w:ascii="Segoe UI" w:hAnsi="Segoe UI" w:cs="Segoe UI"/>
          <w:sz w:val="22"/>
        </w:rPr>
        <w:t xml:space="preserve"> </w:t>
      </w:r>
      <w:r w:rsidR="004C3904" w:rsidRPr="00850368">
        <w:rPr>
          <w:rFonts w:ascii="Segoe UI" w:hAnsi="Segoe UI" w:cs="Segoe UI"/>
          <w:sz w:val="22"/>
        </w:rPr>
        <w:t>prokáže nejpozději následující pracovní den</w:t>
      </w:r>
      <w:r w:rsidR="00EA5471" w:rsidRPr="00850368">
        <w:rPr>
          <w:rFonts w:ascii="Segoe UI" w:hAnsi="Segoe UI" w:cs="Segoe UI"/>
          <w:sz w:val="22"/>
        </w:rPr>
        <w:t>.</w:t>
      </w:r>
    </w:p>
    <w:p w14:paraId="1A960089" w14:textId="4B447BD5" w:rsidR="002857DE" w:rsidRPr="00850368" w:rsidRDefault="008E4034"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Dodavatel</w:t>
      </w:r>
      <w:r w:rsidR="002857DE" w:rsidRPr="2D8A5D93">
        <w:rPr>
          <w:rFonts w:ascii="Segoe UI" w:hAnsi="Segoe UI" w:cs="Segoe UI"/>
          <w:sz w:val="22"/>
        </w:rPr>
        <w:t xml:space="preserve"> bere na vědomí, že jeho pracovníci a </w:t>
      </w:r>
      <w:r w:rsidR="005506B7" w:rsidRPr="2D8A5D93">
        <w:rPr>
          <w:rFonts w:ascii="Segoe UI" w:hAnsi="Segoe UI" w:cs="Segoe UI"/>
          <w:sz w:val="22"/>
        </w:rPr>
        <w:t>poddodavatelé</w:t>
      </w:r>
      <w:r w:rsidR="002857DE" w:rsidRPr="2D8A5D93">
        <w:rPr>
          <w:rFonts w:ascii="Segoe UI" w:hAnsi="Segoe UI" w:cs="Segoe UI"/>
          <w:sz w:val="22"/>
        </w:rPr>
        <w:t xml:space="preserve"> nejsou oprávněni užívat </w:t>
      </w:r>
      <w:r w:rsidR="005506B7" w:rsidRPr="2D8A5D93">
        <w:rPr>
          <w:rFonts w:ascii="Segoe UI" w:hAnsi="Segoe UI" w:cs="Segoe UI"/>
          <w:sz w:val="22"/>
        </w:rPr>
        <w:t>toalety TOI TOI zhotovitele Stavby ani jiných dodavatelů, ani WC a</w:t>
      </w:r>
      <w:r w:rsidR="004877B4" w:rsidRPr="2D8A5D93">
        <w:rPr>
          <w:rFonts w:ascii="Segoe UI" w:hAnsi="Segoe UI" w:cs="Segoe UI"/>
          <w:sz w:val="22"/>
        </w:rPr>
        <w:t> </w:t>
      </w:r>
      <w:r w:rsidR="005506B7" w:rsidRPr="2D8A5D93">
        <w:rPr>
          <w:rFonts w:ascii="Segoe UI" w:hAnsi="Segoe UI" w:cs="Segoe UI"/>
          <w:sz w:val="22"/>
        </w:rPr>
        <w:t>kuchyňky na Stavbě</w:t>
      </w:r>
      <w:r w:rsidR="00FD7787" w:rsidRPr="2D8A5D93">
        <w:rPr>
          <w:rFonts w:ascii="Segoe UI" w:hAnsi="Segoe UI" w:cs="Segoe UI"/>
          <w:sz w:val="22"/>
        </w:rPr>
        <w:t xml:space="preserve"> (v budově)</w:t>
      </w:r>
      <w:r w:rsidR="005506B7" w:rsidRPr="2D8A5D93">
        <w:rPr>
          <w:rFonts w:ascii="Segoe UI" w:hAnsi="Segoe UI" w:cs="Segoe UI"/>
          <w:sz w:val="22"/>
        </w:rPr>
        <w:t xml:space="preserve">, nestanoví-li </w:t>
      </w:r>
      <w:r w:rsidR="001E75B7" w:rsidRPr="2D8A5D93">
        <w:rPr>
          <w:rFonts w:ascii="Segoe UI" w:hAnsi="Segoe UI" w:cs="Segoe UI"/>
          <w:sz w:val="22"/>
        </w:rPr>
        <w:t>Objednatel</w:t>
      </w:r>
      <w:r w:rsidR="005506B7" w:rsidRPr="2D8A5D93">
        <w:rPr>
          <w:rFonts w:ascii="Segoe UI" w:hAnsi="Segoe UI" w:cs="Segoe UI"/>
          <w:sz w:val="22"/>
        </w:rPr>
        <w:t xml:space="preserve"> jinak. </w:t>
      </w:r>
    </w:p>
    <w:p w14:paraId="3C625784" w14:textId="73106284" w:rsidR="00073A55"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D57E2E" w:rsidRPr="00850368">
        <w:rPr>
          <w:rFonts w:ascii="Segoe UI" w:hAnsi="Segoe UI" w:cs="Segoe UI"/>
          <w:sz w:val="22"/>
        </w:rPr>
        <w:t>, jeho pracovníci či poddodavatelé nejsou oprávnění půjčovat si</w:t>
      </w:r>
      <w:r w:rsidR="00066302" w:rsidRPr="00850368">
        <w:rPr>
          <w:rFonts w:ascii="Segoe UI" w:hAnsi="Segoe UI" w:cs="Segoe UI"/>
          <w:sz w:val="22"/>
        </w:rPr>
        <w:t> </w:t>
      </w:r>
      <w:r w:rsidR="00D57E2E" w:rsidRPr="00850368">
        <w:rPr>
          <w:rFonts w:ascii="Segoe UI" w:hAnsi="Segoe UI" w:cs="Segoe UI"/>
          <w:sz w:val="22"/>
        </w:rPr>
        <w:t>od</w:t>
      </w:r>
      <w:r w:rsidR="00066302" w:rsidRPr="00850368">
        <w:rPr>
          <w:rFonts w:ascii="Segoe UI" w:hAnsi="Segoe UI" w:cs="Segoe UI"/>
          <w:sz w:val="22"/>
        </w:rPr>
        <w:t> </w:t>
      </w:r>
      <w:r w:rsidR="00D57E2E" w:rsidRPr="00850368">
        <w:rPr>
          <w:rFonts w:ascii="Segoe UI" w:hAnsi="Segoe UI" w:cs="Segoe UI"/>
          <w:sz w:val="22"/>
        </w:rPr>
        <w:t>zhotovitele Stavby či jiných dodavatelů přítomných v místě plnění žádné vybavení (např. nářadí, žebříky, paletový vozík, vesty).</w:t>
      </w:r>
    </w:p>
    <w:p w14:paraId="09252C1A" w14:textId="161CDFC6" w:rsidR="00D94D6B" w:rsidRPr="00850368" w:rsidRDefault="001E75B7"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Objednatel</w:t>
      </w:r>
      <w:r w:rsidR="00D94D6B" w:rsidRPr="2D8A5D93">
        <w:rPr>
          <w:rFonts w:ascii="Segoe UI" w:hAnsi="Segoe UI" w:cs="Segoe UI"/>
          <w:sz w:val="22"/>
        </w:rPr>
        <w:t xml:space="preserve"> před započetím plnění </w:t>
      </w:r>
      <w:r w:rsidR="008E4034" w:rsidRPr="2D8A5D93">
        <w:rPr>
          <w:rFonts w:ascii="Segoe UI" w:hAnsi="Segoe UI" w:cs="Segoe UI"/>
          <w:sz w:val="22"/>
        </w:rPr>
        <w:t>Dodavatele</w:t>
      </w:r>
      <w:r w:rsidR="00407E31" w:rsidRPr="2D8A5D93">
        <w:rPr>
          <w:rFonts w:ascii="Segoe UI" w:hAnsi="Segoe UI" w:cs="Segoe UI"/>
          <w:sz w:val="22"/>
        </w:rPr>
        <w:t xml:space="preserve"> </w:t>
      </w:r>
      <w:r w:rsidR="00D94D6B" w:rsidRPr="2D8A5D93">
        <w:rPr>
          <w:rFonts w:ascii="Segoe UI" w:hAnsi="Segoe UI" w:cs="Segoe UI"/>
          <w:sz w:val="22"/>
        </w:rPr>
        <w:t>podle této smlouvy před</w:t>
      </w:r>
      <w:r w:rsidR="00102BB2" w:rsidRPr="2D8A5D93">
        <w:rPr>
          <w:rFonts w:ascii="Segoe UI" w:hAnsi="Segoe UI" w:cs="Segoe UI"/>
          <w:sz w:val="22"/>
        </w:rPr>
        <w:t>á</w:t>
      </w:r>
      <w:r w:rsidR="00407E31" w:rsidRPr="2D8A5D93">
        <w:rPr>
          <w:rFonts w:ascii="Segoe UI" w:hAnsi="Segoe UI" w:cs="Segoe UI"/>
          <w:sz w:val="22"/>
        </w:rPr>
        <w:t xml:space="preserve"> </w:t>
      </w:r>
      <w:r w:rsidR="000C0323" w:rsidRPr="2D8A5D93">
        <w:rPr>
          <w:rFonts w:ascii="Segoe UI" w:hAnsi="Segoe UI" w:cs="Segoe UI"/>
          <w:sz w:val="22"/>
        </w:rPr>
        <w:t>Dodavateli</w:t>
      </w:r>
      <w:r w:rsidR="00407E31" w:rsidRPr="2D8A5D93">
        <w:rPr>
          <w:rFonts w:ascii="Segoe UI" w:hAnsi="Segoe UI" w:cs="Segoe UI"/>
          <w:sz w:val="22"/>
        </w:rPr>
        <w:t xml:space="preserve"> </w:t>
      </w:r>
      <w:r w:rsidR="00D94D6B" w:rsidRPr="2D8A5D93">
        <w:rPr>
          <w:rFonts w:ascii="Segoe UI" w:hAnsi="Segoe UI" w:cs="Segoe UI"/>
          <w:sz w:val="22"/>
        </w:rPr>
        <w:t>Informace o identifikovaných rizicích</w:t>
      </w:r>
      <w:r w:rsidR="00407E31" w:rsidRPr="2D8A5D93">
        <w:rPr>
          <w:rFonts w:ascii="Segoe UI" w:hAnsi="Segoe UI" w:cs="Segoe UI"/>
          <w:sz w:val="22"/>
        </w:rPr>
        <w:t xml:space="preserve"> </w:t>
      </w:r>
      <w:r w:rsidR="00D94D6B" w:rsidRPr="2D8A5D93">
        <w:rPr>
          <w:rFonts w:ascii="Segoe UI" w:hAnsi="Segoe UI" w:cs="Segoe UI"/>
          <w:sz w:val="22"/>
        </w:rPr>
        <w:t xml:space="preserve">na Stavbě </w:t>
      </w:r>
      <w:r w:rsidR="00407E31" w:rsidRPr="2D8A5D93">
        <w:rPr>
          <w:rFonts w:ascii="Segoe UI" w:hAnsi="Segoe UI" w:cs="Segoe UI"/>
          <w:sz w:val="22"/>
        </w:rPr>
        <w:t>a dalších místech plnění</w:t>
      </w:r>
      <w:r>
        <w:br/>
      </w:r>
      <w:r w:rsidR="00407E31" w:rsidRPr="2D8A5D93">
        <w:rPr>
          <w:rFonts w:ascii="Segoe UI" w:hAnsi="Segoe UI" w:cs="Segoe UI"/>
          <w:sz w:val="22"/>
        </w:rPr>
        <w:t xml:space="preserve">a </w:t>
      </w:r>
      <w:r w:rsidR="008E4034" w:rsidRPr="2D8A5D93">
        <w:rPr>
          <w:rFonts w:ascii="Segoe UI" w:hAnsi="Segoe UI" w:cs="Segoe UI"/>
          <w:sz w:val="22"/>
        </w:rPr>
        <w:t>Dodavatel</w:t>
      </w:r>
      <w:r w:rsidR="00407E31" w:rsidRPr="2D8A5D93">
        <w:rPr>
          <w:rFonts w:ascii="Segoe UI" w:hAnsi="Segoe UI" w:cs="Segoe UI"/>
          <w:sz w:val="22"/>
        </w:rPr>
        <w:t xml:space="preserve"> je povinen na svou odpovědnost respektovat.</w:t>
      </w:r>
    </w:p>
    <w:p w14:paraId="373A132B" w14:textId="0C53C144" w:rsidR="001D6AB4" w:rsidRPr="00ED1DB8" w:rsidRDefault="008E4034"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Dodavatel</w:t>
      </w:r>
      <w:r w:rsidR="001D6AB4" w:rsidRPr="2D8A5D93">
        <w:rPr>
          <w:rFonts w:ascii="Segoe UI" w:hAnsi="Segoe UI" w:cs="Segoe UI"/>
          <w:sz w:val="22"/>
        </w:rPr>
        <w:t>, jeho pracovníci či poddodavatelé nejsou oprávnění vnášet na místa plnění nežádoucí předměty, jimiž se rozumí zejména zbraně a střelivo, alkohol a</w:t>
      </w:r>
      <w:r w:rsidR="00C40F97" w:rsidRPr="2D8A5D93">
        <w:rPr>
          <w:rFonts w:ascii="Segoe UI" w:hAnsi="Segoe UI" w:cs="Segoe UI"/>
          <w:sz w:val="22"/>
        </w:rPr>
        <w:t> </w:t>
      </w:r>
      <w:r w:rsidR="001D6AB4" w:rsidRPr="2D8A5D93">
        <w:rPr>
          <w:rFonts w:ascii="Segoe UI" w:hAnsi="Segoe UI" w:cs="Segoe UI"/>
          <w:sz w:val="22"/>
        </w:rPr>
        <w:t>omamné či</w:t>
      </w:r>
      <w:r w:rsidR="00BC01F0" w:rsidRPr="2D8A5D93">
        <w:rPr>
          <w:rFonts w:ascii="Segoe UI" w:hAnsi="Segoe UI" w:cs="Segoe UI"/>
          <w:sz w:val="22"/>
        </w:rPr>
        <w:t> </w:t>
      </w:r>
      <w:r w:rsidR="001D6AB4" w:rsidRPr="2D8A5D93">
        <w:rPr>
          <w:rFonts w:ascii="Segoe UI" w:hAnsi="Segoe UI" w:cs="Segoe UI"/>
          <w:sz w:val="22"/>
        </w:rPr>
        <w:t xml:space="preserve">psychotropní látky, </w:t>
      </w:r>
      <w:r w:rsidR="00AB25BA" w:rsidRPr="2D8A5D93">
        <w:rPr>
          <w:rFonts w:ascii="Segoe UI" w:hAnsi="Segoe UI" w:cs="Segoe UI"/>
          <w:sz w:val="22"/>
        </w:rPr>
        <w:t xml:space="preserve">elektrospotřebiče nesplňující požadavky dle </w:t>
      </w:r>
      <w:r w:rsidR="00964267" w:rsidRPr="2D8A5D93">
        <w:rPr>
          <w:rFonts w:ascii="Segoe UI" w:hAnsi="Segoe UI" w:cs="Segoe UI"/>
          <w:sz w:val="22"/>
        </w:rPr>
        <w:t>odst.</w:t>
      </w:r>
      <w:r w:rsidR="00AB25BA" w:rsidRPr="2D8A5D93">
        <w:rPr>
          <w:rFonts w:ascii="Segoe UI" w:hAnsi="Segoe UI" w:cs="Segoe UI"/>
          <w:sz w:val="22"/>
        </w:rPr>
        <w:t xml:space="preserve"> 6.2</w:t>
      </w:r>
      <w:r w:rsidR="00AA282C" w:rsidRPr="2D8A5D93">
        <w:rPr>
          <w:rFonts w:ascii="Segoe UI" w:hAnsi="Segoe UI" w:cs="Segoe UI"/>
          <w:sz w:val="22"/>
        </w:rPr>
        <w:t>2</w:t>
      </w:r>
      <w:r w:rsidR="00AB25BA" w:rsidRPr="2D8A5D93">
        <w:rPr>
          <w:rFonts w:ascii="Segoe UI" w:hAnsi="Segoe UI" w:cs="Segoe UI"/>
          <w:sz w:val="22"/>
        </w:rPr>
        <w:t xml:space="preserve"> </w:t>
      </w:r>
      <w:r w:rsidR="004D23A3" w:rsidRPr="2D8A5D93">
        <w:rPr>
          <w:rFonts w:ascii="Segoe UI" w:hAnsi="Segoe UI" w:cs="Segoe UI"/>
          <w:sz w:val="22"/>
        </w:rPr>
        <w:t xml:space="preserve">smlouvy </w:t>
      </w:r>
      <w:r w:rsidR="00AB25BA" w:rsidRPr="2D8A5D93">
        <w:rPr>
          <w:rFonts w:ascii="Segoe UI" w:hAnsi="Segoe UI" w:cs="Segoe UI"/>
          <w:sz w:val="22"/>
        </w:rPr>
        <w:t>nebo</w:t>
      </w:r>
      <w:r w:rsidR="001D6AB4" w:rsidRPr="2D8A5D93">
        <w:rPr>
          <w:rFonts w:ascii="Segoe UI" w:hAnsi="Segoe UI" w:cs="Segoe UI"/>
          <w:sz w:val="22"/>
        </w:rPr>
        <w:t xml:space="preserve"> </w:t>
      </w:r>
      <w:r w:rsidR="00AB25BA" w:rsidRPr="2D8A5D93">
        <w:rPr>
          <w:rFonts w:ascii="Segoe UI" w:hAnsi="Segoe UI" w:cs="Segoe UI"/>
          <w:sz w:val="22"/>
        </w:rPr>
        <w:t xml:space="preserve">jiné </w:t>
      </w:r>
      <w:r w:rsidR="001D6AB4" w:rsidRPr="2D8A5D93">
        <w:rPr>
          <w:rFonts w:ascii="Segoe UI" w:hAnsi="Segoe UI" w:cs="Segoe UI"/>
          <w:sz w:val="22"/>
        </w:rPr>
        <w:t>nebezpečné předmět</w:t>
      </w:r>
      <w:r w:rsidR="00AB25BA" w:rsidRPr="2D8A5D93">
        <w:rPr>
          <w:rFonts w:ascii="Segoe UI" w:hAnsi="Segoe UI" w:cs="Segoe UI"/>
          <w:sz w:val="22"/>
        </w:rPr>
        <w:t>y</w:t>
      </w:r>
      <w:r w:rsidR="001D6AB4" w:rsidRPr="2D8A5D93">
        <w:rPr>
          <w:rFonts w:ascii="Segoe UI" w:hAnsi="Segoe UI" w:cs="Segoe UI"/>
          <w:sz w:val="22"/>
        </w:rPr>
        <w:t xml:space="preserve">, které by mohly narušit bezpečnost práce, představovat riziko pro </w:t>
      </w:r>
      <w:r w:rsidR="00AB25BA" w:rsidRPr="2D8A5D93">
        <w:rPr>
          <w:rFonts w:ascii="Segoe UI" w:hAnsi="Segoe UI" w:cs="Segoe UI"/>
          <w:sz w:val="22"/>
        </w:rPr>
        <w:t>osoby</w:t>
      </w:r>
      <w:r w:rsidR="001D6AB4" w:rsidRPr="2D8A5D93">
        <w:rPr>
          <w:rFonts w:ascii="Segoe UI" w:hAnsi="Segoe UI" w:cs="Segoe UI"/>
          <w:sz w:val="22"/>
        </w:rPr>
        <w:t xml:space="preserve"> ne</w:t>
      </w:r>
      <w:r w:rsidR="004C58F7" w:rsidRPr="2D8A5D93">
        <w:rPr>
          <w:rFonts w:ascii="Segoe UI" w:hAnsi="Segoe UI" w:cs="Segoe UI"/>
          <w:sz w:val="22"/>
        </w:rPr>
        <w:t>bo majetek v místě plnění.</w:t>
      </w:r>
    </w:p>
    <w:p w14:paraId="2EA6FA4E" w14:textId="606F9B09" w:rsidR="001D6AB4" w:rsidRPr="00850368" w:rsidRDefault="008E4034"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w:t>
      </w:r>
      <w:r w:rsidR="004C58F7" w:rsidRPr="00850368">
        <w:rPr>
          <w:rFonts w:ascii="Segoe UI" w:hAnsi="Segoe UI" w:cs="Segoe UI"/>
          <w:sz w:val="22"/>
        </w:rPr>
        <w:t>, jeho pracovníci či poddodavatelé jsou povinni strpět prohlídku osob a</w:t>
      </w:r>
      <w:r w:rsidR="00BC01F0" w:rsidRPr="00850368">
        <w:rPr>
          <w:rFonts w:ascii="Segoe UI" w:hAnsi="Segoe UI" w:cs="Segoe UI"/>
          <w:sz w:val="22"/>
        </w:rPr>
        <w:t> </w:t>
      </w:r>
      <w:r w:rsidR="004C58F7" w:rsidRPr="00850368">
        <w:rPr>
          <w:rFonts w:ascii="Segoe UI" w:hAnsi="Segoe UI" w:cs="Segoe UI"/>
          <w:sz w:val="22"/>
        </w:rPr>
        <w:t xml:space="preserve">vozidel, vč. osobních vozidel, a to při vjezdu </w:t>
      </w:r>
      <w:r w:rsidR="00A639BE" w:rsidRPr="00850368">
        <w:rPr>
          <w:rFonts w:ascii="Segoe UI" w:hAnsi="Segoe UI" w:cs="Segoe UI"/>
          <w:sz w:val="22"/>
        </w:rPr>
        <w:t xml:space="preserve">či vstupu </w:t>
      </w:r>
      <w:r w:rsidR="004C58F7" w:rsidRPr="00850368">
        <w:rPr>
          <w:rFonts w:ascii="Segoe UI" w:hAnsi="Segoe UI" w:cs="Segoe UI"/>
          <w:sz w:val="22"/>
        </w:rPr>
        <w:t>na staveniště</w:t>
      </w:r>
      <w:r w:rsidR="00A639BE" w:rsidRPr="00850368">
        <w:rPr>
          <w:rFonts w:ascii="Segoe UI" w:hAnsi="Segoe UI" w:cs="Segoe UI"/>
          <w:sz w:val="22"/>
        </w:rPr>
        <w:t xml:space="preserve">, </w:t>
      </w:r>
      <w:r w:rsidR="004C58F7" w:rsidRPr="00850368">
        <w:rPr>
          <w:rFonts w:ascii="Segoe UI" w:hAnsi="Segoe UI" w:cs="Segoe UI"/>
          <w:sz w:val="22"/>
        </w:rPr>
        <w:t xml:space="preserve">při výjezdu </w:t>
      </w:r>
      <w:r w:rsidR="00A639BE" w:rsidRPr="00850368">
        <w:rPr>
          <w:rFonts w:ascii="Segoe UI" w:hAnsi="Segoe UI" w:cs="Segoe UI"/>
          <w:sz w:val="22"/>
        </w:rPr>
        <w:t>či</w:t>
      </w:r>
      <w:r w:rsidR="00066302" w:rsidRPr="00850368">
        <w:rPr>
          <w:rFonts w:ascii="Segoe UI" w:hAnsi="Segoe UI" w:cs="Segoe UI"/>
          <w:sz w:val="22"/>
        </w:rPr>
        <w:t> </w:t>
      </w:r>
      <w:r w:rsidR="00A639BE" w:rsidRPr="00850368">
        <w:rPr>
          <w:rFonts w:ascii="Segoe UI" w:hAnsi="Segoe UI" w:cs="Segoe UI"/>
          <w:sz w:val="22"/>
        </w:rPr>
        <w:t xml:space="preserve">odchodu </w:t>
      </w:r>
      <w:r w:rsidR="004C58F7" w:rsidRPr="00850368">
        <w:rPr>
          <w:rFonts w:ascii="Segoe UI" w:hAnsi="Segoe UI" w:cs="Segoe UI"/>
          <w:sz w:val="22"/>
        </w:rPr>
        <w:t>ze staveniště</w:t>
      </w:r>
      <w:r w:rsidR="00A639BE" w:rsidRPr="00850368">
        <w:rPr>
          <w:rFonts w:ascii="Segoe UI" w:hAnsi="Segoe UI" w:cs="Segoe UI"/>
          <w:sz w:val="22"/>
        </w:rPr>
        <w:t xml:space="preserve"> či kdekoliv na místě plnění</w:t>
      </w:r>
      <w:r w:rsidR="004C58F7" w:rsidRPr="00850368">
        <w:rPr>
          <w:rFonts w:ascii="Segoe UI" w:hAnsi="Segoe UI" w:cs="Segoe UI"/>
          <w:sz w:val="22"/>
        </w:rPr>
        <w:t xml:space="preserve">. </w:t>
      </w:r>
      <w:r w:rsidR="00A639BE" w:rsidRPr="00850368">
        <w:rPr>
          <w:rFonts w:ascii="Segoe UI" w:hAnsi="Segoe UI" w:cs="Segoe UI"/>
          <w:sz w:val="22"/>
        </w:rPr>
        <w:t xml:space="preserve">Prohlídka bude prováděna osobou pověřenou </w:t>
      </w:r>
      <w:r w:rsidR="00454FBB" w:rsidRPr="00850368">
        <w:rPr>
          <w:rFonts w:ascii="Segoe UI" w:hAnsi="Segoe UI" w:cs="Segoe UI"/>
          <w:sz w:val="22"/>
        </w:rPr>
        <w:t>Objednatelem</w:t>
      </w:r>
      <w:r w:rsidR="00A639BE" w:rsidRPr="00850368">
        <w:rPr>
          <w:rFonts w:ascii="Segoe UI" w:hAnsi="Segoe UI" w:cs="Segoe UI"/>
          <w:sz w:val="22"/>
        </w:rPr>
        <w:t>.</w:t>
      </w:r>
    </w:p>
    <w:p w14:paraId="2AB9760D" w14:textId="545784F0" w:rsidR="001C0C36" w:rsidRPr="00ED1DB8" w:rsidRDefault="001E75B7"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Objednatel</w:t>
      </w:r>
      <w:r w:rsidR="001C69E6" w:rsidRPr="00ED1DB8">
        <w:rPr>
          <w:rFonts w:ascii="Segoe UI" w:hAnsi="Segoe UI" w:cs="Segoe UI"/>
          <w:sz w:val="22"/>
        </w:rPr>
        <w:t xml:space="preserve"> 1 a </w:t>
      </w:r>
      <w:r w:rsidRPr="00ED1DB8">
        <w:rPr>
          <w:rFonts w:ascii="Segoe UI" w:hAnsi="Segoe UI" w:cs="Segoe UI"/>
          <w:sz w:val="22"/>
        </w:rPr>
        <w:t>Objednatel</w:t>
      </w:r>
      <w:r w:rsidR="001C69E6" w:rsidRPr="00ED1DB8">
        <w:rPr>
          <w:rFonts w:ascii="Segoe UI" w:hAnsi="Segoe UI" w:cs="Segoe UI"/>
          <w:sz w:val="22"/>
        </w:rPr>
        <w:t xml:space="preserve"> 2</w:t>
      </w:r>
      <w:r w:rsidR="001C0C36" w:rsidRPr="00ED1DB8">
        <w:rPr>
          <w:rFonts w:ascii="Segoe UI" w:hAnsi="Segoe UI" w:cs="Segoe UI"/>
          <w:sz w:val="22"/>
        </w:rPr>
        <w:t xml:space="preserve"> se zavazuj</w:t>
      </w:r>
      <w:r w:rsidR="001C69E6" w:rsidRPr="00ED1DB8">
        <w:rPr>
          <w:rFonts w:ascii="Segoe UI" w:hAnsi="Segoe UI" w:cs="Segoe UI"/>
          <w:sz w:val="22"/>
        </w:rPr>
        <w:t>í</w:t>
      </w:r>
      <w:r w:rsidR="001C0C36" w:rsidRPr="00ED1DB8">
        <w:rPr>
          <w:rFonts w:ascii="Segoe UI" w:hAnsi="Segoe UI" w:cs="Segoe UI"/>
          <w:sz w:val="22"/>
        </w:rPr>
        <w:t xml:space="preserve"> za podmínek stanovených smlouvou </w:t>
      </w:r>
      <w:r w:rsidR="00BC1A20" w:rsidRPr="00ED1DB8">
        <w:rPr>
          <w:rFonts w:ascii="Segoe UI" w:hAnsi="Segoe UI" w:cs="Segoe UI"/>
          <w:sz w:val="22"/>
        </w:rPr>
        <w:t>za</w:t>
      </w:r>
      <w:r w:rsidR="001C0C36" w:rsidRPr="00ED1DB8">
        <w:rPr>
          <w:rFonts w:ascii="Segoe UI" w:hAnsi="Segoe UI" w:cs="Segoe UI"/>
          <w:sz w:val="22"/>
        </w:rPr>
        <w:t>platit za řádně a</w:t>
      </w:r>
      <w:r w:rsidR="000B54A6" w:rsidRPr="00ED1DB8">
        <w:rPr>
          <w:rFonts w:ascii="Segoe UI" w:hAnsi="Segoe UI" w:cs="Segoe UI"/>
          <w:sz w:val="22"/>
        </w:rPr>
        <w:t> </w:t>
      </w:r>
      <w:r w:rsidR="001C0C36" w:rsidRPr="00ED1DB8">
        <w:rPr>
          <w:rFonts w:ascii="Segoe UI" w:hAnsi="Segoe UI" w:cs="Segoe UI"/>
          <w:sz w:val="22"/>
        </w:rPr>
        <w:t xml:space="preserve">včas </w:t>
      </w:r>
      <w:r w:rsidR="00C834FC" w:rsidRPr="00ED1DB8">
        <w:rPr>
          <w:rFonts w:ascii="Segoe UI" w:hAnsi="Segoe UI" w:cs="Segoe UI"/>
          <w:sz w:val="22"/>
        </w:rPr>
        <w:t>poskytnutý předmět plnění</w:t>
      </w:r>
      <w:r w:rsidR="00C36600" w:rsidRPr="00ED1DB8">
        <w:rPr>
          <w:rFonts w:ascii="Segoe UI" w:hAnsi="Segoe UI" w:cs="Segoe UI"/>
          <w:sz w:val="22"/>
        </w:rPr>
        <w:t xml:space="preserve"> </w:t>
      </w:r>
      <w:r w:rsidR="001C0C36" w:rsidRPr="00ED1DB8">
        <w:rPr>
          <w:rFonts w:ascii="Segoe UI" w:hAnsi="Segoe UI" w:cs="Segoe UI"/>
          <w:sz w:val="22"/>
        </w:rPr>
        <w:t xml:space="preserve">cenu </w:t>
      </w:r>
      <w:r w:rsidR="00C36600" w:rsidRPr="00ED1DB8">
        <w:rPr>
          <w:rFonts w:ascii="Segoe UI" w:hAnsi="Segoe UI" w:cs="Segoe UI"/>
          <w:sz w:val="22"/>
        </w:rPr>
        <w:t xml:space="preserve">dle přílohy č. </w:t>
      </w:r>
      <w:r w:rsidR="009A5183">
        <w:rPr>
          <w:rFonts w:ascii="Segoe UI" w:hAnsi="Segoe UI" w:cs="Segoe UI"/>
          <w:sz w:val="22"/>
        </w:rPr>
        <w:t>1</w:t>
      </w:r>
      <w:r w:rsidR="00C36600" w:rsidRPr="00ED1DB8">
        <w:rPr>
          <w:rFonts w:ascii="Segoe UI" w:hAnsi="Segoe UI" w:cs="Segoe UI"/>
          <w:sz w:val="22"/>
        </w:rPr>
        <w:t xml:space="preserve"> smlouvy</w:t>
      </w:r>
      <w:r w:rsidR="001C0C36" w:rsidRPr="00ED1DB8">
        <w:rPr>
          <w:rFonts w:ascii="Segoe UI" w:hAnsi="Segoe UI" w:cs="Segoe UI"/>
          <w:sz w:val="22"/>
        </w:rPr>
        <w:t>.</w:t>
      </w:r>
      <w:r w:rsidR="001C69E6" w:rsidRPr="00ED1DB8">
        <w:rPr>
          <w:rFonts w:ascii="Segoe UI" w:hAnsi="Segoe UI" w:cs="Segoe UI"/>
          <w:sz w:val="22"/>
        </w:rPr>
        <w:t xml:space="preserve"> Každý z </w:t>
      </w:r>
      <w:r w:rsidR="009C1AF9" w:rsidRPr="00ED1DB8">
        <w:rPr>
          <w:rFonts w:ascii="Segoe UI" w:hAnsi="Segoe UI" w:cs="Segoe UI"/>
          <w:sz w:val="22"/>
        </w:rPr>
        <w:t>Objednatelů</w:t>
      </w:r>
      <w:r w:rsidR="001C69E6" w:rsidRPr="00ED1DB8">
        <w:rPr>
          <w:rFonts w:ascii="Segoe UI" w:hAnsi="Segoe UI" w:cs="Segoe UI"/>
          <w:sz w:val="22"/>
        </w:rPr>
        <w:t xml:space="preserve"> je odpovědný za zaplacení té části ceny předmětu plnění, které mu náleží</w:t>
      </w:r>
      <w:r w:rsidR="00996C11" w:rsidRPr="00ED1DB8">
        <w:rPr>
          <w:rFonts w:ascii="Segoe UI" w:hAnsi="Segoe UI" w:cs="Segoe UI"/>
          <w:sz w:val="22"/>
        </w:rPr>
        <w:t xml:space="preserve"> dle </w:t>
      </w:r>
      <w:r w:rsidR="00BC01F0">
        <w:rPr>
          <w:rFonts w:ascii="Segoe UI" w:hAnsi="Segoe UI" w:cs="Segoe UI"/>
          <w:sz w:val="22"/>
        </w:rPr>
        <w:t>Rozdělení plnění</w:t>
      </w:r>
      <w:r w:rsidR="00996C11" w:rsidRPr="00ED1DB8">
        <w:rPr>
          <w:rFonts w:ascii="Segoe UI" w:hAnsi="Segoe UI" w:cs="Segoe UI"/>
          <w:sz w:val="22"/>
        </w:rPr>
        <w:t xml:space="preserve"> obsaženého v příloze č. </w:t>
      </w:r>
      <w:r w:rsidR="009A5183">
        <w:rPr>
          <w:rFonts w:ascii="Segoe UI" w:hAnsi="Segoe UI" w:cs="Segoe UI"/>
          <w:sz w:val="22"/>
        </w:rPr>
        <w:t>1</w:t>
      </w:r>
      <w:r w:rsidR="009A5183" w:rsidRPr="00ED1DB8">
        <w:rPr>
          <w:rFonts w:ascii="Segoe UI" w:hAnsi="Segoe UI" w:cs="Segoe UI"/>
          <w:sz w:val="22"/>
        </w:rPr>
        <w:t xml:space="preserve"> </w:t>
      </w:r>
      <w:r w:rsidR="00996C11" w:rsidRPr="00ED1DB8">
        <w:rPr>
          <w:rFonts w:ascii="Segoe UI" w:hAnsi="Segoe UI" w:cs="Segoe UI"/>
          <w:sz w:val="22"/>
        </w:rPr>
        <w:t>smlouvy nebo jinak písemně sděleného Objednatelem</w:t>
      </w:r>
      <w:r w:rsidR="001C69E6" w:rsidRPr="00ED1DB8">
        <w:rPr>
          <w:rFonts w:ascii="Segoe UI" w:hAnsi="Segoe UI" w:cs="Segoe UI"/>
          <w:sz w:val="22"/>
        </w:rPr>
        <w:t>.</w:t>
      </w:r>
      <w:r w:rsidR="00DB3AEC" w:rsidRPr="00ED1DB8">
        <w:rPr>
          <w:rFonts w:ascii="Segoe UI" w:hAnsi="Segoe UI" w:cs="Segoe UI"/>
          <w:sz w:val="22"/>
        </w:rPr>
        <w:t xml:space="preserve"> Za úhradu cen dle této smlouvy tedy neo</w:t>
      </w:r>
      <w:r w:rsidR="00AB6472" w:rsidRPr="00ED1DB8">
        <w:rPr>
          <w:rFonts w:ascii="Segoe UI" w:hAnsi="Segoe UI" w:cs="Segoe UI"/>
          <w:sz w:val="22"/>
        </w:rPr>
        <w:t>d</w:t>
      </w:r>
      <w:r w:rsidR="00DB3AEC" w:rsidRPr="00ED1DB8">
        <w:rPr>
          <w:rFonts w:ascii="Segoe UI" w:hAnsi="Segoe UI" w:cs="Segoe UI"/>
          <w:sz w:val="22"/>
        </w:rPr>
        <w:t xml:space="preserve">povídají </w:t>
      </w:r>
      <w:r w:rsidRPr="00ED1DB8">
        <w:rPr>
          <w:rFonts w:ascii="Segoe UI" w:hAnsi="Segoe UI" w:cs="Segoe UI"/>
          <w:sz w:val="22"/>
        </w:rPr>
        <w:t>Objednatel</w:t>
      </w:r>
      <w:r w:rsidR="00DB3AEC" w:rsidRPr="00ED1DB8">
        <w:rPr>
          <w:rFonts w:ascii="Segoe UI" w:hAnsi="Segoe UI" w:cs="Segoe UI"/>
          <w:sz w:val="22"/>
        </w:rPr>
        <w:t xml:space="preserve"> 1 a</w:t>
      </w:r>
      <w:r w:rsidR="00066302">
        <w:rPr>
          <w:rFonts w:ascii="Segoe UI" w:hAnsi="Segoe UI" w:cs="Segoe UI"/>
          <w:sz w:val="22"/>
        </w:rPr>
        <w:t> </w:t>
      </w:r>
      <w:r w:rsidRPr="00ED1DB8">
        <w:rPr>
          <w:rFonts w:ascii="Segoe UI" w:hAnsi="Segoe UI" w:cs="Segoe UI"/>
          <w:sz w:val="22"/>
        </w:rPr>
        <w:t>Objednatel</w:t>
      </w:r>
      <w:r w:rsidR="00DB3AEC" w:rsidRPr="00ED1DB8">
        <w:rPr>
          <w:rFonts w:ascii="Segoe UI" w:hAnsi="Segoe UI" w:cs="Segoe UI"/>
          <w:sz w:val="22"/>
        </w:rPr>
        <w:t xml:space="preserve"> 2 společně a nerozdílně</w:t>
      </w:r>
      <w:r w:rsidR="00CB59E4">
        <w:rPr>
          <w:rFonts w:ascii="Segoe UI" w:hAnsi="Segoe UI" w:cs="Segoe UI"/>
          <w:sz w:val="22"/>
        </w:rPr>
        <w:t>; to neplatí, pokud Dodavateli nebylo poskytnuta informace o Rozdělení plnění</w:t>
      </w:r>
      <w:r w:rsidR="00DB3AEC" w:rsidRPr="00ED1DB8">
        <w:rPr>
          <w:rFonts w:ascii="Segoe UI" w:hAnsi="Segoe UI" w:cs="Segoe UI"/>
          <w:sz w:val="22"/>
        </w:rPr>
        <w:t>.</w:t>
      </w:r>
    </w:p>
    <w:p w14:paraId="27F28B2B" w14:textId="12AA5843" w:rsidR="001C0C36" w:rsidRDefault="001E75B7" w:rsidP="00D2364E">
      <w:pPr>
        <w:pStyle w:val="Nadpis2"/>
        <w:keepLines w:val="0"/>
        <w:widowControl w:val="0"/>
        <w:numPr>
          <w:ilvl w:val="0"/>
          <w:numId w:val="16"/>
        </w:numPr>
        <w:ind w:hanging="720"/>
        <w:rPr>
          <w:rFonts w:ascii="Segoe UI" w:hAnsi="Segoe UI" w:cs="Segoe UI"/>
          <w:sz w:val="22"/>
        </w:rPr>
      </w:pPr>
      <w:r w:rsidRPr="00ED1DB8">
        <w:rPr>
          <w:rFonts w:ascii="Segoe UI" w:hAnsi="Segoe UI" w:cs="Segoe UI"/>
          <w:sz w:val="22"/>
        </w:rPr>
        <w:t>Objednatel</w:t>
      </w:r>
      <w:r w:rsidR="001C0C36" w:rsidRPr="00ED1DB8">
        <w:rPr>
          <w:rFonts w:ascii="Segoe UI" w:hAnsi="Segoe UI" w:cs="Segoe UI"/>
          <w:sz w:val="22"/>
        </w:rPr>
        <w:t xml:space="preserve"> není povinen převzít </w:t>
      </w:r>
      <w:r w:rsidR="00C834FC" w:rsidRPr="00ED1DB8">
        <w:rPr>
          <w:rFonts w:ascii="Segoe UI" w:hAnsi="Segoe UI" w:cs="Segoe UI"/>
          <w:sz w:val="22"/>
        </w:rPr>
        <w:t>Dodávky</w:t>
      </w:r>
      <w:r w:rsidR="001C0C36" w:rsidRPr="00ED1DB8">
        <w:rPr>
          <w:rFonts w:ascii="Segoe UI" w:hAnsi="Segoe UI" w:cs="Segoe UI"/>
          <w:sz w:val="22"/>
        </w:rPr>
        <w:t xml:space="preserve">, pokud </w:t>
      </w:r>
      <w:r w:rsidR="00C834FC" w:rsidRPr="00ED1DB8">
        <w:rPr>
          <w:rFonts w:ascii="Segoe UI" w:hAnsi="Segoe UI" w:cs="Segoe UI"/>
          <w:sz w:val="22"/>
        </w:rPr>
        <w:t>nejsou</w:t>
      </w:r>
      <w:r w:rsidR="001C0C36" w:rsidRPr="00ED1DB8">
        <w:rPr>
          <w:rFonts w:ascii="Segoe UI" w:hAnsi="Segoe UI" w:cs="Segoe UI"/>
          <w:sz w:val="22"/>
        </w:rPr>
        <w:t xml:space="preserve"> předán</w:t>
      </w:r>
      <w:r w:rsidR="00C834FC" w:rsidRPr="00ED1DB8">
        <w:rPr>
          <w:rFonts w:ascii="Segoe UI" w:hAnsi="Segoe UI" w:cs="Segoe UI"/>
          <w:sz w:val="22"/>
        </w:rPr>
        <w:t>y</w:t>
      </w:r>
      <w:r w:rsidR="001C0C36" w:rsidRPr="00ED1DB8">
        <w:rPr>
          <w:rFonts w:ascii="Segoe UI" w:hAnsi="Segoe UI" w:cs="Segoe UI"/>
          <w:sz w:val="22"/>
        </w:rPr>
        <w:t xml:space="preserve"> včas a</w:t>
      </w:r>
      <w:r w:rsidR="005B6F5B">
        <w:rPr>
          <w:rFonts w:ascii="Segoe UI" w:hAnsi="Segoe UI" w:cs="Segoe UI"/>
          <w:sz w:val="22"/>
        </w:rPr>
        <w:t> </w:t>
      </w:r>
      <w:r w:rsidR="001C0C36" w:rsidRPr="00ED1DB8">
        <w:rPr>
          <w:rFonts w:ascii="Segoe UI" w:hAnsi="Segoe UI" w:cs="Segoe UI"/>
          <w:sz w:val="22"/>
        </w:rPr>
        <w:t>v souladu s</w:t>
      </w:r>
      <w:r w:rsidR="00C36600" w:rsidRPr="00ED1DB8">
        <w:rPr>
          <w:rFonts w:ascii="Segoe UI" w:hAnsi="Segoe UI" w:cs="Segoe UI"/>
          <w:sz w:val="22"/>
        </w:rPr>
        <w:t>e</w:t>
      </w:r>
      <w:r w:rsidR="001C0C36" w:rsidRPr="00ED1DB8">
        <w:rPr>
          <w:rFonts w:ascii="Segoe UI" w:hAnsi="Segoe UI" w:cs="Segoe UI"/>
          <w:sz w:val="22"/>
        </w:rPr>
        <w:t xml:space="preserve"> smlouvou. Za takto nepřevzaté </w:t>
      </w:r>
      <w:r w:rsidR="00C834FC" w:rsidRPr="00ED1DB8">
        <w:rPr>
          <w:rFonts w:ascii="Segoe UI" w:hAnsi="Segoe UI" w:cs="Segoe UI"/>
          <w:sz w:val="22"/>
        </w:rPr>
        <w:t>Dodávky</w:t>
      </w:r>
      <w:r w:rsidR="001C0C36" w:rsidRPr="00ED1DB8">
        <w:rPr>
          <w:rFonts w:ascii="Segoe UI" w:hAnsi="Segoe UI" w:cs="Segoe UI"/>
          <w:sz w:val="22"/>
        </w:rPr>
        <w:t xml:space="preserve"> není </w:t>
      </w:r>
      <w:r w:rsidRPr="00ED1DB8">
        <w:rPr>
          <w:rFonts w:ascii="Segoe UI" w:hAnsi="Segoe UI" w:cs="Segoe UI"/>
          <w:sz w:val="22"/>
        </w:rPr>
        <w:t>Objednatel</w:t>
      </w:r>
      <w:r w:rsidR="001C0C36" w:rsidRPr="00ED1DB8">
        <w:rPr>
          <w:rFonts w:ascii="Segoe UI" w:hAnsi="Segoe UI" w:cs="Segoe UI"/>
          <w:sz w:val="22"/>
        </w:rPr>
        <w:t xml:space="preserve"> povinen zaplatit jakoukoliv úplatu</w:t>
      </w:r>
      <w:r w:rsidR="00B865D2" w:rsidRPr="00ED1DB8">
        <w:rPr>
          <w:rFonts w:ascii="Segoe UI" w:hAnsi="Segoe UI" w:cs="Segoe UI"/>
          <w:sz w:val="22"/>
        </w:rPr>
        <w:t>.</w:t>
      </w:r>
    </w:p>
    <w:p w14:paraId="460549E8" w14:textId="2C08CC72" w:rsidR="0080245A" w:rsidRDefault="0080245A" w:rsidP="00D2364E">
      <w:pPr>
        <w:pStyle w:val="Nadpis2"/>
        <w:keepLines w:val="0"/>
        <w:widowControl w:val="0"/>
        <w:numPr>
          <w:ilvl w:val="0"/>
          <w:numId w:val="16"/>
        </w:numPr>
        <w:ind w:hanging="720"/>
        <w:rPr>
          <w:rFonts w:ascii="Segoe UI" w:hAnsi="Segoe UI" w:cs="Segoe UI"/>
          <w:sz w:val="22"/>
        </w:rPr>
      </w:pPr>
      <w:r w:rsidRPr="00850368">
        <w:rPr>
          <w:rFonts w:ascii="Segoe UI" w:hAnsi="Segoe UI" w:cs="Segoe UI"/>
          <w:sz w:val="22"/>
        </w:rPr>
        <w:t>Dodavatel zajistí, aby při plnění smlouvy byl minimalizován dopad na životní prostřední, zejména minimalizací vzniku, tříděním a legální likvidací odpadu a úsporou energií v rámci plnění smlouvy. Dodavatel se zavazuje, že v rámci svých možností bude usilovat o dodání Zboží s co nejmenší energetickou a ekonomickou náročností, s</w:t>
      </w:r>
      <w:r w:rsidR="005B6F5B">
        <w:rPr>
          <w:rFonts w:ascii="Segoe UI" w:hAnsi="Segoe UI" w:cs="Segoe UI"/>
          <w:sz w:val="22"/>
        </w:rPr>
        <w:t> </w:t>
      </w:r>
      <w:r w:rsidRPr="00850368">
        <w:rPr>
          <w:rFonts w:ascii="Segoe UI" w:hAnsi="Segoe UI" w:cs="Segoe UI"/>
          <w:sz w:val="22"/>
        </w:rPr>
        <w:t>ohledem na aktuálně dostupné technologie a potřeby Objednatele.</w:t>
      </w:r>
    </w:p>
    <w:p w14:paraId="15F46B63" w14:textId="0BADADEC" w:rsidR="00093D33" w:rsidRPr="00093D33" w:rsidRDefault="00093D33" w:rsidP="00D2364E">
      <w:pPr>
        <w:pStyle w:val="Nadpis2"/>
        <w:keepLines w:val="0"/>
        <w:widowControl w:val="0"/>
        <w:numPr>
          <w:ilvl w:val="0"/>
          <w:numId w:val="16"/>
        </w:numPr>
        <w:ind w:hanging="720"/>
        <w:rPr>
          <w:rFonts w:ascii="Segoe UI" w:hAnsi="Segoe UI" w:cs="Segoe UI"/>
          <w:sz w:val="22"/>
        </w:rPr>
      </w:pPr>
      <w:r w:rsidRPr="2D8A5D93">
        <w:rPr>
          <w:rFonts w:ascii="Segoe UI" w:hAnsi="Segoe UI" w:cs="Segoe UI"/>
          <w:sz w:val="22"/>
        </w:rPr>
        <w:t xml:space="preserve">Dodavatel je povinen při plnění smlouvy dodržovat </w:t>
      </w:r>
      <w:r w:rsidR="11ABC5AB" w:rsidRPr="2D8A5D93">
        <w:rPr>
          <w:rFonts w:ascii="Segoe UI" w:eastAsia="Segoe UI" w:hAnsi="Segoe UI" w:cs="Segoe UI"/>
          <w:color w:val="000000" w:themeColor="text1"/>
          <w:sz w:val="22"/>
        </w:rPr>
        <w:t>Přílohu č. 8: Bloková schémata, Přílohu č. 9: Půdorysy, Přílohu č. 10: Technická zpráva a Přílohu č. 11: Řezy zadávací dokumentace</w:t>
      </w:r>
      <w:r w:rsidR="0323B5AF" w:rsidRPr="2D8A5D93">
        <w:rPr>
          <w:rFonts w:ascii="Segoe UI" w:eastAsia="Segoe UI" w:hAnsi="Segoe UI" w:cs="Segoe UI"/>
          <w:color w:val="000000" w:themeColor="text1"/>
          <w:sz w:val="22"/>
        </w:rPr>
        <w:t xml:space="preserve"> </w:t>
      </w:r>
      <w:r w:rsidR="0323B5AF" w:rsidRPr="00131D2E">
        <w:rPr>
          <w:rFonts w:ascii="Segoe UI" w:eastAsia="Segoe UI" w:hAnsi="Segoe UI" w:cs="Segoe UI"/>
          <w:sz w:val="22"/>
        </w:rPr>
        <w:t>(dále též jen „</w:t>
      </w:r>
      <w:r w:rsidR="0323B5AF" w:rsidRPr="00131D2E">
        <w:rPr>
          <w:rFonts w:ascii="Segoe UI" w:eastAsia="Segoe UI" w:hAnsi="Segoe UI" w:cs="Segoe UI"/>
          <w:b/>
          <w:bCs/>
          <w:i/>
          <w:iCs/>
          <w:sz w:val="22"/>
        </w:rPr>
        <w:t>Technické přílohy</w:t>
      </w:r>
      <w:r w:rsidR="770ADD80" w:rsidRPr="00131D2E">
        <w:rPr>
          <w:rFonts w:ascii="Segoe UI" w:eastAsia="Segoe UI" w:hAnsi="Segoe UI" w:cs="Segoe UI"/>
          <w:b/>
          <w:bCs/>
          <w:i/>
          <w:iCs/>
          <w:sz w:val="22"/>
        </w:rPr>
        <w:t xml:space="preserve"> ZD</w:t>
      </w:r>
      <w:r w:rsidR="0323B5AF" w:rsidRPr="00131D2E">
        <w:rPr>
          <w:rFonts w:ascii="Segoe UI" w:eastAsia="Segoe UI" w:hAnsi="Segoe UI" w:cs="Segoe UI"/>
          <w:sz w:val="22"/>
        </w:rPr>
        <w:t>“)</w:t>
      </w:r>
      <w:r w:rsidR="0051130E" w:rsidRPr="00131D2E">
        <w:rPr>
          <w:rFonts w:ascii="Segoe UI" w:hAnsi="Segoe UI" w:cs="Segoe UI"/>
          <w:sz w:val="22"/>
        </w:rPr>
        <w:t xml:space="preserve">, </w:t>
      </w:r>
      <w:r w:rsidR="0051130E" w:rsidRPr="2D8A5D93">
        <w:rPr>
          <w:rFonts w:ascii="Segoe UI" w:hAnsi="Segoe UI" w:cs="Segoe UI"/>
          <w:sz w:val="22"/>
        </w:rPr>
        <w:t>nedohodnou-li se Smluvní strany jinak</w:t>
      </w:r>
      <w:r w:rsidR="005A0A4C" w:rsidRPr="2D8A5D93">
        <w:rPr>
          <w:rFonts w:ascii="Segoe UI" w:hAnsi="Segoe UI" w:cs="Segoe UI"/>
          <w:sz w:val="22"/>
        </w:rPr>
        <w:t>.</w:t>
      </w:r>
      <w:r w:rsidR="58B74492" w:rsidRPr="2D8A5D93">
        <w:rPr>
          <w:rFonts w:ascii="Segoe UI" w:hAnsi="Segoe UI" w:cs="Segoe UI"/>
          <w:sz w:val="22"/>
        </w:rPr>
        <w:t xml:space="preserve"> </w:t>
      </w:r>
      <w:r w:rsidR="658A9935" w:rsidRPr="2D8A5D93">
        <w:rPr>
          <w:rFonts w:ascii="Segoe UI" w:hAnsi="Segoe UI" w:cs="Segoe UI"/>
          <w:sz w:val="22"/>
        </w:rPr>
        <w:t xml:space="preserve">V případě rozporu </w:t>
      </w:r>
      <w:r w:rsidR="641D9B7A" w:rsidRPr="2D8A5D93">
        <w:rPr>
          <w:rFonts w:ascii="Segoe UI" w:hAnsi="Segoe UI" w:cs="Segoe UI"/>
          <w:sz w:val="22"/>
        </w:rPr>
        <w:t>T</w:t>
      </w:r>
      <w:r w:rsidR="658A9935" w:rsidRPr="2D8A5D93">
        <w:rPr>
          <w:rFonts w:ascii="Segoe UI" w:hAnsi="Segoe UI" w:cs="Segoe UI"/>
          <w:sz w:val="22"/>
        </w:rPr>
        <w:t>echnických příloh ZD</w:t>
      </w:r>
      <w:r w:rsidR="0A066324" w:rsidRPr="2D8A5D93">
        <w:rPr>
          <w:rFonts w:ascii="Segoe UI" w:hAnsi="Segoe UI" w:cs="Segoe UI"/>
          <w:sz w:val="22"/>
        </w:rPr>
        <w:t xml:space="preserve"> s touto Smlouvou má přednost Smlouva, zejména její příloha č. 1.</w:t>
      </w:r>
    </w:p>
    <w:p w14:paraId="2D772E03" w14:textId="77777777" w:rsidR="00BC01F0" w:rsidRDefault="00BC01F0" w:rsidP="00A455AF"/>
    <w:p w14:paraId="24C3CEA2" w14:textId="77777777" w:rsidR="00131D2E" w:rsidRPr="00A455AF" w:rsidRDefault="00131D2E" w:rsidP="00A455AF"/>
    <w:p w14:paraId="6F7977BF" w14:textId="16028908" w:rsidR="00EE20E3" w:rsidRPr="00ED1DB8" w:rsidRDefault="008859AA" w:rsidP="00491971">
      <w:pPr>
        <w:pStyle w:val="Nadpis1"/>
        <w:keepNext w:val="0"/>
        <w:keepLines w:val="0"/>
        <w:widowControl w:val="0"/>
        <w:rPr>
          <w:rFonts w:ascii="Segoe UI" w:hAnsi="Segoe UI" w:cs="Segoe UI"/>
          <w:sz w:val="22"/>
          <w:szCs w:val="22"/>
        </w:rPr>
      </w:pPr>
      <w:bookmarkStart w:id="70" w:name="_Ref305657687"/>
      <w:bookmarkStart w:id="71" w:name="_Toc425495296"/>
      <w:r w:rsidRPr="00ED1DB8">
        <w:rPr>
          <w:rFonts w:ascii="Segoe UI" w:hAnsi="Segoe UI" w:cs="Segoe UI"/>
          <w:sz w:val="22"/>
          <w:szCs w:val="22"/>
        </w:rPr>
        <w:t xml:space="preserve"> </w:t>
      </w:r>
      <w:r w:rsidR="00154542" w:rsidRPr="00ED1DB8">
        <w:rPr>
          <w:rFonts w:ascii="Segoe UI" w:hAnsi="Segoe UI" w:cs="Segoe UI"/>
          <w:sz w:val="22"/>
          <w:szCs w:val="22"/>
        </w:rPr>
        <w:t>OPRÁVNĚNÉ</w:t>
      </w:r>
      <w:r w:rsidR="00EE20E3" w:rsidRPr="00ED1DB8">
        <w:rPr>
          <w:rFonts w:ascii="Segoe UI" w:hAnsi="Segoe UI" w:cs="Segoe UI"/>
          <w:sz w:val="22"/>
          <w:szCs w:val="22"/>
        </w:rPr>
        <w:t xml:space="preserve"> OSOBY</w:t>
      </w:r>
      <w:bookmarkEnd w:id="70"/>
      <w:bookmarkEnd w:id="71"/>
      <w:r w:rsidR="00EE20E3" w:rsidRPr="00ED1DB8">
        <w:rPr>
          <w:rFonts w:ascii="Segoe UI" w:hAnsi="Segoe UI" w:cs="Segoe UI"/>
          <w:sz w:val="22"/>
          <w:szCs w:val="22"/>
        </w:rPr>
        <w:t xml:space="preserve"> </w:t>
      </w:r>
    </w:p>
    <w:p w14:paraId="21F3CB75" w14:textId="569FE35D" w:rsidR="005F0A0D" w:rsidRPr="00ED1DB8" w:rsidRDefault="00EE20E3" w:rsidP="00491971">
      <w:pPr>
        <w:pStyle w:val="Nadpis2"/>
        <w:keepLines w:val="0"/>
        <w:widowControl w:val="0"/>
        <w:rPr>
          <w:rFonts w:ascii="Segoe UI" w:hAnsi="Segoe UI" w:cs="Segoe UI"/>
          <w:sz w:val="22"/>
        </w:rPr>
      </w:pPr>
      <w:bookmarkStart w:id="72" w:name="_Toc349316406"/>
      <w:r w:rsidRPr="00ED1DB8">
        <w:rPr>
          <w:rFonts w:ascii="Segoe UI" w:hAnsi="Segoe UI" w:cs="Segoe UI"/>
          <w:sz w:val="22"/>
        </w:rPr>
        <w:t>Každá ze Smluvních stran jmenuje o</w:t>
      </w:r>
      <w:r w:rsidR="007D3A27" w:rsidRPr="00ED1DB8">
        <w:rPr>
          <w:rFonts w:ascii="Segoe UI" w:hAnsi="Segoe UI" w:cs="Segoe UI"/>
          <w:sz w:val="22"/>
        </w:rPr>
        <w:t>právněné</w:t>
      </w:r>
      <w:r w:rsidRPr="00ED1DB8">
        <w:rPr>
          <w:rFonts w:ascii="Segoe UI" w:hAnsi="Segoe UI" w:cs="Segoe UI"/>
          <w:sz w:val="22"/>
        </w:rPr>
        <w:t xml:space="preserve"> osoby, které budou vystupovat jako zástupci Smluvních stran. O</w:t>
      </w:r>
      <w:r w:rsidR="007D3A27" w:rsidRPr="00ED1DB8">
        <w:rPr>
          <w:rFonts w:ascii="Segoe UI" w:hAnsi="Segoe UI" w:cs="Segoe UI"/>
          <w:sz w:val="22"/>
        </w:rPr>
        <w:t>právněné</w:t>
      </w:r>
      <w:r w:rsidRPr="00ED1DB8">
        <w:rPr>
          <w:rFonts w:ascii="Segoe UI" w:hAnsi="Segoe UI" w:cs="Segoe UI"/>
          <w:sz w:val="22"/>
        </w:rPr>
        <w:t xml:space="preserve"> osoby zastupují Smluvní stranu ve smluvních a</w:t>
      </w:r>
      <w:r w:rsidR="00E603D8" w:rsidRPr="00ED1DB8">
        <w:rPr>
          <w:rFonts w:ascii="Segoe UI" w:hAnsi="Segoe UI" w:cs="Segoe UI"/>
          <w:sz w:val="22"/>
        </w:rPr>
        <w:t> </w:t>
      </w:r>
      <w:r w:rsidRPr="00ED1DB8">
        <w:rPr>
          <w:rFonts w:ascii="Segoe UI" w:hAnsi="Segoe UI" w:cs="Segoe UI"/>
          <w:sz w:val="22"/>
        </w:rPr>
        <w:t xml:space="preserve">technických záležitostech souvisejících s plněním předmětu smlouvy, zejména podávají a přijímají informace o průběhu plnění smlouvy </w:t>
      </w:r>
      <w:r w:rsidR="005F0A0D" w:rsidRPr="00ED1DB8">
        <w:rPr>
          <w:rFonts w:ascii="Segoe UI" w:hAnsi="Segoe UI" w:cs="Segoe UI"/>
          <w:sz w:val="22"/>
        </w:rPr>
        <w:t>a dále:</w:t>
      </w:r>
    </w:p>
    <w:p w14:paraId="20D0FEBA" w14:textId="17B26A32" w:rsidR="005F0A0D" w:rsidRPr="00ED1DB8" w:rsidRDefault="005F0A0D" w:rsidP="00131D2E">
      <w:pPr>
        <w:pStyle w:val="Nadpis3"/>
        <w:keepLines w:val="0"/>
        <w:widowControl w:val="0"/>
        <w:numPr>
          <w:ilvl w:val="2"/>
          <w:numId w:val="71"/>
        </w:numPr>
        <w:ind w:left="1276" w:hanging="567"/>
        <w:rPr>
          <w:rFonts w:ascii="Segoe UI" w:hAnsi="Segoe UI" w:cs="Segoe UI"/>
          <w:sz w:val="22"/>
        </w:rPr>
      </w:pPr>
      <w:r w:rsidRPr="00ED1DB8">
        <w:rPr>
          <w:rFonts w:ascii="Segoe UI" w:hAnsi="Segoe UI" w:cs="Segoe UI"/>
          <w:sz w:val="22"/>
        </w:rPr>
        <w:t>osoby o</w:t>
      </w:r>
      <w:r w:rsidR="007D3A27" w:rsidRPr="00ED1DB8">
        <w:rPr>
          <w:rFonts w:ascii="Segoe UI" w:hAnsi="Segoe UI" w:cs="Segoe UI"/>
          <w:sz w:val="22"/>
        </w:rPr>
        <w:t>právněné</w:t>
      </w:r>
      <w:r w:rsidRPr="00ED1DB8">
        <w:rPr>
          <w:rFonts w:ascii="Segoe UI" w:hAnsi="Segoe UI" w:cs="Segoe UI"/>
          <w:sz w:val="22"/>
        </w:rPr>
        <w:t xml:space="preserve"> ve věcech smluvních jsou oprávněny vést s druhou Smluvní stranou </w:t>
      </w:r>
      <w:r w:rsidR="00417FA0" w:rsidRPr="00ED1DB8">
        <w:rPr>
          <w:rFonts w:ascii="Segoe UI" w:hAnsi="Segoe UI" w:cs="Segoe UI"/>
          <w:sz w:val="22"/>
        </w:rPr>
        <w:t xml:space="preserve">jednání obchodního charakteru, </w:t>
      </w:r>
      <w:r w:rsidRPr="00ED1DB8">
        <w:rPr>
          <w:rFonts w:ascii="Segoe UI" w:hAnsi="Segoe UI" w:cs="Segoe UI"/>
          <w:sz w:val="22"/>
        </w:rPr>
        <w:t xml:space="preserve">jednat v rámci </w:t>
      </w:r>
      <w:r w:rsidR="00417FA0" w:rsidRPr="00ED1DB8">
        <w:rPr>
          <w:rFonts w:ascii="Segoe UI" w:hAnsi="Segoe UI" w:cs="Segoe UI"/>
          <w:sz w:val="22"/>
        </w:rPr>
        <w:t>p</w:t>
      </w:r>
      <w:r w:rsidRPr="00ED1DB8">
        <w:rPr>
          <w:rFonts w:ascii="Segoe UI" w:hAnsi="Segoe UI" w:cs="Segoe UI"/>
          <w:sz w:val="22"/>
        </w:rPr>
        <w:t xml:space="preserve">ředávání a převzetí </w:t>
      </w:r>
      <w:r w:rsidR="00C834FC" w:rsidRPr="00ED1DB8">
        <w:rPr>
          <w:rFonts w:ascii="Segoe UI" w:hAnsi="Segoe UI" w:cs="Segoe UI"/>
          <w:sz w:val="22"/>
        </w:rPr>
        <w:t>předmětu plnění</w:t>
      </w:r>
      <w:r w:rsidR="00417FA0" w:rsidRPr="00ED1DB8">
        <w:rPr>
          <w:rFonts w:ascii="Segoe UI" w:hAnsi="Segoe UI" w:cs="Segoe UI"/>
          <w:sz w:val="22"/>
        </w:rPr>
        <w:t xml:space="preserve"> dle </w:t>
      </w:r>
      <w:r w:rsidR="009960A9" w:rsidRPr="00ED1DB8">
        <w:rPr>
          <w:rFonts w:ascii="Segoe UI" w:hAnsi="Segoe UI" w:cs="Segoe UI"/>
          <w:sz w:val="22"/>
        </w:rPr>
        <w:t>s</w:t>
      </w:r>
      <w:r w:rsidR="00417FA0" w:rsidRPr="00ED1DB8">
        <w:rPr>
          <w:rFonts w:ascii="Segoe UI" w:hAnsi="Segoe UI" w:cs="Segoe UI"/>
          <w:sz w:val="22"/>
        </w:rPr>
        <w:t>mlouvy</w:t>
      </w:r>
      <w:r w:rsidRPr="00ED1DB8">
        <w:rPr>
          <w:rFonts w:ascii="Segoe UI" w:hAnsi="Segoe UI" w:cs="Segoe UI"/>
          <w:sz w:val="22"/>
        </w:rPr>
        <w:t xml:space="preserve">, zejména podepisovat příslušné </w:t>
      </w:r>
      <w:r w:rsidR="00790E2C" w:rsidRPr="00ED1DB8">
        <w:rPr>
          <w:rFonts w:ascii="Segoe UI" w:hAnsi="Segoe UI" w:cs="Segoe UI"/>
          <w:sz w:val="22"/>
        </w:rPr>
        <w:t>předávací protokoly</w:t>
      </w:r>
      <w:r w:rsidR="00417FA0" w:rsidRPr="00ED1DB8">
        <w:rPr>
          <w:rFonts w:ascii="Segoe UI" w:hAnsi="Segoe UI" w:cs="Segoe UI"/>
          <w:sz w:val="22"/>
        </w:rPr>
        <w:t xml:space="preserve"> </w:t>
      </w:r>
      <w:r w:rsidR="00890019" w:rsidRPr="00ED1DB8">
        <w:rPr>
          <w:rFonts w:ascii="Segoe UI" w:hAnsi="Segoe UI" w:cs="Segoe UI"/>
          <w:sz w:val="22"/>
        </w:rPr>
        <w:t xml:space="preserve">a jiné doklady </w:t>
      </w:r>
      <w:r w:rsidRPr="00ED1DB8">
        <w:rPr>
          <w:rFonts w:ascii="Segoe UI" w:hAnsi="Segoe UI" w:cs="Segoe UI"/>
          <w:sz w:val="22"/>
        </w:rPr>
        <w:t xml:space="preserve">dle </w:t>
      </w:r>
      <w:r w:rsidR="0035756B" w:rsidRPr="00ED1DB8">
        <w:rPr>
          <w:rFonts w:ascii="Segoe UI" w:hAnsi="Segoe UI" w:cs="Segoe UI"/>
          <w:sz w:val="22"/>
        </w:rPr>
        <w:t>s</w:t>
      </w:r>
      <w:r w:rsidRPr="00ED1DB8">
        <w:rPr>
          <w:rFonts w:ascii="Segoe UI" w:hAnsi="Segoe UI" w:cs="Segoe UI"/>
          <w:sz w:val="22"/>
        </w:rPr>
        <w:t>mlouvy;</w:t>
      </w:r>
    </w:p>
    <w:p w14:paraId="0CC8FA65" w14:textId="57DE7A78" w:rsidR="005F0A0D" w:rsidRPr="00ED1DB8" w:rsidRDefault="005F0A0D" w:rsidP="00131D2E">
      <w:pPr>
        <w:pStyle w:val="Nadpis3"/>
        <w:keepLines w:val="0"/>
        <w:widowControl w:val="0"/>
        <w:numPr>
          <w:ilvl w:val="2"/>
          <w:numId w:val="71"/>
        </w:numPr>
        <w:ind w:left="1276" w:hanging="567"/>
        <w:rPr>
          <w:rFonts w:ascii="Segoe UI" w:hAnsi="Segoe UI" w:cs="Segoe UI"/>
          <w:sz w:val="22"/>
        </w:rPr>
      </w:pPr>
      <w:r w:rsidRPr="00ED1DB8">
        <w:rPr>
          <w:rFonts w:ascii="Segoe UI" w:hAnsi="Segoe UI" w:cs="Segoe UI"/>
          <w:sz w:val="22"/>
        </w:rPr>
        <w:t>osoby o</w:t>
      </w:r>
      <w:r w:rsidR="007D3A27" w:rsidRPr="00ED1DB8">
        <w:rPr>
          <w:rFonts w:ascii="Segoe UI" w:hAnsi="Segoe UI" w:cs="Segoe UI"/>
          <w:sz w:val="22"/>
        </w:rPr>
        <w:t>právněné</w:t>
      </w:r>
      <w:r w:rsidRPr="00ED1DB8">
        <w:rPr>
          <w:rFonts w:ascii="Segoe UI" w:hAnsi="Segoe UI" w:cs="Segoe UI"/>
          <w:sz w:val="22"/>
        </w:rPr>
        <w:t xml:space="preserve"> ve věcech technických jsou oprávněny vést jednání technického charakteru, poskytovat stanoviska v technických otázkách a jednat jménem Smluvních stran v rámci reklamace vad a </w:t>
      </w:r>
      <w:r w:rsidR="00781616" w:rsidRPr="00ED1DB8">
        <w:rPr>
          <w:rFonts w:ascii="Segoe UI" w:hAnsi="Segoe UI" w:cs="Segoe UI"/>
          <w:sz w:val="22"/>
        </w:rPr>
        <w:t xml:space="preserve">obecně </w:t>
      </w:r>
      <w:r w:rsidRPr="00ED1DB8">
        <w:rPr>
          <w:rFonts w:ascii="Segoe UI" w:hAnsi="Segoe UI" w:cs="Segoe UI"/>
          <w:sz w:val="22"/>
        </w:rPr>
        <w:t xml:space="preserve">při </w:t>
      </w:r>
      <w:r w:rsidR="008859AA" w:rsidRPr="00ED1DB8">
        <w:rPr>
          <w:rFonts w:ascii="Segoe UI" w:hAnsi="Segoe UI" w:cs="Segoe UI"/>
          <w:sz w:val="22"/>
        </w:rPr>
        <w:t>poskytování</w:t>
      </w:r>
      <w:r w:rsidR="00C956B2" w:rsidRPr="00ED1DB8">
        <w:rPr>
          <w:rFonts w:ascii="Segoe UI" w:hAnsi="Segoe UI" w:cs="Segoe UI"/>
          <w:sz w:val="22"/>
        </w:rPr>
        <w:t xml:space="preserve"> Podpory</w:t>
      </w:r>
      <w:r w:rsidRPr="00ED1DB8">
        <w:rPr>
          <w:rFonts w:ascii="Segoe UI" w:hAnsi="Segoe UI" w:cs="Segoe UI"/>
          <w:sz w:val="22"/>
        </w:rPr>
        <w:t>.</w:t>
      </w:r>
    </w:p>
    <w:p w14:paraId="153A997C" w14:textId="77777777" w:rsidR="00EE20E3" w:rsidRPr="00ED1DB8" w:rsidRDefault="00890019" w:rsidP="00491971">
      <w:pPr>
        <w:pStyle w:val="Nadpis2"/>
        <w:keepLines w:val="0"/>
        <w:widowControl w:val="0"/>
        <w:rPr>
          <w:rFonts w:ascii="Segoe UI" w:hAnsi="Segoe UI" w:cs="Segoe UI"/>
          <w:sz w:val="22"/>
        </w:rPr>
      </w:pPr>
      <w:r w:rsidRPr="00ED1DB8">
        <w:rPr>
          <w:rFonts w:ascii="Segoe UI" w:hAnsi="Segoe UI" w:cs="Segoe UI"/>
          <w:sz w:val="22"/>
        </w:rPr>
        <w:t>Oprávněné</w:t>
      </w:r>
      <w:r w:rsidR="00EE20E3" w:rsidRPr="00ED1DB8">
        <w:rPr>
          <w:rFonts w:ascii="Segoe UI" w:hAnsi="Segoe UI" w:cs="Segoe UI"/>
          <w:sz w:val="22"/>
        </w:rPr>
        <w:t xml:space="preserve"> osoby </w:t>
      </w:r>
      <w:r w:rsidR="000819BD" w:rsidRPr="00ED1DB8">
        <w:rPr>
          <w:rFonts w:ascii="Segoe UI" w:hAnsi="Segoe UI" w:cs="Segoe UI"/>
          <w:sz w:val="22"/>
        </w:rPr>
        <w:t xml:space="preserve">jsou </w:t>
      </w:r>
      <w:r w:rsidR="00EE20E3" w:rsidRPr="00ED1DB8">
        <w:rPr>
          <w:rFonts w:ascii="Segoe UI" w:hAnsi="Segoe UI" w:cs="Segoe UI"/>
          <w:sz w:val="22"/>
        </w:rPr>
        <w:t>oprávněny činit rozhodnutí závazná pro Smluvní strany ve vztahu k</w:t>
      </w:r>
      <w:r w:rsidR="000819BD" w:rsidRPr="00ED1DB8">
        <w:rPr>
          <w:rFonts w:ascii="Segoe UI" w:hAnsi="Segoe UI" w:cs="Segoe UI"/>
          <w:sz w:val="22"/>
        </w:rPr>
        <w:t>e</w:t>
      </w:r>
      <w:r w:rsidR="00EE20E3" w:rsidRPr="00ED1DB8">
        <w:rPr>
          <w:rFonts w:ascii="Segoe UI" w:hAnsi="Segoe UI" w:cs="Segoe UI"/>
          <w:sz w:val="22"/>
        </w:rPr>
        <w:t xml:space="preserve"> smlouvě v rámci své pravomoci. </w:t>
      </w:r>
      <w:r w:rsidRPr="00ED1DB8">
        <w:rPr>
          <w:rFonts w:ascii="Segoe UI" w:hAnsi="Segoe UI" w:cs="Segoe UI"/>
          <w:sz w:val="22"/>
        </w:rPr>
        <w:t>Oprávněné</w:t>
      </w:r>
      <w:r w:rsidR="00EE20E3" w:rsidRPr="00ED1DB8">
        <w:rPr>
          <w:rFonts w:ascii="Segoe UI" w:hAnsi="Segoe UI" w:cs="Segoe UI"/>
          <w:sz w:val="22"/>
        </w:rPr>
        <w:t xml:space="preserve"> osoby, nejsou-li statutárními orgány, však nejsou oprávněny provádět změny ani zrušení smlouvy s výjimkou oprávnění výslovně v</w:t>
      </w:r>
      <w:r w:rsidR="000819BD" w:rsidRPr="00ED1DB8">
        <w:rPr>
          <w:rFonts w:ascii="Segoe UI" w:hAnsi="Segoe UI" w:cs="Segoe UI"/>
          <w:sz w:val="22"/>
        </w:rPr>
        <w:t>e</w:t>
      </w:r>
      <w:r w:rsidR="00EE20E3" w:rsidRPr="00ED1DB8">
        <w:rPr>
          <w:rFonts w:ascii="Segoe UI" w:hAnsi="Segoe UI" w:cs="Segoe UI"/>
          <w:sz w:val="22"/>
        </w:rPr>
        <w:t xml:space="preserve"> smlouvě definovaných, nebude-li jim udělena speciální plná moc. </w:t>
      </w:r>
    </w:p>
    <w:p w14:paraId="041EE4A5" w14:textId="51C3E663" w:rsidR="00EE20E3" w:rsidRPr="00ED1DB8" w:rsidRDefault="00EE20E3" w:rsidP="00491971">
      <w:pPr>
        <w:pStyle w:val="Nadpis2"/>
        <w:keepLines w:val="0"/>
        <w:widowControl w:val="0"/>
        <w:rPr>
          <w:rFonts w:ascii="Segoe UI" w:hAnsi="Segoe UI" w:cs="Segoe UI"/>
          <w:sz w:val="22"/>
        </w:rPr>
      </w:pPr>
      <w:bookmarkStart w:id="73" w:name="_Ref305399620"/>
      <w:r w:rsidRPr="00ED1DB8">
        <w:rPr>
          <w:rFonts w:ascii="Segoe UI" w:hAnsi="Segoe UI" w:cs="Segoe UI"/>
          <w:sz w:val="22"/>
        </w:rPr>
        <w:t>O</w:t>
      </w:r>
      <w:r w:rsidR="0002762C" w:rsidRPr="00ED1DB8">
        <w:rPr>
          <w:rFonts w:ascii="Segoe UI" w:hAnsi="Segoe UI" w:cs="Segoe UI"/>
          <w:sz w:val="22"/>
        </w:rPr>
        <w:t>právněnými</w:t>
      </w:r>
      <w:r w:rsidRPr="00ED1DB8">
        <w:rPr>
          <w:rFonts w:ascii="Segoe UI" w:hAnsi="Segoe UI" w:cs="Segoe UI"/>
          <w:sz w:val="22"/>
        </w:rPr>
        <w:t xml:space="preserve"> osobami za </w:t>
      </w:r>
      <w:r w:rsidR="00454FBB" w:rsidRPr="00ED1DB8">
        <w:rPr>
          <w:rFonts w:ascii="Segoe UI" w:hAnsi="Segoe UI" w:cs="Segoe UI"/>
          <w:sz w:val="22"/>
        </w:rPr>
        <w:t>Objednatele</w:t>
      </w:r>
      <w:r w:rsidRPr="00ED1DB8">
        <w:rPr>
          <w:rFonts w:ascii="Segoe UI" w:hAnsi="Segoe UI" w:cs="Segoe UI"/>
          <w:sz w:val="22"/>
        </w:rPr>
        <w:t xml:space="preserve"> jsou:</w:t>
      </w:r>
      <w:bookmarkEnd w:id="73"/>
    </w:p>
    <w:p w14:paraId="7E6E1628" w14:textId="77777777" w:rsidR="0005249F" w:rsidRPr="00C25BCC" w:rsidRDefault="00EE20E3" w:rsidP="2D8A5D93">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C25BCC">
        <w:rPr>
          <w:rFonts w:ascii="Segoe UI" w:hAnsi="Segoe UI" w:cs="Segoe UI"/>
          <w:sz w:val="22"/>
          <w:szCs w:val="22"/>
        </w:rPr>
        <w:t xml:space="preserve">ve věcech smluvních: </w:t>
      </w:r>
      <w:r w:rsidRPr="00C25BCC">
        <w:tab/>
      </w:r>
      <w:r w:rsidR="0005249F" w:rsidRPr="00C25BCC">
        <w:rPr>
          <w:rFonts w:ascii="Segoe UI" w:hAnsi="Segoe UI" w:cs="Segoe UI"/>
          <w:sz w:val="22"/>
          <w:szCs w:val="22"/>
        </w:rPr>
        <w:t>Mgr. Aleš Krejčí</w:t>
      </w:r>
    </w:p>
    <w:p w14:paraId="60550A25" w14:textId="77777777" w:rsidR="0005249F" w:rsidRPr="00C25BCC" w:rsidRDefault="0005249F" w:rsidP="2D8A5D93">
      <w:pPr>
        <w:widowControl w:val="0"/>
        <w:tabs>
          <w:tab w:val="left" w:pos="1134"/>
          <w:tab w:val="left" w:pos="1418"/>
        </w:tabs>
        <w:spacing w:before="60" w:after="60" w:line="276" w:lineRule="auto"/>
        <w:ind w:left="1134"/>
        <w:jc w:val="both"/>
        <w:rPr>
          <w:rFonts w:ascii="Segoe UI" w:hAnsi="Segoe UI" w:cs="Segoe UI"/>
          <w:sz w:val="22"/>
          <w:szCs w:val="22"/>
        </w:rPr>
      </w:pP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C25BCC">
        <w:rPr>
          <w:rFonts w:ascii="Segoe UI" w:hAnsi="Segoe UI" w:cs="Segoe UI"/>
          <w:sz w:val="22"/>
          <w:szCs w:val="22"/>
        </w:rPr>
        <w:t>tel.: +420 725 741 155</w:t>
      </w:r>
    </w:p>
    <w:p w14:paraId="397312F8" w14:textId="77777777" w:rsidR="0005249F" w:rsidRPr="00C25BCC"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C25BCC">
        <w:rPr>
          <w:rFonts w:ascii="Segoe UI" w:hAnsi="Segoe UI" w:cs="Segoe UI"/>
          <w:sz w:val="22"/>
          <w:szCs w:val="22"/>
        </w:rPr>
        <w:t>email: krejciales@lfhk.cuni.cz</w:t>
      </w:r>
    </w:p>
    <w:p w14:paraId="2CB7B4B3" w14:textId="468F1D6A" w:rsidR="00EE20E3" w:rsidRPr="00C25BCC" w:rsidRDefault="00EE20E3" w:rsidP="2D8A5D93">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C25BCC">
        <w:rPr>
          <w:rFonts w:ascii="Segoe UI" w:hAnsi="Segoe UI" w:cs="Segoe UI"/>
          <w:sz w:val="22"/>
          <w:szCs w:val="22"/>
        </w:rPr>
        <w:t>ve věcech technických:</w:t>
      </w:r>
      <w:r w:rsidRPr="00C25BCC">
        <w:rPr>
          <w:rFonts w:ascii="Segoe UI" w:hAnsi="Segoe UI" w:cs="Segoe UI"/>
          <w:b/>
          <w:bCs/>
          <w:sz w:val="22"/>
          <w:szCs w:val="22"/>
        </w:rPr>
        <w:t xml:space="preserve"> </w:t>
      </w:r>
      <w:r w:rsidRPr="00C25BCC">
        <w:tab/>
      </w:r>
      <w:r w:rsidR="00B35AD6" w:rsidRPr="00C25BCC">
        <w:rPr>
          <w:rFonts w:ascii="Segoe UI" w:hAnsi="Segoe UI" w:cs="Segoe UI"/>
          <w:sz w:val="22"/>
          <w:szCs w:val="22"/>
        </w:rPr>
        <w:t>Matěj Vik</w:t>
      </w:r>
    </w:p>
    <w:p w14:paraId="153B80B8" w14:textId="10F13FEF" w:rsidR="0005249F" w:rsidRPr="00C25BCC" w:rsidRDefault="0005249F" w:rsidP="2D8A5D93">
      <w:pPr>
        <w:widowControl w:val="0"/>
        <w:tabs>
          <w:tab w:val="left" w:pos="1134"/>
          <w:tab w:val="left" w:pos="1418"/>
        </w:tabs>
        <w:spacing w:before="60" w:after="60" w:line="276" w:lineRule="auto"/>
        <w:ind w:left="1134"/>
        <w:jc w:val="both"/>
        <w:rPr>
          <w:rFonts w:ascii="Segoe UI" w:hAnsi="Segoe UI" w:cs="Segoe UI"/>
          <w:sz w:val="22"/>
          <w:szCs w:val="22"/>
        </w:rPr>
      </w:pP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C25BCC">
        <w:rPr>
          <w:rFonts w:ascii="Segoe UI" w:hAnsi="Segoe UI" w:cs="Segoe UI"/>
          <w:sz w:val="22"/>
          <w:szCs w:val="22"/>
        </w:rPr>
        <w:t>tel.: +420 </w:t>
      </w:r>
      <w:r w:rsidR="00A711ED" w:rsidRPr="00C25BCC">
        <w:rPr>
          <w:rFonts w:ascii="Segoe UI" w:hAnsi="Segoe UI" w:cs="Segoe UI"/>
          <w:sz w:val="22"/>
          <w:szCs w:val="22"/>
        </w:rPr>
        <w:t>725 566 191</w:t>
      </w:r>
    </w:p>
    <w:p w14:paraId="0053D66F" w14:textId="37B5FFF5" w:rsidR="0005249F" w:rsidRPr="0005249F" w:rsidRDefault="0005249F" w:rsidP="0005249F">
      <w:pPr>
        <w:widowControl w:val="0"/>
        <w:tabs>
          <w:tab w:val="left" w:pos="1134"/>
          <w:tab w:val="left" w:pos="1418"/>
        </w:tabs>
        <w:spacing w:before="60" w:after="60" w:line="276" w:lineRule="auto"/>
        <w:ind w:left="1134"/>
        <w:jc w:val="both"/>
        <w:rPr>
          <w:rFonts w:ascii="Segoe UI" w:hAnsi="Segoe UI" w:cs="Segoe UI"/>
          <w:sz w:val="22"/>
          <w:szCs w:val="22"/>
        </w:rPr>
      </w:pP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D2364E">
        <w:rPr>
          <w:rFonts w:ascii="Segoe UI" w:hAnsi="Segoe UI" w:cs="Segoe UI"/>
          <w:sz w:val="22"/>
          <w:szCs w:val="22"/>
        </w:rPr>
        <w:tab/>
      </w:r>
      <w:r w:rsidRPr="00C25BCC">
        <w:rPr>
          <w:rFonts w:ascii="Segoe UI" w:hAnsi="Segoe UI" w:cs="Segoe UI"/>
          <w:sz w:val="22"/>
          <w:szCs w:val="22"/>
        </w:rPr>
        <w:t xml:space="preserve">email: </w:t>
      </w:r>
      <w:r w:rsidR="0096023D" w:rsidRPr="00C25BCC">
        <w:rPr>
          <w:rFonts w:ascii="Segoe UI" w:hAnsi="Segoe UI" w:cs="Segoe UI"/>
          <w:sz w:val="22"/>
          <w:szCs w:val="22"/>
        </w:rPr>
        <w:t>vikm</w:t>
      </w:r>
      <w:r w:rsidR="00FD02D2" w:rsidRPr="00C25BCC">
        <w:rPr>
          <w:rFonts w:ascii="Segoe UI" w:hAnsi="Segoe UI" w:cs="Segoe UI"/>
          <w:sz w:val="22"/>
          <w:szCs w:val="22"/>
        </w:rPr>
        <w:t>@</w:t>
      </w:r>
      <w:r w:rsidR="00772FB0" w:rsidRPr="00C25BCC">
        <w:rPr>
          <w:rFonts w:ascii="Segoe UI" w:hAnsi="Segoe UI" w:cs="Segoe UI"/>
          <w:sz w:val="22"/>
          <w:szCs w:val="22"/>
        </w:rPr>
        <w:t>lfhk.cuni.cz</w:t>
      </w:r>
    </w:p>
    <w:p w14:paraId="1E9C027C" w14:textId="6D29584D" w:rsidR="00EE20E3" w:rsidRPr="00ED1DB8" w:rsidRDefault="0002762C" w:rsidP="00491971">
      <w:pPr>
        <w:pStyle w:val="Nadpis2"/>
        <w:keepLines w:val="0"/>
        <w:widowControl w:val="0"/>
        <w:numPr>
          <w:ilvl w:val="0"/>
          <w:numId w:val="0"/>
        </w:numPr>
        <w:ind w:left="567" w:firstLine="142"/>
        <w:rPr>
          <w:rFonts w:ascii="Segoe UI" w:hAnsi="Segoe UI" w:cs="Segoe UI"/>
          <w:sz w:val="22"/>
        </w:rPr>
      </w:pPr>
      <w:bookmarkStart w:id="74" w:name="_Toc425495297"/>
      <w:r w:rsidRPr="00ED1DB8">
        <w:rPr>
          <w:rFonts w:ascii="Segoe UI" w:hAnsi="Segoe UI" w:cs="Segoe UI"/>
          <w:sz w:val="22"/>
        </w:rPr>
        <w:t>Oprávněnými</w:t>
      </w:r>
      <w:r w:rsidR="00AB50E7" w:rsidRPr="00ED1DB8">
        <w:rPr>
          <w:rFonts w:ascii="Segoe UI" w:hAnsi="Segoe UI" w:cs="Segoe UI"/>
          <w:sz w:val="22"/>
        </w:rPr>
        <w:t xml:space="preserve"> osobami za </w:t>
      </w:r>
      <w:r w:rsidR="008E4034" w:rsidRPr="00ED1DB8">
        <w:rPr>
          <w:rFonts w:ascii="Segoe UI" w:hAnsi="Segoe UI" w:cs="Segoe UI"/>
          <w:sz w:val="22"/>
        </w:rPr>
        <w:t>Dodavatele</w:t>
      </w:r>
      <w:r w:rsidR="00AB50E7" w:rsidRPr="00ED1DB8">
        <w:rPr>
          <w:rFonts w:ascii="Segoe UI" w:hAnsi="Segoe UI" w:cs="Segoe UI"/>
          <w:sz w:val="22"/>
        </w:rPr>
        <w:t xml:space="preserve"> jsou:</w:t>
      </w:r>
      <w:bookmarkEnd w:id="74"/>
    </w:p>
    <w:p w14:paraId="6217FF26" w14:textId="694CBCA4" w:rsidR="000819BD" w:rsidRPr="00ED1DB8" w:rsidRDefault="00EE20E3" w:rsidP="00491971">
      <w:pPr>
        <w:widowControl w:val="0"/>
        <w:numPr>
          <w:ilvl w:val="5"/>
          <w:numId w:val="8"/>
        </w:numPr>
        <w:tabs>
          <w:tab w:val="left" w:pos="1134"/>
        </w:tabs>
        <w:spacing w:before="60" w:after="60" w:line="276" w:lineRule="auto"/>
        <w:ind w:left="993" w:hanging="284"/>
        <w:jc w:val="both"/>
        <w:rPr>
          <w:rFonts w:ascii="Segoe UI" w:hAnsi="Segoe UI" w:cs="Segoe UI"/>
          <w:sz w:val="22"/>
          <w:szCs w:val="22"/>
        </w:rPr>
      </w:pPr>
      <w:r w:rsidRPr="00ED1DB8">
        <w:rPr>
          <w:rFonts w:ascii="Segoe UI" w:hAnsi="Segoe UI" w:cs="Segoe UI"/>
          <w:sz w:val="22"/>
          <w:szCs w:val="22"/>
        </w:rPr>
        <w:t xml:space="preserve">ve věcech smluvních: </w:t>
      </w:r>
      <w:r w:rsidRPr="00ED1DB8">
        <w:rPr>
          <w:rFonts w:ascii="Segoe UI" w:hAnsi="Segoe UI" w:cs="Segoe UI"/>
          <w:sz w:val="22"/>
          <w:szCs w:val="22"/>
        </w:rPr>
        <w:tab/>
      </w:r>
      <w:r w:rsidR="00BE7F4C" w:rsidRPr="00ED1DB8">
        <w:rPr>
          <w:rFonts w:ascii="Segoe UI" w:hAnsi="Segoe UI" w:cs="Segoe UI"/>
          <w:sz w:val="22"/>
          <w:szCs w:val="22"/>
        </w:rPr>
        <w:t>[</w:t>
      </w:r>
      <w:r w:rsidR="00BE7F4C" w:rsidRPr="00ED1DB8">
        <w:rPr>
          <w:rFonts w:ascii="Segoe UI" w:hAnsi="Segoe UI" w:cs="Segoe UI"/>
          <w:sz w:val="22"/>
          <w:szCs w:val="22"/>
          <w:highlight w:val="green"/>
          <w:shd w:val="clear" w:color="auto" w:fill="FFFF00"/>
        </w:rPr>
        <w:t>VYPLNÍ DODAVATEL</w:t>
      </w:r>
      <w:r w:rsidR="00F118AF" w:rsidRPr="00ED1DB8">
        <w:rPr>
          <w:rFonts w:ascii="Segoe UI" w:hAnsi="Segoe UI" w:cs="Segoe UI"/>
          <w:sz w:val="22"/>
          <w:szCs w:val="22"/>
          <w:highlight w:val="green"/>
          <w:shd w:val="clear" w:color="auto" w:fill="FFFF00"/>
        </w:rPr>
        <w:t xml:space="preserve"> PŘED UZAVŘENÍM SMLOUVY</w:t>
      </w:r>
      <w:r w:rsidR="00BE7F4C" w:rsidRPr="00ED1DB8">
        <w:rPr>
          <w:rFonts w:ascii="Segoe UI" w:hAnsi="Segoe UI" w:cs="Segoe UI"/>
          <w:sz w:val="22"/>
          <w:szCs w:val="22"/>
        </w:rPr>
        <w:t>]</w:t>
      </w:r>
    </w:p>
    <w:p w14:paraId="4DA4462C" w14:textId="3F5757D0" w:rsidR="00AB50E7" w:rsidRPr="00ED1DB8" w:rsidRDefault="00EE20E3" w:rsidP="00491971">
      <w:pPr>
        <w:widowControl w:val="0"/>
        <w:numPr>
          <w:ilvl w:val="5"/>
          <w:numId w:val="8"/>
        </w:numPr>
        <w:spacing w:before="60" w:after="60" w:line="276" w:lineRule="auto"/>
        <w:ind w:left="993" w:hanging="284"/>
        <w:jc w:val="both"/>
        <w:rPr>
          <w:rFonts w:ascii="Segoe UI" w:hAnsi="Segoe UI" w:cs="Segoe UI"/>
          <w:sz w:val="22"/>
          <w:szCs w:val="22"/>
        </w:rPr>
      </w:pPr>
      <w:r w:rsidRPr="00ED1DB8">
        <w:rPr>
          <w:rFonts w:ascii="Segoe UI" w:hAnsi="Segoe UI" w:cs="Segoe UI"/>
          <w:sz w:val="22"/>
          <w:szCs w:val="22"/>
        </w:rPr>
        <w:t>ve věcech technických:</w:t>
      </w:r>
      <w:r w:rsidRPr="00ED1DB8">
        <w:rPr>
          <w:rFonts w:ascii="Segoe UI" w:hAnsi="Segoe UI" w:cs="Segoe UI"/>
          <w:b/>
          <w:sz w:val="22"/>
          <w:szCs w:val="22"/>
        </w:rPr>
        <w:t xml:space="preserve"> </w:t>
      </w:r>
      <w:r w:rsidRPr="00ED1DB8">
        <w:rPr>
          <w:rFonts w:ascii="Segoe UI" w:hAnsi="Segoe UI" w:cs="Segoe UI"/>
          <w:b/>
          <w:sz w:val="22"/>
          <w:szCs w:val="22"/>
        </w:rPr>
        <w:tab/>
      </w:r>
      <w:r w:rsidR="00BE7F4C" w:rsidRPr="00ED1DB8">
        <w:rPr>
          <w:rFonts w:ascii="Segoe UI" w:hAnsi="Segoe UI" w:cs="Segoe UI"/>
          <w:sz w:val="22"/>
          <w:szCs w:val="22"/>
        </w:rPr>
        <w:t>[</w:t>
      </w:r>
      <w:r w:rsidR="00BE7F4C" w:rsidRPr="00ED1DB8">
        <w:rPr>
          <w:rFonts w:ascii="Segoe UI" w:hAnsi="Segoe UI" w:cs="Segoe UI"/>
          <w:sz w:val="22"/>
          <w:szCs w:val="22"/>
          <w:highlight w:val="green"/>
          <w:shd w:val="clear" w:color="auto" w:fill="FFFF00"/>
        </w:rPr>
        <w:t>VYPLNÍ DODAVATEL</w:t>
      </w:r>
      <w:r w:rsidR="00F118AF" w:rsidRPr="00ED1DB8">
        <w:rPr>
          <w:rFonts w:ascii="Segoe UI" w:hAnsi="Segoe UI" w:cs="Segoe UI"/>
          <w:sz w:val="22"/>
          <w:szCs w:val="22"/>
          <w:highlight w:val="green"/>
          <w:shd w:val="clear" w:color="auto" w:fill="FFFF00"/>
        </w:rPr>
        <w:t xml:space="preserve"> PŘED UZAVŘENÍM SMLOUVY</w:t>
      </w:r>
      <w:r w:rsidR="00BE7F4C" w:rsidRPr="00ED1DB8">
        <w:rPr>
          <w:rFonts w:ascii="Segoe UI" w:hAnsi="Segoe UI" w:cs="Segoe UI"/>
          <w:sz w:val="22"/>
          <w:szCs w:val="22"/>
        </w:rPr>
        <w:t>]</w:t>
      </w:r>
    </w:p>
    <w:p w14:paraId="3224D902" w14:textId="77777777" w:rsidR="00EE20E3" w:rsidRPr="00ED1DB8" w:rsidRDefault="00EE20E3" w:rsidP="00491971">
      <w:pPr>
        <w:pStyle w:val="Nadpis2"/>
        <w:keepLines w:val="0"/>
        <w:widowControl w:val="0"/>
        <w:rPr>
          <w:rFonts w:ascii="Segoe UI" w:hAnsi="Segoe UI" w:cs="Segoe UI"/>
          <w:sz w:val="22"/>
        </w:rPr>
      </w:pPr>
      <w:bookmarkStart w:id="75" w:name="_Toc352067956"/>
      <w:bookmarkStart w:id="76" w:name="_Toc388596045"/>
      <w:bookmarkStart w:id="77" w:name="_Toc393351766"/>
      <w:bookmarkStart w:id="78" w:name="_Toc419277792"/>
      <w:bookmarkStart w:id="79" w:name="_Toc420740266"/>
      <w:bookmarkStart w:id="80" w:name="_Toc420743497"/>
      <w:bookmarkStart w:id="81" w:name="_Toc420748728"/>
      <w:bookmarkStart w:id="82" w:name="_Toc425495302"/>
      <w:r w:rsidRPr="00ED1DB8">
        <w:rPr>
          <w:rFonts w:ascii="Segoe UI" w:hAnsi="Segoe UI" w:cs="Segoe UI"/>
          <w:sz w:val="22"/>
        </w:rPr>
        <w:t>Každá ze Smluvních stran má právo změnit jí jmenované o</w:t>
      </w:r>
      <w:r w:rsidR="0002762C" w:rsidRPr="00ED1DB8">
        <w:rPr>
          <w:rFonts w:ascii="Segoe UI" w:hAnsi="Segoe UI" w:cs="Segoe UI"/>
          <w:sz w:val="22"/>
        </w:rPr>
        <w:t>právněné</w:t>
      </w:r>
      <w:r w:rsidRPr="00ED1DB8">
        <w:rPr>
          <w:rFonts w:ascii="Segoe UI" w:hAnsi="Segoe UI" w:cs="Segoe UI"/>
          <w:sz w:val="22"/>
        </w:rPr>
        <w:t xml:space="preserve"> osoby, musí však o</w:t>
      </w:r>
      <w:r w:rsidR="00BE7F4C" w:rsidRPr="00ED1DB8">
        <w:rPr>
          <w:rFonts w:ascii="Segoe UI" w:hAnsi="Segoe UI" w:cs="Segoe UI"/>
          <w:sz w:val="22"/>
        </w:rPr>
        <w:t> </w:t>
      </w:r>
      <w:r w:rsidRPr="00ED1DB8">
        <w:rPr>
          <w:rFonts w:ascii="Segoe UI" w:hAnsi="Segoe UI" w:cs="Segoe UI"/>
          <w:sz w:val="22"/>
        </w:rPr>
        <w:t xml:space="preserve">každé změně vyrozumět písemně druhou Smluvní stranu.  Změna </w:t>
      </w:r>
      <w:r w:rsidR="0002762C" w:rsidRPr="00ED1DB8">
        <w:rPr>
          <w:rFonts w:ascii="Segoe UI" w:hAnsi="Segoe UI" w:cs="Segoe UI"/>
          <w:sz w:val="22"/>
        </w:rPr>
        <w:t>oprávněných</w:t>
      </w:r>
      <w:r w:rsidRPr="00ED1DB8">
        <w:rPr>
          <w:rFonts w:ascii="Segoe UI" w:hAnsi="Segoe UI" w:cs="Segoe UI"/>
          <w:sz w:val="22"/>
        </w:rPr>
        <w:t xml:space="preserve"> osob je vůči druhé Smluvní straně účinná okamžikem, kdy o ní byla písemně vyrozuměna</w:t>
      </w:r>
      <w:bookmarkEnd w:id="75"/>
      <w:bookmarkEnd w:id="76"/>
      <w:bookmarkEnd w:id="77"/>
      <w:bookmarkEnd w:id="78"/>
      <w:bookmarkEnd w:id="79"/>
      <w:bookmarkEnd w:id="80"/>
      <w:bookmarkEnd w:id="81"/>
      <w:bookmarkEnd w:id="82"/>
      <w:r w:rsidR="009F7678" w:rsidRPr="00ED1DB8">
        <w:rPr>
          <w:rFonts w:ascii="Segoe UI" w:hAnsi="Segoe UI" w:cs="Segoe UI"/>
          <w:sz w:val="22"/>
        </w:rPr>
        <w:t>; není třeba uzavírat dodatek ke smlouvě.</w:t>
      </w:r>
    </w:p>
    <w:p w14:paraId="586C6C7E" w14:textId="215B684C" w:rsidR="00EE20E3" w:rsidRPr="00ED1DB8" w:rsidRDefault="00EE20E3" w:rsidP="00491971">
      <w:pPr>
        <w:pStyle w:val="Nadpis1"/>
        <w:keepNext w:val="0"/>
        <w:keepLines w:val="0"/>
        <w:widowControl w:val="0"/>
        <w:rPr>
          <w:rFonts w:ascii="Segoe UI" w:hAnsi="Segoe UI" w:cs="Segoe UI"/>
          <w:sz w:val="22"/>
          <w:szCs w:val="22"/>
        </w:rPr>
      </w:pPr>
      <w:bookmarkStart w:id="83" w:name="_Toc425495303"/>
      <w:bookmarkEnd w:id="72"/>
      <w:r w:rsidRPr="00ED1DB8">
        <w:rPr>
          <w:rFonts w:ascii="Segoe UI" w:hAnsi="Segoe UI" w:cs="Segoe UI"/>
          <w:sz w:val="22"/>
          <w:szCs w:val="22"/>
        </w:rPr>
        <w:t>VLASTNICKÉ PRÁVO</w:t>
      </w:r>
      <w:r w:rsidR="003A7C67" w:rsidRPr="00ED1DB8">
        <w:rPr>
          <w:rFonts w:ascii="Segoe UI" w:hAnsi="Segoe UI" w:cs="Segoe UI"/>
          <w:sz w:val="22"/>
          <w:szCs w:val="22"/>
        </w:rPr>
        <w:t xml:space="preserve">, </w:t>
      </w:r>
      <w:r w:rsidR="00E57E07" w:rsidRPr="00ED1DB8">
        <w:rPr>
          <w:rFonts w:ascii="Segoe UI" w:hAnsi="Segoe UI" w:cs="Segoe UI"/>
          <w:sz w:val="22"/>
          <w:szCs w:val="22"/>
        </w:rPr>
        <w:t>NEBEZPEČÍ ŠKODY NA VĚCI</w:t>
      </w:r>
      <w:bookmarkEnd w:id="83"/>
      <w:r w:rsidR="003A7C67" w:rsidRPr="00ED1DB8">
        <w:rPr>
          <w:rFonts w:ascii="Segoe UI" w:hAnsi="Segoe UI" w:cs="Segoe UI"/>
          <w:sz w:val="22"/>
          <w:szCs w:val="22"/>
        </w:rPr>
        <w:t>, AKCEPTACE</w:t>
      </w:r>
    </w:p>
    <w:p w14:paraId="6083E34C" w14:textId="4A76406A" w:rsidR="00BE7681" w:rsidRPr="00ED1DB8" w:rsidRDefault="001E75B7" w:rsidP="00491971">
      <w:pPr>
        <w:pStyle w:val="Nadpis2"/>
        <w:keepLines w:val="0"/>
        <w:widowControl w:val="0"/>
        <w:rPr>
          <w:rFonts w:ascii="Segoe UI" w:hAnsi="Segoe UI" w:cs="Segoe UI"/>
          <w:sz w:val="22"/>
        </w:rPr>
      </w:pPr>
      <w:bookmarkStart w:id="84" w:name="_Toc349316408"/>
      <w:bookmarkStart w:id="85" w:name="_Toc352067959"/>
      <w:bookmarkStart w:id="86" w:name="_Toc388596049"/>
      <w:bookmarkStart w:id="87" w:name="_Toc393351769"/>
      <w:bookmarkStart w:id="88" w:name="_Toc419277794"/>
      <w:bookmarkStart w:id="89" w:name="_Toc420740268"/>
      <w:bookmarkStart w:id="90" w:name="_Toc420743499"/>
      <w:bookmarkStart w:id="91" w:name="_Toc420748730"/>
      <w:bookmarkStart w:id="92" w:name="_Toc425495304"/>
      <w:r w:rsidRPr="00ED1DB8">
        <w:rPr>
          <w:rFonts w:ascii="Segoe UI" w:hAnsi="Segoe UI" w:cs="Segoe UI"/>
          <w:sz w:val="22"/>
        </w:rPr>
        <w:t>Objednatel</w:t>
      </w:r>
      <w:r w:rsidR="00666EDA" w:rsidRPr="00ED1DB8">
        <w:rPr>
          <w:rFonts w:ascii="Segoe UI" w:hAnsi="Segoe UI" w:cs="Segoe UI"/>
          <w:sz w:val="22"/>
        </w:rPr>
        <w:t xml:space="preserve"> 1</w:t>
      </w:r>
      <w:r w:rsidR="00905A85" w:rsidRPr="00ED1DB8">
        <w:rPr>
          <w:rFonts w:ascii="Segoe UI" w:hAnsi="Segoe UI" w:cs="Segoe UI"/>
          <w:sz w:val="22"/>
        </w:rPr>
        <w:t xml:space="preserve"> se stává vlastníkem dodaného Zboží</w:t>
      </w:r>
      <w:r w:rsidR="008063CF" w:rsidRPr="00ED1DB8">
        <w:rPr>
          <w:rFonts w:ascii="Segoe UI" w:hAnsi="Segoe UI" w:cs="Segoe UI"/>
          <w:sz w:val="22"/>
        </w:rPr>
        <w:t xml:space="preserve"> či jiných částí Dodávek, k nimž lze nabýt vlastnické právo,</w:t>
      </w:r>
      <w:r w:rsidR="00905A85" w:rsidRPr="00ED1DB8">
        <w:rPr>
          <w:rFonts w:ascii="Segoe UI" w:hAnsi="Segoe UI" w:cs="Segoe UI"/>
          <w:sz w:val="22"/>
        </w:rPr>
        <w:t xml:space="preserve"> </w:t>
      </w:r>
      <w:r w:rsidR="00C24DCE" w:rsidRPr="00ED1DB8">
        <w:rPr>
          <w:rFonts w:ascii="Segoe UI" w:hAnsi="Segoe UI" w:cs="Segoe UI"/>
          <w:sz w:val="22"/>
        </w:rPr>
        <w:t xml:space="preserve">okamžikem úhrady ceny </w:t>
      </w:r>
      <w:r w:rsidR="008063CF" w:rsidRPr="00ED1DB8">
        <w:rPr>
          <w:rFonts w:ascii="Segoe UI" w:hAnsi="Segoe UI" w:cs="Segoe UI"/>
          <w:sz w:val="22"/>
        </w:rPr>
        <w:t>Dodávek</w:t>
      </w:r>
      <w:r w:rsidR="00C24DCE" w:rsidRPr="00ED1DB8">
        <w:rPr>
          <w:rFonts w:ascii="Segoe UI" w:hAnsi="Segoe UI" w:cs="Segoe UI"/>
          <w:sz w:val="22"/>
        </w:rPr>
        <w:t xml:space="preserve"> </w:t>
      </w:r>
      <w:r w:rsidR="00454FBB" w:rsidRPr="00ED1DB8">
        <w:rPr>
          <w:rFonts w:ascii="Segoe UI" w:hAnsi="Segoe UI" w:cs="Segoe UI"/>
          <w:sz w:val="22"/>
        </w:rPr>
        <w:t>Objednatelem</w:t>
      </w:r>
      <w:r w:rsidR="00666EDA" w:rsidRPr="00ED1DB8">
        <w:rPr>
          <w:rFonts w:ascii="Segoe UI" w:hAnsi="Segoe UI" w:cs="Segoe UI"/>
          <w:sz w:val="22"/>
        </w:rPr>
        <w:t xml:space="preserve"> 1</w:t>
      </w:r>
      <w:r w:rsidR="00C24DCE" w:rsidRPr="00ED1DB8">
        <w:rPr>
          <w:rFonts w:ascii="Segoe UI" w:hAnsi="Segoe UI" w:cs="Segoe UI"/>
          <w:sz w:val="22"/>
        </w:rPr>
        <w:t xml:space="preserve"> </w:t>
      </w:r>
      <w:r w:rsidR="000C0323" w:rsidRPr="00ED1DB8">
        <w:rPr>
          <w:rFonts w:ascii="Segoe UI" w:hAnsi="Segoe UI" w:cs="Segoe UI"/>
          <w:sz w:val="22"/>
        </w:rPr>
        <w:t>Dodavateli</w:t>
      </w:r>
      <w:r w:rsidR="00666EDA" w:rsidRPr="00ED1DB8">
        <w:rPr>
          <w:rFonts w:ascii="Segoe UI" w:hAnsi="Segoe UI" w:cs="Segoe UI"/>
          <w:sz w:val="22"/>
        </w:rPr>
        <w:t xml:space="preserve"> a</w:t>
      </w:r>
      <w:r w:rsidR="000C634C">
        <w:rPr>
          <w:rFonts w:ascii="Segoe UI" w:hAnsi="Segoe UI" w:cs="Segoe UI"/>
          <w:sz w:val="22"/>
        </w:rPr>
        <w:t> </w:t>
      </w:r>
      <w:r w:rsidRPr="00ED1DB8">
        <w:rPr>
          <w:rFonts w:ascii="Segoe UI" w:hAnsi="Segoe UI" w:cs="Segoe UI"/>
          <w:sz w:val="22"/>
        </w:rPr>
        <w:t>Objednatel</w:t>
      </w:r>
      <w:r w:rsidR="00666EDA" w:rsidRPr="00ED1DB8">
        <w:rPr>
          <w:rFonts w:ascii="Segoe UI" w:hAnsi="Segoe UI" w:cs="Segoe UI"/>
          <w:sz w:val="22"/>
        </w:rPr>
        <w:t xml:space="preserve"> 2 se stává vlastníkem dodaného </w:t>
      </w:r>
      <w:r w:rsidR="008063CF" w:rsidRPr="00ED1DB8">
        <w:rPr>
          <w:rFonts w:ascii="Segoe UI" w:hAnsi="Segoe UI" w:cs="Segoe UI"/>
          <w:sz w:val="22"/>
        </w:rPr>
        <w:t xml:space="preserve">Zboží či jiných částí Dodávek, k nimž lze nabýt vlastnické právo, </w:t>
      </w:r>
      <w:r w:rsidR="00666EDA" w:rsidRPr="00ED1DB8">
        <w:rPr>
          <w:rFonts w:ascii="Segoe UI" w:hAnsi="Segoe UI" w:cs="Segoe UI"/>
          <w:sz w:val="22"/>
        </w:rPr>
        <w:t xml:space="preserve">okamžikem úhrady ceny </w:t>
      </w:r>
      <w:r w:rsidR="008063CF" w:rsidRPr="00ED1DB8">
        <w:rPr>
          <w:rFonts w:ascii="Segoe UI" w:hAnsi="Segoe UI" w:cs="Segoe UI"/>
          <w:sz w:val="22"/>
        </w:rPr>
        <w:t xml:space="preserve">Dodávek </w:t>
      </w:r>
      <w:r w:rsidR="00454FBB" w:rsidRPr="00ED1DB8">
        <w:rPr>
          <w:rFonts w:ascii="Segoe UI" w:hAnsi="Segoe UI" w:cs="Segoe UI"/>
          <w:sz w:val="22"/>
        </w:rPr>
        <w:t>Objednatelem</w:t>
      </w:r>
      <w:r w:rsidR="00666EDA" w:rsidRPr="00ED1DB8">
        <w:rPr>
          <w:rFonts w:ascii="Segoe UI" w:hAnsi="Segoe UI" w:cs="Segoe UI"/>
          <w:sz w:val="22"/>
        </w:rPr>
        <w:t xml:space="preserve"> 2 </w:t>
      </w:r>
      <w:r w:rsidR="000C0323" w:rsidRPr="00ED1DB8">
        <w:rPr>
          <w:rFonts w:ascii="Segoe UI" w:hAnsi="Segoe UI" w:cs="Segoe UI"/>
          <w:sz w:val="22"/>
        </w:rPr>
        <w:t>Dodavateli</w:t>
      </w:r>
      <w:r w:rsidR="00905A85" w:rsidRPr="00ED1DB8">
        <w:rPr>
          <w:rFonts w:ascii="Segoe UI" w:hAnsi="Segoe UI" w:cs="Segoe UI"/>
          <w:sz w:val="22"/>
        </w:rPr>
        <w:t xml:space="preserve">. Týmž okamžikem přechází nebezpečí škody na </w:t>
      </w:r>
      <w:r w:rsidR="008063CF" w:rsidRPr="00ED1DB8">
        <w:rPr>
          <w:rFonts w:ascii="Segoe UI" w:hAnsi="Segoe UI" w:cs="Segoe UI"/>
          <w:sz w:val="22"/>
        </w:rPr>
        <w:t>Dodávkách</w:t>
      </w:r>
      <w:r w:rsidR="00905A85" w:rsidRPr="00ED1DB8">
        <w:rPr>
          <w:rFonts w:ascii="Segoe UI" w:hAnsi="Segoe UI" w:cs="Segoe UI"/>
          <w:sz w:val="22"/>
        </w:rPr>
        <w:t xml:space="preserve"> na </w:t>
      </w:r>
      <w:r w:rsidR="00454FBB" w:rsidRPr="00ED1DB8">
        <w:rPr>
          <w:rFonts w:ascii="Segoe UI" w:hAnsi="Segoe UI" w:cs="Segoe UI"/>
          <w:sz w:val="22"/>
        </w:rPr>
        <w:t>Objednatele</w:t>
      </w:r>
      <w:r w:rsidR="00666EDA" w:rsidRPr="00ED1DB8">
        <w:rPr>
          <w:rFonts w:ascii="Segoe UI" w:hAnsi="Segoe UI" w:cs="Segoe UI"/>
          <w:sz w:val="22"/>
        </w:rPr>
        <w:t xml:space="preserve"> 1 a</w:t>
      </w:r>
      <w:r w:rsidR="003F5181">
        <w:rPr>
          <w:rFonts w:ascii="Segoe UI" w:hAnsi="Segoe UI" w:cs="Segoe UI"/>
          <w:sz w:val="22"/>
        </w:rPr>
        <w:t> </w:t>
      </w:r>
      <w:r w:rsidR="00454FBB" w:rsidRPr="00ED1DB8">
        <w:rPr>
          <w:rFonts w:ascii="Segoe UI" w:hAnsi="Segoe UI" w:cs="Segoe UI"/>
          <w:sz w:val="22"/>
        </w:rPr>
        <w:t>Objednatele</w:t>
      </w:r>
      <w:r w:rsidR="00666EDA" w:rsidRPr="00ED1DB8">
        <w:rPr>
          <w:rFonts w:ascii="Segoe UI" w:hAnsi="Segoe UI" w:cs="Segoe UI"/>
          <w:sz w:val="22"/>
        </w:rPr>
        <w:t xml:space="preserve"> 2</w:t>
      </w:r>
      <w:r w:rsidR="00EE20E3" w:rsidRPr="00ED1DB8">
        <w:rPr>
          <w:rFonts w:ascii="Segoe UI" w:hAnsi="Segoe UI" w:cs="Segoe UI"/>
          <w:sz w:val="22"/>
        </w:rPr>
        <w:t>.</w:t>
      </w:r>
      <w:bookmarkEnd w:id="84"/>
      <w:bookmarkEnd w:id="85"/>
      <w:bookmarkEnd w:id="86"/>
      <w:bookmarkEnd w:id="87"/>
      <w:bookmarkEnd w:id="88"/>
      <w:bookmarkEnd w:id="89"/>
      <w:bookmarkEnd w:id="90"/>
      <w:bookmarkEnd w:id="91"/>
      <w:bookmarkEnd w:id="92"/>
    </w:p>
    <w:p w14:paraId="528AF045" w14:textId="201D804C" w:rsidR="00EE20E3" w:rsidRPr="00ED1DB8" w:rsidRDefault="008E7287" w:rsidP="2D8A5D93">
      <w:pPr>
        <w:pStyle w:val="Nadpis2"/>
        <w:keepLines w:val="0"/>
        <w:widowControl w:val="0"/>
        <w:numPr>
          <w:ilvl w:val="0"/>
          <w:numId w:val="0"/>
        </w:numPr>
        <w:ind w:left="680"/>
        <w:rPr>
          <w:rFonts w:ascii="Segoe UI" w:hAnsi="Segoe UI" w:cs="Segoe UI"/>
          <w:sz w:val="22"/>
        </w:rPr>
      </w:pPr>
      <w:r w:rsidRPr="2D8A5D93">
        <w:rPr>
          <w:rFonts w:ascii="Segoe UI" w:hAnsi="Segoe UI" w:cs="Segoe UI"/>
          <w:sz w:val="22"/>
        </w:rPr>
        <w:t>Každý z </w:t>
      </w:r>
      <w:r w:rsidR="009C1AF9" w:rsidRPr="2D8A5D93">
        <w:rPr>
          <w:rFonts w:ascii="Segoe UI" w:hAnsi="Segoe UI" w:cs="Segoe UI"/>
          <w:sz w:val="22"/>
        </w:rPr>
        <w:t>Objednatelů</w:t>
      </w:r>
      <w:r w:rsidRPr="2D8A5D93">
        <w:rPr>
          <w:rFonts w:ascii="Segoe UI" w:hAnsi="Segoe UI" w:cs="Segoe UI"/>
          <w:sz w:val="22"/>
        </w:rPr>
        <w:t xml:space="preserve"> se stává vlastníkem toho Zboží</w:t>
      </w:r>
      <w:r w:rsidR="008063CF" w:rsidRPr="2D8A5D93">
        <w:rPr>
          <w:rFonts w:ascii="Segoe UI" w:hAnsi="Segoe UI" w:cs="Segoe UI"/>
          <w:sz w:val="22"/>
        </w:rPr>
        <w:t xml:space="preserve"> či jiných částí Dodávek, k nimž lze nabýt vlastnické právo,</w:t>
      </w:r>
      <w:r w:rsidRPr="2D8A5D93">
        <w:rPr>
          <w:rFonts w:ascii="Segoe UI" w:hAnsi="Segoe UI" w:cs="Segoe UI"/>
          <w:sz w:val="22"/>
        </w:rPr>
        <w:t xml:space="preserve"> které je</w:t>
      </w:r>
      <w:r w:rsidR="00BE7681" w:rsidRPr="2D8A5D93">
        <w:rPr>
          <w:rFonts w:ascii="Segoe UI" w:hAnsi="Segoe UI" w:cs="Segoe UI"/>
          <w:sz w:val="22"/>
        </w:rPr>
        <w:t xml:space="preserve"> mu určeno</w:t>
      </w:r>
      <w:r w:rsidRPr="2D8A5D93">
        <w:rPr>
          <w:rFonts w:ascii="Segoe UI" w:hAnsi="Segoe UI" w:cs="Segoe UI"/>
          <w:sz w:val="22"/>
        </w:rPr>
        <w:t> </w:t>
      </w:r>
      <w:r w:rsidR="000C634C" w:rsidRPr="2D8A5D93">
        <w:rPr>
          <w:rFonts w:ascii="Segoe UI" w:hAnsi="Segoe UI" w:cs="Segoe UI"/>
          <w:sz w:val="22"/>
        </w:rPr>
        <w:t>v</w:t>
      </w:r>
      <w:r w:rsidR="00980846" w:rsidRPr="2D8A5D93">
        <w:rPr>
          <w:rFonts w:ascii="Segoe UI" w:hAnsi="Segoe UI" w:cs="Segoe UI"/>
          <w:sz w:val="22"/>
        </w:rPr>
        <w:t xml:space="preserve"> písemně sděleném </w:t>
      </w:r>
      <w:r w:rsidR="000C634C" w:rsidRPr="2D8A5D93">
        <w:rPr>
          <w:rFonts w:ascii="Segoe UI" w:hAnsi="Segoe UI" w:cs="Segoe UI"/>
          <w:sz w:val="22"/>
        </w:rPr>
        <w:t>Rozdělení plnění</w:t>
      </w:r>
      <w:r w:rsidR="0091445F" w:rsidRPr="2D8A5D93">
        <w:rPr>
          <w:rFonts w:ascii="Segoe UI" w:hAnsi="Segoe UI" w:cs="Segoe UI"/>
          <w:sz w:val="22"/>
        </w:rPr>
        <w:t>.</w:t>
      </w:r>
    </w:p>
    <w:p w14:paraId="24331CD3" w14:textId="460A637D" w:rsidR="00F95B0E" w:rsidRPr="00ED1DB8" w:rsidRDefault="00875128" w:rsidP="00491971">
      <w:pPr>
        <w:pStyle w:val="Nadpis2"/>
        <w:keepLines w:val="0"/>
        <w:widowControl w:val="0"/>
        <w:rPr>
          <w:rFonts w:ascii="Segoe UI" w:hAnsi="Segoe UI" w:cs="Segoe UI"/>
          <w:sz w:val="22"/>
        </w:rPr>
      </w:pPr>
      <w:r w:rsidRPr="00850368">
        <w:rPr>
          <w:rFonts w:ascii="Segoe UI" w:hAnsi="Segoe UI" w:cs="Segoe UI"/>
          <w:sz w:val="22"/>
        </w:rPr>
        <w:t>K</w:t>
      </w:r>
      <w:r w:rsidR="00FB0ABB" w:rsidRPr="00850368">
        <w:rPr>
          <w:rFonts w:ascii="Segoe UI" w:hAnsi="Segoe UI" w:cs="Segoe UI"/>
          <w:sz w:val="22"/>
        </w:rPr>
        <w:t xml:space="preserve"> dokumentaci </w:t>
      </w:r>
      <w:r w:rsidRPr="00850368">
        <w:rPr>
          <w:rFonts w:ascii="Segoe UI" w:hAnsi="Segoe UI" w:cs="Segoe UI"/>
          <w:sz w:val="22"/>
        </w:rPr>
        <w:t xml:space="preserve">se stávají </w:t>
      </w:r>
      <w:r w:rsidR="001E75B7" w:rsidRPr="00850368">
        <w:rPr>
          <w:rFonts w:ascii="Segoe UI" w:hAnsi="Segoe UI" w:cs="Segoe UI"/>
          <w:sz w:val="22"/>
        </w:rPr>
        <w:t>Objednatel</w:t>
      </w:r>
      <w:r w:rsidRPr="00850368">
        <w:rPr>
          <w:rFonts w:ascii="Segoe UI" w:hAnsi="Segoe UI" w:cs="Segoe UI"/>
          <w:sz w:val="22"/>
        </w:rPr>
        <w:t xml:space="preserve"> 1 a </w:t>
      </w:r>
      <w:r w:rsidR="001E75B7" w:rsidRPr="00850368">
        <w:rPr>
          <w:rFonts w:ascii="Segoe UI" w:hAnsi="Segoe UI" w:cs="Segoe UI"/>
          <w:sz w:val="22"/>
        </w:rPr>
        <w:t>Objednatel</w:t>
      </w:r>
      <w:r w:rsidRPr="00850368">
        <w:rPr>
          <w:rFonts w:ascii="Segoe UI" w:hAnsi="Segoe UI" w:cs="Segoe UI"/>
          <w:sz w:val="22"/>
        </w:rPr>
        <w:t xml:space="preserve"> 2 spoluvlastníky dnem </w:t>
      </w:r>
      <w:r w:rsidR="00FB0ABB" w:rsidRPr="00850368">
        <w:rPr>
          <w:rFonts w:ascii="Segoe UI" w:hAnsi="Segoe UI" w:cs="Segoe UI"/>
          <w:sz w:val="22"/>
        </w:rPr>
        <w:t>jejich odsouhlasení</w:t>
      </w:r>
      <w:r w:rsidR="00846913" w:rsidRPr="00850368">
        <w:rPr>
          <w:rFonts w:ascii="Segoe UI" w:hAnsi="Segoe UI" w:cs="Segoe UI"/>
          <w:sz w:val="22"/>
        </w:rPr>
        <w:t>.</w:t>
      </w:r>
      <w:r w:rsidR="00846913" w:rsidRPr="00ED1DB8">
        <w:rPr>
          <w:rFonts w:ascii="Segoe UI" w:hAnsi="Segoe UI" w:cs="Segoe UI"/>
          <w:sz w:val="22"/>
        </w:rPr>
        <w:t xml:space="preserve"> </w:t>
      </w:r>
      <w:r w:rsidR="00545F19" w:rsidRPr="00850368">
        <w:rPr>
          <w:rFonts w:ascii="Segoe UI" w:hAnsi="Segoe UI" w:cs="Segoe UI"/>
          <w:sz w:val="22"/>
        </w:rPr>
        <w:t>D</w:t>
      </w:r>
      <w:r w:rsidR="002A3750" w:rsidRPr="00850368">
        <w:rPr>
          <w:rFonts w:ascii="Segoe UI" w:hAnsi="Segoe UI" w:cs="Segoe UI"/>
          <w:sz w:val="22"/>
        </w:rPr>
        <w:t>okumentaci</w:t>
      </w:r>
      <w:r w:rsidR="00846913" w:rsidRPr="00850368">
        <w:rPr>
          <w:rFonts w:ascii="Segoe UI" w:hAnsi="Segoe UI" w:cs="Segoe UI"/>
          <w:sz w:val="22"/>
        </w:rPr>
        <w:t xml:space="preserve"> je </w:t>
      </w:r>
      <w:r w:rsidR="001E75B7" w:rsidRPr="00850368">
        <w:rPr>
          <w:rFonts w:ascii="Segoe UI" w:hAnsi="Segoe UI" w:cs="Segoe UI"/>
          <w:sz w:val="22"/>
        </w:rPr>
        <w:t>Objednatel</w:t>
      </w:r>
      <w:r w:rsidR="00846913" w:rsidRPr="00850368">
        <w:rPr>
          <w:rFonts w:ascii="Segoe UI" w:hAnsi="Segoe UI" w:cs="Segoe UI"/>
          <w:sz w:val="22"/>
        </w:rPr>
        <w:t xml:space="preserve"> oprávněn využívat bez omezení, zejména je</w:t>
      </w:r>
      <w:r w:rsidR="00D51B00">
        <w:rPr>
          <w:rFonts w:ascii="Segoe UI" w:hAnsi="Segoe UI" w:cs="Segoe UI"/>
          <w:sz w:val="22"/>
        </w:rPr>
        <w:t> </w:t>
      </w:r>
      <w:r w:rsidR="00846913" w:rsidRPr="00850368">
        <w:rPr>
          <w:rFonts w:ascii="Segoe UI" w:hAnsi="Segoe UI" w:cs="Segoe UI"/>
          <w:sz w:val="22"/>
        </w:rPr>
        <w:t xml:space="preserve">oprávněn ji poskytnout třetí osobě pro </w:t>
      </w:r>
      <w:r w:rsidR="002A3750" w:rsidRPr="00850368">
        <w:rPr>
          <w:rFonts w:ascii="Segoe UI" w:hAnsi="Segoe UI" w:cs="Segoe UI"/>
          <w:sz w:val="22"/>
        </w:rPr>
        <w:t>plnění předmětu plnění</w:t>
      </w:r>
      <w:r w:rsidR="008B36D1" w:rsidRPr="00850368">
        <w:rPr>
          <w:rFonts w:ascii="Segoe UI" w:hAnsi="Segoe UI" w:cs="Segoe UI"/>
          <w:sz w:val="22"/>
        </w:rPr>
        <w:t xml:space="preserve"> touto třetí osobou, a</w:t>
      </w:r>
      <w:r w:rsidR="00D51B00">
        <w:rPr>
          <w:rFonts w:ascii="Segoe UI" w:hAnsi="Segoe UI" w:cs="Segoe UI"/>
          <w:sz w:val="22"/>
        </w:rPr>
        <w:t> </w:t>
      </w:r>
      <w:r w:rsidR="008B36D1" w:rsidRPr="00850368">
        <w:rPr>
          <w:rFonts w:ascii="Segoe UI" w:hAnsi="Segoe UI" w:cs="Segoe UI"/>
          <w:sz w:val="22"/>
        </w:rPr>
        <w:t>to v případě předčasného ukončení této smlouvy.</w:t>
      </w:r>
    </w:p>
    <w:p w14:paraId="5492B009" w14:textId="37F62B70" w:rsidR="008B36D1" w:rsidRPr="00ED1DB8" w:rsidRDefault="008B36D1" w:rsidP="00491971">
      <w:pPr>
        <w:pStyle w:val="Nadpis2"/>
        <w:keepLines w:val="0"/>
        <w:widowControl w:val="0"/>
        <w:rPr>
          <w:rFonts w:ascii="Segoe UI" w:hAnsi="Segoe UI" w:cs="Segoe UI"/>
          <w:sz w:val="22"/>
        </w:rPr>
      </w:pPr>
      <w:r w:rsidRPr="00ED1DB8">
        <w:rPr>
          <w:rFonts w:ascii="Segoe UI" w:hAnsi="Segoe UI" w:cs="Segoe UI"/>
          <w:sz w:val="22"/>
        </w:rPr>
        <w:t xml:space="preserve">Nelze-li postupem dle odst. 8.1 určit, který </w:t>
      </w:r>
      <w:r w:rsidR="001E75B7" w:rsidRPr="00ED1DB8">
        <w:rPr>
          <w:rFonts w:ascii="Segoe UI" w:hAnsi="Segoe UI" w:cs="Segoe UI"/>
          <w:sz w:val="22"/>
        </w:rPr>
        <w:t>Objednatel</w:t>
      </w:r>
      <w:r w:rsidRPr="00ED1DB8">
        <w:rPr>
          <w:rFonts w:ascii="Segoe UI" w:hAnsi="Segoe UI" w:cs="Segoe UI"/>
          <w:sz w:val="22"/>
        </w:rPr>
        <w:t xml:space="preserve"> nabývá součást či příslušenství </w:t>
      </w:r>
      <w:r w:rsidR="00950C66" w:rsidRPr="00ED1DB8">
        <w:rPr>
          <w:rFonts w:ascii="Segoe UI" w:hAnsi="Segoe UI" w:cs="Segoe UI"/>
          <w:sz w:val="22"/>
        </w:rPr>
        <w:t>Dodávek</w:t>
      </w:r>
      <w:r w:rsidRPr="00ED1DB8">
        <w:rPr>
          <w:rFonts w:ascii="Segoe UI" w:hAnsi="Segoe UI" w:cs="Segoe UI"/>
          <w:sz w:val="22"/>
        </w:rPr>
        <w:t xml:space="preserve"> do vlastnictví</w:t>
      </w:r>
      <w:r w:rsidR="00890320" w:rsidRPr="00ED1DB8">
        <w:rPr>
          <w:rFonts w:ascii="Segoe UI" w:hAnsi="Segoe UI" w:cs="Segoe UI"/>
          <w:sz w:val="22"/>
        </w:rPr>
        <w:t xml:space="preserve">, nabývají je </w:t>
      </w:r>
      <w:r w:rsidR="001E75B7" w:rsidRPr="00ED1DB8">
        <w:rPr>
          <w:rFonts w:ascii="Segoe UI" w:hAnsi="Segoe UI" w:cs="Segoe UI"/>
          <w:sz w:val="22"/>
        </w:rPr>
        <w:t>Objednatel</w:t>
      </w:r>
      <w:r w:rsidR="00890320" w:rsidRPr="00ED1DB8">
        <w:rPr>
          <w:rFonts w:ascii="Segoe UI" w:hAnsi="Segoe UI" w:cs="Segoe UI"/>
          <w:sz w:val="22"/>
        </w:rPr>
        <w:t xml:space="preserve"> 1 a </w:t>
      </w:r>
      <w:r w:rsidR="001E75B7" w:rsidRPr="00ED1DB8">
        <w:rPr>
          <w:rFonts w:ascii="Segoe UI" w:hAnsi="Segoe UI" w:cs="Segoe UI"/>
          <w:sz w:val="22"/>
        </w:rPr>
        <w:t>Objednatel</w:t>
      </w:r>
      <w:r w:rsidR="00890320" w:rsidRPr="00ED1DB8">
        <w:rPr>
          <w:rFonts w:ascii="Segoe UI" w:hAnsi="Segoe UI" w:cs="Segoe UI"/>
          <w:sz w:val="22"/>
        </w:rPr>
        <w:t xml:space="preserve"> 2 do spoluvlastnictví</w:t>
      </w:r>
      <w:r w:rsidR="009D559C" w:rsidRPr="00ED1DB8">
        <w:rPr>
          <w:rFonts w:ascii="Segoe UI" w:hAnsi="Segoe UI" w:cs="Segoe UI"/>
          <w:sz w:val="22"/>
        </w:rPr>
        <w:t>, nedohodnou-li se jinak.</w:t>
      </w:r>
      <w:r w:rsidR="003362F7" w:rsidRPr="00ED1DB8">
        <w:rPr>
          <w:rFonts w:ascii="Segoe UI" w:hAnsi="Segoe UI" w:cs="Segoe UI"/>
          <w:sz w:val="22"/>
        </w:rPr>
        <w:t xml:space="preserve"> Ustanovení odst. 8.1 a 8.3 se použijí obdobně i pro nabytí jiných práv (např. licenčních).</w:t>
      </w:r>
    </w:p>
    <w:p w14:paraId="18541FAC" w14:textId="0625B090" w:rsidR="00AD4211" w:rsidRPr="00ED1DB8" w:rsidRDefault="00AD4211" w:rsidP="00AD4211">
      <w:pPr>
        <w:pStyle w:val="Nadpis2"/>
        <w:keepLines w:val="0"/>
        <w:widowControl w:val="0"/>
        <w:rPr>
          <w:rFonts w:ascii="Segoe UI" w:hAnsi="Segoe UI" w:cs="Segoe UI"/>
          <w:sz w:val="22"/>
        </w:rPr>
      </w:pPr>
      <w:r w:rsidRPr="00ED1DB8">
        <w:rPr>
          <w:rFonts w:ascii="Segoe UI" w:hAnsi="Segoe UI" w:cs="Segoe UI"/>
          <w:sz w:val="22"/>
        </w:rPr>
        <w:t>O předání či poskytnutí jakékoliv části předmětu plnění bude sepsán předávací protokol. V předávacím protokolu bude vyznačeno</w:t>
      </w:r>
      <w:r w:rsidR="009A2E7D" w:rsidRPr="00ED1DB8">
        <w:rPr>
          <w:rFonts w:ascii="Segoe UI" w:hAnsi="Segoe UI" w:cs="Segoe UI"/>
          <w:sz w:val="22"/>
        </w:rPr>
        <w:t>, zda je předaná část předmětu plnění předána bez vad či s vadami. Bude-li část předmětu plnění předána s vadami, není řádně poskytnutá a uplynul-li již termín pro její poskytnutí, je Dodavatel v prodlení. Část předmětu plnění je řádně předána či poskytnuta až okamžikem předání bez vad</w:t>
      </w:r>
      <w:r w:rsidR="009C68FF" w:rsidRPr="00ED1DB8">
        <w:rPr>
          <w:rFonts w:ascii="Segoe UI" w:hAnsi="Segoe UI" w:cs="Segoe UI"/>
          <w:sz w:val="22"/>
        </w:rPr>
        <w:t xml:space="preserve">. </w:t>
      </w:r>
    </w:p>
    <w:p w14:paraId="423D2FD5" w14:textId="77777777" w:rsidR="003A7C67" w:rsidRPr="00ED1DB8" w:rsidRDefault="003A7C67" w:rsidP="003A7C67">
      <w:pPr>
        <w:rPr>
          <w:lang w:eastAsia="en-US"/>
        </w:rPr>
      </w:pPr>
    </w:p>
    <w:p w14:paraId="3ACFD2F3" w14:textId="76A05D21" w:rsidR="00EE20E3" w:rsidRPr="00ED1DB8" w:rsidRDefault="00CE521D" w:rsidP="00491971">
      <w:pPr>
        <w:pStyle w:val="Nadpis1"/>
        <w:keepNext w:val="0"/>
        <w:keepLines w:val="0"/>
        <w:widowControl w:val="0"/>
        <w:rPr>
          <w:rFonts w:ascii="Segoe UI" w:hAnsi="Segoe UI" w:cs="Segoe UI"/>
          <w:sz w:val="22"/>
          <w:szCs w:val="22"/>
        </w:rPr>
      </w:pPr>
      <w:bookmarkStart w:id="93" w:name="_Toc425495313"/>
      <w:r w:rsidRPr="00ED1DB8">
        <w:rPr>
          <w:rFonts w:ascii="Segoe UI" w:hAnsi="Segoe UI" w:cs="Segoe UI"/>
          <w:sz w:val="22"/>
          <w:szCs w:val="22"/>
        </w:rPr>
        <w:t xml:space="preserve"> </w:t>
      </w:r>
      <w:r w:rsidR="00EE20E3" w:rsidRPr="00ED1DB8">
        <w:rPr>
          <w:rFonts w:ascii="Segoe UI" w:hAnsi="Segoe UI" w:cs="Segoe UI"/>
          <w:sz w:val="22"/>
          <w:szCs w:val="22"/>
        </w:rPr>
        <w:t>NÁHRADA ŠKODY</w:t>
      </w:r>
      <w:r w:rsidR="0099162B" w:rsidRPr="00ED1DB8">
        <w:rPr>
          <w:rFonts w:ascii="Segoe UI" w:hAnsi="Segoe UI" w:cs="Segoe UI"/>
          <w:sz w:val="22"/>
          <w:szCs w:val="22"/>
        </w:rPr>
        <w:t>,</w:t>
      </w:r>
      <w:r w:rsidR="00EE20E3" w:rsidRPr="00ED1DB8">
        <w:rPr>
          <w:rFonts w:ascii="Segoe UI" w:hAnsi="Segoe UI" w:cs="Segoe UI"/>
          <w:sz w:val="22"/>
          <w:szCs w:val="22"/>
        </w:rPr>
        <w:t xml:space="preserve"> SMLUVNÍ SANKCE</w:t>
      </w:r>
      <w:bookmarkEnd w:id="93"/>
      <w:r w:rsidR="000B5CC4">
        <w:rPr>
          <w:rFonts w:ascii="Segoe UI" w:hAnsi="Segoe UI" w:cs="Segoe UI"/>
          <w:sz w:val="22"/>
          <w:szCs w:val="22"/>
        </w:rPr>
        <w:t>, BANKOVNÍ ZÁRUKA</w:t>
      </w:r>
    </w:p>
    <w:p w14:paraId="51DC93A9" w14:textId="77777777" w:rsidR="00905A85" w:rsidRPr="00ED1DB8" w:rsidRDefault="00905A85" w:rsidP="00491971">
      <w:pPr>
        <w:pStyle w:val="Nadpis2"/>
        <w:keepLines w:val="0"/>
        <w:widowControl w:val="0"/>
        <w:rPr>
          <w:rFonts w:ascii="Segoe UI" w:hAnsi="Segoe UI" w:cs="Segoe UI"/>
          <w:sz w:val="22"/>
        </w:rPr>
      </w:pPr>
      <w:bookmarkStart w:id="94" w:name="_Toc420740279"/>
      <w:bookmarkStart w:id="95" w:name="_Toc420743510"/>
      <w:bookmarkStart w:id="96" w:name="_Toc420748741"/>
      <w:bookmarkStart w:id="97" w:name="_Toc425495314"/>
      <w:bookmarkStart w:id="98" w:name="_Toc419277807"/>
      <w:r w:rsidRPr="00ED1DB8">
        <w:rPr>
          <w:rFonts w:ascii="Segoe UI" w:hAnsi="Segoe UI" w:cs="Segoe UI"/>
          <w:sz w:val="22"/>
        </w:rPr>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 za škodu či jinou újmu.</w:t>
      </w:r>
      <w:bookmarkEnd w:id="94"/>
      <w:bookmarkEnd w:id="95"/>
      <w:bookmarkEnd w:id="96"/>
      <w:bookmarkEnd w:id="97"/>
      <w:r w:rsidRPr="00ED1DB8">
        <w:rPr>
          <w:rFonts w:ascii="Segoe UI" w:hAnsi="Segoe UI" w:cs="Segoe UI"/>
          <w:sz w:val="22"/>
        </w:rPr>
        <w:t xml:space="preserve"> </w:t>
      </w:r>
    </w:p>
    <w:p w14:paraId="6FA8E456" w14:textId="5615E190" w:rsidR="00905A85" w:rsidRPr="00D35650" w:rsidRDefault="008E4034" w:rsidP="00D2364E">
      <w:pPr>
        <w:pStyle w:val="Nadpis2"/>
        <w:keepLines w:val="0"/>
        <w:widowControl w:val="0"/>
        <w:rPr>
          <w:rFonts w:ascii="Segoe UI" w:hAnsi="Segoe UI" w:cs="Segoe UI"/>
          <w:sz w:val="22"/>
        </w:rPr>
      </w:pPr>
      <w:bookmarkStart w:id="99" w:name="_Toc420740280"/>
      <w:bookmarkStart w:id="100" w:name="_Toc420743511"/>
      <w:bookmarkStart w:id="101" w:name="_Toc420748742"/>
      <w:bookmarkStart w:id="102" w:name="_Toc425495315"/>
      <w:r w:rsidRPr="2D8A5D93">
        <w:rPr>
          <w:rFonts w:ascii="Segoe UI" w:hAnsi="Segoe UI" w:cs="Segoe UI"/>
          <w:sz w:val="22"/>
        </w:rPr>
        <w:t>Dodavatel</w:t>
      </w:r>
      <w:r w:rsidR="00905A85" w:rsidRPr="2D8A5D93">
        <w:rPr>
          <w:rFonts w:ascii="Segoe UI" w:hAnsi="Segoe UI" w:cs="Segoe UI"/>
          <w:sz w:val="22"/>
        </w:rPr>
        <w:t xml:space="preserve"> odpovídá za veškerou způsobenou škodu či jinou újmu, a to vzniklou jak</w:t>
      </w:r>
      <w:r w:rsidR="00D51B00" w:rsidRPr="2D8A5D93">
        <w:rPr>
          <w:rFonts w:ascii="Segoe UI" w:hAnsi="Segoe UI" w:cs="Segoe UI"/>
          <w:sz w:val="22"/>
        </w:rPr>
        <w:t> </w:t>
      </w:r>
      <w:r w:rsidR="00905A85" w:rsidRPr="2D8A5D93">
        <w:rPr>
          <w:rFonts w:ascii="Segoe UI" w:hAnsi="Segoe UI" w:cs="Segoe UI"/>
          <w:sz w:val="22"/>
        </w:rPr>
        <w:t xml:space="preserve">porušením smlouvy, opomenutím nebo dodáním vadného plnění, tak i porušením povinností stanovených </w:t>
      </w:r>
      <w:r w:rsidR="002906CC" w:rsidRPr="2D8A5D93">
        <w:rPr>
          <w:rFonts w:ascii="Segoe UI" w:hAnsi="Segoe UI" w:cs="Segoe UI"/>
          <w:sz w:val="22"/>
        </w:rPr>
        <w:t xml:space="preserve">touto smlouvou a </w:t>
      </w:r>
      <w:r w:rsidR="00905A85" w:rsidRPr="2D8A5D93">
        <w:rPr>
          <w:rFonts w:ascii="Segoe UI" w:hAnsi="Segoe UI" w:cs="Segoe UI"/>
          <w:sz w:val="22"/>
        </w:rPr>
        <w:t xml:space="preserve">platnými a účinnými </w:t>
      </w:r>
      <w:r w:rsidR="002906CC" w:rsidRPr="2D8A5D93">
        <w:rPr>
          <w:rFonts w:ascii="Segoe UI" w:hAnsi="Segoe UI" w:cs="Segoe UI"/>
          <w:sz w:val="22"/>
        </w:rPr>
        <w:t xml:space="preserve">normami a </w:t>
      </w:r>
      <w:r w:rsidR="00905A85" w:rsidRPr="2D8A5D93">
        <w:rPr>
          <w:rFonts w:ascii="Segoe UI" w:hAnsi="Segoe UI" w:cs="Segoe UI"/>
          <w:sz w:val="22"/>
        </w:rPr>
        <w:t>právními předpisy.</w:t>
      </w:r>
      <w:bookmarkStart w:id="103" w:name="_Toc420740281"/>
      <w:bookmarkStart w:id="104" w:name="_Toc420743512"/>
      <w:bookmarkStart w:id="105" w:name="_Toc420748743"/>
      <w:bookmarkStart w:id="106" w:name="_Toc425495316"/>
      <w:bookmarkEnd w:id="99"/>
      <w:bookmarkEnd w:id="100"/>
      <w:bookmarkEnd w:id="101"/>
      <w:bookmarkEnd w:id="102"/>
      <w:r w:rsidR="00501658" w:rsidRPr="2D8A5D93">
        <w:rPr>
          <w:rFonts w:ascii="Segoe UI" w:hAnsi="Segoe UI" w:cs="Segoe UI"/>
          <w:sz w:val="22"/>
        </w:rPr>
        <w:t xml:space="preserve"> </w:t>
      </w:r>
      <w:r w:rsidR="00905A85" w:rsidRPr="2D8A5D93">
        <w:rPr>
          <w:rFonts w:ascii="Segoe UI" w:hAnsi="Segoe UI" w:cs="Segoe UI"/>
          <w:sz w:val="22"/>
        </w:rPr>
        <w:t>Škoda se hradí v penězích, nebo, je-li to možné nebo účelné, uvedením do</w:t>
      </w:r>
      <w:r w:rsidR="00066302" w:rsidRPr="2D8A5D93">
        <w:rPr>
          <w:rFonts w:ascii="Segoe UI" w:hAnsi="Segoe UI" w:cs="Segoe UI"/>
          <w:sz w:val="22"/>
        </w:rPr>
        <w:t> </w:t>
      </w:r>
      <w:r w:rsidR="002906CC" w:rsidRPr="2D8A5D93">
        <w:rPr>
          <w:rFonts w:ascii="Segoe UI" w:hAnsi="Segoe UI" w:cs="Segoe UI"/>
          <w:sz w:val="22"/>
        </w:rPr>
        <w:t>řádn</w:t>
      </w:r>
      <w:r w:rsidR="00905A85" w:rsidRPr="2D8A5D93">
        <w:rPr>
          <w:rFonts w:ascii="Segoe UI" w:hAnsi="Segoe UI" w:cs="Segoe UI"/>
          <w:sz w:val="22"/>
        </w:rPr>
        <w:t>ého stavu podle volby poškozené strany v konkrétním případě.</w:t>
      </w:r>
      <w:bookmarkEnd w:id="103"/>
      <w:bookmarkEnd w:id="104"/>
      <w:bookmarkEnd w:id="105"/>
      <w:bookmarkEnd w:id="106"/>
    </w:p>
    <w:p w14:paraId="691ED0C9" w14:textId="2455E94B" w:rsidR="005A110A" w:rsidRPr="005A110A" w:rsidRDefault="005A110A" w:rsidP="00D2364E">
      <w:pPr>
        <w:pStyle w:val="Nadpis2"/>
        <w:keepLines w:val="0"/>
        <w:widowControl w:val="0"/>
        <w:rPr>
          <w:rFonts w:ascii="Segoe UI" w:hAnsi="Segoe UI" w:cs="Segoe UI"/>
          <w:sz w:val="22"/>
        </w:rPr>
      </w:pPr>
      <w:bookmarkStart w:id="107" w:name="_Toc420740282"/>
      <w:bookmarkStart w:id="108" w:name="_Toc420743513"/>
      <w:bookmarkStart w:id="109" w:name="_Toc420748744"/>
      <w:bookmarkStart w:id="110" w:name="_Toc425495317"/>
      <w:r w:rsidRPr="2D8A5D93">
        <w:rPr>
          <w:rFonts w:ascii="Segoe UI" w:hAnsi="Segoe UI" w:cs="Segoe UI"/>
          <w:sz w:val="22"/>
        </w:rPr>
        <w:t>V případě, že Dodavatelem, jeho pracovníky či poddodavateli byla při plnění předmětu smlouvy na místech plnění, Stavbě, resp. prostorech, do kterých jsou poskytovány Dodávky, či ve kterých je Zboží umisťováno, instalováno či montováno či přes které je</w:t>
      </w:r>
      <w:r w:rsidR="00D51B00" w:rsidRPr="2D8A5D93">
        <w:rPr>
          <w:rFonts w:ascii="Segoe UI" w:hAnsi="Segoe UI" w:cs="Segoe UI"/>
          <w:sz w:val="22"/>
        </w:rPr>
        <w:t> </w:t>
      </w:r>
      <w:r w:rsidRPr="2D8A5D93">
        <w:rPr>
          <w:rFonts w:ascii="Segoe UI" w:hAnsi="Segoe UI" w:cs="Segoe UI"/>
          <w:sz w:val="22"/>
        </w:rPr>
        <w:t>přepravováno, způsobena škoda, Dodavatel odpovídá za veškerou způsobenou škodu či jinou újmu. Tato škoda bude hrazena Objednateli nebo zhotoviteli Stavby na</w:t>
      </w:r>
      <w:r w:rsidR="00D51B00" w:rsidRPr="2D8A5D93">
        <w:rPr>
          <w:rFonts w:ascii="Segoe UI" w:hAnsi="Segoe UI" w:cs="Segoe UI"/>
          <w:sz w:val="22"/>
        </w:rPr>
        <w:t> </w:t>
      </w:r>
      <w:r w:rsidRPr="2D8A5D93">
        <w:rPr>
          <w:rFonts w:ascii="Segoe UI" w:hAnsi="Segoe UI" w:cs="Segoe UI"/>
          <w:sz w:val="22"/>
        </w:rPr>
        <w:t>základě jejich výzvy, dle toho, kdo nese riziko škody na Stavbě/budově/prostorách. Dodavatel si</w:t>
      </w:r>
      <w:r w:rsidR="003F5181" w:rsidRPr="2D8A5D93">
        <w:rPr>
          <w:rFonts w:ascii="Segoe UI" w:hAnsi="Segoe UI" w:cs="Segoe UI"/>
          <w:sz w:val="22"/>
        </w:rPr>
        <w:t> </w:t>
      </w:r>
      <w:r w:rsidRPr="2D8A5D93">
        <w:rPr>
          <w:rFonts w:ascii="Segoe UI" w:hAnsi="Segoe UI" w:cs="Segoe UI"/>
          <w:sz w:val="22"/>
        </w:rPr>
        <w:t>v případě uplatnění škody zhotovitelem Stavby vyžádá písemné potvrzení Objednatele, že za prostory, na kterých byla škoda způsobena, nese riziko škody zhotovitel Stavby a</w:t>
      </w:r>
      <w:r w:rsidR="003F5181" w:rsidRPr="2D8A5D93">
        <w:rPr>
          <w:rFonts w:ascii="Segoe UI" w:hAnsi="Segoe UI" w:cs="Segoe UI"/>
          <w:sz w:val="22"/>
        </w:rPr>
        <w:t> </w:t>
      </w:r>
      <w:r w:rsidRPr="2D8A5D93">
        <w:rPr>
          <w:rFonts w:ascii="Segoe UI" w:hAnsi="Segoe UI" w:cs="Segoe UI"/>
          <w:sz w:val="22"/>
        </w:rPr>
        <w:t>k tomuto plnění existuje právní důvod. Objednatel se tímto nevzdává práva uplatnit vůči Dodavateli nárok na náhradu škody sám jako vlastník těchto prostor.</w:t>
      </w:r>
    </w:p>
    <w:p w14:paraId="3D4CA131" w14:textId="7BF3EC6D" w:rsidR="00905A85" w:rsidRPr="00ED1DB8" w:rsidRDefault="00905A85" w:rsidP="00491971">
      <w:pPr>
        <w:pStyle w:val="Nadpis2"/>
        <w:keepLines w:val="0"/>
        <w:widowControl w:val="0"/>
        <w:rPr>
          <w:rFonts w:ascii="Segoe UI" w:hAnsi="Segoe UI" w:cs="Segoe UI"/>
          <w:sz w:val="22"/>
        </w:rPr>
      </w:pPr>
      <w:r w:rsidRPr="00ED1DB8">
        <w:rPr>
          <w:rFonts w:ascii="Segoe UI" w:hAnsi="Segoe UI" w:cs="Segoe UI"/>
          <w:sz w:val="22"/>
        </w:rPr>
        <w:t>Ujednáním o smluvní pokutě není dotčeno právo Smluvních stran na náhradu škody či</w:t>
      </w:r>
      <w:r w:rsidR="00BB7A3F">
        <w:rPr>
          <w:rFonts w:ascii="Segoe UI" w:hAnsi="Segoe UI" w:cs="Segoe UI"/>
          <w:sz w:val="22"/>
        </w:rPr>
        <w:t> </w:t>
      </w:r>
      <w:r w:rsidRPr="00ED1DB8">
        <w:rPr>
          <w:rFonts w:ascii="Segoe UI" w:hAnsi="Segoe UI" w:cs="Segoe UI"/>
          <w:sz w:val="22"/>
        </w:rPr>
        <w:t>jiné újmy v plné výši a věřitel je oprávněn domáhat se náhrady škody či jiné újmy v</w:t>
      </w:r>
      <w:r w:rsidR="00BB7A3F">
        <w:rPr>
          <w:rFonts w:ascii="Segoe UI" w:hAnsi="Segoe UI" w:cs="Segoe UI"/>
          <w:sz w:val="22"/>
        </w:rPr>
        <w:t> </w:t>
      </w:r>
      <w:r w:rsidRPr="00ED1DB8">
        <w:rPr>
          <w:rFonts w:ascii="Segoe UI" w:hAnsi="Segoe UI" w:cs="Segoe UI"/>
          <w:sz w:val="22"/>
        </w:rPr>
        <w:t>plné výši.</w:t>
      </w:r>
      <w:bookmarkEnd w:id="107"/>
      <w:bookmarkEnd w:id="108"/>
      <w:bookmarkEnd w:id="109"/>
      <w:r w:rsidRPr="00ED1DB8">
        <w:rPr>
          <w:rFonts w:ascii="Segoe UI" w:hAnsi="Segoe UI" w:cs="Segoe UI"/>
          <w:sz w:val="22"/>
        </w:rPr>
        <w:t xml:space="preserve"> </w:t>
      </w:r>
      <w:r w:rsidR="00EE6FBC" w:rsidRPr="00ED1DB8">
        <w:rPr>
          <w:rFonts w:ascii="Segoe UI" w:hAnsi="Segoe UI" w:cs="Segoe UI"/>
          <w:sz w:val="22"/>
        </w:rPr>
        <w:t>Zaplacením smluvní pokuty není dotčeno splnění povinnosti, která je</w:t>
      </w:r>
      <w:r w:rsidR="00BB7A3F">
        <w:rPr>
          <w:rFonts w:ascii="Segoe UI" w:hAnsi="Segoe UI" w:cs="Segoe UI"/>
          <w:sz w:val="22"/>
        </w:rPr>
        <w:t> </w:t>
      </w:r>
      <w:r w:rsidR="00EE6FBC" w:rsidRPr="00ED1DB8">
        <w:rPr>
          <w:rFonts w:ascii="Segoe UI" w:hAnsi="Segoe UI" w:cs="Segoe UI"/>
          <w:sz w:val="22"/>
        </w:rPr>
        <w:t xml:space="preserve">prostřednictvím smluvní pokuty </w:t>
      </w:r>
      <w:r w:rsidR="00DA6A1A" w:rsidRPr="00ED1DB8">
        <w:rPr>
          <w:rFonts w:ascii="Segoe UI" w:hAnsi="Segoe UI" w:cs="Segoe UI"/>
          <w:sz w:val="22"/>
        </w:rPr>
        <w:t>utvrze</w:t>
      </w:r>
      <w:r w:rsidR="00EE6FBC" w:rsidRPr="00ED1DB8">
        <w:rPr>
          <w:rFonts w:ascii="Segoe UI" w:hAnsi="Segoe UI" w:cs="Segoe UI"/>
          <w:sz w:val="22"/>
        </w:rPr>
        <w:t>na.</w:t>
      </w:r>
      <w:bookmarkEnd w:id="110"/>
      <w:r w:rsidR="00D1333A" w:rsidRPr="00ED1DB8">
        <w:rPr>
          <w:rFonts w:ascii="Segoe UI" w:hAnsi="Segoe UI" w:cs="Segoe UI"/>
          <w:sz w:val="22"/>
        </w:rPr>
        <w:t xml:space="preserve"> </w:t>
      </w:r>
      <w:r w:rsidR="008E4034" w:rsidRPr="00ED1DB8">
        <w:rPr>
          <w:rFonts w:ascii="Segoe UI" w:hAnsi="Segoe UI" w:cs="Segoe UI"/>
          <w:sz w:val="22"/>
        </w:rPr>
        <w:t>Dodavatel</w:t>
      </w:r>
      <w:r w:rsidR="00D1333A" w:rsidRPr="00ED1DB8">
        <w:rPr>
          <w:rFonts w:ascii="Segoe UI" w:hAnsi="Segoe UI" w:cs="Segoe UI"/>
          <w:sz w:val="22"/>
        </w:rPr>
        <w:t xml:space="preserve"> bere na vědomí, že jeho prodlení</w:t>
      </w:r>
      <w:r w:rsidR="00BD0E22" w:rsidRPr="00ED1DB8">
        <w:rPr>
          <w:rFonts w:ascii="Segoe UI" w:hAnsi="Segoe UI" w:cs="Segoe UI"/>
          <w:sz w:val="22"/>
        </w:rPr>
        <w:t xml:space="preserve"> s plněním této smlouvy</w:t>
      </w:r>
      <w:r w:rsidR="00D1333A" w:rsidRPr="00ED1DB8">
        <w:rPr>
          <w:rFonts w:ascii="Segoe UI" w:hAnsi="Segoe UI" w:cs="Segoe UI"/>
          <w:sz w:val="22"/>
        </w:rPr>
        <w:t xml:space="preserve"> </w:t>
      </w:r>
      <w:r w:rsidR="00DB0EEB">
        <w:rPr>
          <w:rFonts w:ascii="Segoe UI" w:hAnsi="Segoe UI" w:cs="Segoe UI"/>
          <w:sz w:val="22"/>
        </w:rPr>
        <w:t xml:space="preserve">nebo </w:t>
      </w:r>
      <w:r w:rsidR="000C0D9D">
        <w:rPr>
          <w:rFonts w:ascii="Segoe UI" w:hAnsi="Segoe UI" w:cs="Segoe UI"/>
          <w:sz w:val="22"/>
        </w:rPr>
        <w:t>jeho</w:t>
      </w:r>
      <w:r w:rsidR="00470BBA">
        <w:rPr>
          <w:rFonts w:ascii="Segoe UI" w:hAnsi="Segoe UI" w:cs="Segoe UI"/>
          <w:sz w:val="22"/>
        </w:rPr>
        <w:t xml:space="preserve"> </w:t>
      </w:r>
      <w:r w:rsidR="00696EE1">
        <w:rPr>
          <w:rFonts w:ascii="Segoe UI" w:hAnsi="Segoe UI" w:cs="Segoe UI"/>
          <w:sz w:val="22"/>
        </w:rPr>
        <w:t>působení na Stavbě</w:t>
      </w:r>
      <w:r w:rsidR="001E6C5F">
        <w:rPr>
          <w:rFonts w:ascii="Segoe UI" w:hAnsi="Segoe UI" w:cs="Segoe UI"/>
          <w:sz w:val="22"/>
        </w:rPr>
        <w:t xml:space="preserve"> (např. její poškození)</w:t>
      </w:r>
      <w:r w:rsidR="00696EE1">
        <w:rPr>
          <w:rFonts w:ascii="Segoe UI" w:hAnsi="Segoe UI" w:cs="Segoe UI"/>
          <w:sz w:val="22"/>
        </w:rPr>
        <w:t xml:space="preserve"> </w:t>
      </w:r>
      <w:r w:rsidR="00D1333A" w:rsidRPr="00ED1DB8">
        <w:rPr>
          <w:rFonts w:ascii="Segoe UI" w:hAnsi="Segoe UI" w:cs="Segoe UI"/>
          <w:sz w:val="22"/>
        </w:rPr>
        <w:t>může být důvodem ztráty dotace</w:t>
      </w:r>
      <w:r w:rsidR="0037744C" w:rsidRPr="00ED1DB8">
        <w:rPr>
          <w:rFonts w:ascii="Segoe UI" w:hAnsi="Segoe UI" w:cs="Segoe UI"/>
          <w:sz w:val="22"/>
        </w:rPr>
        <w:t xml:space="preserve"> na realizaci této smlouvy, </w:t>
      </w:r>
      <w:r w:rsidR="00793F62">
        <w:rPr>
          <w:rFonts w:ascii="Segoe UI" w:hAnsi="Segoe UI" w:cs="Segoe UI"/>
          <w:sz w:val="22"/>
        </w:rPr>
        <w:t>případně</w:t>
      </w:r>
      <w:r w:rsidR="0037744C" w:rsidRPr="00ED1DB8">
        <w:rPr>
          <w:rFonts w:ascii="Segoe UI" w:hAnsi="Segoe UI" w:cs="Segoe UI"/>
          <w:sz w:val="22"/>
        </w:rPr>
        <w:t xml:space="preserve"> na realizaci Stavby</w:t>
      </w:r>
      <w:r w:rsidR="00D1333A" w:rsidRPr="00ED1DB8">
        <w:rPr>
          <w:rFonts w:ascii="Segoe UI" w:hAnsi="Segoe UI" w:cs="Segoe UI"/>
          <w:sz w:val="22"/>
        </w:rPr>
        <w:t xml:space="preserve">, přičemž ztráta nebo krácení dotace jsou považovány za škodu, k jejíž náhradě může být </w:t>
      </w:r>
      <w:r w:rsidR="008E4034" w:rsidRPr="00ED1DB8">
        <w:rPr>
          <w:rFonts w:ascii="Segoe UI" w:hAnsi="Segoe UI" w:cs="Segoe UI"/>
          <w:sz w:val="22"/>
        </w:rPr>
        <w:t>Dodavatel</w:t>
      </w:r>
      <w:r w:rsidR="00D1333A" w:rsidRPr="00ED1DB8">
        <w:rPr>
          <w:rFonts w:ascii="Segoe UI" w:hAnsi="Segoe UI" w:cs="Segoe UI"/>
          <w:sz w:val="22"/>
        </w:rPr>
        <w:t xml:space="preserve"> povinen, pokud ji způsobil.</w:t>
      </w:r>
    </w:p>
    <w:p w14:paraId="3FD0A8A5" w14:textId="074BD9AD" w:rsidR="00EE20E3" w:rsidRPr="00ED1DB8" w:rsidRDefault="00F71AC2" w:rsidP="00491971">
      <w:pPr>
        <w:pStyle w:val="Nadpis2"/>
        <w:keepLines w:val="0"/>
        <w:widowControl w:val="0"/>
        <w:rPr>
          <w:rFonts w:ascii="Segoe UI" w:hAnsi="Segoe UI" w:cs="Segoe UI"/>
          <w:sz w:val="22"/>
        </w:rPr>
      </w:pPr>
      <w:bookmarkStart w:id="111" w:name="_Toc420740283"/>
      <w:bookmarkStart w:id="112" w:name="_Toc420743514"/>
      <w:bookmarkStart w:id="113" w:name="_Toc420748745"/>
      <w:bookmarkStart w:id="114" w:name="_Toc425495318"/>
      <w:r w:rsidRPr="00ED1DB8">
        <w:rPr>
          <w:rFonts w:ascii="Segoe UI" w:hAnsi="Segoe UI" w:cs="Segoe UI"/>
          <w:sz w:val="22"/>
        </w:rPr>
        <w:t>Pokud není smlouvou určeno jinak, vztahují se n</w:t>
      </w:r>
      <w:r w:rsidR="00905A85" w:rsidRPr="00ED1DB8">
        <w:rPr>
          <w:rFonts w:ascii="Segoe UI" w:hAnsi="Segoe UI" w:cs="Segoe UI"/>
          <w:sz w:val="22"/>
        </w:rPr>
        <w:t xml:space="preserve">a odpovědnost za škodu či jinou újmu prokazatelně způsobenou činností příslušné </w:t>
      </w:r>
      <w:r w:rsidR="00FE32A3" w:rsidRPr="00ED1DB8">
        <w:rPr>
          <w:rFonts w:ascii="Segoe UI" w:hAnsi="Segoe UI" w:cs="Segoe UI"/>
          <w:sz w:val="22"/>
        </w:rPr>
        <w:t>S</w:t>
      </w:r>
      <w:r w:rsidR="00905A85" w:rsidRPr="00ED1DB8">
        <w:rPr>
          <w:rFonts w:ascii="Segoe UI" w:hAnsi="Segoe UI" w:cs="Segoe UI"/>
          <w:sz w:val="22"/>
        </w:rPr>
        <w:t>mluvní strany a náhradu škody či jiné újmy příslušná ustanovení OZ</w:t>
      </w:r>
      <w:r w:rsidR="00EE20E3" w:rsidRPr="00ED1DB8">
        <w:rPr>
          <w:rFonts w:ascii="Segoe UI" w:hAnsi="Segoe UI" w:cs="Segoe UI"/>
          <w:sz w:val="22"/>
        </w:rPr>
        <w:t>.</w:t>
      </w:r>
      <w:bookmarkEnd w:id="98"/>
      <w:bookmarkEnd w:id="111"/>
      <w:bookmarkEnd w:id="112"/>
      <w:bookmarkEnd w:id="113"/>
      <w:bookmarkEnd w:id="114"/>
    </w:p>
    <w:p w14:paraId="42E2A599" w14:textId="77777777" w:rsidR="00EE20E3" w:rsidRPr="00ED1DB8" w:rsidRDefault="00EE20E3" w:rsidP="00491971">
      <w:pPr>
        <w:pStyle w:val="Nadpis2"/>
        <w:keepLines w:val="0"/>
        <w:widowControl w:val="0"/>
        <w:rPr>
          <w:rFonts w:ascii="Segoe UI" w:hAnsi="Segoe UI" w:cs="Segoe UI"/>
          <w:sz w:val="22"/>
        </w:rPr>
      </w:pPr>
      <w:r w:rsidRPr="00ED1DB8">
        <w:rPr>
          <w:rFonts w:ascii="Segoe UI" w:hAnsi="Segoe UI" w:cs="Segoe UI"/>
          <w:sz w:val="22"/>
        </w:rPr>
        <w:t>Smluvní pokuty:</w:t>
      </w:r>
    </w:p>
    <w:p w14:paraId="0BF7A864" w14:textId="6C1DB130" w:rsidR="00EE20E3" w:rsidRPr="00EC6FB0" w:rsidRDefault="00EE20E3" w:rsidP="00131D2E">
      <w:pPr>
        <w:pStyle w:val="Nadpis3"/>
        <w:keepLines w:val="0"/>
        <w:widowControl w:val="0"/>
        <w:numPr>
          <w:ilvl w:val="2"/>
          <w:numId w:val="20"/>
        </w:numPr>
        <w:ind w:left="1418" w:hanging="709"/>
        <w:rPr>
          <w:rFonts w:ascii="Segoe UI" w:hAnsi="Segoe UI" w:cs="Segoe UI"/>
          <w:sz w:val="22"/>
        </w:rPr>
      </w:pPr>
      <w:r w:rsidRPr="2D8A5D93">
        <w:rPr>
          <w:rFonts w:ascii="Segoe UI" w:hAnsi="Segoe UI" w:cs="Segoe UI"/>
          <w:sz w:val="22"/>
        </w:rPr>
        <w:t xml:space="preserve">v případě prodlení </w:t>
      </w:r>
      <w:r w:rsidR="008E4034" w:rsidRPr="2D8A5D93">
        <w:rPr>
          <w:rFonts w:ascii="Segoe UI" w:hAnsi="Segoe UI" w:cs="Segoe UI"/>
          <w:sz w:val="22"/>
        </w:rPr>
        <w:t>Dodavatele</w:t>
      </w:r>
      <w:r w:rsidRPr="2D8A5D93">
        <w:rPr>
          <w:rFonts w:ascii="Segoe UI" w:hAnsi="Segoe UI" w:cs="Segoe UI"/>
          <w:sz w:val="22"/>
        </w:rPr>
        <w:t xml:space="preserve"> s</w:t>
      </w:r>
      <w:r w:rsidR="003449C1" w:rsidRPr="2D8A5D93">
        <w:rPr>
          <w:rFonts w:ascii="Segoe UI" w:hAnsi="Segoe UI" w:cs="Segoe UI"/>
          <w:sz w:val="22"/>
        </w:rPr>
        <w:t> </w:t>
      </w:r>
      <w:r w:rsidR="008A0BDE" w:rsidRPr="2D8A5D93">
        <w:rPr>
          <w:rFonts w:ascii="Segoe UI" w:hAnsi="Segoe UI" w:cs="Segoe UI"/>
          <w:sz w:val="22"/>
        </w:rPr>
        <w:t xml:space="preserve">plněním </w:t>
      </w:r>
      <w:r w:rsidR="005E5C11" w:rsidRPr="2D8A5D93">
        <w:rPr>
          <w:rFonts w:ascii="Segoe UI" w:hAnsi="Segoe UI" w:cs="Segoe UI"/>
          <w:sz w:val="22"/>
        </w:rPr>
        <w:t xml:space="preserve">Dodávek </w:t>
      </w:r>
      <w:r w:rsidR="00C24F5D" w:rsidRPr="2D8A5D93">
        <w:rPr>
          <w:rFonts w:ascii="Segoe UI" w:hAnsi="Segoe UI" w:cs="Segoe UI"/>
          <w:sz w:val="22"/>
        </w:rPr>
        <w:t xml:space="preserve">dle této smlouvy </w:t>
      </w:r>
      <w:r w:rsidR="008A0BDE" w:rsidRPr="2D8A5D93">
        <w:rPr>
          <w:rFonts w:ascii="Segoe UI" w:hAnsi="Segoe UI" w:cs="Segoe UI"/>
          <w:sz w:val="22"/>
        </w:rPr>
        <w:t>v termín</w:t>
      </w:r>
      <w:r w:rsidR="005E5C11" w:rsidRPr="2D8A5D93">
        <w:rPr>
          <w:rFonts w:ascii="Segoe UI" w:hAnsi="Segoe UI" w:cs="Segoe UI"/>
          <w:sz w:val="22"/>
        </w:rPr>
        <w:t>ech</w:t>
      </w:r>
      <w:r w:rsidR="008A0BDE" w:rsidRPr="2D8A5D93">
        <w:rPr>
          <w:rFonts w:ascii="Segoe UI" w:hAnsi="Segoe UI" w:cs="Segoe UI"/>
          <w:sz w:val="22"/>
        </w:rPr>
        <w:t xml:space="preserve"> </w:t>
      </w:r>
      <w:r w:rsidR="00253D6C" w:rsidRPr="2D8A5D93">
        <w:rPr>
          <w:rFonts w:ascii="Segoe UI" w:hAnsi="Segoe UI" w:cs="Segoe UI"/>
          <w:sz w:val="22"/>
        </w:rPr>
        <w:t>T1</w:t>
      </w:r>
      <w:r w:rsidR="007D5487" w:rsidRPr="2D8A5D93">
        <w:rPr>
          <w:rFonts w:ascii="Segoe UI" w:hAnsi="Segoe UI" w:cs="Segoe UI"/>
          <w:sz w:val="22"/>
        </w:rPr>
        <w:t xml:space="preserve">, T2 nebo Hlavní milník </w:t>
      </w:r>
      <w:r w:rsidR="00D91CA5" w:rsidRPr="2D8A5D93">
        <w:rPr>
          <w:rFonts w:ascii="Segoe UI" w:hAnsi="Segoe UI" w:cs="Segoe UI"/>
          <w:sz w:val="22"/>
        </w:rPr>
        <w:t xml:space="preserve">dle přílohy č. </w:t>
      </w:r>
      <w:r w:rsidR="007572AC" w:rsidRPr="2D8A5D93">
        <w:rPr>
          <w:rFonts w:ascii="Segoe UI" w:hAnsi="Segoe UI" w:cs="Segoe UI"/>
          <w:sz w:val="22"/>
        </w:rPr>
        <w:t>3</w:t>
      </w:r>
      <w:r w:rsidR="00F71AC2" w:rsidRPr="2D8A5D93">
        <w:rPr>
          <w:rFonts w:ascii="Segoe UI" w:hAnsi="Segoe UI" w:cs="Segoe UI"/>
          <w:sz w:val="22"/>
        </w:rPr>
        <w:t xml:space="preserve"> smlouvy</w:t>
      </w:r>
      <w:r w:rsidRPr="2D8A5D93">
        <w:rPr>
          <w:rFonts w:ascii="Segoe UI" w:hAnsi="Segoe UI" w:cs="Segoe UI"/>
          <w:sz w:val="22"/>
        </w:rPr>
        <w:t xml:space="preserve"> </w:t>
      </w:r>
      <w:bookmarkStart w:id="115" w:name="OLE_LINK14"/>
      <w:r w:rsidR="00A50F60" w:rsidRPr="2D8A5D93">
        <w:rPr>
          <w:rFonts w:ascii="Segoe UI" w:hAnsi="Segoe UI" w:cs="Segoe UI"/>
          <w:sz w:val="22"/>
        </w:rPr>
        <w:t xml:space="preserve">vzniká </w:t>
      </w:r>
      <w:r w:rsidR="00454FBB" w:rsidRPr="2D8A5D93">
        <w:rPr>
          <w:rFonts w:ascii="Segoe UI" w:hAnsi="Segoe UI" w:cs="Segoe UI"/>
          <w:sz w:val="22"/>
        </w:rPr>
        <w:t>Objednateli</w:t>
      </w:r>
      <w:r w:rsidRPr="2D8A5D93">
        <w:rPr>
          <w:rFonts w:ascii="Segoe UI" w:hAnsi="Segoe UI" w:cs="Segoe UI"/>
          <w:sz w:val="22"/>
        </w:rPr>
        <w:t xml:space="preserve"> nárok na</w:t>
      </w:r>
      <w:r w:rsidR="00D51B00" w:rsidRPr="2D8A5D93">
        <w:rPr>
          <w:rFonts w:ascii="Segoe UI" w:hAnsi="Segoe UI" w:cs="Segoe UI"/>
          <w:sz w:val="22"/>
        </w:rPr>
        <w:t> </w:t>
      </w:r>
      <w:r w:rsidRPr="2D8A5D93">
        <w:rPr>
          <w:rFonts w:ascii="Segoe UI" w:hAnsi="Segoe UI" w:cs="Segoe UI"/>
          <w:sz w:val="22"/>
        </w:rPr>
        <w:t xml:space="preserve">smluvní pokutu ve výši </w:t>
      </w:r>
      <w:r w:rsidR="00E13E67" w:rsidRPr="2D8A5D93">
        <w:rPr>
          <w:rFonts w:ascii="Segoe UI" w:hAnsi="Segoe UI" w:cs="Segoe UI"/>
          <w:sz w:val="22"/>
        </w:rPr>
        <w:t>10.000</w:t>
      </w:r>
      <w:r w:rsidR="00E87E7E" w:rsidRPr="2D8A5D93">
        <w:rPr>
          <w:rFonts w:ascii="Segoe UI" w:hAnsi="Segoe UI" w:cs="Segoe UI"/>
          <w:sz w:val="22"/>
        </w:rPr>
        <w:t xml:space="preserve"> Kč</w:t>
      </w:r>
      <w:r w:rsidR="003449C1" w:rsidRPr="2D8A5D93">
        <w:rPr>
          <w:rFonts w:ascii="Segoe UI" w:hAnsi="Segoe UI" w:cs="Segoe UI"/>
          <w:sz w:val="22"/>
        </w:rPr>
        <w:t>,</w:t>
      </w:r>
      <w:r w:rsidRPr="2D8A5D93">
        <w:rPr>
          <w:rFonts w:ascii="Segoe UI" w:hAnsi="Segoe UI" w:cs="Segoe UI"/>
          <w:sz w:val="22"/>
        </w:rPr>
        <w:t xml:space="preserve"> za každý i započatý den prodlení</w:t>
      </w:r>
      <w:bookmarkEnd w:id="115"/>
      <w:r w:rsidRPr="2D8A5D93">
        <w:rPr>
          <w:rFonts w:ascii="Segoe UI" w:hAnsi="Segoe UI" w:cs="Segoe UI"/>
          <w:sz w:val="22"/>
        </w:rPr>
        <w:t>;</w:t>
      </w:r>
    </w:p>
    <w:p w14:paraId="448FF82D" w14:textId="3577F265" w:rsidR="00D35650" w:rsidRDefault="00D35650" w:rsidP="00131D2E">
      <w:pPr>
        <w:pStyle w:val="Nadpis3"/>
        <w:keepLines w:val="0"/>
        <w:widowControl w:val="0"/>
        <w:numPr>
          <w:ilvl w:val="2"/>
          <w:numId w:val="20"/>
        </w:numPr>
        <w:ind w:left="1418" w:hanging="709"/>
        <w:rPr>
          <w:rFonts w:ascii="Segoe UI" w:hAnsi="Segoe UI" w:cs="Segoe UI"/>
          <w:sz w:val="22"/>
        </w:rPr>
      </w:pPr>
      <w:bookmarkStart w:id="116" w:name="OLE_LINK17"/>
      <w:bookmarkStart w:id="117" w:name="OLE_LINK18"/>
      <w:bookmarkStart w:id="118" w:name="OLE_LINK13"/>
      <w:r w:rsidRPr="00D35650">
        <w:rPr>
          <w:rFonts w:ascii="Segoe UI" w:hAnsi="Segoe UI" w:cs="Segoe UI"/>
          <w:sz w:val="22"/>
        </w:rPr>
        <w:t xml:space="preserve">v případě </w:t>
      </w:r>
      <w:bookmarkStart w:id="119" w:name="OLE_LINK83"/>
      <w:r w:rsidRPr="00D35650">
        <w:rPr>
          <w:rFonts w:ascii="Segoe UI" w:hAnsi="Segoe UI" w:cs="Segoe UI"/>
          <w:sz w:val="22"/>
        </w:rPr>
        <w:t xml:space="preserve">prodlení Dodavatele </w:t>
      </w:r>
      <w:bookmarkEnd w:id="119"/>
      <w:r w:rsidRPr="00D35650">
        <w:rPr>
          <w:rFonts w:ascii="Segoe UI" w:hAnsi="Segoe UI" w:cs="Segoe UI"/>
          <w:sz w:val="22"/>
        </w:rPr>
        <w:t>s</w:t>
      </w:r>
      <w:r w:rsidR="00697B2C">
        <w:rPr>
          <w:rFonts w:ascii="Segoe UI" w:hAnsi="Segoe UI" w:cs="Segoe UI"/>
          <w:sz w:val="22"/>
        </w:rPr>
        <w:t> </w:t>
      </w:r>
      <w:bookmarkEnd w:id="116"/>
      <w:r w:rsidR="00697B2C">
        <w:rPr>
          <w:rFonts w:ascii="Segoe UI" w:hAnsi="Segoe UI" w:cs="Segoe UI"/>
          <w:sz w:val="22"/>
        </w:rPr>
        <w:t xml:space="preserve">odstraněním vady v záruční době ve lhůtách dle odst. 3.3.1.3 nebo </w:t>
      </w:r>
      <w:r w:rsidR="005F7079">
        <w:rPr>
          <w:rFonts w:ascii="Segoe UI" w:hAnsi="Segoe UI" w:cs="Segoe UI"/>
          <w:sz w:val="22"/>
        </w:rPr>
        <w:t xml:space="preserve">3.3.1.4 </w:t>
      </w:r>
      <w:r w:rsidR="005F7079" w:rsidRPr="00EC6FB0">
        <w:rPr>
          <w:rFonts w:ascii="Segoe UI" w:hAnsi="Segoe UI" w:cs="Segoe UI"/>
          <w:sz w:val="22"/>
        </w:rPr>
        <w:t xml:space="preserve">vzniká Objednateli nárok na smluvní pokutu ve výši </w:t>
      </w:r>
      <w:r w:rsidR="005F7079" w:rsidRPr="00F8701A">
        <w:rPr>
          <w:rFonts w:ascii="Segoe UI" w:hAnsi="Segoe UI" w:cs="Segoe UI"/>
          <w:sz w:val="22"/>
        </w:rPr>
        <w:t>1.000 Kč</w:t>
      </w:r>
      <w:r w:rsidR="005F7079" w:rsidRPr="001D2F51">
        <w:rPr>
          <w:rFonts w:ascii="Segoe UI" w:hAnsi="Segoe UI" w:cs="Segoe UI"/>
          <w:sz w:val="22"/>
        </w:rPr>
        <w:t>, za každý i započatý den prodlení</w:t>
      </w:r>
      <w:r w:rsidR="008B5FD5">
        <w:rPr>
          <w:rFonts w:ascii="Segoe UI" w:hAnsi="Segoe UI" w:cs="Segoe UI"/>
          <w:sz w:val="22"/>
        </w:rPr>
        <w:t>;</w:t>
      </w:r>
    </w:p>
    <w:bookmarkEnd w:id="117"/>
    <w:p w14:paraId="5E3445B2" w14:textId="1F7E722B" w:rsidR="008B5FD5" w:rsidRPr="00D2364E" w:rsidRDefault="008A5827" w:rsidP="00131D2E">
      <w:pPr>
        <w:pStyle w:val="Nadpis3"/>
        <w:keepLines w:val="0"/>
        <w:widowControl w:val="0"/>
        <w:numPr>
          <w:ilvl w:val="2"/>
          <w:numId w:val="20"/>
        </w:numPr>
        <w:ind w:left="1418" w:hanging="709"/>
        <w:rPr>
          <w:rFonts w:ascii="Segoe UI" w:hAnsi="Segoe UI" w:cs="Segoe UI"/>
          <w:sz w:val="22"/>
        </w:rPr>
      </w:pPr>
      <w:r w:rsidRPr="2D8A5D93">
        <w:rPr>
          <w:rFonts w:ascii="Segoe UI" w:hAnsi="Segoe UI" w:cs="Segoe UI"/>
          <w:sz w:val="22"/>
        </w:rPr>
        <w:t xml:space="preserve">v případě, že </w:t>
      </w:r>
      <w:r w:rsidR="00095874" w:rsidRPr="2D8A5D93">
        <w:rPr>
          <w:rFonts w:ascii="Segoe UI" w:hAnsi="Segoe UI" w:cs="Segoe UI"/>
          <w:sz w:val="22"/>
        </w:rPr>
        <w:t>se po dobu delší než 1 hodinu v</w:t>
      </w:r>
      <w:r w:rsidR="00F24275" w:rsidRPr="2D8A5D93">
        <w:rPr>
          <w:rFonts w:ascii="Segoe UI" w:hAnsi="Segoe UI" w:cs="Segoe UI"/>
          <w:sz w:val="22"/>
        </w:rPr>
        <w:t> době poskytování</w:t>
      </w:r>
      <w:bookmarkStart w:id="120" w:name="OLE_LINK84"/>
      <w:r w:rsidR="003F5181" w:rsidRPr="2D8A5D93">
        <w:rPr>
          <w:rFonts w:ascii="Segoe UI" w:hAnsi="Segoe UI" w:cs="Segoe UI"/>
          <w:sz w:val="22"/>
        </w:rPr>
        <w:t xml:space="preserve"> </w:t>
      </w:r>
      <w:r w:rsidR="00095874" w:rsidRPr="2D8A5D93">
        <w:rPr>
          <w:rFonts w:ascii="Segoe UI" w:hAnsi="Segoe UI" w:cs="Segoe UI"/>
          <w:sz w:val="22"/>
        </w:rPr>
        <w:t>podpor</w:t>
      </w:r>
      <w:r w:rsidR="00F24275" w:rsidRPr="2D8A5D93">
        <w:rPr>
          <w:rFonts w:ascii="Segoe UI" w:hAnsi="Segoe UI" w:cs="Segoe UI"/>
          <w:sz w:val="22"/>
        </w:rPr>
        <w:t>y</w:t>
      </w:r>
      <w:r w:rsidR="00095874" w:rsidRPr="2D8A5D93">
        <w:rPr>
          <w:rFonts w:ascii="Segoe UI" w:hAnsi="Segoe UI" w:cs="Segoe UI"/>
          <w:sz w:val="22"/>
        </w:rPr>
        <w:t xml:space="preserve"> </w:t>
      </w:r>
      <w:r w:rsidR="00C356B8" w:rsidRPr="2D8A5D93">
        <w:rPr>
          <w:rFonts w:ascii="Segoe UI" w:hAnsi="Segoe UI" w:cs="Segoe UI"/>
          <w:sz w:val="22"/>
        </w:rPr>
        <w:t>D</w:t>
      </w:r>
      <w:r w:rsidR="00095874" w:rsidRPr="2D8A5D93">
        <w:rPr>
          <w:rFonts w:ascii="Segoe UI" w:hAnsi="Segoe UI" w:cs="Segoe UI"/>
          <w:sz w:val="22"/>
        </w:rPr>
        <w:t>odavatele Objednateli v rámci Zkušebního provozu</w:t>
      </w:r>
      <w:r w:rsidR="00F24275" w:rsidRPr="2D8A5D93">
        <w:rPr>
          <w:rFonts w:ascii="Segoe UI" w:hAnsi="Segoe UI" w:cs="Segoe UI"/>
          <w:sz w:val="22"/>
        </w:rPr>
        <w:t xml:space="preserve"> dle čl. 3.3.2</w:t>
      </w:r>
      <w:bookmarkEnd w:id="120"/>
      <w:r w:rsidR="00C356B8" w:rsidRPr="2D8A5D93">
        <w:rPr>
          <w:rFonts w:ascii="Segoe UI" w:hAnsi="Segoe UI" w:cs="Segoe UI"/>
          <w:sz w:val="22"/>
        </w:rPr>
        <w:t xml:space="preserve"> </w:t>
      </w:r>
      <w:r w:rsidR="00F24275" w:rsidRPr="2D8A5D93">
        <w:rPr>
          <w:rFonts w:ascii="Segoe UI" w:hAnsi="Segoe UI" w:cs="Segoe UI"/>
          <w:sz w:val="22"/>
        </w:rPr>
        <w:t>nepodaří</w:t>
      </w:r>
      <w:r w:rsidR="00231C03" w:rsidRPr="2D8A5D93">
        <w:rPr>
          <w:rFonts w:ascii="Segoe UI" w:hAnsi="Segoe UI" w:cs="Segoe UI"/>
          <w:sz w:val="22"/>
        </w:rPr>
        <w:t xml:space="preserve"> Objednateli spojit s pracovníkem Dodavatele, vzniká Objednateli nárok na</w:t>
      </w:r>
      <w:r w:rsidR="005A664B" w:rsidRPr="2D8A5D93">
        <w:rPr>
          <w:rFonts w:ascii="Segoe UI" w:hAnsi="Segoe UI" w:cs="Segoe UI"/>
          <w:sz w:val="22"/>
        </w:rPr>
        <w:t> </w:t>
      </w:r>
      <w:r w:rsidR="00231C03" w:rsidRPr="2D8A5D93">
        <w:rPr>
          <w:rFonts w:ascii="Segoe UI" w:hAnsi="Segoe UI" w:cs="Segoe UI"/>
          <w:sz w:val="22"/>
        </w:rPr>
        <w:t>smluvní pokutu ve výši 500 Kč za každou započatou hodinu nedostupnosti</w:t>
      </w:r>
      <w:r w:rsidR="009D58C1" w:rsidRPr="2D8A5D93">
        <w:rPr>
          <w:rFonts w:ascii="Segoe UI" w:hAnsi="Segoe UI" w:cs="Segoe UI"/>
          <w:sz w:val="22"/>
        </w:rPr>
        <w:t xml:space="preserve"> (1. hodina nedostupnosti se počítá od 61. minuty</w:t>
      </w:r>
      <w:r w:rsidR="00F53A8A" w:rsidRPr="2D8A5D93">
        <w:rPr>
          <w:rFonts w:ascii="Segoe UI" w:hAnsi="Segoe UI" w:cs="Segoe UI"/>
          <w:sz w:val="22"/>
        </w:rPr>
        <w:t xml:space="preserve"> od </w:t>
      </w:r>
      <w:r w:rsidR="005A664B" w:rsidRPr="2D8A5D93">
        <w:rPr>
          <w:rFonts w:ascii="Segoe UI" w:hAnsi="Segoe UI" w:cs="Segoe UI"/>
          <w:sz w:val="22"/>
        </w:rPr>
        <w:t>volání</w:t>
      </w:r>
      <w:r w:rsidR="00F53A8A" w:rsidRPr="2D8A5D93">
        <w:rPr>
          <w:rFonts w:ascii="Segoe UI" w:hAnsi="Segoe UI" w:cs="Segoe UI"/>
          <w:sz w:val="22"/>
        </w:rPr>
        <w:t xml:space="preserve"> Objednatele, přičemž se předpokládá, že bude-li</w:t>
      </w:r>
      <w:r w:rsidR="001821D4" w:rsidRPr="2D8A5D93">
        <w:rPr>
          <w:rFonts w:ascii="Segoe UI" w:hAnsi="Segoe UI" w:cs="Segoe UI"/>
          <w:sz w:val="22"/>
        </w:rPr>
        <w:t xml:space="preserve"> pracovník Dodavatele nedostupný, kontaktuje Objednatele zpět; za nedostupnost se tedy považuje i skutečnost, že</w:t>
      </w:r>
      <w:r w:rsidR="006665F1" w:rsidRPr="2D8A5D93">
        <w:rPr>
          <w:rFonts w:ascii="Segoe UI" w:hAnsi="Segoe UI" w:cs="Segoe UI"/>
          <w:sz w:val="22"/>
        </w:rPr>
        <w:t> </w:t>
      </w:r>
      <w:r w:rsidR="00A97DAC" w:rsidRPr="2D8A5D93">
        <w:rPr>
          <w:rFonts w:ascii="Segoe UI" w:hAnsi="Segoe UI" w:cs="Segoe UI"/>
          <w:sz w:val="22"/>
        </w:rPr>
        <w:t>Objednatele zpět nekontaktuje sám</w:t>
      </w:r>
      <w:r w:rsidR="00895A66" w:rsidRPr="2D8A5D93">
        <w:rPr>
          <w:rFonts w:ascii="Segoe UI" w:hAnsi="Segoe UI" w:cs="Segoe UI"/>
          <w:sz w:val="22"/>
        </w:rPr>
        <w:t>)</w:t>
      </w:r>
      <w:r w:rsidR="00A97DAC" w:rsidRPr="2D8A5D93">
        <w:rPr>
          <w:rFonts w:ascii="Segoe UI" w:hAnsi="Segoe UI" w:cs="Segoe UI"/>
          <w:sz w:val="22"/>
        </w:rPr>
        <w:t>;</w:t>
      </w:r>
      <w:r w:rsidR="00231C03" w:rsidRPr="2D8A5D93">
        <w:rPr>
          <w:rFonts w:ascii="Segoe UI" w:hAnsi="Segoe UI" w:cs="Segoe UI"/>
          <w:sz w:val="22"/>
        </w:rPr>
        <w:t xml:space="preserve"> </w:t>
      </w:r>
    </w:p>
    <w:p w14:paraId="7EAE8361" w14:textId="537FC608" w:rsidR="00A97DAC" w:rsidRPr="00D2364E" w:rsidRDefault="00C356B8" w:rsidP="00131D2E">
      <w:pPr>
        <w:pStyle w:val="Nadpis3"/>
        <w:keepLines w:val="0"/>
        <w:widowControl w:val="0"/>
        <w:numPr>
          <w:ilvl w:val="2"/>
          <w:numId w:val="20"/>
        </w:numPr>
        <w:ind w:left="1418" w:hanging="709"/>
        <w:rPr>
          <w:rFonts w:ascii="Segoe UI" w:hAnsi="Segoe UI" w:cs="Segoe UI"/>
          <w:sz w:val="22"/>
        </w:rPr>
      </w:pPr>
      <w:r w:rsidRPr="2D8A5D93">
        <w:rPr>
          <w:rFonts w:ascii="Segoe UI" w:hAnsi="Segoe UI" w:cs="Segoe UI"/>
          <w:sz w:val="22"/>
        </w:rPr>
        <w:t>v případě prodlení Dodavatele s provedením úkonu podpory Dodavatele Objednateli v rámci Zkušebního provozu dle čl. 3.3.2</w:t>
      </w:r>
      <w:r w:rsidR="00A04D87" w:rsidRPr="2D8A5D93">
        <w:rPr>
          <w:rFonts w:ascii="Segoe UI" w:hAnsi="Segoe UI" w:cs="Segoe UI"/>
          <w:sz w:val="22"/>
        </w:rPr>
        <w:t xml:space="preserve"> </w:t>
      </w:r>
      <w:bookmarkStart w:id="121" w:name="OLE_LINK87"/>
      <w:r w:rsidR="00A04D87" w:rsidRPr="2D8A5D93">
        <w:rPr>
          <w:rFonts w:ascii="Segoe UI" w:hAnsi="Segoe UI" w:cs="Segoe UI"/>
          <w:sz w:val="22"/>
        </w:rPr>
        <w:t xml:space="preserve">vzniká Objednateli nárok na smluvní pokutu ve výši </w:t>
      </w:r>
      <w:bookmarkEnd w:id="121"/>
      <w:r w:rsidR="00A04D87" w:rsidRPr="2D8A5D93">
        <w:rPr>
          <w:rFonts w:ascii="Segoe UI" w:hAnsi="Segoe UI" w:cs="Segoe UI"/>
          <w:sz w:val="22"/>
        </w:rPr>
        <w:t>500 Kč, za každou i započatou hodinu prodlení;</w:t>
      </w:r>
    </w:p>
    <w:p w14:paraId="0A634E0D" w14:textId="77720221" w:rsidR="00CB050D" w:rsidRPr="003F5181" w:rsidRDefault="00CB050D" w:rsidP="00131D2E">
      <w:pPr>
        <w:pStyle w:val="Nadpis3"/>
        <w:keepLines w:val="0"/>
        <w:widowControl w:val="0"/>
        <w:numPr>
          <w:ilvl w:val="2"/>
          <w:numId w:val="20"/>
        </w:numPr>
        <w:ind w:left="1418" w:hanging="709"/>
        <w:rPr>
          <w:rFonts w:ascii="Segoe UI" w:hAnsi="Segoe UI" w:cs="Segoe UI"/>
          <w:sz w:val="22"/>
        </w:rPr>
      </w:pPr>
      <w:r w:rsidRPr="2D8A5D93">
        <w:rPr>
          <w:rFonts w:ascii="Segoe UI" w:hAnsi="Segoe UI" w:cs="Segoe UI"/>
          <w:sz w:val="22"/>
        </w:rPr>
        <w:t xml:space="preserve">v případě </w:t>
      </w:r>
      <w:bookmarkStart w:id="122" w:name="OLE_LINK78"/>
      <w:r w:rsidRPr="2D8A5D93">
        <w:rPr>
          <w:rFonts w:ascii="Segoe UI" w:hAnsi="Segoe UI" w:cs="Segoe UI"/>
          <w:sz w:val="22"/>
        </w:rPr>
        <w:t xml:space="preserve">nepřítomnosti technika při plnění Služeb technika </w:t>
      </w:r>
      <w:bookmarkStart w:id="123" w:name="OLE_LINK82"/>
      <w:bookmarkStart w:id="124" w:name="OLE_LINK85"/>
      <w:bookmarkEnd w:id="122"/>
      <w:r w:rsidR="00562548" w:rsidRPr="2D8A5D93">
        <w:rPr>
          <w:rFonts w:ascii="Segoe UI" w:hAnsi="Segoe UI" w:cs="Segoe UI"/>
          <w:sz w:val="22"/>
        </w:rPr>
        <w:t xml:space="preserve">dle čl. 3.4 </w:t>
      </w:r>
      <w:r w:rsidRPr="2D8A5D93">
        <w:rPr>
          <w:rFonts w:ascii="Segoe UI" w:hAnsi="Segoe UI" w:cs="Segoe UI"/>
          <w:sz w:val="22"/>
        </w:rPr>
        <w:t>vzniká Objednateli nárok na smluvní pokutu ve výši 750 Kč, za každou</w:t>
      </w:r>
      <w:bookmarkEnd w:id="123"/>
      <w:r w:rsidRPr="2D8A5D93">
        <w:rPr>
          <w:rFonts w:ascii="Segoe UI" w:hAnsi="Segoe UI" w:cs="Segoe UI"/>
          <w:sz w:val="22"/>
        </w:rPr>
        <w:t xml:space="preserve"> i započatou hodinu</w:t>
      </w:r>
      <w:r w:rsidR="00D36D57" w:rsidRPr="2D8A5D93">
        <w:rPr>
          <w:rFonts w:ascii="Segoe UI" w:hAnsi="Segoe UI" w:cs="Segoe UI"/>
          <w:sz w:val="22"/>
        </w:rPr>
        <w:t xml:space="preserve"> </w:t>
      </w:r>
      <w:bookmarkEnd w:id="124"/>
      <w:r w:rsidRPr="2D8A5D93">
        <w:rPr>
          <w:rFonts w:ascii="Segoe UI" w:hAnsi="Segoe UI" w:cs="Segoe UI"/>
          <w:sz w:val="22"/>
        </w:rPr>
        <w:t>nepřítomnosti technika při plnění Služeb technika;</w:t>
      </w:r>
    </w:p>
    <w:p w14:paraId="16C74155" w14:textId="75C0ADAE" w:rsidR="00F72915" w:rsidRPr="00850368" w:rsidRDefault="00F72915" w:rsidP="00131D2E">
      <w:pPr>
        <w:pStyle w:val="Nadpis3"/>
        <w:keepLines w:val="0"/>
        <w:widowControl w:val="0"/>
        <w:numPr>
          <w:ilvl w:val="2"/>
          <w:numId w:val="20"/>
        </w:numPr>
        <w:ind w:left="1418" w:hanging="709"/>
        <w:rPr>
          <w:rFonts w:ascii="Segoe UI" w:hAnsi="Segoe UI" w:cs="Segoe UI"/>
          <w:sz w:val="22"/>
        </w:rPr>
      </w:pPr>
      <w:r w:rsidRPr="2D8A5D93">
        <w:rPr>
          <w:rFonts w:ascii="Segoe UI" w:hAnsi="Segoe UI" w:cs="Segoe UI"/>
          <w:sz w:val="22"/>
        </w:rPr>
        <w:t xml:space="preserve">v případě prodlení Dodavatele s poskytnutím </w:t>
      </w:r>
      <w:bookmarkStart w:id="125" w:name="OLE_LINK19"/>
      <w:r w:rsidRPr="2D8A5D93">
        <w:rPr>
          <w:rFonts w:ascii="Segoe UI" w:hAnsi="Segoe UI" w:cs="Segoe UI"/>
          <w:sz w:val="22"/>
        </w:rPr>
        <w:t>další s</w:t>
      </w:r>
      <w:r w:rsidR="005A3320" w:rsidRPr="2D8A5D93">
        <w:rPr>
          <w:rFonts w:ascii="Segoe UI" w:hAnsi="Segoe UI" w:cs="Segoe UI"/>
          <w:sz w:val="22"/>
        </w:rPr>
        <w:t xml:space="preserve">lužby </w:t>
      </w:r>
      <w:r w:rsidR="00FE0BDC" w:rsidRPr="2D8A5D93">
        <w:rPr>
          <w:rFonts w:ascii="Segoe UI" w:hAnsi="Segoe UI" w:cs="Segoe UI"/>
          <w:sz w:val="22"/>
        </w:rPr>
        <w:t>P</w:t>
      </w:r>
      <w:r w:rsidR="005A3320" w:rsidRPr="2D8A5D93">
        <w:rPr>
          <w:rFonts w:ascii="Segoe UI" w:hAnsi="Segoe UI" w:cs="Segoe UI"/>
          <w:sz w:val="22"/>
        </w:rPr>
        <w:t xml:space="preserve">odpory </w:t>
      </w:r>
      <w:bookmarkEnd w:id="125"/>
      <w:r w:rsidR="005A3320" w:rsidRPr="2D8A5D93">
        <w:rPr>
          <w:rFonts w:ascii="Segoe UI" w:hAnsi="Segoe UI" w:cs="Segoe UI"/>
          <w:sz w:val="22"/>
        </w:rPr>
        <w:t xml:space="preserve">popsané </w:t>
      </w:r>
      <w:bookmarkStart w:id="126" w:name="OLE_LINK86"/>
      <w:r w:rsidR="005A3320" w:rsidRPr="2D8A5D93">
        <w:rPr>
          <w:rFonts w:ascii="Segoe UI" w:hAnsi="Segoe UI" w:cs="Segoe UI"/>
          <w:sz w:val="22"/>
        </w:rPr>
        <w:t xml:space="preserve">v příloze č. </w:t>
      </w:r>
      <w:r w:rsidR="007572AC" w:rsidRPr="2D8A5D93">
        <w:rPr>
          <w:rFonts w:ascii="Segoe UI" w:hAnsi="Segoe UI" w:cs="Segoe UI"/>
          <w:sz w:val="22"/>
        </w:rPr>
        <w:t>1</w:t>
      </w:r>
      <w:r w:rsidR="005A3320" w:rsidRPr="2D8A5D93">
        <w:rPr>
          <w:rFonts w:ascii="Segoe UI" w:hAnsi="Segoe UI" w:cs="Segoe UI"/>
          <w:sz w:val="22"/>
        </w:rPr>
        <w:t xml:space="preserve"> smlouvy</w:t>
      </w:r>
      <w:r w:rsidRPr="2D8A5D93">
        <w:rPr>
          <w:rFonts w:ascii="Segoe UI" w:hAnsi="Segoe UI" w:cs="Segoe UI"/>
          <w:sz w:val="22"/>
        </w:rPr>
        <w:t xml:space="preserve"> </w:t>
      </w:r>
      <w:bookmarkStart w:id="127" w:name="OLE_LINK20"/>
      <w:bookmarkEnd w:id="126"/>
      <w:r w:rsidRPr="2D8A5D93">
        <w:rPr>
          <w:rFonts w:ascii="Segoe UI" w:hAnsi="Segoe UI" w:cs="Segoe UI"/>
          <w:sz w:val="22"/>
        </w:rPr>
        <w:t>vzniká Objednateli nárok na smluvní pokutu ve výši 1.000 Kč, za každý i započatý den prodlení</w:t>
      </w:r>
      <w:bookmarkEnd w:id="127"/>
      <w:r w:rsidR="006A1AF3" w:rsidRPr="2D8A5D93">
        <w:rPr>
          <w:rFonts w:ascii="Segoe UI" w:hAnsi="Segoe UI" w:cs="Segoe UI"/>
          <w:sz w:val="22"/>
        </w:rPr>
        <w:t xml:space="preserve">; není-li v příloze stanovena žádná lhůta pro </w:t>
      </w:r>
      <w:bookmarkStart w:id="128" w:name="OLE_LINK21"/>
      <w:r w:rsidR="006A1AF3" w:rsidRPr="2D8A5D93">
        <w:rPr>
          <w:rFonts w:ascii="Segoe UI" w:hAnsi="Segoe UI" w:cs="Segoe UI"/>
          <w:sz w:val="22"/>
        </w:rPr>
        <w:t>plnění další služby podpory</w:t>
      </w:r>
      <w:bookmarkEnd w:id="128"/>
      <w:r w:rsidR="009D01DC" w:rsidRPr="2D8A5D93">
        <w:rPr>
          <w:rFonts w:ascii="Segoe UI" w:hAnsi="Segoe UI" w:cs="Segoe UI"/>
          <w:sz w:val="22"/>
        </w:rPr>
        <w:t xml:space="preserve">, vzniká Objednateli nárok na smluvní pokutu ve výši 5.000 Kč, za každý jednotlivý případ porušení </w:t>
      </w:r>
      <w:r w:rsidR="00E1191F" w:rsidRPr="2D8A5D93">
        <w:rPr>
          <w:rFonts w:ascii="Segoe UI" w:hAnsi="Segoe UI" w:cs="Segoe UI"/>
          <w:sz w:val="22"/>
        </w:rPr>
        <w:t>povinnosti k poskytnutí další služby podpory</w:t>
      </w:r>
      <w:r w:rsidR="004820A7" w:rsidRPr="2D8A5D93">
        <w:rPr>
          <w:rFonts w:ascii="Segoe UI" w:hAnsi="Segoe UI" w:cs="Segoe UI"/>
          <w:sz w:val="22"/>
        </w:rPr>
        <w:t>;</w:t>
      </w:r>
      <w:r w:rsidR="00A92031" w:rsidRPr="2D8A5D93">
        <w:rPr>
          <w:rFonts w:ascii="Segoe UI" w:hAnsi="Segoe UI" w:cs="Segoe UI"/>
          <w:sz w:val="22"/>
        </w:rPr>
        <w:t xml:space="preserve"> </w:t>
      </w:r>
      <w:r w:rsidR="00B306C9" w:rsidRPr="2D8A5D93">
        <w:rPr>
          <w:rFonts w:ascii="Segoe UI" w:hAnsi="Segoe UI" w:cs="Segoe UI"/>
          <w:sz w:val="22"/>
        </w:rPr>
        <w:t xml:space="preserve">to neplatí </w:t>
      </w:r>
      <w:r w:rsidR="00A92031" w:rsidRPr="2D8A5D93">
        <w:rPr>
          <w:rFonts w:ascii="Segoe UI" w:hAnsi="Segoe UI" w:cs="Segoe UI"/>
          <w:sz w:val="22"/>
        </w:rPr>
        <w:t xml:space="preserve">v případě nezajištění </w:t>
      </w:r>
      <w:r w:rsidR="007F45AC">
        <w:rPr>
          <w:rFonts w:ascii="Segoe UI" w:hAnsi="Segoe UI" w:cs="Segoe UI"/>
          <w:sz w:val="22"/>
        </w:rPr>
        <w:t xml:space="preserve">aktualizace </w:t>
      </w:r>
      <w:r w:rsidR="004358D4">
        <w:rPr>
          <w:rFonts w:ascii="Segoe UI" w:hAnsi="Segoe UI" w:cs="Segoe UI"/>
          <w:sz w:val="22"/>
        </w:rPr>
        <w:t>software</w:t>
      </w:r>
      <w:r w:rsidR="00A92031" w:rsidRPr="2D8A5D93">
        <w:rPr>
          <w:rFonts w:ascii="Segoe UI" w:hAnsi="Segoe UI" w:cs="Segoe UI"/>
          <w:sz w:val="22"/>
        </w:rPr>
        <w:t xml:space="preserve"> (</w:t>
      </w:r>
      <w:r w:rsidR="00A873B4" w:rsidRPr="2D8A5D93">
        <w:rPr>
          <w:rFonts w:ascii="Segoe UI" w:hAnsi="Segoe UI" w:cs="Segoe UI"/>
          <w:sz w:val="22"/>
        </w:rPr>
        <w:t>nové</w:t>
      </w:r>
      <w:r w:rsidR="00A92031" w:rsidRPr="2D8A5D93">
        <w:rPr>
          <w:rFonts w:ascii="Segoe UI" w:hAnsi="Segoe UI" w:cs="Segoe UI"/>
          <w:sz w:val="22"/>
        </w:rPr>
        <w:t xml:space="preserve"> verze softwaru) </w:t>
      </w:r>
      <w:r w:rsidR="00A873B4" w:rsidRPr="2D8A5D93">
        <w:rPr>
          <w:rFonts w:ascii="Segoe UI" w:hAnsi="Segoe UI" w:cs="Segoe UI"/>
          <w:sz w:val="22"/>
        </w:rPr>
        <w:t>požadované dle přílohy č. 1 smlouvy</w:t>
      </w:r>
      <w:r w:rsidR="00A35703" w:rsidRPr="2D8A5D93">
        <w:rPr>
          <w:rFonts w:ascii="Segoe UI" w:hAnsi="Segoe UI" w:cs="Segoe UI"/>
          <w:sz w:val="22"/>
        </w:rPr>
        <w:t xml:space="preserve"> </w:t>
      </w:r>
      <w:r w:rsidR="00A35703" w:rsidRPr="00D2364E">
        <w:rPr>
          <w:rFonts w:ascii="Segoe UI" w:hAnsi="Segoe UI" w:cs="Segoe UI"/>
          <w:sz w:val="22"/>
        </w:rPr>
        <w:t xml:space="preserve">po dobu delší než </w:t>
      </w:r>
      <w:r w:rsidR="1FC4C4FD" w:rsidRPr="00D2364E">
        <w:rPr>
          <w:rFonts w:ascii="Segoe UI" w:hAnsi="Segoe UI" w:cs="Segoe UI"/>
          <w:sz w:val="22"/>
        </w:rPr>
        <w:t>3</w:t>
      </w:r>
      <w:r w:rsidR="00A35703" w:rsidRPr="00D2364E">
        <w:rPr>
          <w:rFonts w:ascii="Segoe UI" w:hAnsi="Segoe UI" w:cs="Segoe UI"/>
          <w:sz w:val="22"/>
        </w:rPr>
        <w:t>pracovní dny ode dne jeho dostupnosti</w:t>
      </w:r>
      <w:r w:rsidR="007607C2" w:rsidRPr="2D8A5D93">
        <w:rPr>
          <w:rFonts w:ascii="Segoe UI" w:hAnsi="Segoe UI" w:cs="Segoe UI"/>
          <w:sz w:val="22"/>
        </w:rPr>
        <w:t>, l</w:t>
      </w:r>
      <w:r w:rsidR="00294376" w:rsidRPr="2D8A5D93">
        <w:rPr>
          <w:rFonts w:ascii="Segoe UI" w:hAnsi="Segoe UI" w:cs="Segoe UI"/>
          <w:sz w:val="22"/>
        </w:rPr>
        <w:t>edaže se Smluvní strany dohodly na delší době k provedení upgrade</w:t>
      </w:r>
      <w:r w:rsidR="00A35703" w:rsidRPr="2D8A5D93">
        <w:rPr>
          <w:rFonts w:ascii="Segoe UI" w:hAnsi="Segoe UI" w:cs="Segoe UI"/>
          <w:sz w:val="22"/>
        </w:rPr>
        <w:t>,</w:t>
      </w:r>
      <w:r w:rsidR="00A873B4" w:rsidRPr="2D8A5D93">
        <w:rPr>
          <w:rFonts w:ascii="Segoe UI" w:hAnsi="Segoe UI" w:cs="Segoe UI"/>
          <w:sz w:val="22"/>
        </w:rPr>
        <w:t xml:space="preserve"> </w:t>
      </w:r>
      <w:r w:rsidR="00B306C9" w:rsidRPr="2D8A5D93">
        <w:rPr>
          <w:rFonts w:ascii="Segoe UI" w:hAnsi="Segoe UI" w:cs="Segoe UI"/>
          <w:sz w:val="22"/>
        </w:rPr>
        <w:t xml:space="preserve">kdy </w:t>
      </w:r>
      <w:r w:rsidR="00A35703" w:rsidRPr="2D8A5D93">
        <w:rPr>
          <w:rFonts w:ascii="Segoe UI" w:hAnsi="Segoe UI" w:cs="Segoe UI"/>
          <w:sz w:val="22"/>
        </w:rPr>
        <w:t xml:space="preserve">vzniká Objednateli nárok na smluvní pokutu ve výši </w:t>
      </w:r>
      <w:r w:rsidR="00A92031" w:rsidRPr="2D8A5D93">
        <w:rPr>
          <w:rFonts w:ascii="Segoe UI" w:hAnsi="Segoe UI" w:cs="Segoe UI"/>
          <w:sz w:val="22"/>
        </w:rPr>
        <w:t>1</w:t>
      </w:r>
      <w:r w:rsidR="20ADBAB2" w:rsidRPr="2D8A5D93">
        <w:rPr>
          <w:rFonts w:ascii="Segoe UI" w:hAnsi="Segoe UI" w:cs="Segoe UI"/>
          <w:sz w:val="22"/>
        </w:rPr>
        <w:t>5</w:t>
      </w:r>
      <w:r w:rsidR="006464AB" w:rsidRPr="2D8A5D93">
        <w:rPr>
          <w:rFonts w:ascii="Segoe UI" w:hAnsi="Segoe UI" w:cs="Segoe UI"/>
          <w:sz w:val="22"/>
        </w:rPr>
        <w:t>.</w:t>
      </w:r>
      <w:r w:rsidR="00A92031" w:rsidRPr="2D8A5D93">
        <w:rPr>
          <w:rFonts w:ascii="Segoe UI" w:hAnsi="Segoe UI" w:cs="Segoe UI"/>
          <w:sz w:val="22"/>
        </w:rPr>
        <w:t xml:space="preserve">000 Kč za každý </w:t>
      </w:r>
      <w:r w:rsidR="00060A58" w:rsidRPr="2D8A5D93">
        <w:rPr>
          <w:rFonts w:ascii="Segoe UI" w:hAnsi="Segoe UI" w:cs="Segoe UI"/>
          <w:sz w:val="22"/>
        </w:rPr>
        <w:t>den prodlení</w:t>
      </w:r>
      <w:r w:rsidR="00A35703" w:rsidRPr="2D8A5D93">
        <w:rPr>
          <w:rFonts w:ascii="Segoe UI" w:hAnsi="Segoe UI" w:cs="Segoe UI"/>
          <w:sz w:val="22"/>
        </w:rPr>
        <w:t>;</w:t>
      </w:r>
    </w:p>
    <w:p w14:paraId="68B6EA63" w14:textId="01D9A2E1" w:rsidR="005D4282" w:rsidRPr="00EC6FB0" w:rsidRDefault="00592DA6" w:rsidP="00131D2E">
      <w:pPr>
        <w:pStyle w:val="Nadpis3"/>
        <w:keepLines w:val="0"/>
        <w:widowControl w:val="0"/>
        <w:numPr>
          <w:ilvl w:val="2"/>
          <w:numId w:val="20"/>
        </w:numPr>
        <w:ind w:left="1418" w:hanging="709"/>
        <w:rPr>
          <w:rFonts w:ascii="Segoe UI" w:hAnsi="Segoe UI" w:cs="Segoe UI"/>
          <w:sz w:val="22"/>
        </w:rPr>
      </w:pPr>
      <w:r w:rsidRPr="2D8A5D93">
        <w:rPr>
          <w:rFonts w:ascii="Segoe UI" w:hAnsi="Segoe UI" w:cs="Segoe UI"/>
          <w:sz w:val="22"/>
        </w:rPr>
        <w:t xml:space="preserve">v případě prodlení </w:t>
      </w:r>
      <w:r w:rsidR="008E4034" w:rsidRPr="2D8A5D93">
        <w:rPr>
          <w:rFonts w:ascii="Segoe UI" w:hAnsi="Segoe UI" w:cs="Segoe UI"/>
          <w:sz w:val="22"/>
        </w:rPr>
        <w:t>Dodavatele</w:t>
      </w:r>
      <w:r w:rsidRPr="2D8A5D93">
        <w:rPr>
          <w:rFonts w:ascii="Segoe UI" w:hAnsi="Segoe UI" w:cs="Segoe UI"/>
          <w:sz w:val="22"/>
        </w:rPr>
        <w:t xml:space="preserve"> s </w:t>
      </w:r>
      <w:bookmarkEnd w:id="118"/>
      <w:r w:rsidRPr="2D8A5D93">
        <w:rPr>
          <w:rFonts w:ascii="Segoe UI" w:hAnsi="Segoe UI" w:cs="Segoe UI"/>
          <w:sz w:val="22"/>
        </w:rPr>
        <w:t>plněním povinnosti dle odst. 5.</w:t>
      </w:r>
      <w:r w:rsidR="00DC4168" w:rsidRPr="2D8A5D93">
        <w:rPr>
          <w:rFonts w:ascii="Segoe UI" w:hAnsi="Segoe UI" w:cs="Segoe UI"/>
          <w:sz w:val="22"/>
        </w:rPr>
        <w:t>10</w:t>
      </w:r>
      <w:r w:rsidRPr="2D8A5D93">
        <w:rPr>
          <w:rFonts w:ascii="Segoe UI" w:hAnsi="Segoe UI" w:cs="Segoe UI"/>
          <w:sz w:val="22"/>
        </w:rPr>
        <w:t xml:space="preserve"> nebo 5.</w:t>
      </w:r>
      <w:r w:rsidR="00540D9C" w:rsidRPr="2D8A5D93">
        <w:rPr>
          <w:rFonts w:ascii="Segoe UI" w:hAnsi="Segoe UI" w:cs="Segoe UI"/>
          <w:sz w:val="22"/>
        </w:rPr>
        <w:t>1</w:t>
      </w:r>
      <w:r w:rsidR="00566AF0" w:rsidRPr="2D8A5D93">
        <w:rPr>
          <w:rFonts w:ascii="Segoe UI" w:hAnsi="Segoe UI" w:cs="Segoe UI"/>
          <w:sz w:val="22"/>
        </w:rPr>
        <w:t>1</w:t>
      </w:r>
      <w:r w:rsidRPr="2D8A5D93">
        <w:rPr>
          <w:rFonts w:ascii="Segoe UI" w:hAnsi="Segoe UI" w:cs="Segoe UI"/>
          <w:sz w:val="22"/>
        </w:rPr>
        <w:t xml:space="preserve"> smlouvy</w:t>
      </w:r>
      <w:r w:rsidR="005D4282" w:rsidRPr="2D8A5D93">
        <w:rPr>
          <w:rFonts w:ascii="Segoe UI" w:hAnsi="Segoe UI" w:cs="Segoe UI"/>
          <w:sz w:val="22"/>
        </w:rPr>
        <w:t xml:space="preserve"> vzniká </w:t>
      </w:r>
      <w:r w:rsidR="00454FBB" w:rsidRPr="2D8A5D93">
        <w:rPr>
          <w:rFonts w:ascii="Segoe UI" w:hAnsi="Segoe UI" w:cs="Segoe UI"/>
          <w:sz w:val="22"/>
        </w:rPr>
        <w:t>Objednateli</w:t>
      </w:r>
      <w:r w:rsidR="005D4282" w:rsidRPr="2D8A5D93">
        <w:rPr>
          <w:rFonts w:ascii="Segoe UI" w:hAnsi="Segoe UI" w:cs="Segoe UI"/>
          <w:sz w:val="22"/>
        </w:rPr>
        <w:t xml:space="preserve"> nárok na smluvní pokutu ve výši 1.000 Kč za každý i</w:t>
      </w:r>
      <w:r w:rsidR="00D51B00" w:rsidRPr="2D8A5D93">
        <w:rPr>
          <w:rFonts w:ascii="Segoe UI" w:hAnsi="Segoe UI" w:cs="Segoe UI"/>
          <w:sz w:val="22"/>
        </w:rPr>
        <w:t> </w:t>
      </w:r>
      <w:r w:rsidR="005D4282" w:rsidRPr="2D8A5D93">
        <w:rPr>
          <w:rFonts w:ascii="Segoe UI" w:hAnsi="Segoe UI" w:cs="Segoe UI"/>
          <w:sz w:val="22"/>
        </w:rPr>
        <w:t>započatý den prodlení;</w:t>
      </w:r>
    </w:p>
    <w:p w14:paraId="02CDECBE" w14:textId="2CC85762" w:rsidR="00295C32" w:rsidRPr="00EC6FB0" w:rsidRDefault="00295C32" w:rsidP="00131D2E">
      <w:pPr>
        <w:pStyle w:val="Nadpis3"/>
        <w:keepLines w:val="0"/>
        <w:widowControl w:val="0"/>
        <w:numPr>
          <w:ilvl w:val="2"/>
          <w:numId w:val="20"/>
        </w:numPr>
        <w:ind w:left="1418" w:hanging="709"/>
        <w:rPr>
          <w:rFonts w:ascii="Segoe UI" w:hAnsi="Segoe UI" w:cs="Segoe UI"/>
          <w:sz w:val="22"/>
        </w:rPr>
      </w:pPr>
      <w:r w:rsidRPr="00EC6FB0">
        <w:rPr>
          <w:rFonts w:ascii="Segoe UI" w:hAnsi="Segoe UI" w:cs="Segoe UI"/>
          <w:sz w:val="22"/>
        </w:rPr>
        <w:t>v případě prodlení Dodavatele s předložením Potvrzení dle odst. 6.</w:t>
      </w:r>
      <w:r w:rsidR="00430E29" w:rsidRPr="00EC6FB0">
        <w:rPr>
          <w:rFonts w:ascii="Segoe UI" w:hAnsi="Segoe UI" w:cs="Segoe UI"/>
          <w:sz w:val="22"/>
        </w:rPr>
        <w:t>2</w:t>
      </w:r>
      <w:r w:rsidRPr="00EC6FB0">
        <w:rPr>
          <w:rFonts w:ascii="Segoe UI" w:hAnsi="Segoe UI" w:cs="Segoe UI"/>
          <w:sz w:val="22"/>
        </w:rPr>
        <w:t xml:space="preserve"> smlouvy vzniká Objednateli nárok na smluvní pokutu ve výši 1.000 Kč za každý i započatý den prodlení;</w:t>
      </w:r>
    </w:p>
    <w:p w14:paraId="0A1114BA" w14:textId="5D6F4A39" w:rsidR="006A6EB8" w:rsidRPr="00D2364E" w:rsidRDefault="00592DA6" w:rsidP="00131D2E">
      <w:pPr>
        <w:pStyle w:val="Nadpis3"/>
        <w:keepLines w:val="0"/>
        <w:widowControl w:val="0"/>
        <w:numPr>
          <w:ilvl w:val="2"/>
          <w:numId w:val="20"/>
        </w:numPr>
        <w:ind w:left="1418" w:hanging="709"/>
        <w:rPr>
          <w:rFonts w:ascii="Segoe UI" w:hAnsi="Segoe UI" w:cs="Segoe UI"/>
          <w:sz w:val="22"/>
        </w:rPr>
      </w:pPr>
      <w:r w:rsidRPr="00EC6FB0">
        <w:rPr>
          <w:rFonts w:ascii="Segoe UI" w:hAnsi="Segoe UI" w:cs="Segoe UI"/>
          <w:sz w:val="22"/>
        </w:rPr>
        <w:t xml:space="preserve">v případě porušení povinnosti </w:t>
      </w:r>
      <w:r w:rsidR="008E4034" w:rsidRPr="00EC6FB0">
        <w:rPr>
          <w:rFonts w:ascii="Segoe UI" w:hAnsi="Segoe UI" w:cs="Segoe UI"/>
          <w:sz w:val="22"/>
        </w:rPr>
        <w:t>Dodavatele</w:t>
      </w:r>
      <w:r w:rsidRPr="00EC6FB0">
        <w:rPr>
          <w:rFonts w:ascii="Segoe UI" w:hAnsi="Segoe UI" w:cs="Segoe UI"/>
          <w:sz w:val="22"/>
        </w:rPr>
        <w:t xml:space="preserve"> dle </w:t>
      </w:r>
      <w:r w:rsidR="005D4282" w:rsidRPr="00EC6FB0">
        <w:rPr>
          <w:rFonts w:ascii="Segoe UI" w:hAnsi="Segoe UI" w:cs="Segoe UI"/>
          <w:sz w:val="22"/>
        </w:rPr>
        <w:t>odst. 6.</w:t>
      </w:r>
      <w:r w:rsidR="00962C75">
        <w:rPr>
          <w:rFonts w:ascii="Segoe UI" w:hAnsi="Segoe UI" w:cs="Segoe UI"/>
          <w:sz w:val="22"/>
        </w:rPr>
        <w:t>9</w:t>
      </w:r>
      <w:r w:rsidR="00511F53" w:rsidRPr="00EC6FB0">
        <w:rPr>
          <w:rFonts w:ascii="Segoe UI" w:hAnsi="Segoe UI" w:cs="Segoe UI"/>
          <w:sz w:val="22"/>
        </w:rPr>
        <w:t>.2</w:t>
      </w:r>
      <w:r w:rsidR="005D4282" w:rsidRPr="00EC6FB0">
        <w:rPr>
          <w:rFonts w:ascii="Segoe UI" w:hAnsi="Segoe UI" w:cs="Segoe UI"/>
          <w:sz w:val="22"/>
        </w:rPr>
        <w:t xml:space="preserve"> nebo 6.1</w:t>
      </w:r>
      <w:r w:rsidR="00962C75">
        <w:rPr>
          <w:rFonts w:ascii="Segoe UI" w:hAnsi="Segoe UI" w:cs="Segoe UI"/>
          <w:sz w:val="22"/>
        </w:rPr>
        <w:t>0</w:t>
      </w:r>
      <w:r w:rsidR="00511F53" w:rsidRPr="00EC6FB0">
        <w:rPr>
          <w:rFonts w:ascii="Segoe UI" w:hAnsi="Segoe UI" w:cs="Segoe UI"/>
          <w:sz w:val="22"/>
        </w:rPr>
        <w:t>.3</w:t>
      </w:r>
      <w:r w:rsidRPr="00EC6FB0">
        <w:rPr>
          <w:rFonts w:ascii="Segoe UI" w:hAnsi="Segoe UI" w:cs="Segoe UI"/>
          <w:sz w:val="22"/>
        </w:rPr>
        <w:t xml:space="preserve"> smlouvy 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w:t>
      </w:r>
      <w:r w:rsidR="002E2A84" w:rsidRPr="00EC6FB0">
        <w:rPr>
          <w:rFonts w:ascii="Segoe UI" w:hAnsi="Segoe UI" w:cs="Segoe UI"/>
          <w:sz w:val="22"/>
        </w:rPr>
        <w:t>5</w:t>
      </w:r>
      <w:r w:rsidRPr="00EC6FB0">
        <w:rPr>
          <w:rFonts w:ascii="Segoe UI" w:hAnsi="Segoe UI" w:cs="Segoe UI"/>
          <w:sz w:val="22"/>
        </w:rPr>
        <w:t>0.000 Kč za každý jednotlivý případ porušení</w:t>
      </w:r>
      <w:r w:rsidR="00E87670" w:rsidRPr="00D2364E">
        <w:rPr>
          <w:rFonts w:ascii="Segoe UI" w:hAnsi="Segoe UI" w:cs="Segoe UI"/>
          <w:sz w:val="22"/>
        </w:rPr>
        <w:t>;</w:t>
      </w:r>
    </w:p>
    <w:p w14:paraId="1A1E948E" w14:textId="53F123FB" w:rsidR="002A002F" w:rsidRPr="00EC6FB0" w:rsidRDefault="002A002F" w:rsidP="00131D2E">
      <w:pPr>
        <w:pStyle w:val="Nadpis3"/>
        <w:keepLines w:val="0"/>
        <w:widowControl w:val="0"/>
        <w:numPr>
          <w:ilvl w:val="2"/>
          <w:numId w:val="20"/>
        </w:numPr>
        <w:ind w:left="1418" w:hanging="709"/>
        <w:rPr>
          <w:rFonts w:ascii="Segoe UI" w:hAnsi="Segoe UI" w:cs="Segoe UI"/>
          <w:sz w:val="22"/>
        </w:rPr>
      </w:pPr>
      <w:r w:rsidRPr="00EC6FB0">
        <w:rPr>
          <w:rFonts w:ascii="Segoe UI" w:hAnsi="Segoe UI" w:cs="Segoe UI"/>
          <w:sz w:val="22"/>
        </w:rPr>
        <w:t xml:space="preserve">v případě porušení povinnosti </w:t>
      </w:r>
      <w:r w:rsidR="008E4034" w:rsidRPr="00EC6FB0">
        <w:rPr>
          <w:rFonts w:ascii="Segoe UI" w:hAnsi="Segoe UI" w:cs="Segoe UI"/>
          <w:sz w:val="22"/>
        </w:rPr>
        <w:t>Dodavatele</w:t>
      </w:r>
      <w:r w:rsidRPr="00EC6FB0">
        <w:rPr>
          <w:rFonts w:ascii="Segoe UI" w:hAnsi="Segoe UI" w:cs="Segoe UI"/>
          <w:sz w:val="22"/>
        </w:rPr>
        <w:t xml:space="preserve"> dle odst. 6.1</w:t>
      </w:r>
      <w:r w:rsidR="00382134">
        <w:rPr>
          <w:rFonts w:ascii="Segoe UI" w:hAnsi="Segoe UI" w:cs="Segoe UI"/>
          <w:sz w:val="22"/>
        </w:rPr>
        <w:t>2</w:t>
      </w:r>
      <w:r w:rsidRPr="00EC6FB0">
        <w:rPr>
          <w:rFonts w:ascii="Segoe UI" w:hAnsi="Segoe UI" w:cs="Segoe UI"/>
          <w:sz w:val="22"/>
        </w:rPr>
        <w:t>, 6.1</w:t>
      </w:r>
      <w:r w:rsidR="00382134">
        <w:rPr>
          <w:rFonts w:ascii="Segoe UI" w:hAnsi="Segoe UI" w:cs="Segoe UI"/>
          <w:sz w:val="22"/>
        </w:rPr>
        <w:t>3</w:t>
      </w:r>
      <w:r w:rsidRPr="00EC6FB0">
        <w:rPr>
          <w:rFonts w:ascii="Segoe UI" w:hAnsi="Segoe UI" w:cs="Segoe UI"/>
          <w:sz w:val="22"/>
        </w:rPr>
        <w:t xml:space="preserve"> nebo 6.1</w:t>
      </w:r>
      <w:r w:rsidR="00382134">
        <w:rPr>
          <w:rFonts w:ascii="Segoe UI" w:hAnsi="Segoe UI" w:cs="Segoe UI"/>
          <w:sz w:val="22"/>
        </w:rPr>
        <w:t>4</w:t>
      </w:r>
      <w:r w:rsidRPr="00EC6FB0">
        <w:rPr>
          <w:rFonts w:ascii="Segoe UI" w:hAnsi="Segoe UI" w:cs="Segoe UI"/>
          <w:sz w:val="22"/>
        </w:rPr>
        <w:t xml:space="preserve"> smlouvy 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100.000 Kč za každý jednotlivý případ porušení</w:t>
      </w:r>
      <w:r w:rsidRPr="00D2364E">
        <w:rPr>
          <w:rFonts w:ascii="Segoe UI" w:hAnsi="Segoe UI" w:cs="Segoe UI"/>
          <w:sz w:val="22"/>
        </w:rPr>
        <w:t>;</w:t>
      </w:r>
    </w:p>
    <w:p w14:paraId="76305212" w14:textId="64FE3451" w:rsidR="002E2A84" w:rsidRPr="00EC6FB0" w:rsidRDefault="002E2A84" w:rsidP="00131D2E">
      <w:pPr>
        <w:pStyle w:val="Nadpis3"/>
        <w:keepLines w:val="0"/>
        <w:widowControl w:val="0"/>
        <w:numPr>
          <w:ilvl w:val="2"/>
          <w:numId w:val="20"/>
        </w:numPr>
        <w:ind w:left="1418" w:hanging="709"/>
        <w:rPr>
          <w:rFonts w:ascii="Segoe UI" w:hAnsi="Segoe UI" w:cs="Segoe UI"/>
          <w:sz w:val="22"/>
        </w:rPr>
      </w:pPr>
      <w:r w:rsidRPr="00EC6FB0">
        <w:rPr>
          <w:rFonts w:ascii="Segoe UI" w:hAnsi="Segoe UI" w:cs="Segoe UI"/>
          <w:sz w:val="22"/>
        </w:rPr>
        <w:t xml:space="preserve">v případě porušení povinnosti </w:t>
      </w:r>
      <w:r w:rsidR="008E4034" w:rsidRPr="00EC6FB0">
        <w:rPr>
          <w:rFonts w:ascii="Segoe UI" w:hAnsi="Segoe UI" w:cs="Segoe UI"/>
          <w:sz w:val="22"/>
        </w:rPr>
        <w:t>Dodavatele</w:t>
      </w:r>
      <w:r w:rsidRPr="00EC6FB0">
        <w:rPr>
          <w:rFonts w:ascii="Segoe UI" w:hAnsi="Segoe UI" w:cs="Segoe UI"/>
          <w:sz w:val="22"/>
        </w:rPr>
        <w:t xml:space="preserve"> dle odst. 6.1</w:t>
      </w:r>
      <w:r w:rsidR="00382134">
        <w:rPr>
          <w:rFonts w:ascii="Segoe UI" w:hAnsi="Segoe UI" w:cs="Segoe UI"/>
          <w:sz w:val="22"/>
        </w:rPr>
        <w:t>5</w:t>
      </w:r>
      <w:r w:rsidRPr="00EC6FB0">
        <w:rPr>
          <w:rFonts w:ascii="Segoe UI" w:hAnsi="Segoe UI" w:cs="Segoe UI"/>
          <w:sz w:val="22"/>
        </w:rPr>
        <w:t xml:space="preserve"> vzniká </w:t>
      </w:r>
      <w:r w:rsidR="00454FBB" w:rsidRPr="00EC6FB0">
        <w:rPr>
          <w:rFonts w:ascii="Segoe UI" w:hAnsi="Segoe UI" w:cs="Segoe UI"/>
          <w:sz w:val="22"/>
        </w:rPr>
        <w:t>Objednateli</w:t>
      </w:r>
      <w:r w:rsidRPr="00EC6FB0">
        <w:rPr>
          <w:rFonts w:ascii="Segoe UI" w:hAnsi="Segoe UI" w:cs="Segoe UI"/>
          <w:sz w:val="22"/>
        </w:rPr>
        <w:t xml:space="preserve"> nárok na smluvní pokutu ve výši </w:t>
      </w:r>
    </w:p>
    <w:p w14:paraId="36C96A3C" w14:textId="537E67E1" w:rsidR="002E2A84" w:rsidRPr="00EC6FB0" w:rsidRDefault="002E2A84" w:rsidP="00491971">
      <w:pPr>
        <w:pStyle w:val="Odstavecseseznamem"/>
        <w:widowControl w:val="0"/>
        <w:numPr>
          <w:ilvl w:val="0"/>
          <w:numId w:val="14"/>
        </w:numPr>
        <w:ind w:left="1701"/>
        <w:rPr>
          <w:rFonts w:ascii="Segoe UI" w:hAnsi="Segoe UI" w:cs="Segoe UI"/>
          <w:sz w:val="22"/>
          <w:lang w:val="cs-CZ"/>
        </w:rPr>
      </w:pPr>
      <w:r w:rsidRPr="00EC6FB0">
        <w:rPr>
          <w:rFonts w:ascii="Segoe UI" w:hAnsi="Segoe UI" w:cs="Segoe UI"/>
          <w:sz w:val="22"/>
          <w:lang w:val="cs-CZ"/>
        </w:rPr>
        <w:t xml:space="preserve">100.000 Kč za každé jednotlivé porušení povinnosti mít sjednané pojištění, </w:t>
      </w:r>
    </w:p>
    <w:p w14:paraId="67FD56A3" w14:textId="208D6BEF" w:rsidR="002E2A84" w:rsidRPr="00EC6FB0" w:rsidRDefault="002E2A84" w:rsidP="00491971">
      <w:pPr>
        <w:pStyle w:val="Nadpis3"/>
        <w:keepLines w:val="0"/>
        <w:widowControl w:val="0"/>
        <w:numPr>
          <w:ilvl w:val="0"/>
          <w:numId w:val="14"/>
        </w:numPr>
        <w:ind w:left="1701"/>
        <w:rPr>
          <w:rFonts w:ascii="Segoe UI" w:hAnsi="Segoe UI" w:cs="Segoe UI"/>
          <w:sz w:val="22"/>
        </w:rPr>
      </w:pPr>
      <w:r w:rsidRPr="00EC6FB0">
        <w:rPr>
          <w:rFonts w:ascii="Segoe UI" w:hAnsi="Segoe UI" w:cs="Segoe UI"/>
          <w:sz w:val="22"/>
        </w:rPr>
        <w:t>500 Kč za každý i započatý den prodlení s předáním pojistné smlouvy</w:t>
      </w:r>
      <w:r w:rsidR="00223504" w:rsidRPr="00EC6FB0">
        <w:rPr>
          <w:rFonts w:ascii="Segoe UI" w:hAnsi="Segoe UI" w:cs="Segoe UI"/>
          <w:sz w:val="22"/>
        </w:rPr>
        <w:t xml:space="preserve"> </w:t>
      </w:r>
      <w:r w:rsidRPr="00EC6FB0">
        <w:rPr>
          <w:rFonts w:ascii="Segoe UI" w:hAnsi="Segoe UI" w:cs="Segoe UI"/>
          <w:sz w:val="22"/>
        </w:rPr>
        <w:t>(nárok na tuto smluvní pokutu vzniká i v případě, že </w:t>
      </w:r>
      <w:r w:rsidR="008E4034" w:rsidRPr="00EC6FB0">
        <w:rPr>
          <w:rFonts w:ascii="Segoe UI" w:hAnsi="Segoe UI" w:cs="Segoe UI"/>
          <w:sz w:val="22"/>
        </w:rPr>
        <w:t>Dodavatel</w:t>
      </w:r>
      <w:r w:rsidRPr="00EC6FB0">
        <w:rPr>
          <w:rFonts w:ascii="Segoe UI" w:hAnsi="Segoe UI" w:cs="Segoe UI"/>
          <w:sz w:val="22"/>
        </w:rPr>
        <w:t xml:space="preserve"> osvědčí, že neporušil povinnost mít sjednané pojištění, ale byl v prodlení s doložením této skutečnosti);</w:t>
      </w:r>
    </w:p>
    <w:p w14:paraId="5BE28465" w14:textId="3D26BE04" w:rsidR="00945168" w:rsidRPr="00850368" w:rsidRDefault="00945168" w:rsidP="00131D2E">
      <w:pPr>
        <w:pStyle w:val="Nadpis3"/>
        <w:keepLines w:val="0"/>
        <w:widowControl w:val="0"/>
        <w:numPr>
          <w:ilvl w:val="2"/>
          <w:numId w:val="20"/>
        </w:numPr>
        <w:ind w:left="1418" w:hanging="709"/>
        <w:rPr>
          <w:rFonts w:ascii="Segoe UI" w:hAnsi="Segoe UI" w:cs="Segoe UI"/>
          <w:sz w:val="22"/>
        </w:rPr>
      </w:pPr>
      <w:r w:rsidRPr="00850368">
        <w:rPr>
          <w:rFonts w:ascii="Segoe UI" w:hAnsi="Segoe UI" w:cs="Segoe UI"/>
          <w:sz w:val="22"/>
        </w:rPr>
        <w:t xml:space="preserve">v případě porušení povinnosti </w:t>
      </w:r>
      <w:r w:rsidR="008E4034" w:rsidRPr="00850368">
        <w:rPr>
          <w:rFonts w:ascii="Segoe UI" w:hAnsi="Segoe UI" w:cs="Segoe UI"/>
          <w:sz w:val="22"/>
        </w:rPr>
        <w:t>Dodavatele</w:t>
      </w:r>
      <w:r w:rsidRPr="00850368">
        <w:rPr>
          <w:rFonts w:ascii="Segoe UI" w:hAnsi="Segoe UI" w:cs="Segoe UI"/>
          <w:sz w:val="22"/>
        </w:rPr>
        <w:t xml:space="preserve"> zajistit dostupnost </w:t>
      </w:r>
      <w:r w:rsidR="00881AF9" w:rsidRPr="00850368">
        <w:rPr>
          <w:rFonts w:ascii="Segoe UI" w:hAnsi="Segoe UI" w:cs="Segoe UI"/>
          <w:sz w:val="22"/>
        </w:rPr>
        <w:t>vedoucího realizačního týmu nebo</w:t>
      </w:r>
      <w:r w:rsidRPr="00850368">
        <w:rPr>
          <w:rFonts w:ascii="Segoe UI" w:hAnsi="Segoe UI" w:cs="Segoe UI"/>
          <w:sz w:val="22"/>
        </w:rPr>
        <w:t xml:space="preserve"> jeho zástupců na telefonu dle odst. 6.</w:t>
      </w:r>
      <w:r w:rsidR="00755B56" w:rsidRPr="00850368">
        <w:rPr>
          <w:rFonts w:ascii="Segoe UI" w:hAnsi="Segoe UI" w:cs="Segoe UI"/>
          <w:sz w:val="22"/>
        </w:rPr>
        <w:t>1</w:t>
      </w:r>
      <w:r w:rsidR="007916A5">
        <w:rPr>
          <w:rFonts w:ascii="Segoe UI" w:hAnsi="Segoe UI" w:cs="Segoe UI"/>
          <w:sz w:val="22"/>
        </w:rPr>
        <w:t>8</w:t>
      </w:r>
      <w:r w:rsidR="00D4446F" w:rsidRPr="00850368">
        <w:rPr>
          <w:rFonts w:ascii="Segoe UI" w:hAnsi="Segoe UI" w:cs="Segoe UI"/>
          <w:sz w:val="22"/>
        </w:rPr>
        <w:t xml:space="preserve"> </w:t>
      </w:r>
      <w:r w:rsidRPr="00850368">
        <w:rPr>
          <w:rFonts w:ascii="Segoe UI" w:hAnsi="Segoe UI" w:cs="Segoe UI"/>
          <w:sz w:val="22"/>
        </w:rPr>
        <w:t xml:space="preserve">smlouvy vzniká </w:t>
      </w:r>
      <w:r w:rsidR="00454FBB" w:rsidRPr="00850368">
        <w:rPr>
          <w:rFonts w:ascii="Segoe UI" w:hAnsi="Segoe UI" w:cs="Segoe UI"/>
          <w:sz w:val="22"/>
        </w:rPr>
        <w:t>Objednateli</w:t>
      </w:r>
      <w:r w:rsidRPr="00850368">
        <w:rPr>
          <w:rFonts w:ascii="Segoe UI" w:hAnsi="Segoe UI" w:cs="Segoe UI"/>
          <w:sz w:val="22"/>
        </w:rPr>
        <w:t xml:space="preserve"> nárok na smluvní pokutu ve výši 500 Kč za každý jednotlivý případ porušení.</w:t>
      </w:r>
      <w:r w:rsidR="009E3A2F" w:rsidRPr="00850368">
        <w:rPr>
          <w:rFonts w:ascii="Segoe UI" w:hAnsi="Segoe UI" w:cs="Segoe UI"/>
          <w:sz w:val="22"/>
        </w:rPr>
        <w:t xml:space="preserve"> Porušením povinnosti dle předchozí věty </w:t>
      </w:r>
      <w:bookmarkStart w:id="129" w:name="OLE_LINK97"/>
      <w:r w:rsidR="009E3A2F" w:rsidRPr="00850368">
        <w:rPr>
          <w:rFonts w:ascii="Segoe UI" w:hAnsi="Segoe UI" w:cs="Segoe UI"/>
          <w:sz w:val="22"/>
        </w:rPr>
        <w:t>se rozumí nezastižení žádné z uvedených osob na telefonu po dobu delší než 15 minut od prvního zavolání</w:t>
      </w:r>
      <w:r w:rsidR="007B1150" w:rsidRPr="00850368">
        <w:rPr>
          <w:rFonts w:ascii="Segoe UI" w:hAnsi="Segoe UI" w:cs="Segoe UI"/>
          <w:sz w:val="22"/>
        </w:rPr>
        <w:t xml:space="preserve"> </w:t>
      </w:r>
      <w:bookmarkEnd w:id="129"/>
      <w:r w:rsidR="007B1150" w:rsidRPr="00850368">
        <w:rPr>
          <w:rFonts w:ascii="Segoe UI" w:hAnsi="Segoe UI" w:cs="Segoe UI"/>
          <w:sz w:val="22"/>
        </w:rPr>
        <w:t>každé z těchto osob;</w:t>
      </w:r>
    </w:p>
    <w:p w14:paraId="06628C13" w14:textId="4B87BD65" w:rsidR="002D58F8" w:rsidRPr="00850368" w:rsidRDefault="002D58F8" w:rsidP="00131D2E">
      <w:pPr>
        <w:pStyle w:val="Nadpis3"/>
        <w:keepLines w:val="0"/>
        <w:widowControl w:val="0"/>
        <w:numPr>
          <w:ilvl w:val="2"/>
          <w:numId w:val="20"/>
        </w:numPr>
        <w:ind w:left="1418" w:hanging="709"/>
        <w:rPr>
          <w:rFonts w:ascii="Segoe UI" w:hAnsi="Segoe UI" w:cs="Segoe UI"/>
          <w:sz w:val="22"/>
        </w:rPr>
      </w:pPr>
      <w:r w:rsidRPr="00850368">
        <w:rPr>
          <w:rFonts w:ascii="Segoe UI" w:hAnsi="Segoe UI" w:cs="Segoe UI"/>
          <w:sz w:val="22"/>
        </w:rPr>
        <w:t>v případě porušení zákazu parkování dle odst. 6.</w:t>
      </w:r>
      <w:r w:rsidR="007916A5">
        <w:rPr>
          <w:rFonts w:ascii="Segoe UI" w:hAnsi="Segoe UI" w:cs="Segoe UI"/>
          <w:sz w:val="22"/>
        </w:rPr>
        <w:t>19</w:t>
      </w:r>
      <w:r w:rsidR="00D4446F" w:rsidRPr="00850368">
        <w:rPr>
          <w:rFonts w:ascii="Segoe UI" w:hAnsi="Segoe UI" w:cs="Segoe UI"/>
          <w:sz w:val="22"/>
        </w:rPr>
        <w:t xml:space="preserve"> </w:t>
      </w:r>
      <w:r w:rsidRPr="00850368">
        <w:rPr>
          <w:rFonts w:ascii="Segoe UI" w:hAnsi="Segoe UI" w:cs="Segoe UI"/>
          <w:sz w:val="22"/>
        </w:rPr>
        <w:t xml:space="preserve">smlouvy vzniká </w:t>
      </w:r>
      <w:r w:rsidR="00454FBB" w:rsidRPr="00850368">
        <w:rPr>
          <w:rFonts w:ascii="Segoe UI" w:hAnsi="Segoe UI" w:cs="Segoe UI"/>
          <w:sz w:val="22"/>
        </w:rPr>
        <w:t>Objednateli</w:t>
      </w:r>
      <w:r w:rsidRPr="00850368">
        <w:rPr>
          <w:rFonts w:ascii="Segoe UI" w:hAnsi="Segoe UI" w:cs="Segoe UI"/>
          <w:sz w:val="22"/>
        </w:rPr>
        <w:t xml:space="preserve"> nárok na smluvní pokutu ve výši 1.000 Kč za každý jednotlivý případ porušení (1</w:t>
      </w:r>
      <w:r w:rsidR="00563EF5" w:rsidRPr="00850368">
        <w:rPr>
          <w:rFonts w:ascii="Segoe UI" w:hAnsi="Segoe UI" w:cs="Segoe UI"/>
          <w:sz w:val="22"/>
        </w:rPr>
        <w:t> </w:t>
      </w:r>
      <w:r w:rsidRPr="00850368">
        <w:rPr>
          <w:rFonts w:ascii="Segoe UI" w:hAnsi="Segoe UI" w:cs="Segoe UI"/>
          <w:sz w:val="22"/>
        </w:rPr>
        <w:t>parkující vozidlo/1 den);</w:t>
      </w:r>
    </w:p>
    <w:p w14:paraId="4E4630C5" w14:textId="3179AB4D" w:rsidR="001E3AEE" w:rsidRPr="00850368" w:rsidRDefault="001E3AEE" w:rsidP="00131D2E">
      <w:pPr>
        <w:pStyle w:val="Nadpis3"/>
        <w:keepLines w:val="0"/>
        <w:widowControl w:val="0"/>
        <w:numPr>
          <w:ilvl w:val="2"/>
          <w:numId w:val="20"/>
        </w:numPr>
        <w:ind w:left="1418" w:hanging="709"/>
        <w:rPr>
          <w:rFonts w:ascii="Segoe UI" w:hAnsi="Segoe UI" w:cs="Segoe UI"/>
          <w:sz w:val="22"/>
        </w:rPr>
      </w:pPr>
      <w:r w:rsidRPr="00850368">
        <w:rPr>
          <w:rFonts w:ascii="Segoe UI" w:hAnsi="Segoe UI" w:cs="Segoe UI"/>
          <w:sz w:val="22"/>
        </w:rPr>
        <w:t xml:space="preserve">v případě porušení povinnosti, aby pracovníci či poddodavatelé </w:t>
      </w:r>
      <w:r w:rsidR="008E4034" w:rsidRPr="00850368">
        <w:rPr>
          <w:rFonts w:ascii="Segoe UI" w:hAnsi="Segoe UI" w:cs="Segoe UI"/>
          <w:sz w:val="22"/>
        </w:rPr>
        <w:t>Dodavatele</w:t>
      </w:r>
      <w:r w:rsidRPr="00850368">
        <w:rPr>
          <w:rFonts w:ascii="Segoe UI" w:hAnsi="Segoe UI" w:cs="Segoe UI"/>
          <w:sz w:val="22"/>
        </w:rPr>
        <w:t xml:space="preserve"> přítomní na Stavbě – v budově od schodiště v 1. PP byli obuti v suché čisté obuvi dle odst. 6.</w:t>
      </w:r>
      <w:r w:rsidR="00D4446F" w:rsidRPr="00850368">
        <w:rPr>
          <w:rFonts w:ascii="Segoe UI" w:hAnsi="Segoe UI" w:cs="Segoe UI"/>
          <w:sz w:val="22"/>
        </w:rPr>
        <w:t>2</w:t>
      </w:r>
      <w:r w:rsidR="00FF5E22">
        <w:rPr>
          <w:rFonts w:ascii="Segoe UI" w:hAnsi="Segoe UI" w:cs="Segoe UI"/>
          <w:sz w:val="22"/>
        </w:rPr>
        <w:t>0</w:t>
      </w:r>
      <w:r w:rsidR="00D4446F" w:rsidRPr="00850368">
        <w:rPr>
          <w:rFonts w:ascii="Segoe UI" w:hAnsi="Segoe UI" w:cs="Segoe UI"/>
          <w:sz w:val="22"/>
        </w:rPr>
        <w:t xml:space="preserve"> </w:t>
      </w:r>
      <w:r w:rsidRPr="00850368">
        <w:rPr>
          <w:rFonts w:ascii="Segoe UI" w:hAnsi="Segoe UI" w:cs="Segoe UI"/>
          <w:sz w:val="22"/>
        </w:rPr>
        <w:t xml:space="preserve">smlouvy vzniká </w:t>
      </w:r>
      <w:r w:rsidR="00454FBB" w:rsidRPr="00850368">
        <w:rPr>
          <w:rFonts w:ascii="Segoe UI" w:hAnsi="Segoe UI" w:cs="Segoe UI"/>
          <w:sz w:val="22"/>
        </w:rPr>
        <w:t>Objednateli</w:t>
      </w:r>
      <w:r w:rsidRPr="00850368">
        <w:rPr>
          <w:rFonts w:ascii="Segoe UI" w:hAnsi="Segoe UI" w:cs="Segoe UI"/>
          <w:sz w:val="22"/>
        </w:rPr>
        <w:t xml:space="preserve"> nárok na smluvní pokutu ve výši 1.000 Kč za každý jednotlivý případ porušení (1 osoba/1 den);</w:t>
      </w:r>
    </w:p>
    <w:p w14:paraId="2357F935" w14:textId="23AD7A1F" w:rsidR="00421425" w:rsidRPr="00850368" w:rsidRDefault="00421425" w:rsidP="00131D2E">
      <w:pPr>
        <w:pStyle w:val="Nadpis3"/>
        <w:keepLines w:val="0"/>
        <w:widowControl w:val="0"/>
        <w:numPr>
          <w:ilvl w:val="2"/>
          <w:numId w:val="20"/>
        </w:numPr>
        <w:ind w:left="1418" w:hanging="709"/>
        <w:rPr>
          <w:rFonts w:ascii="Segoe UI" w:hAnsi="Segoe UI" w:cs="Segoe UI"/>
          <w:sz w:val="22"/>
        </w:rPr>
      </w:pPr>
      <w:r w:rsidRPr="00850368">
        <w:rPr>
          <w:rFonts w:ascii="Segoe UI" w:hAnsi="Segoe UI" w:cs="Segoe UI"/>
          <w:sz w:val="22"/>
        </w:rPr>
        <w:t>v případě porušení povinnosti dle odst. 6.</w:t>
      </w:r>
      <w:r w:rsidR="00D4446F" w:rsidRPr="00850368">
        <w:rPr>
          <w:rFonts w:ascii="Segoe UI" w:hAnsi="Segoe UI" w:cs="Segoe UI"/>
          <w:sz w:val="22"/>
        </w:rPr>
        <w:t>2</w:t>
      </w:r>
      <w:r w:rsidR="00FF5E22">
        <w:rPr>
          <w:rFonts w:ascii="Segoe UI" w:hAnsi="Segoe UI" w:cs="Segoe UI"/>
          <w:sz w:val="22"/>
        </w:rPr>
        <w:t>1</w:t>
      </w:r>
      <w:r w:rsidR="00D4446F" w:rsidRPr="00850368">
        <w:rPr>
          <w:rFonts w:ascii="Segoe UI" w:hAnsi="Segoe UI" w:cs="Segoe UI"/>
          <w:sz w:val="22"/>
        </w:rPr>
        <w:t xml:space="preserve"> </w:t>
      </w:r>
      <w:r w:rsidRPr="00850368">
        <w:rPr>
          <w:rFonts w:ascii="Segoe UI" w:hAnsi="Segoe UI" w:cs="Segoe UI"/>
          <w:sz w:val="22"/>
        </w:rPr>
        <w:t xml:space="preserve">smlouvy vzniká </w:t>
      </w:r>
      <w:r w:rsidR="00454FBB" w:rsidRPr="00850368">
        <w:rPr>
          <w:rFonts w:ascii="Segoe UI" w:hAnsi="Segoe UI" w:cs="Segoe UI"/>
          <w:sz w:val="22"/>
        </w:rPr>
        <w:t>Objednateli</w:t>
      </w:r>
      <w:r w:rsidRPr="00850368">
        <w:rPr>
          <w:rFonts w:ascii="Segoe UI" w:hAnsi="Segoe UI" w:cs="Segoe UI"/>
          <w:sz w:val="22"/>
        </w:rPr>
        <w:t xml:space="preserve"> nárok na smluvní pokutu ve výši </w:t>
      </w:r>
      <w:r w:rsidR="00B00F93" w:rsidRPr="00850368">
        <w:rPr>
          <w:rFonts w:ascii="Segoe UI" w:hAnsi="Segoe UI" w:cs="Segoe UI"/>
          <w:sz w:val="22"/>
        </w:rPr>
        <w:t>5</w:t>
      </w:r>
      <w:r w:rsidRPr="00850368">
        <w:rPr>
          <w:rFonts w:ascii="Segoe UI" w:hAnsi="Segoe UI" w:cs="Segoe UI"/>
          <w:sz w:val="22"/>
        </w:rPr>
        <w:t>.000 Kč za každý jednotlivý případ porušení (1 den</w:t>
      </w:r>
      <w:r w:rsidR="00B00F93" w:rsidRPr="00850368">
        <w:rPr>
          <w:rFonts w:ascii="Segoe UI" w:hAnsi="Segoe UI" w:cs="Segoe UI"/>
          <w:sz w:val="22"/>
        </w:rPr>
        <w:t xml:space="preserve"> neodvezeného odpadu či neprovedeného úklidu</w:t>
      </w:r>
      <w:r w:rsidRPr="00850368">
        <w:rPr>
          <w:rFonts w:ascii="Segoe UI" w:hAnsi="Segoe UI" w:cs="Segoe UI"/>
          <w:sz w:val="22"/>
        </w:rPr>
        <w:t>);</w:t>
      </w:r>
    </w:p>
    <w:p w14:paraId="2CC068A6" w14:textId="5132C63C" w:rsidR="00073A55" w:rsidRPr="00AB064D" w:rsidRDefault="00073A55" w:rsidP="00131D2E">
      <w:pPr>
        <w:pStyle w:val="Nadpis3"/>
        <w:keepLines w:val="0"/>
        <w:widowControl w:val="0"/>
        <w:numPr>
          <w:ilvl w:val="2"/>
          <w:numId w:val="20"/>
        </w:numPr>
        <w:ind w:left="1418" w:hanging="709"/>
        <w:rPr>
          <w:rFonts w:ascii="Segoe UI" w:hAnsi="Segoe UI" w:cs="Segoe UI"/>
          <w:sz w:val="22"/>
        </w:rPr>
      </w:pPr>
      <w:r w:rsidRPr="00ED1DB8">
        <w:rPr>
          <w:rFonts w:ascii="Segoe UI" w:hAnsi="Segoe UI" w:cs="Segoe UI"/>
          <w:sz w:val="22"/>
        </w:rPr>
        <w:t>v případě porušení povinnosti dle odst. 6.</w:t>
      </w:r>
      <w:r w:rsidR="001D21E0" w:rsidRPr="00ED1DB8">
        <w:rPr>
          <w:rFonts w:ascii="Segoe UI" w:hAnsi="Segoe UI" w:cs="Segoe UI"/>
          <w:sz w:val="22"/>
        </w:rPr>
        <w:t>2</w:t>
      </w:r>
      <w:r w:rsidR="009A0E5B">
        <w:rPr>
          <w:rFonts w:ascii="Segoe UI" w:hAnsi="Segoe UI" w:cs="Segoe UI"/>
          <w:sz w:val="22"/>
        </w:rPr>
        <w:t>6</w:t>
      </w:r>
      <w:r w:rsidR="001D21E0" w:rsidRPr="00ED1DB8">
        <w:rPr>
          <w:rFonts w:ascii="Segoe UI" w:hAnsi="Segoe UI" w:cs="Segoe UI"/>
          <w:sz w:val="22"/>
        </w:rPr>
        <w:t xml:space="preserve"> </w:t>
      </w:r>
      <w:r w:rsidRPr="00ED1DB8">
        <w:rPr>
          <w:rFonts w:ascii="Segoe UI" w:hAnsi="Segoe UI" w:cs="Segoe UI"/>
          <w:sz w:val="22"/>
        </w:rPr>
        <w:t xml:space="preserve">smlouvy vzniká </w:t>
      </w:r>
      <w:r w:rsidR="00454FBB" w:rsidRPr="00ED1DB8">
        <w:rPr>
          <w:rFonts w:ascii="Segoe UI" w:hAnsi="Segoe UI" w:cs="Segoe UI"/>
          <w:sz w:val="22"/>
        </w:rPr>
        <w:t>Objednateli</w:t>
      </w:r>
      <w:r w:rsidRPr="00ED1DB8">
        <w:rPr>
          <w:rFonts w:ascii="Segoe UI" w:hAnsi="Segoe UI" w:cs="Segoe UI"/>
          <w:sz w:val="22"/>
        </w:rPr>
        <w:t xml:space="preserve"> nárok na smluvní pokutu ve výši 500 Kč za každý jednotlivý případ porušení</w:t>
      </w:r>
      <w:r w:rsidRPr="00AB064D">
        <w:rPr>
          <w:rFonts w:ascii="Segoe UI" w:hAnsi="Segoe UI" w:cs="Segoe UI"/>
          <w:sz w:val="22"/>
        </w:rPr>
        <w:t>;</w:t>
      </w:r>
    </w:p>
    <w:p w14:paraId="7DA6AC6A" w14:textId="23EBD6DF" w:rsidR="00307E09" w:rsidRPr="00850368" w:rsidRDefault="00032BFA" w:rsidP="00131D2E">
      <w:pPr>
        <w:pStyle w:val="Nadpis3"/>
        <w:keepLines w:val="0"/>
        <w:widowControl w:val="0"/>
        <w:numPr>
          <w:ilvl w:val="2"/>
          <w:numId w:val="20"/>
        </w:numPr>
        <w:ind w:left="1418" w:hanging="709"/>
        <w:rPr>
          <w:rFonts w:ascii="Segoe UI" w:hAnsi="Segoe UI" w:cs="Segoe UI"/>
          <w:sz w:val="22"/>
        </w:rPr>
      </w:pPr>
      <w:r w:rsidRPr="00850368">
        <w:rPr>
          <w:rFonts w:ascii="Segoe UI" w:hAnsi="Segoe UI" w:cs="Segoe UI"/>
          <w:sz w:val="22"/>
        </w:rPr>
        <w:t>v případě nestrpění prohlídky dle odst. 6.</w:t>
      </w:r>
      <w:r w:rsidR="006700E3" w:rsidRPr="00850368">
        <w:rPr>
          <w:rFonts w:ascii="Segoe UI" w:hAnsi="Segoe UI" w:cs="Segoe UI"/>
          <w:sz w:val="22"/>
        </w:rPr>
        <w:t>2</w:t>
      </w:r>
      <w:r w:rsidR="009A0E5B">
        <w:rPr>
          <w:rFonts w:ascii="Segoe UI" w:hAnsi="Segoe UI" w:cs="Segoe UI"/>
          <w:sz w:val="22"/>
        </w:rPr>
        <w:t>7</w:t>
      </w:r>
      <w:r w:rsidRPr="00850368">
        <w:rPr>
          <w:rFonts w:ascii="Segoe UI" w:hAnsi="Segoe UI" w:cs="Segoe UI"/>
          <w:sz w:val="22"/>
        </w:rPr>
        <w:t xml:space="preserve"> smlouvy vzniká </w:t>
      </w:r>
      <w:r w:rsidR="00454FBB" w:rsidRPr="00850368">
        <w:rPr>
          <w:rFonts w:ascii="Segoe UI" w:hAnsi="Segoe UI" w:cs="Segoe UI"/>
          <w:sz w:val="22"/>
        </w:rPr>
        <w:t>Objednateli</w:t>
      </w:r>
      <w:r w:rsidRPr="00850368">
        <w:rPr>
          <w:rFonts w:ascii="Segoe UI" w:hAnsi="Segoe UI" w:cs="Segoe UI"/>
          <w:sz w:val="22"/>
        </w:rPr>
        <w:t xml:space="preserve"> nárok na smluvní pokutu ve výši 500 Kč za každý jednotlivý případ porušení (1 osoba nebo 1 vozidlo/1 den);</w:t>
      </w:r>
    </w:p>
    <w:p w14:paraId="0432149A" w14:textId="7069C0C6" w:rsidR="000164CC" w:rsidRPr="00AB064D" w:rsidRDefault="000164CC" w:rsidP="00131D2E">
      <w:pPr>
        <w:pStyle w:val="Nadpis3"/>
        <w:keepLines w:val="0"/>
        <w:widowControl w:val="0"/>
        <w:numPr>
          <w:ilvl w:val="2"/>
          <w:numId w:val="20"/>
        </w:numPr>
        <w:ind w:left="1418" w:hanging="709"/>
        <w:rPr>
          <w:rFonts w:ascii="Segoe UI" w:hAnsi="Segoe UI" w:cs="Segoe UI"/>
          <w:sz w:val="22"/>
        </w:rPr>
      </w:pPr>
      <w:r w:rsidRPr="00ED1DB8">
        <w:rPr>
          <w:rFonts w:ascii="Segoe UI" w:hAnsi="Segoe UI" w:cs="Segoe UI"/>
          <w:sz w:val="22"/>
        </w:rPr>
        <w:t xml:space="preserve">v případě porušení jakékoliv povinnosti Dodavatele dle </w:t>
      </w:r>
      <w:r>
        <w:rPr>
          <w:rFonts w:ascii="Segoe UI" w:hAnsi="Segoe UI" w:cs="Segoe UI"/>
          <w:sz w:val="22"/>
        </w:rPr>
        <w:t>odst. 9.10</w:t>
      </w:r>
      <w:r w:rsidRPr="00ED1DB8">
        <w:rPr>
          <w:rFonts w:ascii="Segoe UI" w:hAnsi="Segoe UI" w:cs="Segoe UI"/>
          <w:sz w:val="22"/>
        </w:rPr>
        <w:t xml:space="preserve"> smlouvy vzniká Objednateli nárok na smluvní pokutu ve výši </w:t>
      </w:r>
      <w:r w:rsidRPr="00850368">
        <w:rPr>
          <w:rFonts w:ascii="Segoe UI" w:hAnsi="Segoe UI" w:cs="Segoe UI"/>
          <w:sz w:val="22"/>
        </w:rPr>
        <w:t>50.000 Kč</w:t>
      </w:r>
      <w:r w:rsidRPr="00ED1DB8">
        <w:rPr>
          <w:rFonts w:ascii="Segoe UI" w:hAnsi="Segoe UI" w:cs="Segoe UI"/>
          <w:sz w:val="22"/>
        </w:rPr>
        <w:t xml:space="preserve"> za každý jednotlivý případ porušení</w:t>
      </w:r>
      <w:r w:rsidRPr="00AB064D">
        <w:rPr>
          <w:rFonts w:ascii="Segoe UI" w:hAnsi="Segoe UI" w:cs="Segoe UI"/>
          <w:sz w:val="22"/>
        </w:rPr>
        <w:t>;</w:t>
      </w:r>
    </w:p>
    <w:p w14:paraId="74E63B5A" w14:textId="28A533E2" w:rsidR="00073A55" w:rsidRPr="00AB064D" w:rsidRDefault="00EE20E3" w:rsidP="00131D2E">
      <w:pPr>
        <w:pStyle w:val="Nadpis3"/>
        <w:keepLines w:val="0"/>
        <w:widowControl w:val="0"/>
        <w:numPr>
          <w:ilvl w:val="2"/>
          <w:numId w:val="20"/>
        </w:numPr>
        <w:ind w:left="1418" w:hanging="709"/>
        <w:rPr>
          <w:rFonts w:ascii="Segoe UI" w:hAnsi="Segoe UI" w:cs="Segoe UI"/>
          <w:sz w:val="22"/>
        </w:rPr>
      </w:pPr>
      <w:r w:rsidRPr="00ED1DB8">
        <w:rPr>
          <w:rFonts w:ascii="Segoe UI" w:hAnsi="Segoe UI" w:cs="Segoe UI"/>
          <w:sz w:val="22"/>
        </w:rPr>
        <w:t xml:space="preserve">v případě porušení jakékoliv povinnosti </w:t>
      </w:r>
      <w:r w:rsidR="008E4034" w:rsidRPr="00ED1DB8">
        <w:rPr>
          <w:rFonts w:ascii="Segoe UI" w:hAnsi="Segoe UI" w:cs="Segoe UI"/>
          <w:sz w:val="22"/>
        </w:rPr>
        <w:t>Dodavatele</w:t>
      </w:r>
      <w:r w:rsidRPr="00ED1DB8">
        <w:rPr>
          <w:rFonts w:ascii="Segoe UI" w:hAnsi="Segoe UI" w:cs="Segoe UI"/>
          <w:sz w:val="22"/>
        </w:rPr>
        <w:t xml:space="preserve"> dle článku čl. </w:t>
      </w:r>
      <w:r w:rsidR="00F21604" w:rsidRPr="00ED1DB8">
        <w:rPr>
          <w:rFonts w:ascii="Segoe UI" w:hAnsi="Segoe UI" w:cs="Segoe UI"/>
          <w:sz w:val="22"/>
        </w:rPr>
        <w:t>X</w:t>
      </w:r>
      <w:r w:rsidRPr="00ED1DB8">
        <w:rPr>
          <w:rFonts w:ascii="Segoe UI" w:hAnsi="Segoe UI" w:cs="Segoe UI"/>
          <w:sz w:val="22"/>
        </w:rPr>
        <w:t xml:space="preserve"> </w:t>
      </w:r>
      <w:r w:rsidR="00EF3174" w:rsidRPr="00ED1DB8">
        <w:rPr>
          <w:rFonts w:ascii="Segoe UI" w:hAnsi="Segoe UI" w:cs="Segoe UI"/>
          <w:sz w:val="22"/>
        </w:rPr>
        <w:t>s</w:t>
      </w:r>
      <w:r w:rsidRPr="00ED1DB8">
        <w:rPr>
          <w:rFonts w:ascii="Segoe UI" w:hAnsi="Segoe UI" w:cs="Segoe UI"/>
          <w:sz w:val="22"/>
        </w:rPr>
        <w:t xml:space="preserve">mlouvy </w:t>
      </w:r>
      <w:r w:rsidR="00A50F60" w:rsidRPr="00ED1DB8">
        <w:rPr>
          <w:rFonts w:ascii="Segoe UI" w:hAnsi="Segoe UI" w:cs="Segoe UI"/>
          <w:sz w:val="22"/>
        </w:rPr>
        <w:t xml:space="preserve">vzniká </w:t>
      </w:r>
      <w:r w:rsidR="00454FBB" w:rsidRPr="00ED1DB8">
        <w:rPr>
          <w:rFonts w:ascii="Segoe UI" w:hAnsi="Segoe UI" w:cs="Segoe UI"/>
          <w:sz w:val="22"/>
        </w:rPr>
        <w:t>Objednateli</w:t>
      </w:r>
      <w:r w:rsidR="00A50F60" w:rsidRPr="00ED1DB8">
        <w:rPr>
          <w:rFonts w:ascii="Segoe UI" w:hAnsi="Segoe UI" w:cs="Segoe UI"/>
          <w:sz w:val="22"/>
        </w:rPr>
        <w:t xml:space="preserve"> nárok na</w:t>
      </w:r>
      <w:r w:rsidRPr="00ED1DB8">
        <w:rPr>
          <w:rFonts w:ascii="Segoe UI" w:hAnsi="Segoe UI" w:cs="Segoe UI"/>
          <w:sz w:val="22"/>
        </w:rPr>
        <w:t xml:space="preserve"> smluvní pokutu ve výši 100</w:t>
      </w:r>
      <w:r w:rsidR="00592DA6" w:rsidRPr="00ED1DB8">
        <w:rPr>
          <w:rFonts w:ascii="Segoe UI" w:hAnsi="Segoe UI" w:cs="Segoe UI"/>
          <w:sz w:val="22"/>
        </w:rPr>
        <w:t>.</w:t>
      </w:r>
      <w:r w:rsidRPr="00ED1DB8">
        <w:rPr>
          <w:rFonts w:ascii="Segoe UI" w:hAnsi="Segoe UI" w:cs="Segoe UI"/>
          <w:sz w:val="22"/>
        </w:rPr>
        <w:t>000</w:t>
      </w:r>
      <w:r w:rsidR="00191D30" w:rsidRPr="00ED1DB8">
        <w:rPr>
          <w:rFonts w:ascii="Segoe UI" w:hAnsi="Segoe UI" w:cs="Segoe UI"/>
          <w:sz w:val="22"/>
        </w:rPr>
        <w:t xml:space="preserve"> </w:t>
      </w:r>
      <w:r w:rsidRPr="00ED1DB8">
        <w:rPr>
          <w:rFonts w:ascii="Segoe UI" w:hAnsi="Segoe UI" w:cs="Segoe UI"/>
          <w:sz w:val="22"/>
        </w:rPr>
        <w:t>Kč</w:t>
      </w:r>
      <w:r w:rsidR="009A0A31" w:rsidRPr="00ED1DB8">
        <w:rPr>
          <w:rFonts w:ascii="Segoe UI" w:hAnsi="Segoe UI" w:cs="Segoe UI"/>
          <w:sz w:val="22"/>
        </w:rPr>
        <w:t xml:space="preserve"> </w:t>
      </w:r>
      <w:r w:rsidRPr="00ED1DB8">
        <w:rPr>
          <w:rFonts w:ascii="Segoe UI" w:hAnsi="Segoe UI" w:cs="Segoe UI"/>
          <w:sz w:val="22"/>
        </w:rPr>
        <w:t>za každý jednotlivý případ porušení</w:t>
      </w:r>
      <w:r w:rsidR="00073A55" w:rsidRPr="00AB064D">
        <w:rPr>
          <w:rFonts w:ascii="Segoe UI" w:hAnsi="Segoe UI" w:cs="Segoe UI"/>
          <w:sz w:val="22"/>
        </w:rPr>
        <w:t>;</w:t>
      </w:r>
    </w:p>
    <w:p w14:paraId="5808649F" w14:textId="4A48ABA3" w:rsidR="00C875B0" w:rsidRPr="00AB064D" w:rsidRDefault="00C875B0" w:rsidP="00131D2E">
      <w:pPr>
        <w:pStyle w:val="Nadpis3"/>
        <w:keepLines w:val="0"/>
        <w:widowControl w:val="0"/>
        <w:numPr>
          <w:ilvl w:val="2"/>
          <w:numId w:val="20"/>
        </w:numPr>
        <w:ind w:left="1418" w:hanging="709"/>
        <w:rPr>
          <w:rFonts w:ascii="Segoe UI" w:hAnsi="Segoe UI" w:cs="Segoe UI"/>
          <w:sz w:val="22"/>
        </w:rPr>
      </w:pPr>
      <w:r w:rsidRPr="00ED1DB8">
        <w:rPr>
          <w:rFonts w:ascii="Segoe UI" w:hAnsi="Segoe UI" w:cs="Segoe UI"/>
          <w:sz w:val="22"/>
        </w:rPr>
        <w:t>v případě porušení jakékoliv povinnosti Dodavatele dle článku čl. XI smlouvy vzniká Objednateli nárok na smluvní pokutu ve výši 100.000 Kč za každý jednotlivý případ porušení</w:t>
      </w:r>
      <w:r w:rsidR="00367CC3">
        <w:rPr>
          <w:rFonts w:ascii="Segoe UI" w:hAnsi="Segoe UI" w:cs="Segoe UI"/>
          <w:sz w:val="22"/>
        </w:rPr>
        <w:t>.</w:t>
      </w:r>
    </w:p>
    <w:p w14:paraId="6B7A93AC" w14:textId="77777777" w:rsidR="00EE20E3" w:rsidRPr="00ED1DB8" w:rsidRDefault="009F1F39" w:rsidP="00491971">
      <w:pPr>
        <w:pStyle w:val="Nadpis2"/>
        <w:keepLines w:val="0"/>
        <w:widowControl w:val="0"/>
        <w:rPr>
          <w:rFonts w:ascii="Segoe UI" w:hAnsi="Segoe UI" w:cs="Segoe UI"/>
          <w:sz w:val="22"/>
        </w:rPr>
      </w:pPr>
      <w:bookmarkStart w:id="130" w:name="_Toc419277810"/>
      <w:bookmarkStart w:id="131" w:name="_Toc420740285"/>
      <w:bookmarkStart w:id="132" w:name="_Toc420743516"/>
      <w:bookmarkStart w:id="133" w:name="_Toc420748747"/>
      <w:bookmarkStart w:id="134" w:name="_Toc425495319"/>
      <w:r w:rsidRPr="00ED1DB8">
        <w:rPr>
          <w:rFonts w:ascii="Segoe UI" w:hAnsi="Segoe UI" w:cs="Segoe UI"/>
          <w:sz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r w:rsidR="00EE20E3" w:rsidRPr="00ED1DB8">
        <w:rPr>
          <w:rFonts w:ascii="Segoe UI" w:hAnsi="Segoe UI" w:cs="Segoe UI"/>
          <w:sz w:val="22"/>
        </w:rPr>
        <w:t>.</w:t>
      </w:r>
      <w:bookmarkEnd w:id="130"/>
      <w:bookmarkEnd w:id="131"/>
      <w:bookmarkEnd w:id="132"/>
      <w:bookmarkEnd w:id="133"/>
      <w:bookmarkEnd w:id="134"/>
    </w:p>
    <w:p w14:paraId="58800BD1" w14:textId="72BBE07B" w:rsidR="00EE20E3" w:rsidRPr="00ED1DB8" w:rsidRDefault="00EE20E3" w:rsidP="00491971">
      <w:pPr>
        <w:pStyle w:val="Nadpis2"/>
        <w:keepLines w:val="0"/>
        <w:widowControl w:val="0"/>
        <w:rPr>
          <w:rFonts w:ascii="Segoe UI" w:hAnsi="Segoe UI" w:cs="Segoe UI"/>
          <w:sz w:val="22"/>
        </w:rPr>
      </w:pPr>
      <w:bookmarkStart w:id="135" w:name="_Toc419277811"/>
      <w:bookmarkStart w:id="136" w:name="_Toc420740286"/>
      <w:bookmarkStart w:id="137" w:name="_Toc420743517"/>
      <w:bookmarkStart w:id="138" w:name="_Toc420748748"/>
      <w:bookmarkStart w:id="139" w:name="_Toc425495320"/>
      <w:r w:rsidRPr="00ED1DB8">
        <w:rPr>
          <w:rFonts w:ascii="Segoe UI" w:hAnsi="Segoe UI" w:cs="Segoe UI"/>
          <w:sz w:val="22"/>
        </w:rPr>
        <w:t xml:space="preserve">Smluvní pokuta i úrok z prodlení jsou splatné do </w:t>
      </w:r>
      <w:r w:rsidR="00842325" w:rsidRPr="00ED1DB8">
        <w:rPr>
          <w:rFonts w:ascii="Segoe UI" w:hAnsi="Segoe UI" w:cs="Segoe UI"/>
          <w:sz w:val="22"/>
        </w:rPr>
        <w:t>14</w:t>
      </w:r>
      <w:r w:rsidR="00921D51" w:rsidRPr="00ED1DB8">
        <w:rPr>
          <w:rFonts w:ascii="Segoe UI" w:hAnsi="Segoe UI" w:cs="Segoe UI"/>
          <w:sz w:val="22"/>
        </w:rPr>
        <w:t xml:space="preserve"> </w:t>
      </w:r>
      <w:r w:rsidRPr="00ED1DB8">
        <w:rPr>
          <w:rFonts w:ascii="Segoe UI" w:hAnsi="Segoe UI" w:cs="Segoe UI"/>
          <w:sz w:val="22"/>
        </w:rPr>
        <w:t xml:space="preserve">dnů po obdržení jejich </w:t>
      </w:r>
      <w:r w:rsidR="00936BB6" w:rsidRPr="00ED1DB8">
        <w:rPr>
          <w:rFonts w:ascii="Segoe UI" w:hAnsi="Segoe UI" w:cs="Segoe UI"/>
          <w:sz w:val="22"/>
        </w:rPr>
        <w:t>uplatnění a</w:t>
      </w:r>
      <w:r w:rsidR="00563EF5">
        <w:rPr>
          <w:rFonts w:ascii="Segoe UI" w:hAnsi="Segoe UI" w:cs="Segoe UI"/>
          <w:sz w:val="22"/>
        </w:rPr>
        <w:t> </w:t>
      </w:r>
      <w:r w:rsidRPr="00ED1DB8">
        <w:rPr>
          <w:rFonts w:ascii="Segoe UI" w:hAnsi="Segoe UI" w:cs="Segoe UI"/>
          <w:sz w:val="22"/>
        </w:rPr>
        <w:t>vyúčtování.</w:t>
      </w:r>
      <w:bookmarkEnd w:id="135"/>
      <w:bookmarkEnd w:id="136"/>
      <w:bookmarkEnd w:id="137"/>
      <w:bookmarkEnd w:id="138"/>
      <w:bookmarkEnd w:id="139"/>
    </w:p>
    <w:p w14:paraId="43524524" w14:textId="682BA812" w:rsidR="00B47C2E" w:rsidRDefault="00B47C2E" w:rsidP="00491971">
      <w:pPr>
        <w:pStyle w:val="Nadpis2"/>
        <w:keepLines w:val="0"/>
        <w:widowControl w:val="0"/>
        <w:rPr>
          <w:rFonts w:ascii="Segoe UI" w:hAnsi="Segoe UI" w:cs="Segoe UI"/>
          <w:sz w:val="22"/>
        </w:rPr>
      </w:pPr>
      <w:r w:rsidRPr="00ED1DB8">
        <w:rPr>
          <w:rFonts w:ascii="Segoe UI" w:hAnsi="Segoe UI" w:cs="Segoe UI"/>
          <w:sz w:val="22"/>
        </w:rPr>
        <w:t>Náhradu případn</w:t>
      </w:r>
      <w:r w:rsidR="00936BB6" w:rsidRPr="00ED1DB8">
        <w:rPr>
          <w:rFonts w:ascii="Segoe UI" w:hAnsi="Segoe UI" w:cs="Segoe UI"/>
          <w:sz w:val="22"/>
        </w:rPr>
        <w:t>é</w:t>
      </w:r>
      <w:r w:rsidRPr="00ED1DB8">
        <w:rPr>
          <w:rFonts w:ascii="Segoe UI" w:hAnsi="Segoe UI" w:cs="Segoe UI"/>
          <w:sz w:val="22"/>
        </w:rPr>
        <w:t xml:space="preserve"> škod</w:t>
      </w:r>
      <w:r w:rsidR="00936BB6" w:rsidRPr="00ED1DB8">
        <w:rPr>
          <w:rFonts w:ascii="Segoe UI" w:hAnsi="Segoe UI" w:cs="Segoe UI"/>
          <w:sz w:val="22"/>
        </w:rPr>
        <w:t>y</w:t>
      </w:r>
      <w:r w:rsidRPr="00ED1DB8">
        <w:rPr>
          <w:rFonts w:ascii="Segoe UI" w:hAnsi="Segoe UI" w:cs="Segoe UI"/>
          <w:sz w:val="22"/>
        </w:rPr>
        <w:t xml:space="preserve"> způsoben</w:t>
      </w:r>
      <w:r w:rsidR="00936BB6" w:rsidRPr="00ED1DB8">
        <w:rPr>
          <w:rFonts w:ascii="Segoe UI" w:hAnsi="Segoe UI" w:cs="Segoe UI"/>
          <w:sz w:val="22"/>
        </w:rPr>
        <w:t>é</w:t>
      </w:r>
      <w:r w:rsidRPr="00ED1DB8">
        <w:rPr>
          <w:rFonts w:ascii="Segoe UI" w:hAnsi="Segoe UI" w:cs="Segoe UI"/>
          <w:sz w:val="22"/>
        </w:rPr>
        <w:t xml:space="preserve"> </w:t>
      </w:r>
      <w:r w:rsidR="00454FBB" w:rsidRPr="00ED1DB8">
        <w:rPr>
          <w:rFonts w:ascii="Segoe UI" w:hAnsi="Segoe UI" w:cs="Segoe UI"/>
          <w:sz w:val="22"/>
        </w:rPr>
        <w:t>Objednateli</w:t>
      </w:r>
      <w:r w:rsidRPr="00ED1DB8">
        <w:rPr>
          <w:rFonts w:ascii="Segoe UI" w:hAnsi="Segoe UI" w:cs="Segoe UI"/>
          <w:sz w:val="22"/>
        </w:rPr>
        <w:t xml:space="preserve"> se </w:t>
      </w:r>
      <w:r w:rsidR="008E4034" w:rsidRPr="00ED1DB8">
        <w:rPr>
          <w:rFonts w:ascii="Segoe UI" w:hAnsi="Segoe UI" w:cs="Segoe UI"/>
          <w:sz w:val="22"/>
        </w:rPr>
        <w:t>Dodavatel</w:t>
      </w:r>
      <w:r w:rsidRPr="00ED1DB8">
        <w:rPr>
          <w:rFonts w:ascii="Segoe UI" w:hAnsi="Segoe UI" w:cs="Segoe UI"/>
          <w:sz w:val="22"/>
        </w:rPr>
        <w:t xml:space="preserve"> zavazuje zaplatit </w:t>
      </w:r>
      <w:r w:rsidR="00454FBB" w:rsidRPr="00ED1DB8">
        <w:rPr>
          <w:rFonts w:ascii="Segoe UI" w:hAnsi="Segoe UI" w:cs="Segoe UI"/>
          <w:sz w:val="22"/>
        </w:rPr>
        <w:t>Objednateli</w:t>
      </w:r>
      <w:r w:rsidRPr="00ED1DB8">
        <w:rPr>
          <w:rFonts w:ascii="Segoe UI" w:hAnsi="Segoe UI" w:cs="Segoe UI"/>
          <w:sz w:val="22"/>
        </w:rPr>
        <w:t xml:space="preserve"> nejpozději do 30 dnů ode dne, kdy bude </w:t>
      </w:r>
      <w:r w:rsidR="00454FBB" w:rsidRPr="00ED1DB8">
        <w:rPr>
          <w:rFonts w:ascii="Segoe UI" w:hAnsi="Segoe UI" w:cs="Segoe UI"/>
          <w:sz w:val="22"/>
        </w:rPr>
        <w:t>Objednatelem</w:t>
      </w:r>
      <w:r w:rsidRPr="00ED1DB8">
        <w:rPr>
          <w:rFonts w:ascii="Segoe UI" w:hAnsi="Segoe UI" w:cs="Segoe UI"/>
          <w:sz w:val="22"/>
        </w:rPr>
        <w:t xml:space="preserve"> nárok na náhradu vzniklé škody a její výš</w:t>
      </w:r>
      <w:r w:rsidR="00936BB6" w:rsidRPr="00ED1DB8">
        <w:rPr>
          <w:rFonts w:ascii="Segoe UI" w:hAnsi="Segoe UI" w:cs="Segoe UI"/>
          <w:sz w:val="22"/>
        </w:rPr>
        <w:t>e</w:t>
      </w:r>
      <w:r w:rsidRPr="00ED1DB8">
        <w:rPr>
          <w:rFonts w:ascii="Segoe UI" w:hAnsi="Segoe UI" w:cs="Segoe UI"/>
          <w:sz w:val="22"/>
        </w:rPr>
        <w:t xml:space="preserve"> prokazatelně </w:t>
      </w:r>
      <w:r w:rsidR="00936BB6" w:rsidRPr="00ED1DB8">
        <w:rPr>
          <w:rFonts w:ascii="Segoe UI" w:hAnsi="Segoe UI" w:cs="Segoe UI"/>
          <w:sz w:val="22"/>
        </w:rPr>
        <w:t>uplatněny</w:t>
      </w:r>
      <w:r w:rsidRPr="00ED1DB8">
        <w:rPr>
          <w:rFonts w:ascii="Segoe UI" w:hAnsi="Segoe UI" w:cs="Segoe UI"/>
          <w:sz w:val="22"/>
        </w:rPr>
        <w:t>.</w:t>
      </w:r>
    </w:p>
    <w:p w14:paraId="107748D5" w14:textId="3B245FFB" w:rsidR="000B5CC4" w:rsidRPr="00830A18" w:rsidRDefault="000B5CC4" w:rsidP="000B5CC4">
      <w:pPr>
        <w:pStyle w:val="Nadpis2"/>
        <w:keepLines w:val="0"/>
        <w:widowControl w:val="0"/>
        <w:rPr>
          <w:rFonts w:ascii="Segoe UI" w:hAnsi="Segoe UI" w:cs="Segoe UI"/>
          <w:sz w:val="22"/>
        </w:rPr>
      </w:pPr>
      <w:r w:rsidRPr="00830A18">
        <w:rPr>
          <w:rFonts w:ascii="Segoe UI" w:hAnsi="Segoe UI" w:cs="Segoe UI"/>
          <w:sz w:val="22"/>
        </w:rPr>
        <w:t xml:space="preserve">Bankovní záruka </w:t>
      </w:r>
    </w:p>
    <w:p w14:paraId="4B31DB32" w14:textId="09C7E278" w:rsidR="000B5CC4" w:rsidRPr="00830A18" w:rsidRDefault="000B5CC4" w:rsidP="007C4D78">
      <w:pPr>
        <w:pStyle w:val="Nadpis3"/>
        <w:keepLines w:val="0"/>
        <w:widowControl w:val="0"/>
        <w:numPr>
          <w:ilvl w:val="2"/>
          <w:numId w:val="29"/>
        </w:numPr>
        <w:ind w:left="1560" w:hanging="284"/>
        <w:rPr>
          <w:rFonts w:ascii="Segoe UI" w:hAnsi="Segoe UI" w:cs="Segoe UI"/>
          <w:sz w:val="22"/>
        </w:rPr>
      </w:pPr>
      <w:r>
        <w:rPr>
          <w:rFonts w:ascii="Segoe UI" w:hAnsi="Segoe UI" w:cs="Segoe UI"/>
          <w:sz w:val="22"/>
        </w:rPr>
        <w:t>Dodavatel</w:t>
      </w:r>
      <w:r w:rsidRPr="00830A18">
        <w:rPr>
          <w:rFonts w:ascii="Segoe UI" w:hAnsi="Segoe UI" w:cs="Segoe UI"/>
          <w:sz w:val="22"/>
        </w:rPr>
        <w:t xml:space="preserve"> předal </w:t>
      </w:r>
      <w:r>
        <w:rPr>
          <w:rFonts w:ascii="Segoe UI" w:hAnsi="Segoe UI" w:cs="Segoe UI"/>
          <w:sz w:val="22"/>
        </w:rPr>
        <w:t>Objednateli</w:t>
      </w:r>
      <w:r w:rsidRPr="00830A18">
        <w:rPr>
          <w:rFonts w:ascii="Segoe UI" w:hAnsi="Segoe UI" w:cs="Segoe UI"/>
          <w:sz w:val="22"/>
        </w:rPr>
        <w:t xml:space="preserve"> v rámci součinnosti před uzavřením smlouvy bankovní záruku za provedení předmětu smlouvy (</w:t>
      </w:r>
      <w:r>
        <w:rPr>
          <w:rFonts w:ascii="Segoe UI" w:hAnsi="Segoe UI" w:cs="Segoe UI"/>
          <w:bCs/>
          <w:sz w:val="22"/>
        </w:rPr>
        <w:t>poskytování Dodávek a</w:t>
      </w:r>
      <w:r w:rsidR="00D51B00">
        <w:rPr>
          <w:rFonts w:ascii="Segoe UI" w:hAnsi="Segoe UI" w:cs="Segoe UI"/>
          <w:bCs/>
          <w:sz w:val="22"/>
        </w:rPr>
        <w:t> </w:t>
      </w:r>
      <w:r>
        <w:rPr>
          <w:rFonts w:ascii="Segoe UI" w:hAnsi="Segoe UI" w:cs="Segoe UI"/>
          <w:bCs/>
          <w:sz w:val="22"/>
        </w:rPr>
        <w:t xml:space="preserve">Služeb, včetně </w:t>
      </w:r>
      <w:r w:rsidR="00FA5AF4">
        <w:rPr>
          <w:rFonts w:ascii="Segoe UI" w:hAnsi="Segoe UI" w:cs="Segoe UI"/>
          <w:bCs/>
          <w:sz w:val="22"/>
        </w:rPr>
        <w:t>Služeb podpory</w:t>
      </w:r>
      <w:r w:rsidRPr="00830A18">
        <w:rPr>
          <w:rFonts w:ascii="Segoe UI" w:hAnsi="Segoe UI" w:cs="Segoe UI"/>
          <w:sz w:val="22"/>
        </w:rPr>
        <w:t xml:space="preserve">) ve </w:t>
      </w:r>
      <w:r w:rsidRPr="00E31A3E">
        <w:rPr>
          <w:rFonts w:ascii="Segoe UI" w:hAnsi="Segoe UI" w:cs="Segoe UI"/>
          <w:sz w:val="22"/>
        </w:rPr>
        <w:t xml:space="preserve">výši </w:t>
      </w:r>
      <w:r w:rsidRPr="00850368">
        <w:rPr>
          <w:rFonts w:ascii="Segoe UI" w:hAnsi="Segoe UI" w:cs="Segoe UI"/>
          <w:sz w:val="22"/>
        </w:rPr>
        <w:t>10.000.000 Kč</w:t>
      </w:r>
      <w:r w:rsidRPr="00E31A3E">
        <w:rPr>
          <w:rFonts w:ascii="Segoe UI" w:hAnsi="Segoe UI" w:cs="Segoe UI"/>
          <w:sz w:val="22"/>
        </w:rPr>
        <w:t>.</w:t>
      </w:r>
      <w:r w:rsidRPr="00830A18">
        <w:rPr>
          <w:rFonts w:ascii="Segoe UI" w:hAnsi="Segoe UI" w:cs="Segoe UI"/>
          <w:sz w:val="22"/>
        </w:rPr>
        <w:t xml:space="preserve"> Bankovní záruka ve</w:t>
      </w:r>
      <w:r w:rsidR="00D51B00">
        <w:rPr>
          <w:rFonts w:ascii="Segoe UI" w:hAnsi="Segoe UI" w:cs="Segoe UI"/>
          <w:sz w:val="22"/>
        </w:rPr>
        <w:t> </w:t>
      </w:r>
      <w:r w:rsidRPr="00830A18">
        <w:rPr>
          <w:rFonts w:ascii="Segoe UI" w:hAnsi="Segoe UI" w:cs="Segoe UI"/>
          <w:sz w:val="22"/>
        </w:rPr>
        <w:t>smyslu § 2029 až</w:t>
      </w:r>
      <w:r>
        <w:rPr>
          <w:rFonts w:ascii="Segoe UI" w:hAnsi="Segoe UI" w:cs="Segoe UI"/>
          <w:sz w:val="22"/>
        </w:rPr>
        <w:t> </w:t>
      </w:r>
      <w:r w:rsidRPr="00830A18">
        <w:rPr>
          <w:rFonts w:ascii="Segoe UI" w:hAnsi="Segoe UI" w:cs="Segoe UI"/>
          <w:sz w:val="22"/>
        </w:rPr>
        <w:t>§ 2039 OZ (dále jen „</w:t>
      </w:r>
      <w:r w:rsidRPr="00830A18">
        <w:rPr>
          <w:rFonts w:ascii="Segoe UI" w:hAnsi="Segoe UI" w:cs="Segoe UI"/>
          <w:b/>
          <w:bCs/>
          <w:i/>
          <w:iCs/>
          <w:sz w:val="22"/>
        </w:rPr>
        <w:t>bankovní záruka</w:t>
      </w:r>
      <w:r w:rsidRPr="00830A18">
        <w:rPr>
          <w:rFonts w:ascii="Segoe UI" w:hAnsi="Segoe UI" w:cs="Segoe UI"/>
          <w:sz w:val="22"/>
        </w:rPr>
        <w:t xml:space="preserve">“) bude vystavena ve prospěch </w:t>
      </w:r>
      <w:r w:rsidR="00FA5AF4">
        <w:rPr>
          <w:rFonts w:ascii="Segoe UI" w:hAnsi="Segoe UI" w:cs="Segoe UI"/>
          <w:sz w:val="22"/>
        </w:rPr>
        <w:t xml:space="preserve">Objednatele. </w:t>
      </w:r>
      <w:r w:rsidR="00FA5AF4" w:rsidRPr="00FA5AF4">
        <w:rPr>
          <w:rFonts w:ascii="Segoe UI" w:hAnsi="Segoe UI" w:cs="Segoe UI"/>
          <w:sz w:val="22"/>
        </w:rPr>
        <w:t xml:space="preserve">Dodavatel se zavazuje udržovat </w:t>
      </w:r>
      <w:r w:rsidR="00FA5AF4">
        <w:rPr>
          <w:rFonts w:ascii="Segoe UI" w:hAnsi="Segoe UI" w:cs="Segoe UI"/>
          <w:sz w:val="22"/>
        </w:rPr>
        <w:t>b</w:t>
      </w:r>
      <w:r w:rsidR="00FA5AF4" w:rsidRPr="00FA5AF4">
        <w:rPr>
          <w:rFonts w:ascii="Segoe UI" w:hAnsi="Segoe UI" w:cs="Segoe UI"/>
          <w:sz w:val="22"/>
        </w:rPr>
        <w:t xml:space="preserve">ankovní záruku v platnosti a účinnosti po celou dobu účinnosti </w:t>
      </w:r>
      <w:r w:rsidR="00FA5AF4">
        <w:rPr>
          <w:rFonts w:ascii="Segoe UI" w:hAnsi="Segoe UI" w:cs="Segoe UI"/>
          <w:sz w:val="22"/>
        </w:rPr>
        <w:t>s</w:t>
      </w:r>
      <w:r w:rsidR="00FA5AF4" w:rsidRPr="00FA5AF4">
        <w:rPr>
          <w:rFonts w:ascii="Segoe UI" w:hAnsi="Segoe UI" w:cs="Segoe UI"/>
          <w:sz w:val="22"/>
        </w:rPr>
        <w:t>mlouvy.</w:t>
      </w:r>
    </w:p>
    <w:p w14:paraId="52B2E71D" w14:textId="785ABA12" w:rsidR="000B5CC4" w:rsidRPr="005F66DB" w:rsidRDefault="000B5CC4" w:rsidP="007C4D78">
      <w:pPr>
        <w:pStyle w:val="Nadpis3"/>
        <w:keepLines w:val="0"/>
        <w:widowControl w:val="0"/>
        <w:numPr>
          <w:ilvl w:val="2"/>
          <w:numId w:val="29"/>
        </w:numPr>
        <w:ind w:left="1560" w:hanging="284"/>
        <w:rPr>
          <w:rFonts w:ascii="Segoe UI" w:hAnsi="Segoe UI" w:cs="Segoe UI"/>
          <w:sz w:val="22"/>
        </w:rPr>
      </w:pPr>
      <w:r w:rsidRPr="005F66DB">
        <w:rPr>
          <w:rFonts w:ascii="Segoe UI" w:hAnsi="Segoe UI" w:cs="Segoe UI"/>
          <w:sz w:val="22"/>
        </w:rPr>
        <w:t>Bankovní zárukou</w:t>
      </w:r>
      <w:r>
        <w:rPr>
          <w:rFonts w:ascii="Segoe UI" w:hAnsi="Segoe UI" w:cs="Segoe UI"/>
          <w:sz w:val="22"/>
        </w:rPr>
        <w:t xml:space="preserve"> </w:t>
      </w:r>
      <w:r w:rsidRPr="005F66DB">
        <w:rPr>
          <w:rFonts w:ascii="Segoe UI" w:hAnsi="Segoe UI" w:cs="Segoe UI"/>
          <w:sz w:val="22"/>
        </w:rPr>
        <w:t xml:space="preserve">bude zajištěna povinnost </w:t>
      </w:r>
      <w:r w:rsidR="00FA5AF4">
        <w:rPr>
          <w:rFonts w:ascii="Segoe UI" w:hAnsi="Segoe UI" w:cs="Segoe UI"/>
          <w:sz w:val="22"/>
        </w:rPr>
        <w:t>Dodavatele</w:t>
      </w:r>
      <w:r w:rsidRPr="005F66DB">
        <w:rPr>
          <w:rFonts w:ascii="Segoe UI" w:hAnsi="Segoe UI" w:cs="Segoe UI"/>
          <w:sz w:val="22"/>
        </w:rPr>
        <w:t xml:space="preserve"> k řádnému plnění povinností vyplývajících z poskytnuté </w:t>
      </w:r>
      <w:r>
        <w:rPr>
          <w:rFonts w:ascii="Segoe UI" w:hAnsi="Segoe UI" w:cs="Segoe UI"/>
          <w:sz w:val="22"/>
        </w:rPr>
        <w:t xml:space="preserve">bankovní </w:t>
      </w:r>
      <w:r w:rsidRPr="005F66DB">
        <w:rPr>
          <w:rFonts w:ascii="Segoe UI" w:hAnsi="Segoe UI" w:cs="Segoe UI"/>
          <w:sz w:val="22"/>
        </w:rPr>
        <w:t xml:space="preserve">záruky. Právo z bankovní záruky bude </w:t>
      </w:r>
      <w:r w:rsidR="00FA5AF4">
        <w:rPr>
          <w:rFonts w:ascii="Segoe UI" w:hAnsi="Segoe UI" w:cs="Segoe UI"/>
          <w:sz w:val="22"/>
        </w:rPr>
        <w:t>Objednatel</w:t>
      </w:r>
      <w:r w:rsidRPr="005F66DB">
        <w:rPr>
          <w:rFonts w:ascii="Segoe UI" w:hAnsi="Segoe UI" w:cs="Segoe UI"/>
          <w:sz w:val="22"/>
        </w:rPr>
        <w:t xml:space="preserve"> oprávněn uplatnit v případech, že </w:t>
      </w:r>
      <w:r w:rsidR="00FA5AF4">
        <w:rPr>
          <w:rFonts w:ascii="Segoe UI" w:hAnsi="Segoe UI" w:cs="Segoe UI"/>
          <w:sz w:val="22"/>
        </w:rPr>
        <w:t>Dodavatel</w:t>
      </w:r>
      <w:r w:rsidRPr="005F66DB">
        <w:rPr>
          <w:rFonts w:ascii="Segoe UI" w:hAnsi="Segoe UI" w:cs="Segoe UI"/>
          <w:sz w:val="22"/>
        </w:rPr>
        <w:t xml:space="preserve"> neuhradí ve sjednané lhůtě smluvní pokuty, náhradu škody, nebo jiné peněžité závazky uplatňované </w:t>
      </w:r>
      <w:r w:rsidR="00702040">
        <w:rPr>
          <w:rFonts w:ascii="Segoe UI" w:hAnsi="Segoe UI" w:cs="Segoe UI"/>
          <w:sz w:val="22"/>
        </w:rPr>
        <w:t>Objednatelem</w:t>
      </w:r>
      <w:r w:rsidRPr="005F66DB">
        <w:rPr>
          <w:rFonts w:ascii="Segoe UI" w:hAnsi="Segoe UI" w:cs="Segoe UI"/>
          <w:sz w:val="22"/>
        </w:rPr>
        <w:t xml:space="preserve"> v důsledku řádného neplnění povinností vyplývajících </w:t>
      </w:r>
      <w:r>
        <w:rPr>
          <w:rFonts w:ascii="Segoe UI" w:hAnsi="Segoe UI" w:cs="Segoe UI"/>
          <w:sz w:val="22"/>
        </w:rPr>
        <w:t>ze</w:t>
      </w:r>
      <w:r w:rsidRPr="005F66DB">
        <w:rPr>
          <w:rFonts w:ascii="Segoe UI" w:hAnsi="Segoe UI" w:cs="Segoe UI"/>
          <w:sz w:val="22"/>
        </w:rPr>
        <w:t xml:space="preserve"> </w:t>
      </w:r>
      <w:r>
        <w:rPr>
          <w:rFonts w:ascii="Segoe UI" w:hAnsi="Segoe UI" w:cs="Segoe UI"/>
          <w:sz w:val="22"/>
        </w:rPr>
        <w:t>smlouvy.</w:t>
      </w:r>
    </w:p>
    <w:p w14:paraId="345932E1" w14:textId="34C4BF52" w:rsidR="000B5CC4" w:rsidRPr="005F66DB" w:rsidRDefault="000B5CC4" w:rsidP="00D2364E">
      <w:pPr>
        <w:pStyle w:val="Nadpis3"/>
        <w:keepLines w:val="0"/>
        <w:widowControl w:val="0"/>
        <w:numPr>
          <w:ilvl w:val="2"/>
          <w:numId w:val="29"/>
        </w:numPr>
        <w:ind w:left="1560" w:hanging="284"/>
        <w:rPr>
          <w:rFonts w:ascii="Segoe UI" w:hAnsi="Segoe UI" w:cs="Segoe UI"/>
          <w:sz w:val="22"/>
        </w:rPr>
      </w:pPr>
      <w:r w:rsidRPr="2D8A5D93">
        <w:rPr>
          <w:rFonts w:ascii="Segoe UI" w:hAnsi="Segoe UI" w:cs="Segoe UI"/>
          <w:sz w:val="22"/>
        </w:rPr>
        <w:t xml:space="preserve">Bankovní záruka bude vystavena ve prospěch </w:t>
      </w:r>
      <w:r w:rsidR="00702040" w:rsidRPr="2D8A5D93">
        <w:rPr>
          <w:rFonts w:ascii="Segoe UI" w:hAnsi="Segoe UI" w:cs="Segoe UI"/>
          <w:sz w:val="22"/>
        </w:rPr>
        <w:t>Objednatele</w:t>
      </w:r>
      <w:r w:rsidRPr="2D8A5D93">
        <w:rPr>
          <w:rFonts w:ascii="Segoe UI" w:hAnsi="Segoe UI" w:cs="Segoe UI"/>
          <w:sz w:val="22"/>
        </w:rPr>
        <w:t xml:space="preserve"> jako oprávněného (příjemce bankovní záruky) a z jejího obsahu musí být zřejmé, že banka poskytne </w:t>
      </w:r>
      <w:r w:rsidR="00702040" w:rsidRPr="2D8A5D93">
        <w:rPr>
          <w:rFonts w:ascii="Segoe UI" w:hAnsi="Segoe UI" w:cs="Segoe UI"/>
          <w:sz w:val="22"/>
        </w:rPr>
        <w:t>Objednateli</w:t>
      </w:r>
      <w:r w:rsidRPr="2D8A5D93">
        <w:rPr>
          <w:rFonts w:ascii="Segoe UI" w:hAnsi="Segoe UI" w:cs="Segoe UI"/>
          <w:sz w:val="22"/>
        </w:rPr>
        <w:t xml:space="preserve"> plnění až do výše zaručené částky bez odkladu a</w:t>
      </w:r>
      <w:r w:rsidR="00D51B00" w:rsidRPr="2D8A5D93">
        <w:rPr>
          <w:rFonts w:ascii="Segoe UI" w:hAnsi="Segoe UI" w:cs="Segoe UI"/>
          <w:sz w:val="22"/>
        </w:rPr>
        <w:t> </w:t>
      </w:r>
      <w:r w:rsidRPr="2D8A5D93">
        <w:rPr>
          <w:rFonts w:ascii="Segoe UI" w:hAnsi="Segoe UI" w:cs="Segoe UI"/>
          <w:sz w:val="22"/>
        </w:rPr>
        <w:t>bez</w:t>
      </w:r>
      <w:r w:rsidR="00D51B00" w:rsidRPr="2D8A5D93">
        <w:rPr>
          <w:rFonts w:ascii="Segoe UI" w:hAnsi="Segoe UI" w:cs="Segoe UI"/>
          <w:sz w:val="22"/>
        </w:rPr>
        <w:t> </w:t>
      </w:r>
      <w:r w:rsidRPr="2D8A5D93">
        <w:rPr>
          <w:rFonts w:ascii="Segoe UI" w:hAnsi="Segoe UI" w:cs="Segoe UI"/>
          <w:sz w:val="22"/>
        </w:rPr>
        <w:t xml:space="preserve">námitek po obdržení první výzvy </w:t>
      </w:r>
      <w:r w:rsidR="00702040" w:rsidRPr="2D8A5D93">
        <w:rPr>
          <w:rFonts w:ascii="Segoe UI" w:hAnsi="Segoe UI" w:cs="Segoe UI"/>
          <w:sz w:val="22"/>
        </w:rPr>
        <w:t>Objednatele</w:t>
      </w:r>
      <w:r w:rsidRPr="2D8A5D93">
        <w:rPr>
          <w:rFonts w:ascii="Segoe UI" w:hAnsi="Segoe UI" w:cs="Segoe UI"/>
          <w:sz w:val="22"/>
        </w:rPr>
        <w:t xml:space="preserve"> v případech uvedených v odst. 9.1</w:t>
      </w:r>
      <w:r w:rsidR="00AE6017" w:rsidRPr="2D8A5D93">
        <w:rPr>
          <w:rFonts w:ascii="Segoe UI" w:hAnsi="Segoe UI" w:cs="Segoe UI"/>
          <w:sz w:val="22"/>
        </w:rPr>
        <w:t>0</w:t>
      </w:r>
      <w:r w:rsidRPr="2D8A5D93">
        <w:rPr>
          <w:rFonts w:ascii="Segoe UI" w:hAnsi="Segoe UI" w:cs="Segoe UI"/>
          <w:sz w:val="22"/>
        </w:rPr>
        <w:t xml:space="preserve">.2, a to na základě sdělení, že </w:t>
      </w:r>
      <w:r w:rsidR="00702040" w:rsidRPr="2D8A5D93">
        <w:rPr>
          <w:rFonts w:ascii="Segoe UI" w:hAnsi="Segoe UI" w:cs="Segoe UI"/>
          <w:sz w:val="22"/>
        </w:rPr>
        <w:t>Dodavatel</w:t>
      </w:r>
      <w:r w:rsidRPr="2D8A5D93">
        <w:rPr>
          <w:rFonts w:ascii="Segoe UI" w:hAnsi="Segoe UI" w:cs="Segoe UI"/>
          <w:sz w:val="22"/>
        </w:rPr>
        <w:t xml:space="preserve"> řádně neplní své povinnosti vyplývající ze smlouvy. Před uplatněním plnění z bankovní záruky oznámí </w:t>
      </w:r>
      <w:r w:rsidR="00702040" w:rsidRPr="2D8A5D93">
        <w:rPr>
          <w:rFonts w:ascii="Segoe UI" w:hAnsi="Segoe UI" w:cs="Segoe UI"/>
          <w:sz w:val="22"/>
        </w:rPr>
        <w:t>Objednatel</w:t>
      </w:r>
      <w:r w:rsidRPr="2D8A5D93">
        <w:rPr>
          <w:rFonts w:ascii="Segoe UI" w:hAnsi="Segoe UI" w:cs="Segoe UI"/>
          <w:sz w:val="22"/>
        </w:rPr>
        <w:t xml:space="preserve"> písemně </w:t>
      </w:r>
      <w:r w:rsidR="00702040" w:rsidRPr="2D8A5D93">
        <w:rPr>
          <w:rFonts w:ascii="Segoe UI" w:hAnsi="Segoe UI" w:cs="Segoe UI"/>
          <w:sz w:val="22"/>
        </w:rPr>
        <w:t>Dodavateli</w:t>
      </w:r>
      <w:r w:rsidRPr="2D8A5D93">
        <w:rPr>
          <w:rFonts w:ascii="Segoe UI" w:hAnsi="Segoe UI" w:cs="Segoe UI"/>
          <w:sz w:val="22"/>
        </w:rPr>
        <w:t xml:space="preserve"> výši požadovaného plnění ze strany banky.</w:t>
      </w:r>
    </w:p>
    <w:p w14:paraId="5D01B86E" w14:textId="7AEC7684" w:rsidR="000B5CC4" w:rsidRDefault="000B5CC4" w:rsidP="007C4D78">
      <w:pPr>
        <w:pStyle w:val="Nadpis3"/>
        <w:keepLines w:val="0"/>
        <w:widowControl w:val="0"/>
        <w:numPr>
          <w:ilvl w:val="2"/>
          <w:numId w:val="29"/>
        </w:numPr>
        <w:ind w:left="1560" w:hanging="284"/>
        <w:rPr>
          <w:rFonts w:ascii="Segoe UI" w:hAnsi="Segoe UI" w:cs="Segoe UI"/>
          <w:sz w:val="22"/>
        </w:rPr>
      </w:pPr>
      <w:r w:rsidRPr="005F66DB">
        <w:rPr>
          <w:rFonts w:ascii="Segoe UI" w:hAnsi="Segoe UI" w:cs="Segoe UI"/>
          <w:sz w:val="22"/>
        </w:rPr>
        <w:t xml:space="preserve">V případech čerpání z bankovní záruky se </w:t>
      </w:r>
      <w:r w:rsidR="00702040">
        <w:rPr>
          <w:rFonts w:ascii="Segoe UI" w:hAnsi="Segoe UI" w:cs="Segoe UI"/>
          <w:sz w:val="22"/>
        </w:rPr>
        <w:t>Dodavatel</w:t>
      </w:r>
      <w:r w:rsidRPr="005F66DB">
        <w:rPr>
          <w:rFonts w:ascii="Segoe UI" w:hAnsi="Segoe UI" w:cs="Segoe UI"/>
          <w:sz w:val="22"/>
        </w:rPr>
        <w:t xml:space="preserve"> zavazuje doručit </w:t>
      </w:r>
      <w:r w:rsidR="00702040">
        <w:rPr>
          <w:rFonts w:ascii="Segoe UI" w:hAnsi="Segoe UI" w:cs="Segoe UI"/>
          <w:sz w:val="22"/>
        </w:rPr>
        <w:t>Objednateli</w:t>
      </w:r>
      <w:r w:rsidRPr="005F66DB">
        <w:rPr>
          <w:rFonts w:ascii="Segoe UI" w:hAnsi="Segoe UI" w:cs="Segoe UI"/>
          <w:sz w:val="22"/>
        </w:rPr>
        <w:t xml:space="preserve"> novou záruční listinu ve znění shodném s předchozí záruční listinou, v původní výši záruky,</w:t>
      </w:r>
      <w:r>
        <w:rPr>
          <w:rFonts w:ascii="Segoe UI" w:hAnsi="Segoe UI" w:cs="Segoe UI"/>
          <w:sz w:val="22"/>
        </w:rPr>
        <w:t xml:space="preserve"> a to</w:t>
      </w:r>
      <w:r w:rsidRPr="005F66DB">
        <w:rPr>
          <w:rFonts w:ascii="Segoe UI" w:hAnsi="Segoe UI" w:cs="Segoe UI"/>
          <w:sz w:val="22"/>
        </w:rPr>
        <w:t xml:space="preserve"> vždy nejpozději do</w:t>
      </w:r>
      <w:r>
        <w:rPr>
          <w:rFonts w:ascii="Segoe UI" w:hAnsi="Segoe UI" w:cs="Segoe UI"/>
          <w:sz w:val="22"/>
        </w:rPr>
        <w:t xml:space="preserve"> 7</w:t>
      </w:r>
      <w:r w:rsidRPr="005F66DB">
        <w:rPr>
          <w:rFonts w:ascii="Segoe UI" w:hAnsi="Segoe UI" w:cs="Segoe UI"/>
          <w:sz w:val="22"/>
        </w:rPr>
        <w:t xml:space="preserve"> kalendářních dnů od</w:t>
      </w:r>
      <w:r w:rsidR="00D51B00">
        <w:rPr>
          <w:rFonts w:ascii="Segoe UI" w:hAnsi="Segoe UI" w:cs="Segoe UI"/>
          <w:sz w:val="22"/>
        </w:rPr>
        <w:t> </w:t>
      </w:r>
      <w:r w:rsidRPr="005F66DB">
        <w:rPr>
          <w:rFonts w:ascii="Segoe UI" w:hAnsi="Segoe UI" w:cs="Segoe UI"/>
          <w:sz w:val="22"/>
        </w:rPr>
        <w:t>jejího čerpání.</w:t>
      </w:r>
    </w:p>
    <w:p w14:paraId="260D33DF" w14:textId="16F8BED0" w:rsidR="000B5CC4" w:rsidRPr="009314B2" w:rsidRDefault="000B5CC4" w:rsidP="007C4D78">
      <w:pPr>
        <w:pStyle w:val="Nadpis3"/>
        <w:keepLines w:val="0"/>
        <w:widowControl w:val="0"/>
        <w:numPr>
          <w:ilvl w:val="2"/>
          <w:numId w:val="29"/>
        </w:numPr>
        <w:ind w:left="1560" w:hanging="284"/>
        <w:rPr>
          <w:rFonts w:ascii="Segoe UI" w:hAnsi="Segoe UI" w:cs="Segoe UI"/>
          <w:sz w:val="22"/>
        </w:rPr>
      </w:pPr>
      <w:r w:rsidRPr="5586C7F4">
        <w:rPr>
          <w:rFonts w:ascii="Segoe UI" w:hAnsi="Segoe UI" w:cs="Segoe UI"/>
          <w:sz w:val="22"/>
        </w:rPr>
        <w:t xml:space="preserve">V případě prodloužení termínu </w:t>
      </w:r>
      <w:r>
        <w:rPr>
          <w:rFonts w:ascii="Segoe UI" w:hAnsi="Segoe UI" w:cs="Segoe UI"/>
          <w:sz w:val="22"/>
        </w:rPr>
        <w:t>plnění</w:t>
      </w:r>
      <w:r w:rsidR="00702040">
        <w:rPr>
          <w:rFonts w:ascii="Segoe UI" w:hAnsi="Segoe UI" w:cs="Segoe UI"/>
          <w:sz w:val="22"/>
        </w:rPr>
        <w:t xml:space="preserve"> </w:t>
      </w:r>
      <w:r w:rsidRPr="5586C7F4">
        <w:rPr>
          <w:rFonts w:ascii="Segoe UI" w:hAnsi="Segoe UI" w:cs="Segoe UI"/>
          <w:sz w:val="22"/>
        </w:rPr>
        <w:t xml:space="preserve">v souladu se </w:t>
      </w:r>
      <w:r>
        <w:rPr>
          <w:rFonts w:ascii="Segoe UI" w:hAnsi="Segoe UI" w:cs="Segoe UI"/>
          <w:sz w:val="22"/>
        </w:rPr>
        <w:t>smlouvou</w:t>
      </w:r>
      <w:r w:rsidRPr="5586C7F4">
        <w:rPr>
          <w:rFonts w:ascii="Segoe UI" w:hAnsi="Segoe UI" w:cs="Segoe UI"/>
          <w:sz w:val="22"/>
        </w:rPr>
        <w:t xml:space="preserve"> se </w:t>
      </w:r>
      <w:r w:rsidR="00702040">
        <w:rPr>
          <w:rFonts w:ascii="Segoe UI" w:hAnsi="Segoe UI" w:cs="Segoe UI"/>
          <w:sz w:val="22"/>
        </w:rPr>
        <w:t>Dodavatel</w:t>
      </w:r>
      <w:r w:rsidRPr="5586C7F4">
        <w:rPr>
          <w:rFonts w:ascii="Segoe UI" w:hAnsi="Segoe UI" w:cs="Segoe UI"/>
          <w:sz w:val="22"/>
        </w:rPr>
        <w:t xml:space="preserve"> zavazuje doručit </w:t>
      </w:r>
      <w:r w:rsidR="00702040">
        <w:rPr>
          <w:rFonts w:ascii="Segoe UI" w:hAnsi="Segoe UI" w:cs="Segoe UI"/>
          <w:sz w:val="22"/>
        </w:rPr>
        <w:t>Objednateli</w:t>
      </w:r>
      <w:r w:rsidRPr="005F66DB">
        <w:rPr>
          <w:rFonts w:ascii="Segoe UI" w:hAnsi="Segoe UI" w:cs="Segoe UI"/>
          <w:sz w:val="22"/>
        </w:rPr>
        <w:t xml:space="preserve"> </w:t>
      </w:r>
      <w:r w:rsidRPr="5586C7F4">
        <w:rPr>
          <w:rFonts w:ascii="Segoe UI" w:hAnsi="Segoe UI" w:cs="Segoe UI"/>
          <w:sz w:val="22"/>
        </w:rPr>
        <w:t xml:space="preserve">novou záruční listinu ve znění shodném s předchozí záruční listinou, v původní výši záruky, a to vždy nejpozději do </w:t>
      </w:r>
      <w:r>
        <w:rPr>
          <w:rFonts w:ascii="Segoe UI" w:hAnsi="Segoe UI" w:cs="Segoe UI"/>
          <w:sz w:val="22"/>
        </w:rPr>
        <w:t>7</w:t>
      </w:r>
      <w:r w:rsidRPr="5586C7F4">
        <w:rPr>
          <w:rFonts w:ascii="Segoe UI" w:hAnsi="Segoe UI" w:cs="Segoe UI"/>
          <w:sz w:val="22"/>
        </w:rPr>
        <w:t xml:space="preserve"> kalendářních dnů od </w:t>
      </w:r>
      <w:r w:rsidR="006B6707">
        <w:rPr>
          <w:rFonts w:ascii="Segoe UI" w:hAnsi="Segoe UI" w:cs="Segoe UI"/>
          <w:sz w:val="22"/>
        </w:rPr>
        <w:t>Objednatelem</w:t>
      </w:r>
      <w:r>
        <w:rPr>
          <w:rFonts w:ascii="Segoe UI" w:hAnsi="Segoe UI" w:cs="Segoe UI"/>
          <w:sz w:val="22"/>
        </w:rPr>
        <w:t xml:space="preserve"> schválené</w:t>
      </w:r>
      <w:r w:rsidR="006B6707">
        <w:rPr>
          <w:rFonts w:ascii="Segoe UI" w:hAnsi="Segoe UI" w:cs="Segoe UI"/>
          <w:sz w:val="22"/>
        </w:rPr>
        <w:t>ho</w:t>
      </w:r>
      <w:r>
        <w:rPr>
          <w:rFonts w:ascii="Segoe UI" w:hAnsi="Segoe UI" w:cs="Segoe UI"/>
          <w:sz w:val="22"/>
        </w:rPr>
        <w:t xml:space="preserve"> posunu termínů plnění, nedohodnou-li se smluvní strany na lhůtě delší</w:t>
      </w:r>
      <w:r w:rsidRPr="5586C7F4">
        <w:rPr>
          <w:rFonts w:ascii="Segoe UI" w:hAnsi="Segoe UI" w:cs="Segoe UI"/>
          <w:sz w:val="22"/>
        </w:rPr>
        <w:t xml:space="preserve">. </w:t>
      </w:r>
    </w:p>
    <w:p w14:paraId="023A450A" w14:textId="77777777" w:rsidR="000B5CC4" w:rsidRPr="000B5CC4" w:rsidRDefault="000B5CC4" w:rsidP="000B5CC4">
      <w:pPr>
        <w:rPr>
          <w:lang w:eastAsia="en-US"/>
        </w:rPr>
      </w:pPr>
    </w:p>
    <w:p w14:paraId="37F86E47" w14:textId="4C9C0059" w:rsidR="00EE20E3" w:rsidRPr="00ED1DB8" w:rsidRDefault="00C20CF4" w:rsidP="00491971">
      <w:pPr>
        <w:pStyle w:val="Nadpis1"/>
        <w:keepNext w:val="0"/>
        <w:keepLines w:val="0"/>
        <w:widowControl w:val="0"/>
        <w:rPr>
          <w:rFonts w:ascii="Segoe UI" w:hAnsi="Segoe UI" w:cs="Segoe UI"/>
          <w:sz w:val="22"/>
          <w:szCs w:val="22"/>
        </w:rPr>
      </w:pPr>
      <w:bookmarkStart w:id="140" w:name="_Ref305657703"/>
      <w:bookmarkStart w:id="141" w:name="_Toc425495321"/>
      <w:r w:rsidRPr="00ED1DB8">
        <w:rPr>
          <w:rFonts w:ascii="Segoe UI" w:hAnsi="Segoe UI" w:cs="Segoe UI"/>
          <w:sz w:val="22"/>
          <w:szCs w:val="22"/>
        </w:rPr>
        <w:t xml:space="preserve"> </w:t>
      </w:r>
      <w:r w:rsidR="00EE20E3" w:rsidRPr="00ED1DB8">
        <w:rPr>
          <w:rFonts w:ascii="Segoe UI" w:hAnsi="Segoe UI" w:cs="Segoe UI"/>
          <w:sz w:val="22"/>
          <w:szCs w:val="22"/>
        </w:rPr>
        <w:t>DŮVĚRNÉ INFORMACE</w:t>
      </w:r>
      <w:bookmarkEnd w:id="140"/>
      <w:bookmarkEnd w:id="141"/>
    </w:p>
    <w:p w14:paraId="50AB78CD" w14:textId="77777777" w:rsidR="00EE20E3" w:rsidRPr="00ED1DB8" w:rsidRDefault="00EE20E3" w:rsidP="00491971">
      <w:pPr>
        <w:pStyle w:val="Nadpis2"/>
        <w:keepLines w:val="0"/>
        <w:widowControl w:val="0"/>
        <w:rPr>
          <w:rFonts w:ascii="Segoe UI" w:hAnsi="Segoe UI" w:cs="Segoe UI"/>
          <w:sz w:val="22"/>
        </w:rPr>
      </w:pPr>
      <w:bookmarkStart w:id="142" w:name="_Toc419277813"/>
      <w:bookmarkStart w:id="143" w:name="_Toc420740288"/>
      <w:bookmarkStart w:id="144" w:name="_Toc420743519"/>
      <w:bookmarkStart w:id="145" w:name="_Toc420748750"/>
      <w:bookmarkStart w:id="146" w:name="_Toc425495322"/>
      <w:r w:rsidRPr="00ED1DB8">
        <w:rPr>
          <w:rFonts w:ascii="Segoe UI" w:hAnsi="Segoe UI" w:cs="Segoe UI"/>
          <w:sz w:val="22"/>
        </w:rPr>
        <w:t xml:space="preserve">Smluvní strany se vzájemně zavazují řádně označovat skutečnosti tvořící předmět jejich obchodního tajemství ve smyslu ustanovení § 504 OZ, přičemž se zavazují odpovídajícím způsobem zajišťovat ochranu tohoto obchodního tajemství druhé </w:t>
      </w:r>
      <w:r w:rsidR="00DA2DA9" w:rsidRPr="00ED1DB8">
        <w:rPr>
          <w:rFonts w:ascii="Segoe UI" w:hAnsi="Segoe UI" w:cs="Segoe UI"/>
          <w:sz w:val="22"/>
        </w:rPr>
        <w:t>S</w:t>
      </w:r>
      <w:r w:rsidRPr="00ED1DB8">
        <w:rPr>
          <w:rFonts w:ascii="Segoe UI" w:hAnsi="Segoe UI" w:cs="Segoe UI"/>
          <w:sz w:val="22"/>
        </w:rPr>
        <w:t>mluvní strany.</w:t>
      </w:r>
      <w:bookmarkEnd w:id="142"/>
      <w:bookmarkEnd w:id="143"/>
      <w:bookmarkEnd w:id="144"/>
      <w:bookmarkEnd w:id="145"/>
      <w:bookmarkEnd w:id="146"/>
      <w:r w:rsidRPr="00ED1DB8">
        <w:rPr>
          <w:rFonts w:ascii="Segoe UI" w:hAnsi="Segoe UI" w:cs="Segoe UI"/>
          <w:sz w:val="22"/>
        </w:rPr>
        <w:t xml:space="preserve"> </w:t>
      </w:r>
    </w:p>
    <w:p w14:paraId="5D463699" w14:textId="5CC8E3DC" w:rsidR="00EE20E3" w:rsidRPr="00ED1DB8" w:rsidRDefault="00EE20E3" w:rsidP="00491971">
      <w:pPr>
        <w:pStyle w:val="Nadpis2"/>
        <w:keepLines w:val="0"/>
        <w:widowControl w:val="0"/>
        <w:rPr>
          <w:rFonts w:ascii="Segoe UI" w:hAnsi="Segoe UI" w:cs="Segoe UI"/>
          <w:sz w:val="22"/>
        </w:rPr>
      </w:pPr>
      <w:bookmarkStart w:id="147" w:name="_Toc419277814"/>
      <w:bookmarkStart w:id="148" w:name="_Toc420740289"/>
      <w:bookmarkStart w:id="149" w:name="_Toc420743520"/>
      <w:bookmarkStart w:id="150" w:name="_Toc420748751"/>
      <w:bookmarkStart w:id="151" w:name="_Toc425495323"/>
      <w:r w:rsidRPr="00ED1DB8">
        <w:rPr>
          <w:rFonts w:ascii="Segoe UI" w:hAnsi="Segoe UI" w:cs="Segoe UI"/>
          <w:sz w:val="22"/>
        </w:rPr>
        <w:t>Smluvní strany se zavazují, že zachovají jako neveřejné informace a zprávy týkající se</w:t>
      </w:r>
      <w:r w:rsidR="00563EF5">
        <w:rPr>
          <w:rFonts w:ascii="Segoe UI" w:hAnsi="Segoe UI" w:cs="Segoe UI"/>
          <w:sz w:val="22"/>
        </w:rPr>
        <w:t> </w:t>
      </w:r>
      <w:r w:rsidRPr="00ED1DB8">
        <w:rPr>
          <w:rFonts w:ascii="Segoe UI" w:hAnsi="Segoe UI" w:cs="Segoe UI"/>
          <w:sz w:val="22"/>
        </w:rPr>
        <w:t xml:space="preserve">vlastní spolupráce a vnitřních záležitostí </w:t>
      </w:r>
      <w:r w:rsidR="00DA2DA9" w:rsidRPr="00ED1DB8">
        <w:rPr>
          <w:rFonts w:ascii="Segoe UI" w:hAnsi="Segoe UI" w:cs="Segoe UI"/>
          <w:sz w:val="22"/>
        </w:rPr>
        <w:t>S</w:t>
      </w:r>
      <w:r w:rsidRPr="00ED1DB8">
        <w:rPr>
          <w:rFonts w:ascii="Segoe UI" w:hAnsi="Segoe UI" w:cs="Segoe UI"/>
          <w:sz w:val="22"/>
        </w:rPr>
        <w:t xml:space="preserve">mluvních stran, pokud by jejich zveřejnění mohlo poškodit druhou </w:t>
      </w:r>
      <w:r w:rsidR="00FE32A3" w:rsidRPr="00ED1DB8">
        <w:rPr>
          <w:rFonts w:ascii="Segoe UI" w:hAnsi="Segoe UI" w:cs="Segoe UI"/>
          <w:sz w:val="22"/>
        </w:rPr>
        <w:t xml:space="preserve">Smluvní </w:t>
      </w:r>
      <w:r w:rsidRPr="00ED1DB8">
        <w:rPr>
          <w:rFonts w:ascii="Segoe UI" w:hAnsi="Segoe UI" w:cs="Segoe UI"/>
          <w:sz w:val="22"/>
        </w:rPr>
        <w:t>stranu. Povinnost poskytovat informace podle zákona č. 106/1999 Sb., o svobodném přístupu k informacím, ve znění pozdějších předpisů tím není dotčena.</w:t>
      </w:r>
      <w:bookmarkEnd w:id="147"/>
      <w:bookmarkEnd w:id="148"/>
      <w:bookmarkEnd w:id="149"/>
      <w:bookmarkEnd w:id="150"/>
      <w:bookmarkEnd w:id="151"/>
    </w:p>
    <w:p w14:paraId="69A97B86" w14:textId="77777777" w:rsidR="00EE20E3" w:rsidRPr="00ED1DB8" w:rsidRDefault="00EE20E3" w:rsidP="00491971">
      <w:pPr>
        <w:pStyle w:val="Nadpis2"/>
        <w:keepLines w:val="0"/>
        <w:widowControl w:val="0"/>
        <w:rPr>
          <w:rFonts w:ascii="Segoe UI" w:hAnsi="Segoe UI" w:cs="Segoe UI"/>
          <w:sz w:val="22"/>
        </w:rPr>
      </w:pPr>
      <w:bookmarkStart w:id="152" w:name="_Toc419277815"/>
      <w:bookmarkStart w:id="153" w:name="_Toc420740290"/>
      <w:bookmarkStart w:id="154" w:name="_Toc420743521"/>
      <w:bookmarkStart w:id="155" w:name="_Toc420748752"/>
      <w:bookmarkStart w:id="156" w:name="_Toc425495324"/>
      <w:r w:rsidRPr="00ED1DB8">
        <w:rPr>
          <w:rFonts w:ascii="Segoe UI" w:hAnsi="Segoe UI" w:cs="Segoe UI"/>
          <w:sz w:val="22"/>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 z povahy dá předpokládat, že se jedná o informace neveřejné, resp. podléhající závazku mlčenlivosti, a které se dozvěděly v souvislosti s plněním smlouvy.</w:t>
      </w:r>
      <w:bookmarkEnd w:id="152"/>
      <w:bookmarkEnd w:id="153"/>
      <w:bookmarkEnd w:id="154"/>
      <w:bookmarkEnd w:id="155"/>
      <w:bookmarkEnd w:id="156"/>
    </w:p>
    <w:p w14:paraId="25F4ABC2" w14:textId="77777777" w:rsidR="00EE20E3" w:rsidRPr="00ED1DB8" w:rsidRDefault="00EE20E3" w:rsidP="00491971">
      <w:pPr>
        <w:pStyle w:val="Nadpis2"/>
        <w:keepLines w:val="0"/>
        <w:widowControl w:val="0"/>
        <w:rPr>
          <w:rFonts w:ascii="Segoe UI" w:hAnsi="Segoe UI" w:cs="Segoe UI"/>
          <w:sz w:val="22"/>
        </w:rPr>
      </w:pPr>
      <w:bookmarkStart w:id="157" w:name="_Toc419277816"/>
      <w:bookmarkStart w:id="158" w:name="_Toc420740291"/>
      <w:bookmarkStart w:id="159" w:name="_Toc420743522"/>
      <w:bookmarkStart w:id="160" w:name="_Toc420748753"/>
      <w:bookmarkStart w:id="161" w:name="_Toc425495325"/>
      <w:r w:rsidRPr="00ED1DB8">
        <w:rPr>
          <w:rFonts w:ascii="Segoe UI" w:hAnsi="Segoe UI" w:cs="Segoe UI"/>
          <w:sz w:val="22"/>
        </w:rPr>
        <w:t xml:space="preserve">Smluvní strany se zavazují, že neuvolní třetí osobě neveřejné informace druhé </w:t>
      </w:r>
      <w:r w:rsidR="00DA2DA9" w:rsidRPr="00ED1DB8">
        <w:rPr>
          <w:rFonts w:ascii="Segoe UI" w:hAnsi="Segoe UI" w:cs="Segoe UI"/>
          <w:sz w:val="22"/>
        </w:rPr>
        <w:t>S</w:t>
      </w:r>
      <w:r w:rsidRPr="00ED1DB8">
        <w:rPr>
          <w:rFonts w:ascii="Segoe UI" w:hAnsi="Segoe UI" w:cs="Segoe UI"/>
          <w:sz w:val="22"/>
        </w:rPr>
        <w:t>mluvní strany bez jejího souhlasu, a to v jakékoliv formě, a že podniknou všechny nezbytné kroky k</w:t>
      </w:r>
      <w:r w:rsidR="00594942" w:rsidRPr="00ED1DB8">
        <w:rPr>
          <w:rFonts w:ascii="Segoe UI" w:hAnsi="Segoe UI" w:cs="Segoe UI"/>
          <w:sz w:val="22"/>
        </w:rPr>
        <w:t> </w:t>
      </w:r>
      <w:r w:rsidRPr="00ED1DB8">
        <w:rPr>
          <w:rFonts w:ascii="Segoe UI" w:hAnsi="Segoe UI" w:cs="Segoe UI"/>
          <w:sz w:val="22"/>
        </w:rPr>
        <w:t>zabezpečení těchto informací. To neplatí, mají-li být za účelem plnění smlouvy potřebné informace zpřístupněny zaměstnancům, statutárním orgánům nebo jejich členům nebo třetím osobám, které se podílejí na plnění předmětu smlouvy.</w:t>
      </w:r>
      <w:bookmarkEnd w:id="157"/>
      <w:bookmarkEnd w:id="158"/>
      <w:bookmarkEnd w:id="159"/>
      <w:bookmarkEnd w:id="160"/>
      <w:bookmarkEnd w:id="161"/>
    </w:p>
    <w:p w14:paraId="366DF06B" w14:textId="5C8B9BF7" w:rsidR="00EE20E3" w:rsidRPr="00ED1DB8" w:rsidRDefault="00EE20E3" w:rsidP="00491971">
      <w:pPr>
        <w:pStyle w:val="Nadpis2"/>
        <w:keepLines w:val="0"/>
        <w:widowControl w:val="0"/>
        <w:rPr>
          <w:rFonts w:ascii="Segoe UI" w:hAnsi="Segoe UI" w:cs="Segoe UI"/>
          <w:sz w:val="22"/>
        </w:rPr>
      </w:pPr>
      <w:bookmarkStart w:id="162" w:name="_Toc419277817"/>
      <w:bookmarkStart w:id="163" w:name="_Toc420740292"/>
      <w:bookmarkStart w:id="164" w:name="_Toc420743523"/>
      <w:bookmarkStart w:id="165" w:name="_Toc420748754"/>
      <w:bookmarkStart w:id="166" w:name="_Toc425495326"/>
      <w:r w:rsidRPr="00ED1DB8">
        <w:rPr>
          <w:rFonts w:ascii="Segoe UI" w:hAnsi="Segoe UI" w:cs="Segoe UI"/>
          <w:sz w:val="22"/>
        </w:rPr>
        <w:t>Smluvní strany se zavazují, že o povinnosti utajovat neveřejné informace poučí své</w:t>
      </w:r>
      <w:r w:rsidR="00D51B00">
        <w:rPr>
          <w:rFonts w:ascii="Segoe UI" w:hAnsi="Segoe UI" w:cs="Segoe UI"/>
          <w:sz w:val="22"/>
        </w:rPr>
        <w:t> </w:t>
      </w:r>
      <w:r w:rsidRPr="00ED1DB8">
        <w:rPr>
          <w:rFonts w:ascii="Segoe UI" w:hAnsi="Segoe UI" w:cs="Segoe UI"/>
          <w:sz w:val="22"/>
        </w:rPr>
        <w:t xml:space="preserve">zaměstnance a případné své </w:t>
      </w:r>
      <w:r w:rsidR="007D535D" w:rsidRPr="00ED1DB8">
        <w:rPr>
          <w:rFonts w:ascii="Segoe UI" w:hAnsi="Segoe UI" w:cs="Segoe UI"/>
          <w:sz w:val="22"/>
        </w:rPr>
        <w:t>dodavatele</w:t>
      </w:r>
      <w:r w:rsidRPr="00ED1DB8">
        <w:rPr>
          <w:rFonts w:ascii="Segoe UI" w:hAnsi="Segoe UI" w:cs="Segoe UI"/>
          <w:sz w:val="22"/>
        </w:rPr>
        <w:t>, kterým budou neveřejné informace zpřístupněny.</w:t>
      </w:r>
      <w:bookmarkEnd w:id="162"/>
      <w:bookmarkEnd w:id="163"/>
      <w:bookmarkEnd w:id="164"/>
      <w:bookmarkEnd w:id="165"/>
      <w:bookmarkEnd w:id="166"/>
    </w:p>
    <w:p w14:paraId="32AD0287" w14:textId="77777777" w:rsidR="00EE20E3" w:rsidRPr="00ED1DB8" w:rsidRDefault="00EE20E3" w:rsidP="00491971">
      <w:pPr>
        <w:pStyle w:val="Nadpis2"/>
        <w:keepLines w:val="0"/>
        <w:widowControl w:val="0"/>
        <w:rPr>
          <w:rFonts w:ascii="Segoe UI" w:hAnsi="Segoe UI" w:cs="Segoe UI"/>
          <w:sz w:val="22"/>
        </w:rPr>
      </w:pPr>
      <w:bookmarkStart w:id="167" w:name="_Toc419277818"/>
      <w:bookmarkStart w:id="168" w:name="_Toc420740293"/>
      <w:bookmarkStart w:id="169" w:name="_Toc420743524"/>
      <w:bookmarkStart w:id="170" w:name="_Toc420748755"/>
      <w:bookmarkStart w:id="171" w:name="_Toc425495327"/>
      <w:r w:rsidRPr="00ED1DB8">
        <w:rPr>
          <w:rFonts w:ascii="Segoe UI" w:hAnsi="Segoe UI" w:cs="Segoe UI"/>
          <w:sz w:val="22"/>
        </w:rPr>
        <w:t>Ochrana neveřejných informací se nevztahuje zejména na případy, kdy:</w:t>
      </w:r>
      <w:bookmarkEnd w:id="167"/>
      <w:bookmarkEnd w:id="168"/>
      <w:bookmarkEnd w:id="169"/>
      <w:bookmarkEnd w:id="170"/>
      <w:bookmarkEnd w:id="171"/>
    </w:p>
    <w:p w14:paraId="3246BDB9" w14:textId="77777777" w:rsidR="00EE20E3" w:rsidRPr="00ED1DB8" w:rsidRDefault="00DA2DA9" w:rsidP="00E34C59">
      <w:pPr>
        <w:pStyle w:val="Nadpis3"/>
        <w:keepLines w:val="0"/>
        <w:widowControl w:val="0"/>
        <w:numPr>
          <w:ilvl w:val="2"/>
          <w:numId w:val="24"/>
        </w:numPr>
        <w:ind w:left="1418" w:hanging="709"/>
        <w:rPr>
          <w:rFonts w:ascii="Segoe UI" w:hAnsi="Segoe UI" w:cs="Segoe UI"/>
          <w:sz w:val="22"/>
        </w:rPr>
      </w:pPr>
      <w:r w:rsidRPr="00ED1DB8">
        <w:rPr>
          <w:rFonts w:ascii="Segoe UI" w:hAnsi="Segoe UI" w:cs="Segoe UI"/>
          <w:sz w:val="22"/>
        </w:rPr>
        <w:t>S</w:t>
      </w:r>
      <w:r w:rsidR="00EE20E3" w:rsidRPr="00ED1DB8">
        <w:rPr>
          <w:rFonts w:ascii="Segoe UI" w:hAnsi="Segoe UI" w:cs="Segoe UI"/>
          <w:sz w:val="22"/>
        </w:rPr>
        <w:t xml:space="preserve">mluvní strana prokáže, že je tato informace veřejně dostupná, aniž by tuto dostupnost způsobila sama </w:t>
      </w:r>
      <w:r w:rsidRPr="00ED1DB8">
        <w:rPr>
          <w:rFonts w:ascii="Segoe UI" w:hAnsi="Segoe UI" w:cs="Segoe UI"/>
          <w:sz w:val="22"/>
        </w:rPr>
        <w:t>S</w:t>
      </w:r>
      <w:r w:rsidR="00EE20E3" w:rsidRPr="00ED1DB8">
        <w:rPr>
          <w:rFonts w:ascii="Segoe UI" w:hAnsi="Segoe UI" w:cs="Segoe UI"/>
          <w:sz w:val="22"/>
        </w:rPr>
        <w:t>mluvní strana;</w:t>
      </w:r>
    </w:p>
    <w:p w14:paraId="5EE94363" w14:textId="77777777" w:rsidR="00EE20E3" w:rsidRPr="00ED1DB8" w:rsidRDefault="00DA2DA9" w:rsidP="00E34C59">
      <w:pPr>
        <w:pStyle w:val="Nadpis3"/>
        <w:keepLines w:val="0"/>
        <w:widowControl w:val="0"/>
        <w:numPr>
          <w:ilvl w:val="2"/>
          <w:numId w:val="24"/>
        </w:numPr>
        <w:ind w:left="1418" w:hanging="709"/>
        <w:rPr>
          <w:rFonts w:ascii="Segoe UI" w:hAnsi="Segoe UI" w:cs="Segoe UI"/>
          <w:sz w:val="22"/>
        </w:rPr>
      </w:pPr>
      <w:r w:rsidRPr="00ED1DB8">
        <w:rPr>
          <w:rFonts w:ascii="Segoe UI" w:hAnsi="Segoe UI" w:cs="Segoe UI"/>
          <w:sz w:val="22"/>
        </w:rPr>
        <w:t>S</w:t>
      </w:r>
      <w:r w:rsidR="00EE20E3" w:rsidRPr="00ED1DB8">
        <w:rPr>
          <w:rFonts w:ascii="Segoe UI" w:hAnsi="Segoe UI" w:cs="Segoe UI"/>
          <w:sz w:val="22"/>
        </w:rPr>
        <w:t xml:space="preserve">mluvní strana prokáže, že měla tuto informaci k dispozici ještě před datem zpřístupnění druhou </w:t>
      </w:r>
      <w:r w:rsidR="00D432BA" w:rsidRPr="00ED1DB8">
        <w:rPr>
          <w:rFonts w:ascii="Segoe UI" w:hAnsi="Segoe UI" w:cs="Segoe UI"/>
          <w:sz w:val="22"/>
        </w:rPr>
        <w:t xml:space="preserve">Smluvní </w:t>
      </w:r>
      <w:r w:rsidR="00EE20E3" w:rsidRPr="00ED1DB8">
        <w:rPr>
          <w:rFonts w:ascii="Segoe UI" w:hAnsi="Segoe UI" w:cs="Segoe UI"/>
          <w:sz w:val="22"/>
        </w:rPr>
        <w:t>stranou, a že ji nenabyla v rozporu s</w:t>
      </w:r>
      <w:r w:rsidR="00D432BA" w:rsidRPr="00ED1DB8">
        <w:rPr>
          <w:rFonts w:ascii="Segoe UI" w:hAnsi="Segoe UI" w:cs="Segoe UI"/>
          <w:sz w:val="22"/>
        </w:rPr>
        <w:t> právními předpisy</w:t>
      </w:r>
      <w:r w:rsidR="00EE20E3" w:rsidRPr="00ED1DB8">
        <w:rPr>
          <w:rFonts w:ascii="Segoe UI" w:hAnsi="Segoe UI" w:cs="Segoe UI"/>
          <w:sz w:val="22"/>
        </w:rPr>
        <w:t>;</w:t>
      </w:r>
    </w:p>
    <w:p w14:paraId="35CB1D5C" w14:textId="77777777" w:rsidR="00EE20E3" w:rsidRPr="00ED1DB8" w:rsidRDefault="00D432BA" w:rsidP="00E34C59">
      <w:pPr>
        <w:pStyle w:val="Nadpis3"/>
        <w:keepLines w:val="0"/>
        <w:widowControl w:val="0"/>
        <w:numPr>
          <w:ilvl w:val="2"/>
          <w:numId w:val="24"/>
        </w:numPr>
        <w:ind w:left="1418" w:hanging="709"/>
        <w:rPr>
          <w:rFonts w:ascii="Segoe UI" w:hAnsi="Segoe UI" w:cs="Segoe UI"/>
          <w:sz w:val="22"/>
        </w:rPr>
      </w:pPr>
      <w:r w:rsidRPr="00ED1DB8">
        <w:rPr>
          <w:rFonts w:ascii="Segoe UI" w:hAnsi="Segoe UI" w:cs="Segoe UI"/>
          <w:sz w:val="22"/>
        </w:rPr>
        <w:t>S</w:t>
      </w:r>
      <w:r w:rsidR="00EE20E3" w:rsidRPr="00ED1DB8">
        <w:rPr>
          <w:rFonts w:ascii="Segoe UI" w:hAnsi="Segoe UI" w:cs="Segoe UI"/>
          <w:sz w:val="22"/>
        </w:rPr>
        <w:t xml:space="preserve">mluvní strana obdrží od zpřístupňující </w:t>
      </w:r>
      <w:r w:rsidRPr="00ED1DB8">
        <w:rPr>
          <w:rFonts w:ascii="Segoe UI" w:hAnsi="Segoe UI" w:cs="Segoe UI"/>
          <w:sz w:val="22"/>
        </w:rPr>
        <w:t xml:space="preserve">Smluvní </w:t>
      </w:r>
      <w:r w:rsidR="00EE20E3" w:rsidRPr="00ED1DB8">
        <w:rPr>
          <w:rFonts w:ascii="Segoe UI" w:hAnsi="Segoe UI" w:cs="Segoe UI"/>
          <w:sz w:val="22"/>
        </w:rPr>
        <w:t>strany písemný souhlas zpřístupňovat danou informaci;</w:t>
      </w:r>
    </w:p>
    <w:p w14:paraId="38BF7BB5" w14:textId="137910E0" w:rsidR="00EE20E3" w:rsidRPr="00ED1DB8" w:rsidRDefault="00EE20E3" w:rsidP="00E34C59">
      <w:pPr>
        <w:pStyle w:val="Nadpis3"/>
        <w:keepLines w:val="0"/>
        <w:widowControl w:val="0"/>
        <w:numPr>
          <w:ilvl w:val="2"/>
          <w:numId w:val="24"/>
        </w:numPr>
        <w:ind w:left="1418" w:hanging="709"/>
        <w:rPr>
          <w:rFonts w:ascii="Segoe UI" w:hAnsi="Segoe UI" w:cs="Segoe UI"/>
          <w:sz w:val="22"/>
        </w:rPr>
      </w:pPr>
      <w:r w:rsidRPr="00ED1DB8">
        <w:rPr>
          <w:rFonts w:ascii="Segoe UI" w:hAnsi="Segoe UI" w:cs="Segoe UI"/>
          <w:sz w:val="22"/>
        </w:rPr>
        <w:t xml:space="preserve">je zpřístupnění informace vyžadováno </w:t>
      </w:r>
      <w:r w:rsidR="00D432BA" w:rsidRPr="00ED1DB8">
        <w:rPr>
          <w:rFonts w:ascii="Segoe UI" w:hAnsi="Segoe UI" w:cs="Segoe UI"/>
          <w:sz w:val="22"/>
        </w:rPr>
        <w:t>právním předpisem</w:t>
      </w:r>
      <w:r w:rsidRPr="00ED1DB8">
        <w:rPr>
          <w:rFonts w:ascii="Segoe UI" w:hAnsi="Segoe UI" w:cs="Segoe UI"/>
          <w:sz w:val="22"/>
        </w:rPr>
        <w:t xml:space="preserve"> nebo závazným rozhodnutím příslušného orgánu státní správy či samosprávy.</w:t>
      </w:r>
    </w:p>
    <w:p w14:paraId="24F99AA9" w14:textId="77777777" w:rsidR="00EE20E3" w:rsidRPr="00ED1DB8" w:rsidRDefault="00EE20E3" w:rsidP="00491971">
      <w:pPr>
        <w:pStyle w:val="Nadpis2"/>
        <w:keepLines w:val="0"/>
        <w:widowControl w:val="0"/>
        <w:rPr>
          <w:rFonts w:ascii="Segoe UI" w:hAnsi="Segoe UI" w:cs="Segoe UI"/>
          <w:sz w:val="22"/>
        </w:rPr>
      </w:pPr>
      <w:bookmarkStart w:id="172" w:name="_Toc419277819"/>
      <w:bookmarkStart w:id="173" w:name="_Toc420740294"/>
      <w:bookmarkStart w:id="174" w:name="_Toc420743525"/>
      <w:bookmarkStart w:id="175" w:name="_Toc420748756"/>
      <w:bookmarkStart w:id="176" w:name="_Toc425495328"/>
      <w:r w:rsidRPr="00ED1DB8">
        <w:rPr>
          <w:rFonts w:ascii="Segoe UI" w:hAnsi="Segoe UI" w:cs="Segoe UI"/>
          <w:sz w:val="22"/>
        </w:rPr>
        <w:t xml:space="preserve">V případě, že se kterákoli </w:t>
      </w:r>
      <w:r w:rsidR="00D432BA" w:rsidRPr="00ED1DB8">
        <w:rPr>
          <w:rFonts w:ascii="Segoe UI" w:hAnsi="Segoe UI" w:cs="Segoe UI"/>
          <w:sz w:val="22"/>
        </w:rPr>
        <w:t>S</w:t>
      </w:r>
      <w:r w:rsidRPr="00ED1DB8">
        <w:rPr>
          <w:rFonts w:ascii="Segoe UI" w:hAnsi="Segoe UI" w:cs="Segoe UI"/>
          <w:sz w:val="22"/>
        </w:rPr>
        <w:t xml:space="preserve">mluvní strana hodnověrným způsobem dozví, popř. bude mít důvodné podezření, že došlo ke zpřístupnění neveřejných informací neoprávněné osobě, je povinna o tom informovat druhou </w:t>
      </w:r>
      <w:r w:rsidR="00D432BA" w:rsidRPr="00ED1DB8">
        <w:rPr>
          <w:rFonts w:ascii="Segoe UI" w:hAnsi="Segoe UI" w:cs="Segoe UI"/>
          <w:sz w:val="22"/>
        </w:rPr>
        <w:t>S</w:t>
      </w:r>
      <w:r w:rsidRPr="00ED1DB8">
        <w:rPr>
          <w:rFonts w:ascii="Segoe UI" w:hAnsi="Segoe UI" w:cs="Segoe UI"/>
          <w:sz w:val="22"/>
        </w:rPr>
        <w:t>mluvní stranu.</w:t>
      </w:r>
      <w:bookmarkEnd w:id="172"/>
      <w:bookmarkEnd w:id="173"/>
      <w:bookmarkEnd w:id="174"/>
      <w:bookmarkEnd w:id="175"/>
      <w:bookmarkEnd w:id="176"/>
    </w:p>
    <w:p w14:paraId="16AEF8F3" w14:textId="2A271569" w:rsidR="00EE20E3" w:rsidRPr="00ED1DB8" w:rsidRDefault="00EE20E3" w:rsidP="00491971">
      <w:pPr>
        <w:pStyle w:val="Nadpis2"/>
        <w:keepLines w:val="0"/>
        <w:widowControl w:val="0"/>
        <w:rPr>
          <w:rFonts w:ascii="Segoe UI" w:hAnsi="Segoe UI" w:cs="Segoe UI"/>
          <w:sz w:val="22"/>
        </w:rPr>
      </w:pPr>
      <w:bookmarkStart w:id="177" w:name="_Toc419277820"/>
      <w:bookmarkStart w:id="178" w:name="_Toc420740295"/>
      <w:bookmarkStart w:id="179" w:name="_Toc420743526"/>
      <w:bookmarkStart w:id="180" w:name="_Toc420748757"/>
      <w:bookmarkStart w:id="181" w:name="_Toc425495329"/>
      <w:r w:rsidRPr="00ED1DB8">
        <w:rPr>
          <w:rFonts w:ascii="Segoe UI" w:hAnsi="Segoe UI" w:cs="Segoe UI"/>
          <w:sz w:val="22"/>
        </w:rPr>
        <w:t>Závazek mlčenlivosti není časově omezen. Povinnost zachovávat mlčenlivost o</w:t>
      </w:r>
      <w:r w:rsidR="00066302">
        <w:rPr>
          <w:rFonts w:ascii="Segoe UI" w:hAnsi="Segoe UI" w:cs="Segoe UI"/>
          <w:sz w:val="22"/>
        </w:rPr>
        <w:t> </w:t>
      </w:r>
      <w:r w:rsidRPr="00ED1DB8">
        <w:rPr>
          <w:rFonts w:ascii="Segoe UI" w:hAnsi="Segoe UI" w:cs="Segoe UI"/>
          <w:sz w:val="22"/>
        </w:rPr>
        <w:t xml:space="preserve">neveřejných informacích </w:t>
      </w:r>
      <w:r w:rsidR="00EF3174" w:rsidRPr="00ED1DB8">
        <w:rPr>
          <w:rFonts w:ascii="Segoe UI" w:hAnsi="Segoe UI" w:cs="Segoe UI"/>
          <w:sz w:val="22"/>
        </w:rPr>
        <w:t>dle tohoto článku trvá i po naplnění této smlouvy bez ohledu na zánik ostatních závazků ze smlouvy.</w:t>
      </w:r>
      <w:bookmarkEnd w:id="177"/>
      <w:bookmarkEnd w:id="178"/>
      <w:bookmarkEnd w:id="179"/>
      <w:bookmarkEnd w:id="180"/>
      <w:bookmarkEnd w:id="181"/>
    </w:p>
    <w:p w14:paraId="5191348E" w14:textId="773DCBA4" w:rsidR="004E6A18" w:rsidRPr="00ED1DB8" w:rsidRDefault="00EE20E3" w:rsidP="00491971">
      <w:pPr>
        <w:pStyle w:val="Nadpis2"/>
        <w:keepLines w:val="0"/>
        <w:widowControl w:val="0"/>
        <w:rPr>
          <w:rFonts w:ascii="Segoe UI" w:hAnsi="Segoe UI" w:cs="Segoe UI"/>
          <w:sz w:val="22"/>
        </w:rPr>
      </w:pPr>
      <w:bookmarkStart w:id="182" w:name="_Toc419277822"/>
      <w:bookmarkStart w:id="183" w:name="_Toc420740296"/>
      <w:bookmarkStart w:id="184" w:name="_Toc420743527"/>
      <w:bookmarkStart w:id="185" w:name="_Toc420748758"/>
      <w:bookmarkStart w:id="186" w:name="_Toc425495330"/>
      <w:r w:rsidRPr="00ED1DB8">
        <w:rPr>
          <w:rFonts w:ascii="Segoe UI" w:hAnsi="Segoe UI" w:cs="Segoe UI"/>
          <w:sz w:val="22"/>
        </w:rPr>
        <w:t xml:space="preserve">Vzhledem k veřejnoprávnímu charakteru </w:t>
      </w:r>
      <w:r w:rsidR="00454FBB" w:rsidRPr="00ED1DB8">
        <w:rPr>
          <w:rFonts w:ascii="Segoe UI" w:hAnsi="Segoe UI" w:cs="Segoe UI"/>
          <w:sz w:val="22"/>
        </w:rPr>
        <w:t>Objednatele</w:t>
      </w:r>
      <w:r w:rsidRPr="00ED1DB8">
        <w:rPr>
          <w:rFonts w:ascii="Segoe UI" w:hAnsi="Segoe UI" w:cs="Segoe UI"/>
          <w:sz w:val="22"/>
        </w:rPr>
        <w:t xml:space="preserve"> </w:t>
      </w:r>
      <w:r w:rsidR="008E4034" w:rsidRPr="00ED1DB8">
        <w:rPr>
          <w:rFonts w:ascii="Segoe UI" w:hAnsi="Segoe UI" w:cs="Segoe UI"/>
          <w:sz w:val="22"/>
        </w:rPr>
        <w:t>Dodavatel</w:t>
      </w:r>
      <w:r w:rsidRPr="00ED1DB8">
        <w:rPr>
          <w:rFonts w:ascii="Segoe UI" w:hAnsi="Segoe UI" w:cs="Segoe UI"/>
          <w:sz w:val="22"/>
        </w:rPr>
        <w:t xml:space="preserve"> výslovně prohlašuje, že je s touto skutečností obeznámen, že žádné ustanovení smlouvy nepodléhá z jeho strany obchodnímu tajemství a souhlasí se zveřejněním </w:t>
      </w:r>
      <w:r w:rsidR="00D432BA" w:rsidRPr="00ED1DB8">
        <w:rPr>
          <w:rFonts w:ascii="Segoe UI" w:hAnsi="Segoe UI" w:cs="Segoe UI"/>
          <w:sz w:val="22"/>
        </w:rPr>
        <w:t>smlouvy</w:t>
      </w:r>
      <w:r w:rsidRPr="00ED1DB8">
        <w:rPr>
          <w:rFonts w:ascii="Segoe UI" w:hAnsi="Segoe UI" w:cs="Segoe UI"/>
          <w:sz w:val="22"/>
        </w:rPr>
        <w:t>, včetně jej</w:t>
      </w:r>
      <w:r w:rsidR="00D432BA" w:rsidRPr="00ED1DB8">
        <w:rPr>
          <w:rFonts w:ascii="Segoe UI" w:hAnsi="Segoe UI" w:cs="Segoe UI"/>
          <w:sz w:val="22"/>
        </w:rPr>
        <w:t>í</w:t>
      </w:r>
      <w:r w:rsidRPr="00ED1DB8">
        <w:rPr>
          <w:rFonts w:ascii="Segoe UI" w:hAnsi="Segoe UI" w:cs="Segoe UI"/>
          <w:sz w:val="22"/>
        </w:rPr>
        <w:t>ch příloh a</w:t>
      </w:r>
      <w:r w:rsidR="004B6DA6">
        <w:rPr>
          <w:rFonts w:ascii="Segoe UI" w:hAnsi="Segoe UI" w:cs="Segoe UI"/>
          <w:sz w:val="22"/>
        </w:rPr>
        <w:t> </w:t>
      </w:r>
      <w:r w:rsidRPr="00ED1DB8">
        <w:rPr>
          <w:rFonts w:ascii="Segoe UI" w:hAnsi="Segoe UI" w:cs="Segoe UI"/>
          <w:sz w:val="22"/>
        </w:rPr>
        <w:t>případných dodatků za podmínek vyplývajících z příslušných právních předpisů, zejména zák</w:t>
      </w:r>
      <w:r w:rsidR="00D432BA" w:rsidRPr="00ED1DB8">
        <w:rPr>
          <w:rFonts w:ascii="Segoe UI" w:hAnsi="Segoe UI" w:cs="Segoe UI"/>
          <w:sz w:val="22"/>
        </w:rPr>
        <w:t>ona</w:t>
      </w:r>
      <w:r w:rsidRPr="00ED1DB8">
        <w:rPr>
          <w:rFonts w:ascii="Segoe UI" w:hAnsi="Segoe UI" w:cs="Segoe UI"/>
          <w:sz w:val="22"/>
        </w:rPr>
        <w:t xml:space="preserve"> č.</w:t>
      </w:r>
      <w:r w:rsidR="002762F4" w:rsidRPr="00ED1DB8">
        <w:rPr>
          <w:rFonts w:ascii="Segoe UI" w:hAnsi="Segoe UI" w:cs="Segoe UI"/>
          <w:sz w:val="22"/>
        </w:rPr>
        <w:t> </w:t>
      </w:r>
      <w:r w:rsidRPr="00ED1DB8">
        <w:rPr>
          <w:rFonts w:ascii="Segoe UI" w:hAnsi="Segoe UI" w:cs="Segoe UI"/>
          <w:sz w:val="22"/>
        </w:rPr>
        <w:t>106/1999 Sb., o svobodném přístupu k informacím, ve znění pozdějších předpisů</w:t>
      </w:r>
      <w:bookmarkEnd w:id="182"/>
      <w:bookmarkEnd w:id="183"/>
      <w:bookmarkEnd w:id="184"/>
      <w:bookmarkEnd w:id="185"/>
      <w:bookmarkEnd w:id="186"/>
      <w:r w:rsidR="00944490" w:rsidRPr="00ED1DB8">
        <w:rPr>
          <w:rFonts w:ascii="Segoe UI" w:hAnsi="Segoe UI" w:cs="Segoe UI"/>
          <w:sz w:val="22"/>
        </w:rPr>
        <w:t xml:space="preserve">, zákona č. 340/2015 Sb., o zvláštních podmínkách účinnosti některých smluv, uveřejňování těchto smluv a o registru smluv, ve znění pozdějších předpisů </w:t>
      </w:r>
      <w:r w:rsidR="00736E32" w:rsidRPr="00ED1DB8">
        <w:rPr>
          <w:rFonts w:ascii="Segoe UI" w:hAnsi="Segoe UI" w:cs="Segoe UI"/>
          <w:sz w:val="22"/>
        </w:rPr>
        <w:t>(dále jen „</w:t>
      </w:r>
      <w:r w:rsidR="00736E32" w:rsidRPr="00ED1DB8">
        <w:rPr>
          <w:rFonts w:ascii="Segoe UI" w:hAnsi="Segoe UI" w:cs="Segoe UI"/>
          <w:b/>
          <w:bCs/>
          <w:i/>
          <w:iCs/>
          <w:sz w:val="22"/>
        </w:rPr>
        <w:t>zákon o registru smluv</w:t>
      </w:r>
      <w:r w:rsidR="00736E32" w:rsidRPr="00ED1DB8">
        <w:rPr>
          <w:rFonts w:ascii="Segoe UI" w:hAnsi="Segoe UI" w:cs="Segoe UI"/>
          <w:sz w:val="22"/>
        </w:rPr>
        <w:t xml:space="preserve">“) </w:t>
      </w:r>
      <w:r w:rsidR="00944490" w:rsidRPr="00ED1DB8">
        <w:rPr>
          <w:rFonts w:ascii="Segoe UI" w:hAnsi="Segoe UI" w:cs="Segoe UI"/>
          <w:sz w:val="22"/>
        </w:rPr>
        <w:t>a § 219 ZZVZ.</w:t>
      </w:r>
    </w:p>
    <w:p w14:paraId="4EA7D20B" w14:textId="77777777" w:rsidR="00C875B0" w:rsidRPr="00ED1DB8" w:rsidRDefault="00C875B0" w:rsidP="00C875B0">
      <w:pPr>
        <w:rPr>
          <w:lang w:eastAsia="en-US"/>
        </w:rPr>
      </w:pPr>
    </w:p>
    <w:p w14:paraId="79D195B9" w14:textId="71DC6C5A" w:rsidR="00C875B0" w:rsidRPr="00ED1DB8" w:rsidRDefault="004B6DA6" w:rsidP="00C875B0">
      <w:pPr>
        <w:pStyle w:val="Nadpis1"/>
        <w:keepNext w:val="0"/>
        <w:keepLines w:val="0"/>
        <w:widowControl w:val="0"/>
        <w:rPr>
          <w:rFonts w:ascii="Segoe UI" w:hAnsi="Segoe UI" w:cs="Segoe UI"/>
          <w:sz w:val="22"/>
          <w:szCs w:val="22"/>
        </w:rPr>
      </w:pPr>
      <w:r>
        <w:rPr>
          <w:rFonts w:ascii="Segoe UI" w:hAnsi="Segoe UI" w:cs="Segoe UI"/>
          <w:sz w:val="22"/>
          <w:szCs w:val="22"/>
        </w:rPr>
        <w:t xml:space="preserve"> </w:t>
      </w:r>
      <w:r w:rsidR="00A64348" w:rsidRPr="00ED1DB8">
        <w:rPr>
          <w:rFonts w:ascii="Segoe UI" w:hAnsi="Segoe UI" w:cs="Segoe UI"/>
          <w:sz w:val="22"/>
          <w:szCs w:val="22"/>
        </w:rPr>
        <w:t>LICENČNÍ UJEDNÁNÍ</w:t>
      </w:r>
    </w:p>
    <w:p w14:paraId="284FE80A" w14:textId="3C011B00" w:rsidR="00A40098" w:rsidRPr="00ED1DB8" w:rsidRDefault="00A40098" w:rsidP="007C4D78">
      <w:pPr>
        <w:pStyle w:val="Nadpis2"/>
        <w:numPr>
          <w:ilvl w:val="0"/>
          <w:numId w:val="25"/>
        </w:numPr>
        <w:ind w:left="709" w:hanging="709"/>
        <w:rPr>
          <w:rFonts w:ascii="Segoe UI" w:eastAsia="Calibri" w:hAnsi="Segoe UI" w:cs="Segoe UI"/>
          <w:sz w:val="22"/>
        </w:rPr>
      </w:pPr>
      <w:r w:rsidRPr="00ED1DB8">
        <w:rPr>
          <w:rFonts w:ascii="Segoe UI" w:eastAsia="Calibri" w:hAnsi="Segoe UI" w:cs="Segoe UI"/>
          <w:sz w:val="22"/>
        </w:rPr>
        <w:t xml:space="preserve">Dodavatel poskytuje Objednateli k dodanému SW licenci s účinností, která nastává okamžikem předání </w:t>
      </w:r>
      <w:r w:rsidR="002906CC">
        <w:rPr>
          <w:rFonts w:ascii="Segoe UI" w:eastAsia="Calibri" w:hAnsi="Segoe UI" w:cs="Segoe UI"/>
          <w:sz w:val="22"/>
        </w:rPr>
        <w:t>SW</w:t>
      </w:r>
      <w:r w:rsidRPr="00ED1DB8">
        <w:rPr>
          <w:rFonts w:ascii="Segoe UI" w:eastAsia="Calibri" w:hAnsi="Segoe UI" w:cs="Segoe UI"/>
          <w:sz w:val="22"/>
        </w:rPr>
        <w:t xml:space="preserve"> či jeho části. Licence je udělena Objednateli v</w:t>
      </w:r>
      <w:r w:rsidR="00D54232">
        <w:rPr>
          <w:rFonts w:ascii="Segoe UI" w:eastAsia="Calibri" w:hAnsi="Segoe UI" w:cs="Segoe UI"/>
          <w:sz w:val="22"/>
        </w:rPr>
        <w:t> </w:t>
      </w:r>
      <w:r w:rsidRPr="00ED1DB8">
        <w:rPr>
          <w:rFonts w:ascii="Segoe UI" w:eastAsia="Calibri" w:hAnsi="Segoe UI" w:cs="Segoe UI"/>
          <w:sz w:val="22"/>
        </w:rPr>
        <w:t>rozsahu</w:t>
      </w:r>
      <w:r w:rsidR="00D54232">
        <w:rPr>
          <w:rFonts w:ascii="Segoe UI" w:eastAsia="Calibri" w:hAnsi="Segoe UI" w:cs="Segoe UI"/>
          <w:sz w:val="22"/>
        </w:rPr>
        <w:t xml:space="preserve"> dle </w:t>
      </w:r>
      <w:bookmarkStart w:id="187" w:name="OLE_LINK65"/>
      <w:r w:rsidR="004526EB">
        <w:rPr>
          <w:rFonts w:ascii="Segoe UI" w:eastAsia="Calibri" w:hAnsi="Segoe UI" w:cs="Segoe UI"/>
          <w:sz w:val="22"/>
        </w:rPr>
        <w:t>p</w:t>
      </w:r>
      <w:r w:rsidR="00D54232">
        <w:rPr>
          <w:rFonts w:ascii="Segoe UI" w:eastAsia="Calibri" w:hAnsi="Segoe UI" w:cs="Segoe UI"/>
          <w:sz w:val="22"/>
        </w:rPr>
        <w:t xml:space="preserve">řílohy č. </w:t>
      </w:r>
      <w:r w:rsidR="00130385">
        <w:rPr>
          <w:rFonts w:ascii="Segoe UI" w:eastAsia="Calibri" w:hAnsi="Segoe UI" w:cs="Segoe UI"/>
          <w:sz w:val="22"/>
        </w:rPr>
        <w:t>1</w:t>
      </w:r>
      <w:r w:rsidR="001468CC">
        <w:rPr>
          <w:rFonts w:ascii="Segoe UI" w:eastAsia="Calibri" w:hAnsi="Segoe UI" w:cs="Segoe UI"/>
          <w:sz w:val="22"/>
        </w:rPr>
        <w:t xml:space="preserve"> smlouvy</w:t>
      </w:r>
      <w:bookmarkEnd w:id="187"/>
      <w:r w:rsidR="001468CC">
        <w:rPr>
          <w:rFonts w:ascii="Segoe UI" w:eastAsia="Calibri" w:hAnsi="Segoe UI" w:cs="Segoe UI"/>
          <w:sz w:val="22"/>
        </w:rPr>
        <w:t>.</w:t>
      </w:r>
      <w:r w:rsidR="000567FA">
        <w:rPr>
          <w:rFonts w:ascii="Segoe UI" w:eastAsia="Calibri" w:hAnsi="Segoe UI" w:cs="Segoe UI"/>
          <w:sz w:val="22"/>
        </w:rPr>
        <w:t xml:space="preserve"> Není-li v příloze č. </w:t>
      </w:r>
      <w:r w:rsidR="00130385">
        <w:rPr>
          <w:rFonts w:ascii="Segoe UI" w:eastAsia="Calibri" w:hAnsi="Segoe UI" w:cs="Segoe UI"/>
          <w:sz w:val="22"/>
        </w:rPr>
        <w:t>1</w:t>
      </w:r>
      <w:r w:rsidR="000567FA">
        <w:rPr>
          <w:rFonts w:ascii="Segoe UI" w:eastAsia="Calibri" w:hAnsi="Segoe UI" w:cs="Segoe UI"/>
          <w:sz w:val="22"/>
        </w:rPr>
        <w:t xml:space="preserve"> smlouvy uvedeno jinak,</w:t>
      </w:r>
      <w:r w:rsidR="00617709">
        <w:rPr>
          <w:rFonts w:ascii="Segoe UI" w:eastAsia="Calibri" w:hAnsi="Segoe UI" w:cs="Segoe UI"/>
          <w:sz w:val="22"/>
        </w:rPr>
        <w:t xml:space="preserve"> </w:t>
      </w:r>
      <w:r w:rsidR="007E1875">
        <w:rPr>
          <w:rFonts w:ascii="Segoe UI" w:eastAsia="Calibri" w:hAnsi="Segoe UI" w:cs="Segoe UI"/>
          <w:sz w:val="22"/>
        </w:rPr>
        <w:t xml:space="preserve">platí, že každá poskytnutá </w:t>
      </w:r>
      <w:r w:rsidR="00405F96">
        <w:rPr>
          <w:rFonts w:ascii="Segoe UI" w:eastAsia="Calibri" w:hAnsi="Segoe UI" w:cs="Segoe UI"/>
          <w:sz w:val="22"/>
        </w:rPr>
        <w:t>licence je</w:t>
      </w:r>
      <w:r w:rsidR="007A676D">
        <w:rPr>
          <w:rFonts w:ascii="Segoe UI" w:eastAsia="Calibri" w:hAnsi="Segoe UI" w:cs="Segoe UI"/>
          <w:sz w:val="22"/>
        </w:rPr>
        <w:t xml:space="preserve"> </w:t>
      </w:r>
    </w:p>
    <w:p w14:paraId="718055FE" w14:textId="4C24B276" w:rsidR="00405F96" w:rsidRDefault="00A40098" w:rsidP="00E34C59">
      <w:pPr>
        <w:pStyle w:val="Nadpis2"/>
        <w:numPr>
          <w:ilvl w:val="1"/>
          <w:numId w:val="26"/>
        </w:numPr>
        <w:ind w:hanging="731"/>
        <w:rPr>
          <w:rFonts w:ascii="Segoe UI" w:eastAsia="Calibri" w:hAnsi="Segoe UI" w:cs="Segoe UI"/>
          <w:sz w:val="22"/>
        </w:rPr>
      </w:pPr>
      <w:r w:rsidRPr="00ED1DB8">
        <w:rPr>
          <w:rFonts w:ascii="Segoe UI" w:eastAsia="Calibri" w:hAnsi="Segoe UI" w:cs="Segoe UI"/>
          <w:sz w:val="22"/>
        </w:rPr>
        <w:t>nevýhradní</w:t>
      </w:r>
      <w:r w:rsidR="00405F96">
        <w:rPr>
          <w:rFonts w:ascii="Segoe UI" w:eastAsia="Calibri" w:hAnsi="Segoe UI" w:cs="Segoe UI"/>
          <w:sz w:val="22"/>
        </w:rPr>
        <w:t>,</w:t>
      </w:r>
    </w:p>
    <w:p w14:paraId="1C8590B1" w14:textId="2D97852F" w:rsidR="00A40098" w:rsidRPr="00ED1DB8" w:rsidRDefault="009348CC" w:rsidP="00E34C59">
      <w:pPr>
        <w:pStyle w:val="Nadpis2"/>
        <w:numPr>
          <w:ilvl w:val="1"/>
          <w:numId w:val="26"/>
        </w:numPr>
        <w:ind w:hanging="731"/>
        <w:rPr>
          <w:rFonts w:ascii="Segoe UI" w:eastAsia="Calibri" w:hAnsi="Segoe UI" w:cs="Segoe UI"/>
          <w:sz w:val="22"/>
        </w:rPr>
      </w:pPr>
      <w:r>
        <w:rPr>
          <w:rFonts w:ascii="Segoe UI" w:eastAsia="Calibri" w:hAnsi="Segoe UI" w:cs="Segoe UI"/>
          <w:sz w:val="22"/>
        </w:rPr>
        <w:t xml:space="preserve">poskytnuta </w:t>
      </w:r>
      <w:r w:rsidR="00405F96">
        <w:rPr>
          <w:rFonts w:ascii="Segoe UI" w:eastAsia="Calibri" w:hAnsi="Segoe UI" w:cs="Segoe UI"/>
          <w:sz w:val="22"/>
        </w:rPr>
        <w:t xml:space="preserve">v rozsahu potřebném </w:t>
      </w:r>
      <w:r w:rsidR="00A40098" w:rsidRPr="00ED1DB8">
        <w:rPr>
          <w:rFonts w:ascii="Segoe UI" w:eastAsia="Calibri" w:hAnsi="Segoe UI" w:cs="Segoe UI"/>
          <w:sz w:val="22"/>
        </w:rPr>
        <w:t xml:space="preserve">ke splnění účelu </w:t>
      </w:r>
      <w:r w:rsidR="00CD1ED6" w:rsidRPr="00ED1DB8">
        <w:rPr>
          <w:rFonts w:ascii="Segoe UI" w:eastAsia="Calibri" w:hAnsi="Segoe UI" w:cs="Segoe UI"/>
          <w:sz w:val="22"/>
        </w:rPr>
        <w:t>s</w:t>
      </w:r>
      <w:r w:rsidR="00A40098" w:rsidRPr="00ED1DB8">
        <w:rPr>
          <w:rFonts w:ascii="Segoe UI" w:eastAsia="Calibri" w:hAnsi="Segoe UI" w:cs="Segoe UI"/>
          <w:sz w:val="22"/>
        </w:rPr>
        <w:t>mlouvy</w:t>
      </w:r>
      <w:r w:rsidR="00253EF9">
        <w:rPr>
          <w:rFonts w:ascii="Segoe UI" w:eastAsia="Calibri" w:hAnsi="Segoe UI" w:cs="Segoe UI"/>
          <w:sz w:val="22"/>
        </w:rPr>
        <w:t>.</w:t>
      </w:r>
    </w:p>
    <w:p w14:paraId="076AC2FC" w14:textId="021E0431" w:rsidR="00A40098" w:rsidRPr="00ED1DB8" w:rsidRDefault="00062F73" w:rsidP="00850368">
      <w:pPr>
        <w:pStyle w:val="Nadpis2"/>
        <w:numPr>
          <w:ilvl w:val="0"/>
          <w:numId w:val="25"/>
        </w:numPr>
        <w:ind w:left="709" w:hanging="709"/>
        <w:rPr>
          <w:rFonts w:ascii="Segoe UI" w:eastAsia="Calibri" w:hAnsi="Segoe UI" w:cs="Segoe UI"/>
          <w:sz w:val="22"/>
        </w:rPr>
      </w:pPr>
      <w:r>
        <w:rPr>
          <w:rFonts w:ascii="Segoe UI" w:eastAsia="Calibri" w:hAnsi="Segoe UI" w:cs="Segoe UI"/>
          <w:sz w:val="22"/>
        </w:rPr>
        <w:t>L</w:t>
      </w:r>
      <w:r w:rsidR="00A40098" w:rsidRPr="00ED1DB8">
        <w:rPr>
          <w:rFonts w:ascii="Segoe UI" w:eastAsia="Calibri" w:hAnsi="Segoe UI" w:cs="Segoe UI"/>
          <w:sz w:val="22"/>
        </w:rPr>
        <w:t xml:space="preserve">icenci </w:t>
      </w:r>
      <w:r>
        <w:rPr>
          <w:rFonts w:ascii="Segoe UI" w:eastAsia="Calibri" w:hAnsi="Segoe UI" w:cs="Segoe UI"/>
          <w:sz w:val="22"/>
        </w:rPr>
        <w:t xml:space="preserve">poskytnutou dle této smlouvy </w:t>
      </w:r>
      <w:r w:rsidR="00A40098" w:rsidRPr="00ED1DB8">
        <w:rPr>
          <w:rFonts w:ascii="Segoe UI" w:eastAsia="Calibri" w:hAnsi="Segoe UI" w:cs="Segoe UI"/>
          <w:sz w:val="22"/>
        </w:rPr>
        <w:t>není Objednatel povinen využít, a to a ani zčásti.</w:t>
      </w:r>
    </w:p>
    <w:p w14:paraId="5D83748E" w14:textId="2FF4D110" w:rsidR="00A40098" w:rsidRPr="00ED1DB8" w:rsidRDefault="00A40098" w:rsidP="007C4D78">
      <w:pPr>
        <w:pStyle w:val="Nadpis2"/>
        <w:numPr>
          <w:ilvl w:val="0"/>
          <w:numId w:val="25"/>
        </w:numPr>
        <w:ind w:left="709" w:hanging="709"/>
        <w:rPr>
          <w:rFonts w:ascii="Segoe UI" w:eastAsia="Calibri" w:hAnsi="Segoe UI" w:cs="Segoe UI"/>
          <w:sz w:val="22"/>
        </w:rPr>
      </w:pPr>
      <w:r w:rsidRPr="00ED1DB8">
        <w:rPr>
          <w:rFonts w:ascii="Segoe UI" w:eastAsia="Calibri" w:hAnsi="Segoe UI" w:cs="Segoe UI"/>
          <w:sz w:val="22"/>
        </w:rPr>
        <w:t xml:space="preserve">Dodavatel prohlašuje, že veškeré jím dodané plnění podle </w:t>
      </w:r>
      <w:r w:rsidR="00CD1ED6" w:rsidRPr="00ED1DB8">
        <w:rPr>
          <w:rFonts w:ascii="Segoe UI" w:eastAsia="Calibri" w:hAnsi="Segoe UI" w:cs="Segoe UI"/>
          <w:sz w:val="22"/>
        </w:rPr>
        <w:t>s</w:t>
      </w:r>
      <w:r w:rsidRPr="00ED1DB8">
        <w:rPr>
          <w:rFonts w:ascii="Segoe UI" w:eastAsia="Calibri" w:hAnsi="Segoe UI" w:cs="Segoe UI"/>
          <w:sz w:val="22"/>
        </w:rPr>
        <w:t xml:space="preserve">mlouvy bude prosté právních vad a zavazuje se odškodnit v plné výši Objednatele v případě, že třetí osoba úspěšně uplatní autorskoprávní nebo jiný nárok plynoucí z právní vady poskytnutého plnění dle </w:t>
      </w:r>
      <w:r w:rsidR="00CD1ED6" w:rsidRPr="00ED1DB8">
        <w:rPr>
          <w:rFonts w:ascii="Segoe UI" w:eastAsia="Calibri" w:hAnsi="Segoe UI" w:cs="Segoe UI"/>
          <w:sz w:val="22"/>
        </w:rPr>
        <w:t>s</w:t>
      </w:r>
      <w:r w:rsidRPr="00ED1DB8">
        <w:rPr>
          <w:rFonts w:ascii="Segoe UI" w:eastAsia="Calibri" w:hAnsi="Segoe UI" w:cs="Segoe UI"/>
          <w:sz w:val="22"/>
        </w:rPr>
        <w:t xml:space="preserve">mlouvy. V případě, že by nárok třetí osoby vzniklý v souvislosti s plněním Dodavatele dle </w:t>
      </w:r>
      <w:r w:rsidR="00CD1ED6" w:rsidRPr="00ED1DB8">
        <w:rPr>
          <w:rFonts w:ascii="Segoe UI" w:eastAsia="Calibri" w:hAnsi="Segoe UI" w:cs="Segoe UI"/>
          <w:sz w:val="22"/>
        </w:rPr>
        <w:t>s</w:t>
      </w:r>
      <w:r w:rsidRPr="00ED1DB8">
        <w:rPr>
          <w:rFonts w:ascii="Segoe UI" w:eastAsia="Calibri" w:hAnsi="Segoe UI" w:cs="Segoe UI"/>
          <w:sz w:val="22"/>
        </w:rPr>
        <w:t>mlouvy, bez ohledu na jeho oprávněnost, vedl k dočasnému či</w:t>
      </w:r>
      <w:r w:rsidR="004B6DA6">
        <w:rPr>
          <w:rFonts w:ascii="Segoe UI" w:eastAsia="Calibri" w:hAnsi="Segoe UI" w:cs="Segoe UI"/>
          <w:sz w:val="22"/>
        </w:rPr>
        <w:t> </w:t>
      </w:r>
      <w:r w:rsidRPr="00ED1DB8">
        <w:rPr>
          <w:rFonts w:ascii="Segoe UI" w:eastAsia="Calibri" w:hAnsi="Segoe UI" w:cs="Segoe UI"/>
          <w:sz w:val="22"/>
        </w:rPr>
        <w:t xml:space="preserve">trvalému soudnímu zákazu či omezení užívání předmětu plnění či jeho části, zavazuje se Dodavatel zajistit náhradní řešení a minimalizovat dopady takovéto situace, a to bez dopadu na cenu předmětu plnění sjednanou dle </w:t>
      </w:r>
      <w:r w:rsidR="00CD1ED6" w:rsidRPr="00ED1DB8">
        <w:rPr>
          <w:rFonts w:ascii="Segoe UI" w:eastAsia="Calibri" w:hAnsi="Segoe UI" w:cs="Segoe UI"/>
          <w:sz w:val="22"/>
        </w:rPr>
        <w:t>s</w:t>
      </w:r>
      <w:r w:rsidRPr="00ED1DB8">
        <w:rPr>
          <w:rFonts w:ascii="Segoe UI" w:eastAsia="Calibri" w:hAnsi="Segoe UI" w:cs="Segoe UI"/>
          <w:sz w:val="22"/>
        </w:rPr>
        <w:t>mlouvy, přičemž současně nebudou dotčeny ani nároky Objednatele na náhradu škody.</w:t>
      </w:r>
    </w:p>
    <w:p w14:paraId="171B56D0" w14:textId="2DB097E9" w:rsidR="00A40098" w:rsidRPr="00ED1DB8" w:rsidRDefault="00A40098" w:rsidP="007C4D78">
      <w:pPr>
        <w:pStyle w:val="Nadpis2"/>
        <w:numPr>
          <w:ilvl w:val="0"/>
          <w:numId w:val="25"/>
        </w:numPr>
        <w:ind w:left="709" w:hanging="709"/>
        <w:rPr>
          <w:rFonts w:ascii="Segoe UI" w:eastAsia="Calibri" w:hAnsi="Segoe UI" w:cs="Segoe UI"/>
          <w:sz w:val="22"/>
        </w:rPr>
      </w:pPr>
      <w:r w:rsidRPr="00ED1DB8">
        <w:rPr>
          <w:rFonts w:ascii="Segoe UI" w:eastAsia="Calibri" w:hAnsi="Segoe UI" w:cs="Segoe UI"/>
          <w:sz w:val="22"/>
        </w:rPr>
        <w:t xml:space="preserve">S nositeli chráněných práv duševního vlastnictví vzniklých v souvislosti s realizací předmětu plnění dle </w:t>
      </w:r>
      <w:r w:rsidR="00CD1ED6" w:rsidRPr="00ED1DB8">
        <w:rPr>
          <w:rFonts w:ascii="Segoe UI" w:eastAsia="Calibri" w:hAnsi="Segoe UI" w:cs="Segoe UI"/>
          <w:sz w:val="22"/>
        </w:rPr>
        <w:t>s</w:t>
      </w:r>
      <w:r w:rsidRPr="00ED1DB8">
        <w:rPr>
          <w:rFonts w:ascii="Segoe UI" w:eastAsia="Calibri" w:hAnsi="Segoe UI" w:cs="Segoe UI"/>
          <w:sz w:val="22"/>
        </w:rPr>
        <w:t xml:space="preserve">mlouvy je Dodavatel povinen vždy smluvně zajistit možnost nakládání s těmito právy Objednatelem v rozsahu definovaném tímto článkem </w:t>
      </w:r>
      <w:r w:rsidR="00016041">
        <w:rPr>
          <w:rFonts w:ascii="Segoe UI" w:eastAsia="Calibri" w:hAnsi="Segoe UI" w:cs="Segoe UI"/>
          <w:sz w:val="22"/>
        </w:rPr>
        <w:t xml:space="preserve"> </w:t>
      </w:r>
      <w:bookmarkStart w:id="188" w:name="OLE_LINK66"/>
      <w:r w:rsidR="00016041">
        <w:rPr>
          <w:rFonts w:ascii="Segoe UI" w:eastAsia="Calibri" w:hAnsi="Segoe UI" w:cs="Segoe UI"/>
          <w:sz w:val="22"/>
        </w:rPr>
        <w:t>a</w:t>
      </w:r>
      <w:r w:rsidR="00D51B00">
        <w:rPr>
          <w:rFonts w:ascii="Segoe UI" w:eastAsia="Calibri" w:hAnsi="Segoe UI" w:cs="Segoe UI"/>
          <w:sz w:val="22"/>
        </w:rPr>
        <w:t> </w:t>
      </w:r>
      <w:r w:rsidR="00016041">
        <w:rPr>
          <w:rFonts w:ascii="Segoe UI" w:eastAsia="Calibri" w:hAnsi="Segoe UI" w:cs="Segoe UI"/>
          <w:sz w:val="22"/>
        </w:rPr>
        <w:t xml:space="preserve">přílohou č. </w:t>
      </w:r>
      <w:r w:rsidR="00130385">
        <w:rPr>
          <w:rFonts w:ascii="Segoe UI" w:eastAsia="Calibri" w:hAnsi="Segoe UI" w:cs="Segoe UI"/>
          <w:sz w:val="22"/>
        </w:rPr>
        <w:t>1</w:t>
      </w:r>
      <w:r w:rsidR="00016041">
        <w:rPr>
          <w:rFonts w:ascii="Segoe UI" w:eastAsia="Calibri" w:hAnsi="Segoe UI" w:cs="Segoe UI"/>
          <w:sz w:val="22"/>
        </w:rPr>
        <w:t xml:space="preserve"> </w:t>
      </w:r>
      <w:bookmarkEnd w:id="188"/>
      <w:r w:rsidR="00CD1ED6" w:rsidRPr="00ED1DB8">
        <w:rPr>
          <w:rFonts w:ascii="Segoe UI" w:eastAsia="Calibri" w:hAnsi="Segoe UI" w:cs="Segoe UI"/>
          <w:sz w:val="22"/>
        </w:rPr>
        <w:t>s</w:t>
      </w:r>
      <w:r w:rsidRPr="00ED1DB8">
        <w:rPr>
          <w:rFonts w:ascii="Segoe UI" w:eastAsia="Calibri" w:hAnsi="Segoe UI" w:cs="Segoe UI"/>
          <w:sz w:val="22"/>
        </w:rPr>
        <w:t>mlouvy.</w:t>
      </w:r>
    </w:p>
    <w:p w14:paraId="0EDE1A45" w14:textId="5B8982C8" w:rsidR="00A40098" w:rsidRPr="00ED1DB8" w:rsidRDefault="00A40098" w:rsidP="2D8A5D93">
      <w:pPr>
        <w:pStyle w:val="Nadpis2"/>
        <w:numPr>
          <w:ilvl w:val="0"/>
          <w:numId w:val="25"/>
        </w:numPr>
        <w:ind w:left="709" w:hanging="709"/>
        <w:rPr>
          <w:rFonts w:ascii="Segoe UI" w:eastAsia="Calibri" w:hAnsi="Segoe UI" w:cs="Segoe UI"/>
          <w:sz w:val="22"/>
        </w:rPr>
      </w:pPr>
      <w:r w:rsidRPr="2D8A5D93">
        <w:rPr>
          <w:rFonts w:ascii="Segoe UI" w:eastAsia="Calibri" w:hAnsi="Segoe UI" w:cs="Segoe UI"/>
          <w:sz w:val="22"/>
        </w:rPr>
        <w:t xml:space="preserve">Dodavatel podpisem </w:t>
      </w:r>
      <w:r w:rsidR="00CD1ED6" w:rsidRPr="2D8A5D93">
        <w:rPr>
          <w:rFonts w:ascii="Segoe UI" w:eastAsia="Calibri" w:hAnsi="Segoe UI" w:cs="Segoe UI"/>
          <w:sz w:val="22"/>
        </w:rPr>
        <w:t>s</w:t>
      </w:r>
      <w:r w:rsidRPr="2D8A5D93">
        <w:rPr>
          <w:rFonts w:ascii="Segoe UI" w:eastAsia="Calibri" w:hAnsi="Segoe UI" w:cs="Segoe UI"/>
          <w:sz w:val="22"/>
        </w:rPr>
        <w:t>mlouvy výslovně prohlašuje, že odměna za veškerá oprávnění poskytnutá Objednateli dle tohoto článku</w:t>
      </w:r>
      <w:r w:rsidR="003108C2" w:rsidRPr="2D8A5D93">
        <w:rPr>
          <w:rFonts w:ascii="Segoe UI" w:eastAsia="Calibri" w:hAnsi="Segoe UI" w:cs="Segoe UI"/>
          <w:sz w:val="22"/>
        </w:rPr>
        <w:t xml:space="preserve"> a přílohy č. </w:t>
      </w:r>
      <w:r w:rsidR="00130385" w:rsidRPr="2D8A5D93">
        <w:rPr>
          <w:rFonts w:ascii="Segoe UI" w:eastAsia="Calibri" w:hAnsi="Segoe UI" w:cs="Segoe UI"/>
          <w:sz w:val="22"/>
        </w:rPr>
        <w:t>1</w:t>
      </w:r>
      <w:r w:rsidRPr="2D8A5D93">
        <w:rPr>
          <w:rFonts w:ascii="Segoe UI" w:eastAsia="Calibri" w:hAnsi="Segoe UI" w:cs="Segoe UI"/>
          <w:sz w:val="22"/>
        </w:rPr>
        <w:t xml:space="preserve"> </w:t>
      </w:r>
      <w:r w:rsidR="00CD1ED6" w:rsidRPr="2D8A5D93">
        <w:rPr>
          <w:rFonts w:ascii="Segoe UI" w:eastAsia="Calibri" w:hAnsi="Segoe UI" w:cs="Segoe UI"/>
          <w:sz w:val="22"/>
        </w:rPr>
        <w:t>s</w:t>
      </w:r>
      <w:r w:rsidRPr="2D8A5D93">
        <w:rPr>
          <w:rFonts w:ascii="Segoe UI" w:eastAsia="Calibri" w:hAnsi="Segoe UI" w:cs="Segoe UI"/>
          <w:sz w:val="22"/>
        </w:rPr>
        <w:t>mlouvy je již zahrnuta v ceně předmětu plnění.</w:t>
      </w:r>
    </w:p>
    <w:p w14:paraId="79A27F16" w14:textId="626061F3" w:rsidR="00A40098" w:rsidRPr="00ED1DB8" w:rsidRDefault="00A40098" w:rsidP="007C4D78">
      <w:pPr>
        <w:pStyle w:val="Nadpis2"/>
        <w:numPr>
          <w:ilvl w:val="0"/>
          <w:numId w:val="25"/>
        </w:numPr>
        <w:ind w:left="709" w:hanging="709"/>
        <w:rPr>
          <w:rFonts w:ascii="Segoe UI" w:eastAsia="Calibri" w:hAnsi="Segoe UI" w:cs="Segoe UI"/>
          <w:sz w:val="22"/>
        </w:rPr>
      </w:pPr>
      <w:r w:rsidRPr="00ED1DB8">
        <w:rPr>
          <w:rFonts w:ascii="Segoe UI" w:eastAsia="Calibri" w:hAnsi="Segoe UI" w:cs="Segoe UI"/>
          <w:sz w:val="22"/>
        </w:rPr>
        <w:t xml:space="preserve">Dodavatel je povinen Objednateli uhradit jakékoli majetkové a nemajetkové újmy, vzniklé v důsledku toho, že Objednatel nemohl předmět plnění </w:t>
      </w:r>
      <w:r w:rsidR="00CD1ED6" w:rsidRPr="00ED1DB8">
        <w:rPr>
          <w:rFonts w:ascii="Segoe UI" w:eastAsia="Calibri" w:hAnsi="Segoe UI" w:cs="Segoe UI"/>
          <w:sz w:val="22"/>
        </w:rPr>
        <w:t>s</w:t>
      </w:r>
      <w:r w:rsidRPr="00ED1DB8">
        <w:rPr>
          <w:rFonts w:ascii="Segoe UI" w:eastAsia="Calibri" w:hAnsi="Segoe UI" w:cs="Segoe UI"/>
          <w:sz w:val="22"/>
        </w:rPr>
        <w:t xml:space="preserve">mlouvy užívat řádně a nerušeně. Jestliže se jakékoliv prohlášení Dodavatele v tomto článku </w:t>
      </w:r>
      <w:r w:rsidR="00CD1ED6" w:rsidRPr="00ED1DB8">
        <w:rPr>
          <w:rFonts w:ascii="Segoe UI" w:eastAsia="Calibri" w:hAnsi="Segoe UI" w:cs="Segoe UI"/>
          <w:sz w:val="22"/>
        </w:rPr>
        <w:t>s</w:t>
      </w:r>
      <w:r w:rsidRPr="00ED1DB8">
        <w:rPr>
          <w:rFonts w:ascii="Segoe UI" w:eastAsia="Calibri" w:hAnsi="Segoe UI" w:cs="Segoe UI"/>
          <w:sz w:val="22"/>
        </w:rPr>
        <w:t xml:space="preserve">mlouvy ukáže nepravdivým nebo Dodavatel poruší jinou povinnost dle tohoto článku </w:t>
      </w:r>
      <w:r w:rsidR="00CD1ED6" w:rsidRPr="00ED1DB8">
        <w:rPr>
          <w:rFonts w:ascii="Segoe UI" w:eastAsia="Calibri" w:hAnsi="Segoe UI" w:cs="Segoe UI"/>
          <w:sz w:val="22"/>
        </w:rPr>
        <w:t>s</w:t>
      </w:r>
      <w:r w:rsidRPr="00ED1DB8">
        <w:rPr>
          <w:rFonts w:ascii="Segoe UI" w:eastAsia="Calibri" w:hAnsi="Segoe UI" w:cs="Segoe UI"/>
          <w:sz w:val="22"/>
        </w:rPr>
        <w:t xml:space="preserve">mlouvy, jde o podstatné porušení </w:t>
      </w:r>
      <w:r w:rsidR="00CD1ED6" w:rsidRPr="00ED1DB8">
        <w:rPr>
          <w:rFonts w:ascii="Segoe UI" w:eastAsia="Calibri" w:hAnsi="Segoe UI" w:cs="Segoe UI"/>
          <w:sz w:val="22"/>
        </w:rPr>
        <w:t>s</w:t>
      </w:r>
      <w:r w:rsidRPr="00ED1DB8">
        <w:rPr>
          <w:rFonts w:ascii="Segoe UI" w:eastAsia="Calibri" w:hAnsi="Segoe UI" w:cs="Segoe UI"/>
          <w:sz w:val="22"/>
        </w:rPr>
        <w:t>mlouvy a Objednateli vzniká nárok na smluvní pokutu.</w:t>
      </w:r>
    </w:p>
    <w:p w14:paraId="6A3BBDE1" w14:textId="77777777" w:rsidR="00C875B0" w:rsidRPr="00ED1DB8" w:rsidRDefault="00C875B0" w:rsidP="00C875B0">
      <w:pPr>
        <w:rPr>
          <w:lang w:eastAsia="en-US"/>
        </w:rPr>
      </w:pPr>
    </w:p>
    <w:p w14:paraId="111FA029" w14:textId="69559E36" w:rsidR="00EE20E3" w:rsidRPr="00ED1DB8" w:rsidRDefault="00A64348" w:rsidP="00491971">
      <w:pPr>
        <w:pStyle w:val="Nadpis1"/>
        <w:keepNext w:val="0"/>
        <w:keepLines w:val="0"/>
        <w:widowControl w:val="0"/>
        <w:rPr>
          <w:rFonts w:ascii="Segoe UI" w:hAnsi="Segoe UI" w:cs="Segoe UI"/>
          <w:sz w:val="22"/>
          <w:szCs w:val="22"/>
        </w:rPr>
      </w:pPr>
      <w:bookmarkStart w:id="189" w:name="_Toc425495331"/>
      <w:r w:rsidRPr="00ED1DB8">
        <w:rPr>
          <w:rFonts w:ascii="Segoe UI" w:hAnsi="Segoe UI" w:cs="Segoe UI"/>
          <w:sz w:val="22"/>
          <w:szCs w:val="22"/>
        </w:rPr>
        <w:t xml:space="preserve"> </w:t>
      </w:r>
      <w:r w:rsidR="00185DA7" w:rsidRPr="00ED1DB8">
        <w:rPr>
          <w:rFonts w:ascii="Segoe UI" w:hAnsi="Segoe UI" w:cs="Segoe UI"/>
          <w:sz w:val="22"/>
          <w:szCs w:val="22"/>
        </w:rPr>
        <w:t>SKONČENÍ</w:t>
      </w:r>
      <w:r w:rsidR="00EE20E3" w:rsidRPr="00ED1DB8">
        <w:rPr>
          <w:rFonts w:ascii="Segoe UI" w:hAnsi="Segoe UI" w:cs="Segoe UI"/>
          <w:sz w:val="22"/>
          <w:szCs w:val="22"/>
        </w:rPr>
        <w:t xml:space="preserve"> </w:t>
      </w:r>
      <w:r w:rsidR="00B47C2E" w:rsidRPr="00ED1DB8">
        <w:rPr>
          <w:rFonts w:ascii="Segoe UI" w:hAnsi="Segoe UI" w:cs="Segoe UI"/>
          <w:sz w:val="22"/>
          <w:szCs w:val="22"/>
        </w:rPr>
        <w:t>SMLUVNÍHO VZTAHU</w:t>
      </w:r>
      <w:bookmarkEnd w:id="189"/>
    </w:p>
    <w:p w14:paraId="05500D21" w14:textId="77777777" w:rsidR="00EE20E3" w:rsidRPr="00ED1DB8" w:rsidRDefault="00FE32A3" w:rsidP="00491971">
      <w:pPr>
        <w:pStyle w:val="Nadpis2"/>
        <w:keepLines w:val="0"/>
        <w:widowControl w:val="0"/>
        <w:rPr>
          <w:rFonts w:ascii="Segoe UI" w:hAnsi="Segoe UI" w:cs="Segoe UI"/>
          <w:sz w:val="22"/>
        </w:rPr>
      </w:pPr>
      <w:bookmarkStart w:id="190" w:name="_Toc419277825"/>
      <w:bookmarkStart w:id="191" w:name="_Toc420740299"/>
      <w:bookmarkStart w:id="192" w:name="_Toc420743530"/>
      <w:bookmarkStart w:id="193" w:name="_Toc420748761"/>
      <w:bookmarkStart w:id="194" w:name="_Toc425495333"/>
      <w:r w:rsidRPr="00ED1DB8">
        <w:rPr>
          <w:rFonts w:ascii="Segoe UI" w:hAnsi="Segoe UI" w:cs="Segoe UI"/>
          <w:sz w:val="22"/>
        </w:rPr>
        <w:t>Smlouva</w:t>
      </w:r>
      <w:r w:rsidR="00EE20E3" w:rsidRPr="00ED1DB8">
        <w:rPr>
          <w:rFonts w:ascii="Segoe UI" w:hAnsi="Segoe UI" w:cs="Segoe UI"/>
          <w:sz w:val="22"/>
        </w:rPr>
        <w:t xml:space="preserve"> může být ukončena písemnou dohodou </w:t>
      </w:r>
      <w:r w:rsidRPr="00ED1DB8">
        <w:rPr>
          <w:rFonts w:ascii="Segoe UI" w:hAnsi="Segoe UI" w:cs="Segoe UI"/>
          <w:sz w:val="22"/>
        </w:rPr>
        <w:t>S</w:t>
      </w:r>
      <w:r w:rsidR="00EE20E3" w:rsidRPr="00ED1DB8">
        <w:rPr>
          <w:rFonts w:ascii="Segoe UI" w:hAnsi="Segoe UI" w:cs="Segoe UI"/>
          <w:sz w:val="22"/>
        </w:rPr>
        <w:t>mluvních stran.</w:t>
      </w:r>
      <w:bookmarkEnd w:id="190"/>
      <w:bookmarkEnd w:id="191"/>
      <w:bookmarkEnd w:id="192"/>
      <w:bookmarkEnd w:id="193"/>
      <w:bookmarkEnd w:id="194"/>
    </w:p>
    <w:p w14:paraId="6B14625C" w14:textId="52C2A6D2" w:rsidR="00942A67" w:rsidRPr="00ED1DB8" w:rsidRDefault="001E75B7" w:rsidP="00491971">
      <w:pPr>
        <w:pStyle w:val="Nadpis2"/>
        <w:keepLines w:val="0"/>
        <w:widowControl w:val="0"/>
        <w:rPr>
          <w:rFonts w:ascii="Segoe UI" w:hAnsi="Segoe UI" w:cs="Segoe UI"/>
          <w:sz w:val="22"/>
        </w:rPr>
      </w:pPr>
      <w:bookmarkStart w:id="195" w:name="_Toc425495334"/>
      <w:bookmarkStart w:id="196" w:name="_Toc419277826"/>
      <w:bookmarkStart w:id="197" w:name="_Toc420740300"/>
      <w:bookmarkStart w:id="198" w:name="_Toc420743531"/>
      <w:bookmarkStart w:id="199" w:name="_Toc420748762"/>
      <w:r w:rsidRPr="00ED1DB8">
        <w:rPr>
          <w:rFonts w:ascii="Segoe UI" w:hAnsi="Segoe UI" w:cs="Segoe UI"/>
          <w:sz w:val="22"/>
        </w:rPr>
        <w:t>Objednatel</w:t>
      </w:r>
      <w:r w:rsidR="00B47C2E" w:rsidRPr="00ED1DB8">
        <w:rPr>
          <w:rFonts w:ascii="Segoe UI" w:hAnsi="Segoe UI" w:cs="Segoe UI"/>
          <w:sz w:val="22"/>
        </w:rPr>
        <w:t xml:space="preserve"> </w:t>
      </w:r>
      <w:r w:rsidR="0033096B" w:rsidRPr="00ED1DB8">
        <w:rPr>
          <w:rFonts w:ascii="Segoe UI" w:hAnsi="Segoe UI" w:cs="Segoe UI"/>
          <w:sz w:val="22"/>
        </w:rPr>
        <w:t>je oprávněn</w:t>
      </w:r>
      <w:r w:rsidR="00B47C2E" w:rsidRPr="00ED1DB8">
        <w:rPr>
          <w:rFonts w:ascii="Segoe UI" w:hAnsi="Segoe UI" w:cs="Segoe UI"/>
          <w:sz w:val="22"/>
        </w:rPr>
        <w:t xml:space="preserve"> odstoupit od smlouvy (dále jen „</w:t>
      </w:r>
      <w:r w:rsidR="00B47C2E" w:rsidRPr="00ED1DB8">
        <w:rPr>
          <w:rFonts w:ascii="Segoe UI" w:hAnsi="Segoe UI" w:cs="Segoe UI"/>
          <w:b/>
          <w:bCs/>
          <w:i/>
          <w:iCs/>
          <w:sz w:val="22"/>
        </w:rPr>
        <w:t>Odstoupení od smlouvy</w:t>
      </w:r>
      <w:r w:rsidR="00942A67" w:rsidRPr="00ED1DB8">
        <w:rPr>
          <w:rFonts w:ascii="Segoe UI" w:hAnsi="Segoe UI" w:cs="Segoe UI"/>
          <w:sz w:val="22"/>
        </w:rPr>
        <w:t>“) v</w:t>
      </w:r>
      <w:r w:rsidR="00447D2A" w:rsidRPr="00ED1DB8">
        <w:rPr>
          <w:rFonts w:ascii="Segoe UI" w:hAnsi="Segoe UI" w:cs="Segoe UI"/>
          <w:sz w:val="22"/>
        </w:rPr>
        <w:t> </w:t>
      </w:r>
      <w:r w:rsidR="00942A67" w:rsidRPr="00ED1DB8">
        <w:rPr>
          <w:rFonts w:ascii="Segoe UI" w:hAnsi="Segoe UI" w:cs="Segoe UI"/>
          <w:sz w:val="22"/>
        </w:rPr>
        <w:t>případě, že:</w:t>
      </w:r>
      <w:bookmarkEnd w:id="195"/>
    </w:p>
    <w:p w14:paraId="080E462E" w14:textId="46B4D619" w:rsidR="00942A67" w:rsidRPr="00ED1DB8" w:rsidRDefault="008E4034" w:rsidP="00E34C59">
      <w:pPr>
        <w:pStyle w:val="Nadpis3"/>
        <w:keepLines w:val="0"/>
        <w:widowControl w:val="0"/>
        <w:numPr>
          <w:ilvl w:val="2"/>
          <w:numId w:val="21"/>
        </w:numPr>
        <w:ind w:left="1418" w:hanging="709"/>
        <w:rPr>
          <w:rFonts w:ascii="Segoe UI" w:hAnsi="Segoe UI" w:cs="Segoe UI"/>
          <w:sz w:val="22"/>
        </w:rPr>
      </w:pPr>
      <w:bookmarkStart w:id="200" w:name="_Toc425495335"/>
      <w:r w:rsidRPr="00ED1DB8">
        <w:rPr>
          <w:rFonts w:ascii="Segoe UI" w:hAnsi="Segoe UI" w:cs="Segoe UI"/>
          <w:sz w:val="22"/>
        </w:rPr>
        <w:t>Dodavatel</w:t>
      </w:r>
      <w:r w:rsidR="00B47C2E" w:rsidRPr="00ED1DB8">
        <w:rPr>
          <w:rFonts w:ascii="Segoe UI" w:hAnsi="Segoe UI" w:cs="Segoe UI"/>
          <w:sz w:val="22"/>
        </w:rPr>
        <w:t xml:space="preserve"> </w:t>
      </w:r>
      <w:r w:rsidR="00942A67" w:rsidRPr="00ED1DB8">
        <w:rPr>
          <w:rFonts w:ascii="Segoe UI" w:hAnsi="Segoe UI" w:cs="Segoe UI"/>
          <w:sz w:val="22"/>
        </w:rPr>
        <w:t>je v prodlení s</w:t>
      </w:r>
      <w:r w:rsidR="00445E3C" w:rsidRPr="00ED1DB8">
        <w:rPr>
          <w:rFonts w:ascii="Segoe UI" w:hAnsi="Segoe UI" w:cs="Segoe UI"/>
          <w:sz w:val="22"/>
        </w:rPr>
        <w:t> poskytnutím Dodávek</w:t>
      </w:r>
      <w:r w:rsidR="00942A67" w:rsidRPr="00ED1DB8">
        <w:rPr>
          <w:rFonts w:ascii="Segoe UI" w:hAnsi="Segoe UI" w:cs="Segoe UI"/>
          <w:sz w:val="22"/>
        </w:rPr>
        <w:t xml:space="preserve"> </w:t>
      </w:r>
      <w:r w:rsidR="00921D51" w:rsidRPr="00ED1DB8">
        <w:rPr>
          <w:rFonts w:ascii="Segoe UI" w:hAnsi="Segoe UI" w:cs="Segoe UI"/>
          <w:sz w:val="22"/>
        </w:rPr>
        <w:t xml:space="preserve">nebo </w:t>
      </w:r>
      <w:r w:rsidR="00445E3C" w:rsidRPr="00ED1DB8">
        <w:rPr>
          <w:rFonts w:ascii="Segoe UI" w:hAnsi="Segoe UI" w:cs="Segoe UI"/>
          <w:sz w:val="22"/>
        </w:rPr>
        <w:t>jejich</w:t>
      </w:r>
      <w:r w:rsidR="00921D51" w:rsidRPr="00ED1DB8">
        <w:rPr>
          <w:rFonts w:ascii="Segoe UI" w:hAnsi="Segoe UI" w:cs="Segoe UI"/>
          <w:sz w:val="22"/>
        </w:rPr>
        <w:t xml:space="preserve"> části </w:t>
      </w:r>
      <w:r w:rsidR="00942A67" w:rsidRPr="00ED1DB8">
        <w:rPr>
          <w:rFonts w:ascii="Segoe UI" w:hAnsi="Segoe UI" w:cs="Segoe UI"/>
          <w:sz w:val="22"/>
        </w:rPr>
        <w:t xml:space="preserve">delším než </w:t>
      </w:r>
      <w:r w:rsidR="001F68E0" w:rsidRPr="00ED1DB8">
        <w:rPr>
          <w:rFonts w:ascii="Segoe UI" w:hAnsi="Segoe UI" w:cs="Segoe UI"/>
          <w:sz w:val="22"/>
        </w:rPr>
        <w:t xml:space="preserve">14 dnů, pokud </w:t>
      </w:r>
      <w:r w:rsidRPr="00ED1DB8">
        <w:rPr>
          <w:rFonts w:ascii="Segoe UI" w:hAnsi="Segoe UI" w:cs="Segoe UI"/>
          <w:sz w:val="22"/>
        </w:rPr>
        <w:t>Dodavatel</w:t>
      </w:r>
      <w:r w:rsidR="001F68E0" w:rsidRPr="00ED1DB8">
        <w:rPr>
          <w:rFonts w:ascii="Segoe UI" w:hAnsi="Segoe UI" w:cs="Segoe UI"/>
          <w:sz w:val="22"/>
        </w:rPr>
        <w:t xml:space="preserve"> nezjedná nápravu ani v dodatečné přiměřené lhůtě, kterou mu k tomu </w:t>
      </w:r>
      <w:r w:rsidR="001E75B7" w:rsidRPr="00ED1DB8">
        <w:rPr>
          <w:rFonts w:ascii="Segoe UI" w:hAnsi="Segoe UI" w:cs="Segoe UI"/>
          <w:sz w:val="22"/>
        </w:rPr>
        <w:t>Objednatel</w:t>
      </w:r>
      <w:r w:rsidR="001F68E0" w:rsidRPr="00ED1DB8">
        <w:rPr>
          <w:rFonts w:ascii="Segoe UI" w:hAnsi="Segoe UI" w:cs="Segoe UI"/>
          <w:sz w:val="22"/>
        </w:rPr>
        <w:t xml:space="preserve"> poskytne v písemné výzvě ke splnění povinnosti, přičemž tato lhůta nesmí být kratší než 5 pracovních dnů od doručení takovéto výzvy</w:t>
      </w:r>
      <w:bookmarkEnd w:id="200"/>
      <w:r w:rsidR="007C2985" w:rsidRPr="00ED1DB8">
        <w:rPr>
          <w:rFonts w:ascii="Segoe UI" w:hAnsi="Segoe UI" w:cs="Segoe UI"/>
          <w:sz w:val="22"/>
        </w:rPr>
        <w:t>;</w:t>
      </w:r>
    </w:p>
    <w:p w14:paraId="084136A7" w14:textId="295D5417" w:rsidR="000E03A1" w:rsidRPr="00ED1DB8" w:rsidRDefault="000E03A1" w:rsidP="00E34C59">
      <w:pPr>
        <w:pStyle w:val="Nadpis3"/>
        <w:keepLines w:val="0"/>
        <w:widowControl w:val="0"/>
        <w:numPr>
          <w:ilvl w:val="2"/>
          <w:numId w:val="21"/>
        </w:numPr>
        <w:ind w:left="1418" w:hanging="709"/>
        <w:rPr>
          <w:rFonts w:ascii="Segoe UI" w:hAnsi="Segoe UI" w:cs="Segoe UI"/>
          <w:sz w:val="22"/>
        </w:rPr>
      </w:pPr>
      <w:r w:rsidRPr="00850368">
        <w:rPr>
          <w:rFonts w:ascii="Segoe UI" w:hAnsi="Segoe UI" w:cs="Segoe UI"/>
          <w:sz w:val="22"/>
        </w:rPr>
        <w:t>Dodavatel je v prodlení s</w:t>
      </w:r>
      <w:r w:rsidR="007732F8" w:rsidRPr="00850368">
        <w:rPr>
          <w:rFonts w:ascii="Segoe UI" w:hAnsi="Segoe UI" w:cs="Segoe UI"/>
          <w:sz w:val="22"/>
        </w:rPr>
        <w:t> </w:t>
      </w:r>
      <w:r w:rsidRPr="00850368">
        <w:rPr>
          <w:rFonts w:ascii="Segoe UI" w:hAnsi="Segoe UI" w:cs="Segoe UI"/>
          <w:sz w:val="22"/>
        </w:rPr>
        <w:t>plněním</w:t>
      </w:r>
      <w:r w:rsidR="007732F8" w:rsidRPr="00850368">
        <w:rPr>
          <w:rFonts w:ascii="Segoe UI" w:hAnsi="Segoe UI" w:cs="Segoe UI"/>
          <w:sz w:val="22"/>
        </w:rPr>
        <w:t xml:space="preserve"> jakékoliv části předmětu plnění v termínech dle Podrobného harmonogramu</w:t>
      </w:r>
      <w:r w:rsidRPr="00850368">
        <w:rPr>
          <w:rFonts w:ascii="Segoe UI" w:hAnsi="Segoe UI" w:cs="Segoe UI"/>
          <w:sz w:val="22"/>
        </w:rPr>
        <w:t xml:space="preserve"> části delším než 14 dnů, pokud Dodavatel nezjedná nápravu ani v dodatečné přiměřené lhůtě, kterou mu k tomu Objednatel poskytne v písemné výzvě ke splnění povinnosti, přičemž tato lhůta nesmí být kratší než 5 pracovních dnů od doručení takovéto výzvy</w:t>
      </w:r>
      <w:r w:rsidRPr="00ED1DB8">
        <w:rPr>
          <w:rFonts w:ascii="Segoe UI" w:hAnsi="Segoe UI" w:cs="Segoe UI"/>
          <w:sz w:val="22"/>
        </w:rPr>
        <w:t>;</w:t>
      </w:r>
    </w:p>
    <w:p w14:paraId="26A715C6" w14:textId="30C34C00" w:rsidR="001F68E0" w:rsidRPr="00850368" w:rsidRDefault="008E4034" w:rsidP="00E34C59">
      <w:pPr>
        <w:pStyle w:val="Nadpis3"/>
        <w:keepLines w:val="0"/>
        <w:widowControl w:val="0"/>
        <w:numPr>
          <w:ilvl w:val="2"/>
          <w:numId w:val="21"/>
        </w:numPr>
        <w:ind w:left="1418" w:hanging="709"/>
        <w:rPr>
          <w:rFonts w:ascii="Segoe UI" w:hAnsi="Segoe UI" w:cs="Segoe UI"/>
          <w:sz w:val="22"/>
        </w:rPr>
      </w:pPr>
      <w:bookmarkStart w:id="201" w:name="_Toc425495336"/>
      <w:r w:rsidRPr="2D8A5D93">
        <w:rPr>
          <w:rFonts w:ascii="Segoe UI" w:hAnsi="Segoe UI" w:cs="Segoe UI"/>
          <w:sz w:val="22"/>
        </w:rPr>
        <w:t>Dodavatel</w:t>
      </w:r>
      <w:r w:rsidR="001F68E0" w:rsidRPr="2D8A5D93">
        <w:rPr>
          <w:rFonts w:ascii="Segoe UI" w:hAnsi="Segoe UI" w:cs="Segoe UI"/>
          <w:sz w:val="22"/>
        </w:rPr>
        <w:t xml:space="preserve"> je v prodlení s</w:t>
      </w:r>
      <w:r w:rsidR="007732F8" w:rsidRPr="2D8A5D93">
        <w:rPr>
          <w:rFonts w:ascii="Segoe UI" w:hAnsi="Segoe UI" w:cs="Segoe UI"/>
          <w:sz w:val="22"/>
        </w:rPr>
        <w:t> poskytnutím Podpory</w:t>
      </w:r>
      <w:r w:rsidR="001A4306" w:rsidRPr="2D8A5D93">
        <w:rPr>
          <w:rFonts w:ascii="Segoe UI" w:hAnsi="Segoe UI" w:cs="Segoe UI"/>
          <w:sz w:val="22"/>
        </w:rPr>
        <w:t xml:space="preserve">, </w:t>
      </w:r>
      <w:r w:rsidR="001F68E0" w:rsidRPr="2D8A5D93">
        <w:rPr>
          <w:rFonts w:ascii="Segoe UI" w:hAnsi="Segoe UI" w:cs="Segoe UI"/>
          <w:sz w:val="22"/>
        </w:rPr>
        <w:t xml:space="preserve">delším než </w:t>
      </w:r>
      <w:r w:rsidR="007732F8" w:rsidRPr="2D8A5D93">
        <w:rPr>
          <w:rFonts w:ascii="Segoe UI" w:hAnsi="Segoe UI" w:cs="Segoe UI"/>
          <w:sz w:val="22"/>
        </w:rPr>
        <w:t>trojnásobek lhůty pro konkrétní činnost Podpory</w:t>
      </w:r>
      <w:r w:rsidR="001F68E0" w:rsidRPr="2D8A5D93">
        <w:rPr>
          <w:rFonts w:ascii="Segoe UI" w:hAnsi="Segoe UI" w:cs="Segoe UI"/>
          <w:sz w:val="22"/>
        </w:rPr>
        <w:t xml:space="preserve">, pokud </w:t>
      </w:r>
      <w:r w:rsidRPr="2D8A5D93">
        <w:rPr>
          <w:rFonts w:ascii="Segoe UI" w:hAnsi="Segoe UI" w:cs="Segoe UI"/>
          <w:sz w:val="22"/>
        </w:rPr>
        <w:t>Dodavatel</w:t>
      </w:r>
      <w:r w:rsidR="001F68E0" w:rsidRPr="2D8A5D93">
        <w:rPr>
          <w:rFonts w:ascii="Segoe UI" w:hAnsi="Segoe UI" w:cs="Segoe UI"/>
          <w:sz w:val="22"/>
        </w:rPr>
        <w:t xml:space="preserve"> nezjedná nápravu ani</w:t>
      </w:r>
      <w:r w:rsidR="00D51B00" w:rsidRPr="2D8A5D93">
        <w:rPr>
          <w:rFonts w:ascii="Segoe UI" w:hAnsi="Segoe UI" w:cs="Segoe UI"/>
          <w:sz w:val="22"/>
        </w:rPr>
        <w:t> </w:t>
      </w:r>
      <w:r w:rsidR="001F68E0" w:rsidRPr="2D8A5D93">
        <w:rPr>
          <w:rFonts w:ascii="Segoe UI" w:hAnsi="Segoe UI" w:cs="Segoe UI"/>
          <w:sz w:val="22"/>
        </w:rPr>
        <w:t xml:space="preserve">v dodatečné přiměřené lhůtě, kterou mu k tomu </w:t>
      </w:r>
      <w:r w:rsidR="001E75B7" w:rsidRPr="2D8A5D93">
        <w:rPr>
          <w:rFonts w:ascii="Segoe UI" w:hAnsi="Segoe UI" w:cs="Segoe UI"/>
          <w:sz w:val="22"/>
        </w:rPr>
        <w:t>Objednatel</w:t>
      </w:r>
      <w:r w:rsidR="001F68E0" w:rsidRPr="2D8A5D93">
        <w:rPr>
          <w:rFonts w:ascii="Segoe UI" w:hAnsi="Segoe UI" w:cs="Segoe UI"/>
          <w:sz w:val="22"/>
        </w:rPr>
        <w:t xml:space="preserve"> poskytne v</w:t>
      </w:r>
      <w:r w:rsidR="00D51B00" w:rsidRPr="2D8A5D93">
        <w:rPr>
          <w:rFonts w:ascii="Segoe UI" w:hAnsi="Segoe UI" w:cs="Segoe UI"/>
          <w:sz w:val="22"/>
        </w:rPr>
        <w:t> </w:t>
      </w:r>
      <w:r w:rsidR="001F68E0" w:rsidRPr="2D8A5D93">
        <w:rPr>
          <w:rFonts w:ascii="Segoe UI" w:hAnsi="Segoe UI" w:cs="Segoe UI"/>
          <w:sz w:val="22"/>
        </w:rPr>
        <w:t>písemné výzvě ke splnění povinnosti, přičemž tato lhůta nesmí být kratší než</w:t>
      </w:r>
      <w:r w:rsidR="00D51B00" w:rsidRPr="2D8A5D93">
        <w:rPr>
          <w:rFonts w:ascii="Segoe UI" w:hAnsi="Segoe UI" w:cs="Segoe UI"/>
          <w:sz w:val="22"/>
        </w:rPr>
        <w:t> </w:t>
      </w:r>
      <w:r w:rsidR="002C42B4" w:rsidRPr="2D8A5D93">
        <w:rPr>
          <w:rFonts w:ascii="Segoe UI" w:hAnsi="Segoe UI" w:cs="Segoe UI"/>
          <w:sz w:val="22"/>
        </w:rPr>
        <w:t>původní délka lhůty pro konkrétní činnost Podpory</w:t>
      </w:r>
      <w:r w:rsidR="001F68E0" w:rsidRPr="2D8A5D93">
        <w:rPr>
          <w:rFonts w:ascii="Segoe UI" w:hAnsi="Segoe UI" w:cs="Segoe UI"/>
          <w:sz w:val="22"/>
        </w:rPr>
        <w:t xml:space="preserve"> od doručení takovéto výzvy;</w:t>
      </w:r>
      <w:bookmarkEnd w:id="201"/>
      <w:r w:rsidR="00C17E21" w:rsidRPr="2D8A5D93">
        <w:rPr>
          <w:rFonts w:ascii="Segoe UI" w:hAnsi="Segoe UI" w:cs="Segoe UI"/>
          <w:sz w:val="22"/>
        </w:rPr>
        <w:t xml:space="preserve"> ne</w:t>
      </w:r>
      <w:r w:rsidR="0089177C" w:rsidRPr="2D8A5D93">
        <w:rPr>
          <w:rFonts w:ascii="Segoe UI" w:hAnsi="Segoe UI" w:cs="Segoe UI"/>
          <w:sz w:val="22"/>
        </w:rPr>
        <w:t xml:space="preserve">má-li konkrétní činnost Podpory žádnou lhůtu, </w:t>
      </w:r>
      <w:r w:rsidR="0077271B" w:rsidRPr="2D8A5D93">
        <w:rPr>
          <w:rFonts w:ascii="Segoe UI" w:hAnsi="Segoe UI" w:cs="Segoe UI"/>
          <w:sz w:val="22"/>
        </w:rPr>
        <w:t>považuje se</w:t>
      </w:r>
      <w:r w:rsidR="00D51B00" w:rsidRPr="2D8A5D93">
        <w:rPr>
          <w:rFonts w:ascii="Segoe UI" w:hAnsi="Segoe UI" w:cs="Segoe UI"/>
          <w:sz w:val="22"/>
        </w:rPr>
        <w:t> </w:t>
      </w:r>
      <w:r w:rsidR="0077271B" w:rsidRPr="2D8A5D93">
        <w:rPr>
          <w:rFonts w:ascii="Segoe UI" w:hAnsi="Segoe UI" w:cs="Segoe UI"/>
          <w:sz w:val="22"/>
        </w:rPr>
        <w:t>za</w:t>
      </w:r>
      <w:r w:rsidR="00D51B00" w:rsidRPr="2D8A5D93">
        <w:rPr>
          <w:rFonts w:ascii="Segoe UI" w:hAnsi="Segoe UI" w:cs="Segoe UI"/>
          <w:sz w:val="22"/>
        </w:rPr>
        <w:t> </w:t>
      </w:r>
      <w:r w:rsidR="0077271B" w:rsidRPr="2D8A5D93">
        <w:rPr>
          <w:rFonts w:ascii="Segoe UI" w:hAnsi="Segoe UI" w:cs="Segoe UI"/>
          <w:sz w:val="22"/>
        </w:rPr>
        <w:t>dodatečnou přiměřenou lhůtu lhůta 3 pracovních dnů</w:t>
      </w:r>
      <w:r w:rsidR="000561CE" w:rsidRPr="2D8A5D93">
        <w:rPr>
          <w:rFonts w:ascii="Segoe UI" w:hAnsi="Segoe UI" w:cs="Segoe UI"/>
          <w:sz w:val="22"/>
        </w:rPr>
        <w:t>;</w:t>
      </w:r>
    </w:p>
    <w:p w14:paraId="5A9C617A" w14:textId="6BA0E073" w:rsidR="00E93BC8" w:rsidRPr="00ED1DB8" w:rsidRDefault="008E4034" w:rsidP="00E34C59">
      <w:pPr>
        <w:pStyle w:val="Nadpis3"/>
        <w:keepLines w:val="0"/>
        <w:widowControl w:val="0"/>
        <w:numPr>
          <w:ilvl w:val="2"/>
          <w:numId w:val="21"/>
        </w:numPr>
        <w:ind w:left="1418" w:hanging="709"/>
        <w:rPr>
          <w:rFonts w:ascii="Segoe UI" w:hAnsi="Segoe UI" w:cs="Segoe UI"/>
          <w:sz w:val="22"/>
        </w:rPr>
      </w:pPr>
      <w:r w:rsidRPr="2D8A5D93">
        <w:rPr>
          <w:rFonts w:ascii="Segoe UI" w:hAnsi="Segoe UI" w:cs="Segoe UI"/>
          <w:sz w:val="22"/>
        </w:rPr>
        <w:t>Dodavatel</w:t>
      </w:r>
      <w:r w:rsidR="00E93BC8" w:rsidRPr="2D8A5D93">
        <w:rPr>
          <w:rFonts w:ascii="Segoe UI" w:hAnsi="Segoe UI" w:cs="Segoe UI"/>
          <w:sz w:val="22"/>
        </w:rPr>
        <w:t xml:space="preserve"> je v prodlení </w:t>
      </w:r>
      <w:r w:rsidR="00920EA9" w:rsidRPr="2D8A5D93">
        <w:rPr>
          <w:rFonts w:ascii="Segoe UI" w:hAnsi="Segoe UI" w:cs="Segoe UI"/>
          <w:sz w:val="22"/>
        </w:rPr>
        <w:t>s plněním povinnosti dle odst. 5.</w:t>
      </w:r>
      <w:r w:rsidR="009E7504" w:rsidRPr="2D8A5D93">
        <w:rPr>
          <w:rFonts w:ascii="Segoe UI" w:hAnsi="Segoe UI" w:cs="Segoe UI"/>
          <w:sz w:val="22"/>
        </w:rPr>
        <w:t>10</w:t>
      </w:r>
      <w:r w:rsidR="00920EA9" w:rsidRPr="2D8A5D93">
        <w:rPr>
          <w:rFonts w:ascii="Segoe UI" w:hAnsi="Segoe UI" w:cs="Segoe UI"/>
          <w:sz w:val="22"/>
        </w:rPr>
        <w:t xml:space="preserve"> nebo 5.</w:t>
      </w:r>
      <w:r w:rsidR="00540D9C" w:rsidRPr="2D8A5D93">
        <w:rPr>
          <w:rFonts w:ascii="Segoe UI" w:hAnsi="Segoe UI" w:cs="Segoe UI"/>
          <w:sz w:val="22"/>
        </w:rPr>
        <w:t>1</w:t>
      </w:r>
      <w:r w:rsidR="00566AF0" w:rsidRPr="2D8A5D93">
        <w:rPr>
          <w:rFonts w:ascii="Segoe UI" w:hAnsi="Segoe UI" w:cs="Segoe UI"/>
          <w:sz w:val="22"/>
        </w:rPr>
        <w:t>1</w:t>
      </w:r>
      <w:r w:rsidR="00540D9C" w:rsidRPr="2D8A5D93">
        <w:rPr>
          <w:rFonts w:ascii="Segoe UI" w:hAnsi="Segoe UI" w:cs="Segoe UI"/>
          <w:sz w:val="22"/>
        </w:rPr>
        <w:t xml:space="preserve"> </w:t>
      </w:r>
      <w:r w:rsidR="00920EA9" w:rsidRPr="2D8A5D93">
        <w:rPr>
          <w:rFonts w:ascii="Segoe UI" w:hAnsi="Segoe UI" w:cs="Segoe UI"/>
          <w:sz w:val="22"/>
        </w:rPr>
        <w:t xml:space="preserve">smlouvy </w:t>
      </w:r>
      <w:r w:rsidR="00E93BC8" w:rsidRPr="2D8A5D93">
        <w:rPr>
          <w:rFonts w:ascii="Segoe UI" w:hAnsi="Segoe UI" w:cs="Segoe UI"/>
          <w:sz w:val="22"/>
        </w:rPr>
        <w:t xml:space="preserve">delším než </w:t>
      </w:r>
      <w:r w:rsidR="00920EA9" w:rsidRPr="2D8A5D93">
        <w:rPr>
          <w:rFonts w:ascii="Segoe UI" w:hAnsi="Segoe UI" w:cs="Segoe UI"/>
          <w:sz w:val="22"/>
        </w:rPr>
        <w:t>5 pracovních</w:t>
      </w:r>
      <w:r w:rsidR="00E93BC8" w:rsidRPr="2D8A5D93">
        <w:rPr>
          <w:rFonts w:ascii="Segoe UI" w:hAnsi="Segoe UI" w:cs="Segoe UI"/>
          <w:sz w:val="22"/>
        </w:rPr>
        <w:t xml:space="preserve"> dnů</w:t>
      </w:r>
      <w:r w:rsidR="00920EA9" w:rsidRPr="2D8A5D93">
        <w:rPr>
          <w:rFonts w:ascii="Segoe UI" w:hAnsi="Segoe UI" w:cs="Segoe UI"/>
          <w:sz w:val="22"/>
        </w:rPr>
        <w:t>;</w:t>
      </w:r>
    </w:p>
    <w:p w14:paraId="540B8A05" w14:textId="2CC4DEFF" w:rsidR="00295C32" w:rsidRPr="00ED1DB8" w:rsidRDefault="00295C32" w:rsidP="00E34C59">
      <w:pPr>
        <w:pStyle w:val="Nadpis3"/>
        <w:keepLines w:val="0"/>
        <w:widowControl w:val="0"/>
        <w:numPr>
          <w:ilvl w:val="2"/>
          <w:numId w:val="21"/>
        </w:numPr>
        <w:ind w:left="1418" w:hanging="709"/>
        <w:rPr>
          <w:rFonts w:ascii="Segoe UI" w:hAnsi="Segoe UI" w:cs="Segoe UI"/>
          <w:sz w:val="22"/>
        </w:rPr>
      </w:pPr>
      <w:r w:rsidRPr="00ED1DB8">
        <w:rPr>
          <w:rFonts w:ascii="Segoe UI" w:hAnsi="Segoe UI" w:cs="Segoe UI"/>
          <w:sz w:val="22"/>
        </w:rPr>
        <w:t>Dodavatel je v prodlení s plněním povinnosti předložit</w:t>
      </w:r>
      <w:r w:rsidR="001735E2" w:rsidRPr="00ED1DB8">
        <w:rPr>
          <w:rFonts w:ascii="Segoe UI" w:hAnsi="Segoe UI" w:cs="Segoe UI"/>
          <w:sz w:val="22"/>
        </w:rPr>
        <w:t xml:space="preserve"> </w:t>
      </w:r>
      <w:r w:rsidRPr="00ED1DB8">
        <w:rPr>
          <w:rFonts w:ascii="Segoe UI" w:hAnsi="Segoe UI" w:cs="Segoe UI"/>
          <w:sz w:val="22"/>
        </w:rPr>
        <w:t>Potvrzení dle odst. 6.</w:t>
      </w:r>
      <w:r w:rsidR="00136FD5" w:rsidRPr="00ED1DB8">
        <w:rPr>
          <w:rFonts w:ascii="Segoe UI" w:hAnsi="Segoe UI" w:cs="Segoe UI"/>
          <w:sz w:val="22"/>
        </w:rPr>
        <w:t>2</w:t>
      </w:r>
      <w:r w:rsidRPr="00ED1DB8">
        <w:rPr>
          <w:rFonts w:ascii="Segoe UI" w:hAnsi="Segoe UI" w:cs="Segoe UI"/>
          <w:sz w:val="22"/>
        </w:rPr>
        <w:t xml:space="preserve"> smlouvy delším než 5 pracovních dnů;</w:t>
      </w:r>
    </w:p>
    <w:p w14:paraId="278A9205" w14:textId="54651AE8" w:rsidR="00920EA9" w:rsidRPr="00ED1DB8" w:rsidRDefault="008E4034" w:rsidP="00E34C59">
      <w:pPr>
        <w:pStyle w:val="Nadpis3"/>
        <w:keepLines w:val="0"/>
        <w:widowControl w:val="0"/>
        <w:numPr>
          <w:ilvl w:val="2"/>
          <w:numId w:val="21"/>
        </w:numPr>
        <w:ind w:left="1418" w:hanging="709"/>
        <w:rPr>
          <w:rFonts w:ascii="Segoe UI" w:hAnsi="Segoe UI" w:cs="Segoe UI"/>
          <w:sz w:val="22"/>
        </w:rPr>
      </w:pPr>
      <w:r w:rsidRPr="2D8A5D93">
        <w:rPr>
          <w:rFonts w:ascii="Segoe UI" w:hAnsi="Segoe UI" w:cs="Segoe UI"/>
          <w:sz w:val="22"/>
        </w:rPr>
        <w:t>Dodavatel</w:t>
      </w:r>
      <w:r w:rsidR="00920EA9" w:rsidRPr="2D8A5D93">
        <w:rPr>
          <w:rFonts w:ascii="Segoe UI" w:hAnsi="Segoe UI" w:cs="Segoe UI"/>
          <w:sz w:val="22"/>
        </w:rPr>
        <w:t xml:space="preserve"> se dopustil porušení odst. 6.</w:t>
      </w:r>
      <w:r w:rsidR="002536D2" w:rsidRPr="2D8A5D93">
        <w:rPr>
          <w:rFonts w:ascii="Segoe UI" w:hAnsi="Segoe UI" w:cs="Segoe UI"/>
          <w:sz w:val="22"/>
        </w:rPr>
        <w:t>9</w:t>
      </w:r>
      <w:r w:rsidR="002C42B4" w:rsidRPr="2D8A5D93">
        <w:rPr>
          <w:rFonts w:ascii="Segoe UI" w:hAnsi="Segoe UI" w:cs="Segoe UI"/>
          <w:sz w:val="22"/>
        </w:rPr>
        <w:t>.2, 6.1</w:t>
      </w:r>
      <w:r w:rsidR="002536D2" w:rsidRPr="2D8A5D93">
        <w:rPr>
          <w:rFonts w:ascii="Segoe UI" w:hAnsi="Segoe UI" w:cs="Segoe UI"/>
          <w:sz w:val="22"/>
        </w:rPr>
        <w:t>0</w:t>
      </w:r>
      <w:r w:rsidR="002C42B4" w:rsidRPr="2D8A5D93">
        <w:rPr>
          <w:rFonts w:ascii="Segoe UI" w:hAnsi="Segoe UI" w:cs="Segoe UI"/>
          <w:sz w:val="22"/>
        </w:rPr>
        <w:t>.3</w:t>
      </w:r>
      <w:r w:rsidR="00DD22D9" w:rsidRPr="2D8A5D93">
        <w:rPr>
          <w:rFonts w:ascii="Segoe UI" w:hAnsi="Segoe UI" w:cs="Segoe UI"/>
          <w:sz w:val="22"/>
        </w:rPr>
        <w:t>, 6.1</w:t>
      </w:r>
      <w:r w:rsidR="00820815" w:rsidRPr="2D8A5D93">
        <w:rPr>
          <w:rFonts w:ascii="Segoe UI" w:hAnsi="Segoe UI" w:cs="Segoe UI"/>
          <w:sz w:val="22"/>
        </w:rPr>
        <w:t>2</w:t>
      </w:r>
      <w:r w:rsidR="00DD22D9" w:rsidRPr="2D8A5D93">
        <w:rPr>
          <w:rFonts w:ascii="Segoe UI" w:hAnsi="Segoe UI" w:cs="Segoe UI"/>
          <w:sz w:val="22"/>
        </w:rPr>
        <w:t>, 6.1</w:t>
      </w:r>
      <w:r w:rsidR="00163009" w:rsidRPr="2D8A5D93">
        <w:rPr>
          <w:rFonts w:ascii="Segoe UI" w:hAnsi="Segoe UI" w:cs="Segoe UI"/>
          <w:sz w:val="22"/>
        </w:rPr>
        <w:t>3</w:t>
      </w:r>
      <w:r w:rsidR="00210856" w:rsidRPr="2D8A5D93">
        <w:rPr>
          <w:rFonts w:ascii="Segoe UI" w:hAnsi="Segoe UI" w:cs="Segoe UI"/>
          <w:sz w:val="22"/>
        </w:rPr>
        <w:t xml:space="preserve"> </w:t>
      </w:r>
      <w:r w:rsidR="00DD22D9" w:rsidRPr="2D8A5D93">
        <w:rPr>
          <w:rFonts w:ascii="Segoe UI" w:hAnsi="Segoe UI" w:cs="Segoe UI"/>
          <w:sz w:val="22"/>
        </w:rPr>
        <w:t>nebo</w:t>
      </w:r>
      <w:r w:rsidR="00210856" w:rsidRPr="2D8A5D93">
        <w:rPr>
          <w:rFonts w:ascii="Segoe UI" w:hAnsi="Segoe UI" w:cs="Segoe UI"/>
          <w:sz w:val="22"/>
        </w:rPr>
        <w:t xml:space="preserve"> 6.1</w:t>
      </w:r>
      <w:r w:rsidR="00163009" w:rsidRPr="2D8A5D93">
        <w:rPr>
          <w:rFonts w:ascii="Segoe UI" w:hAnsi="Segoe UI" w:cs="Segoe UI"/>
          <w:sz w:val="22"/>
        </w:rPr>
        <w:t>4</w:t>
      </w:r>
      <w:r w:rsidR="00210856" w:rsidRPr="2D8A5D93">
        <w:rPr>
          <w:rFonts w:ascii="Segoe UI" w:hAnsi="Segoe UI" w:cs="Segoe UI"/>
          <w:sz w:val="22"/>
        </w:rPr>
        <w:t xml:space="preserve"> smlouvy</w:t>
      </w:r>
      <w:r w:rsidR="00920EA9" w:rsidRPr="2D8A5D93">
        <w:rPr>
          <w:rFonts w:ascii="Segoe UI" w:hAnsi="Segoe UI" w:cs="Segoe UI"/>
          <w:sz w:val="22"/>
        </w:rPr>
        <w:t xml:space="preserve"> více než jedenkrát za dobu účinnosti </w:t>
      </w:r>
      <w:r w:rsidR="00FB0C60" w:rsidRPr="2D8A5D93">
        <w:rPr>
          <w:rFonts w:ascii="Segoe UI" w:hAnsi="Segoe UI" w:cs="Segoe UI"/>
          <w:sz w:val="22"/>
        </w:rPr>
        <w:t>s</w:t>
      </w:r>
      <w:r w:rsidR="00920EA9" w:rsidRPr="2D8A5D93">
        <w:rPr>
          <w:rFonts w:ascii="Segoe UI" w:hAnsi="Segoe UI" w:cs="Segoe UI"/>
          <w:sz w:val="22"/>
        </w:rPr>
        <w:t>mlouvy</w:t>
      </w:r>
      <w:r w:rsidR="00210856" w:rsidRPr="2D8A5D93">
        <w:rPr>
          <w:rFonts w:ascii="Segoe UI" w:hAnsi="Segoe UI" w:cs="Segoe UI"/>
          <w:sz w:val="22"/>
        </w:rPr>
        <w:t xml:space="preserve"> (pro každé ustanovení odst. </w:t>
      </w:r>
      <w:r w:rsidR="00DD22D9" w:rsidRPr="2D8A5D93">
        <w:rPr>
          <w:rFonts w:ascii="Segoe UI" w:hAnsi="Segoe UI" w:cs="Segoe UI"/>
          <w:sz w:val="22"/>
        </w:rPr>
        <w:t>6.</w:t>
      </w:r>
      <w:r w:rsidR="00163009" w:rsidRPr="2D8A5D93">
        <w:rPr>
          <w:rFonts w:ascii="Segoe UI" w:hAnsi="Segoe UI" w:cs="Segoe UI"/>
          <w:sz w:val="22"/>
        </w:rPr>
        <w:t>9</w:t>
      </w:r>
      <w:r w:rsidR="00DD22D9" w:rsidRPr="2D8A5D93">
        <w:rPr>
          <w:rFonts w:ascii="Segoe UI" w:hAnsi="Segoe UI" w:cs="Segoe UI"/>
          <w:sz w:val="22"/>
        </w:rPr>
        <w:t xml:space="preserve">.2, </w:t>
      </w:r>
      <w:r w:rsidR="009304D2" w:rsidRPr="2D8A5D93">
        <w:rPr>
          <w:rFonts w:ascii="Segoe UI" w:hAnsi="Segoe UI" w:cs="Segoe UI"/>
          <w:sz w:val="22"/>
        </w:rPr>
        <w:t>6.1</w:t>
      </w:r>
      <w:r w:rsidR="00163009" w:rsidRPr="2D8A5D93">
        <w:rPr>
          <w:rFonts w:ascii="Segoe UI" w:hAnsi="Segoe UI" w:cs="Segoe UI"/>
          <w:sz w:val="22"/>
        </w:rPr>
        <w:t>0</w:t>
      </w:r>
      <w:r w:rsidR="009304D2" w:rsidRPr="2D8A5D93">
        <w:rPr>
          <w:rFonts w:ascii="Segoe UI" w:hAnsi="Segoe UI" w:cs="Segoe UI"/>
          <w:sz w:val="22"/>
        </w:rPr>
        <w:t>.3, 6.1</w:t>
      </w:r>
      <w:r w:rsidR="00163009" w:rsidRPr="2D8A5D93">
        <w:rPr>
          <w:rFonts w:ascii="Segoe UI" w:hAnsi="Segoe UI" w:cs="Segoe UI"/>
          <w:sz w:val="22"/>
        </w:rPr>
        <w:t>2</w:t>
      </w:r>
      <w:r w:rsidR="009304D2" w:rsidRPr="2D8A5D93">
        <w:rPr>
          <w:rFonts w:ascii="Segoe UI" w:hAnsi="Segoe UI" w:cs="Segoe UI"/>
          <w:sz w:val="22"/>
        </w:rPr>
        <w:t>, 6.1</w:t>
      </w:r>
      <w:r w:rsidR="00163009" w:rsidRPr="2D8A5D93">
        <w:rPr>
          <w:rFonts w:ascii="Segoe UI" w:hAnsi="Segoe UI" w:cs="Segoe UI"/>
          <w:sz w:val="22"/>
        </w:rPr>
        <w:t>3</w:t>
      </w:r>
      <w:r w:rsidR="009304D2" w:rsidRPr="2D8A5D93">
        <w:rPr>
          <w:rFonts w:ascii="Segoe UI" w:hAnsi="Segoe UI" w:cs="Segoe UI"/>
          <w:sz w:val="22"/>
        </w:rPr>
        <w:t xml:space="preserve"> nebo 6.</w:t>
      </w:r>
      <w:r w:rsidR="00163009" w:rsidRPr="2D8A5D93">
        <w:rPr>
          <w:rFonts w:ascii="Segoe UI" w:hAnsi="Segoe UI" w:cs="Segoe UI"/>
          <w:sz w:val="22"/>
        </w:rPr>
        <w:t xml:space="preserve">14 </w:t>
      </w:r>
      <w:r w:rsidR="00210856" w:rsidRPr="2D8A5D93">
        <w:rPr>
          <w:rFonts w:ascii="Segoe UI" w:hAnsi="Segoe UI" w:cs="Segoe UI"/>
          <w:sz w:val="22"/>
        </w:rPr>
        <w:t>smlouvy se počítá jejich porušení samostatně)</w:t>
      </w:r>
      <w:r w:rsidR="00920EA9" w:rsidRPr="2D8A5D93">
        <w:rPr>
          <w:rFonts w:ascii="Segoe UI" w:hAnsi="Segoe UI" w:cs="Segoe UI"/>
          <w:sz w:val="22"/>
        </w:rPr>
        <w:t>;</w:t>
      </w:r>
    </w:p>
    <w:p w14:paraId="22DF8882" w14:textId="41DC6C50" w:rsidR="001A4306" w:rsidRDefault="008E4034" w:rsidP="00E34C59">
      <w:pPr>
        <w:pStyle w:val="Nadpis3"/>
        <w:keepLines w:val="0"/>
        <w:widowControl w:val="0"/>
        <w:numPr>
          <w:ilvl w:val="2"/>
          <w:numId w:val="21"/>
        </w:numPr>
        <w:ind w:left="1418" w:hanging="709"/>
        <w:rPr>
          <w:rFonts w:ascii="Segoe UI" w:hAnsi="Segoe UI" w:cs="Segoe UI"/>
          <w:sz w:val="22"/>
        </w:rPr>
      </w:pPr>
      <w:r w:rsidRPr="00ED1DB8">
        <w:rPr>
          <w:rFonts w:ascii="Segoe UI" w:hAnsi="Segoe UI" w:cs="Segoe UI"/>
          <w:sz w:val="22"/>
        </w:rPr>
        <w:t>Dodavatel</w:t>
      </w:r>
      <w:r w:rsidR="00210856" w:rsidRPr="00ED1DB8">
        <w:rPr>
          <w:rFonts w:ascii="Segoe UI" w:hAnsi="Segoe UI" w:cs="Segoe UI"/>
          <w:sz w:val="22"/>
        </w:rPr>
        <w:t xml:space="preserve"> se dopustil porušení </w:t>
      </w:r>
      <w:r w:rsidR="00E93BC8" w:rsidRPr="00ED1DB8">
        <w:rPr>
          <w:rFonts w:ascii="Segoe UI" w:hAnsi="Segoe UI" w:cs="Segoe UI"/>
          <w:sz w:val="22"/>
        </w:rPr>
        <w:t>odst. 6.1</w:t>
      </w:r>
      <w:r w:rsidR="00163009">
        <w:rPr>
          <w:rFonts w:ascii="Segoe UI" w:hAnsi="Segoe UI" w:cs="Segoe UI"/>
          <w:sz w:val="22"/>
        </w:rPr>
        <w:t>5</w:t>
      </w:r>
      <w:r w:rsidR="00100530" w:rsidRPr="00ED1DB8">
        <w:rPr>
          <w:rFonts w:ascii="Segoe UI" w:hAnsi="Segoe UI" w:cs="Segoe UI"/>
          <w:sz w:val="22"/>
        </w:rPr>
        <w:t xml:space="preserve"> </w:t>
      </w:r>
      <w:r w:rsidR="00E93BC8" w:rsidRPr="00ED1DB8">
        <w:rPr>
          <w:rFonts w:ascii="Segoe UI" w:hAnsi="Segoe UI" w:cs="Segoe UI"/>
          <w:sz w:val="22"/>
        </w:rPr>
        <w:t>mít sjednané pojištění odpovědnosti</w:t>
      </w:r>
      <w:r w:rsidR="00F80AD3" w:rsidRPr="00ED1DB8">
        <w:rPr>
          <w:rFonts w:ascii="Segoe UI" w:hAnsi="Segoe UI" w:cs="Segoe UI"/>
          <w:sz w:val="22"/>
        </w:rPr>
        <w:t>;</w:t>
      </w:r>
    </w:p>
    <w:p w14:paraId="4011516F" w14:textId="542841A0" w:rsidR="000164CC" w:rsidRPr="00ED1DB8" w:rsidRDefault="000164CC" w:rsidP="00E34C59">
      <w:pPr>
        <w:pStyle w:val="Nadpis3"/>
        <w:keepLines w:val="0"/>
        <w:widowControl w:val="0"/>
        <w:numPr>
          <w:ilvl w:val="2"/>
          <w:numId w:val="21"/>
        </w:numPr>
        <w:ind w:left="1418" w:hanging="709"/>
        <w:rPr>
          <w:rFonts w:ascii="Segoe UI" w:hAnsi="Segoe UI" w:cs="Segoe UI"/>
          <w:sz w:val="22"/>
        </w:rPr>
      </w:pPr>
      <w:r w:rsidRPr="00ED1DB8">
        <w:rPr>
          <w:rFonts w:ascii="Segoe UI" w:hAnsi="Segoe UI" w:cs="Segoe UI"/>
          <w:sz w:val="22"/>
        </w:rPr>
        <w:t xml:space="preserve">Dodavatel se dopustil porušení </w:t>
      </w:r>
      <w:r>
        <w:rPr>
          <w:rFonts w:ascii="Segoe UI" w:hAnsi="Segoe UI" w:cs="Segoe UI"/>
          <w:sz w:val="22"/>
        </w:rPr>
        <w:t>odst. 9.10</w:t>
      </w:r>
      <w:r w:rsidRPr="00ED1DB8">
        <w:rPr>
          <w:rFonts w:ascii="Segoe UI" w:hAnsi="Segoe UI" w:cs="Segoe UI"/>
          <w:sz w:val="22"/>
        </w:rPr>
        <w:t xml:space="preserve"> smlouvy;</w:t>
      </w:r>
    </w:p>
    <w:p w14:paraId="26BFC0A6" w14:textId="32D10D1C" w:rsidR="00D649B9" w:rsidRPr="00ED1DB8" w:rsidRDefault="00D649B9" w:rsidP="00E34C59">
      <w:pPr>
        <w:pStyle w:val="Nadpis3"/>
        <w:keepLines w:val="0"/>
        <w:widowControl w:val="0"/>
        <w:numPr>
          <w:ilvl w:val="2"/>
          <w:numId w:val="21"/>
        </w:numPr>
        <w:ind w:left="1418" w:hanging="709"/>
        <w:rPr>
          <w:rFonts w:ascii="Segoe UI" w:hAnsi="Segoe UI" w:cs="Segoe UI"/>
          <w:sz w:val="22"/>
        </w:rPr>
      </w:pPr>
      <w:r w:rsidRPr="00ED1DB8">
        <w:rPr>
          <w:rFonts w:ascii="Segoe UI" w:hAnsi="Segoe UI" w:cs="Segoe UI"/>
          <w:sz w:val="22"/>
        </w:rPr>
        <w:t>Dodavatel se dopustil porušení čl. XI smlouvy;</w:t>
      </w:r>
    </w:p>
    <w:p w14:paraId="1CDC140F" w14:textId="36E68668" w:rsidR="00F80AD3" w:rsidRPr="00ED1DB8" w:rsidRDefault="008E4034" w:rsidP="00E34C59">
      <w:pPr>
        <w:pStyle w:val="Nadpis3"/>
        <w:keepLines w:val="0"/>
        <w:widowControl w:val="0"/>
        <w:numPr>
          <w:ilvl w:val="2"/>
          <w:numId w:val="21"/>
        </w:numPr>
        <w:ind w:left="1418" w:hanging="709"/>
        <w:rPr>
          <w:rFonts w:ascii="Segoe UI" w:hAnsi="Segoe UI" w:cs="Segoe UI"/>
          <w:sz w:val="22"/>
        </w:rPr>
      </w:pPr>
      <w:r w:rsidRPr="00ED1DB8">
        <w:rPr>
          <w:rFonts w:ascii="Segoe UI" w:hAnsi="Segoe UI" w:cs="Segoe UI"/>
          <w:sz w:val="22"/>
        </w:rPr>
        <w:t>Dodavatel</w:t>
      </w:r>
      <w:r w:rsidR="00F80AD3" w:rsidRPr="00ED1DB8">
        <w:rPr>
          <w:rFonts w:ascii="Segoe UI" w:hAnsi="Segoe UI" w:cs="Segoe UI"/>
          <w:sz w:val="22"/>
        </w:rPr>
        <w:t xml:space="preserve"> se dopustil jiného porušení smlouvy, které je </w:t>
      </w:r>
      <w:r w:rsidR="005266A5" w:rsidRPr="00ED1DB8">
        <w:rPr>
          <w:rFonts w:ascii="Segoe UI" w:hAnsi="Segoe UI" w:cs="Segoe UI"/>
          <w:sz w:val="22"/>
        </w:rPr>
        <w:t>ve smlouvě označeno za porušení smlouvy podstatným způsobem nebo které má dle OZ povahu porušení smlouvy podstatným způsobem.</w:t>
      </w:r>
    </w:p>
    <w:p w14:paraId="22421344" w14:textId="6B2CC210" w:rsidR="00B47C2E" w:rsidRPr="00ED1DB8" w:rsidRDefault="00B47C2E" w:rsidP="00491971">
      <w:pPr>
        <w:pStyle w:val="Nadpis2"/>
        <w:keepLines w:val="0"/>
        <w:widowControl w:val="0"/>
        <w:rPr>
          <w:rFonts w:ascii="Segoe UI" w:hAnsi="Segoe UI" w:cs="Segoe UI"/>
          <w:sz w:val="22"/>
        </w:rPr>
      </w:pPr>
      <w:bookmarkStart w:id="202" w:name="_Toc420740301"/>
      <w:bookmarkStart w:id="203" w:name="_Toc420743532"/>
      <w:bookmarkStart w:id="204" w:name="_Toc420748763"/>
      <w:bookmarkStart w:id="205" w:name="_Toc425495337"/>
      <w:bookmarkStart w:id="206" w:name="_Toc419277827"/>
      <w:bookmarkEnd w:id="196"/>
      <w:bookmarkEnd w:id="197"/>
      <w:bookmarkEnd w:id="198"/>
      <w:bookmarkEnd w:id="199"/>
      <w:r w:rsidRPr="00ED1DB8">
        <w:rPr>
          <w:rFonts w:ascii="Segoe UI" w:hAnsi="Segoe UI" w:cs="Segoe UI"/>
          <w:sz w:val="22"/>
        </w:rPr>
        <w:t xml:space="preserve">Odstoupení od smlouvy ze strany </w:t>
      </w:r>
      <w:r w:rsidR="00454FBB" w:rsidRPr="00ED1DB8">
        <w:rPr>
          <w:rFonts w:ascii="Segoe UI" w:hAnsi="Segoe UI" w:cs="Segoe UI"/>
          <w:sz w:val="22"/>
        </w:rPr>
        <w:t>Objednatele</w:t>
      </w:r>
      <w:r w:rsidRPr="00ED1DB8">
        <w:rPr>
          <w:rFonts w:ascii="Segoe UI" w:hAnsi="Segoe UI" w:cs="Segoe UI"/>
          <w:sz w:val="22"/>
        </w:rPr>
        <w:t xml:space="preserve"> je dále možné v případě, že:</w:t>
      </w:r>
      <w:bookmarkEnd w:id="202"/>
      <w:bookmarkEnd w:id="203"/>
      <w:bookmarkEnd w:id="204"/>
      <w:bookmarkEnd w:id="205"/>
    </w:p>
    <w:bookmarkEnd w:id="206"/>
    <w:p w14:paraId="5BE9D6DE" w14:textId="0B271246" w:rsidR="00B47C2E" w:rsidRPr="00ED1DB8" w:rsidRDefault="00B47C2E" w:rsidP="00E34C59">
      <w:pPr>
        <w:pStyle w:val="Nadpis3"/>
        <w:keepLines w:val="0"/>
        <w:widowControl w:val="0"/>
        <w:numPr>
          <w:ilvl w:val="2"/>
          <w:numId w:val="76"/>
        </w:numPr>
        <w:ind w:left="1276" w:hanging="567"/>
        <w:rPr>
          <w:rFonts w:ascii="Segoe UI" w:hAnsi="Segoe UI" w:cs="Segoe UI"/>
          <w:sz w:val="22"/>
        </w:rPr>
      </w:pPr>
      <w:r w:rsidRPr="00ED1DB8">
        <w:rPr>
          <w:rFonts w:ascii="Segoe UI" w:hAnsi="Segoe UI" w:cs="Segoe UI"/>
          <w:sz w:val="22"/>
        </w:rPr>
        <w:t xml:space="preserve">v insolvenčním řízení bude zjištěn úpadek </w:t>
      </w:r>
      <w:r w:rsidR="008E4034" w:rsidRPr="00ED1DB8">
        <w:rPr>
          <w:rFonts w:ascii="Segoe UI" w:hAnsi="Segoe UI" w:cs="Segoe UI"/>
          <w:sz w:val="22"/>
        </w:rPr>
        <w:t>Dodavatele</w:t>
      </w:r>
      <w:r w:rsidRPr="00ED1DB8">
        <w:rPr>
          <w:rFonts w:ascii="Segoe UI" w:hAnsi="Segoe UI" w:cs="Segoe UI"/>
          <w:sz w:val="22"/>
        </w:rPr>
        <w:t xml:space="preserve"> nebo insolvenční návrh bude zamítnut pro nedostatek majetku </w:t>
      </w:r>
      <w:r w:rsidR="00454FBB" w:rsidRPr="00ED1DB8">
        <w:rPr>
          <w:rFonts w:ascii="Segoe UI" w:hAnsi="Segoe UI" w:cs="Segoe UI"/>
          <w:sz w:val="22"/>
        </w:rPr>
        <w:t>Objednatele</w:t>
      </w:r>
      <w:r w:rsidRPr="00ED1DB8">
        <w:rPr>
          <w:rFonts w:ascii="Segoe UI" w:hAnsi="Segoe UI" w:cs="Segoe UI"/>
          <w:sz w:val="22"/>
        </w:rPr>
        <w:t xml:space="preserve"> v souladu se zněním zákona č. 182/2006 Sb., o úpadku a způsobech jeho řešení (insolvenční zákon), ve znění pozdějších předpisů;</w:t>
      </w:r>
    </w:p>
    <w:p w14:paraId="6ABC4FC7" w14:textId="74F4ABD8" w:rsidR="00183037" w:rsidRPr="00ED1DB8" w:rsidRDefault="008E4034" w:rsidP="00E34C59">
      <w:pPr>
        <w:pStyle w:val="Nadpis3"/>
        <w:keepLines w:val="0"/>
        <w:widowControl w:val="0"/>
        <w:numPr>
          <w:ilvl w:val="2"/>
          <w:numId w:val="76"/>
        </w:numPr>
        <w:ind w:left="1276" w:hanging="567"/>
        <w:rPr>
          <w:rFonts w:ascii="Segoe UI" w:hAnsi="Segoe UI" w:cs="Segoe UI"/>
          <w:sz w:val="22"/>
        </w:rPr>
      </w:pPr>
      <w:r w:rsidRPr="00ED1DB8">
        <w:rPr>
          <w:rFonts w:ascii="Segoe UI" w:hAnsi="Segoe UI" w:cs="Segoe UI"/>
          <w:sz w:val="22"/>
        </w:rPr>
        <w:t>Dodavatel</w:t>
      </w:r>
      <w:r w:rsidR="00B47C2E" w:rsidRPr="00ED1DB8">
        <w:rPr>
          <w:rFonts w:ascii="Segoe UI" w:hAnsi="Segoe UI" w:cs="Segoe UI"/>
          <w:sz w:val="22"/>
        </w:rPr>
        <w:t xml:space="preserve"> vstoupí do likvidace</w:t>
      </w:r>
      <w:r w:rsidR="00185DA7" w:rsidRPr="00ED1DB8">
        <w:rPr>
          <w:rFonts w:ascii="Segoe UI" w:hAnsi="Segoe UI" w:cs="Segoe UI"/>
          <w:sz w:val="22"/>
        </w:rPr>
        <w:t>.</w:t>
      </w:r>
    </w:p>
    <w:p w14:paraId="4BA090EF" w14:textId="208A445A" w:rsidR="00B47C2E" w:rsidRPr="00ED1DB8" w:rsidRDefault="00B47C2E" w:rsidP="00491971">
      <w:pPr>
        <w:pStyle w:val="Nadpis2"/>
        <w:keepLines w:val="0"/>
        <w:widowControl w:val="0"/>
        <w:rPr>
          <w:rFonts w:ascii="Segoe UI" w:hAnsi="Segoe UI" w:cs="Segoe UI"/>
          <w:sz w:val="22"/>
        </w:rPr>
      </w:pPr>
      <w:bookmarkStart w:id="207" w:name="_Toc420740303"/>
      <w:bookmarkStart w:id="208" w:name="_Toc420743534"/>
      <w:bookmarkStart w:id="209" w:name="_Toc420748765"/>
      <w:bookmarkStart w:id="210" w:name="_Toc425495339"/>
      <w:bookmarkStart w:id="211" w:name="_Toc419277831"/>
      <w:r w:rsidRPr="00ED1DB8">
        <w:rPr>
          <w:rFonts w:ascii="Segoe UI" w:hAnsi="Segoe UI" w:cs="Segoe UI"/>
          <w:sz w:val="22"/>
        </w:rPr>
        <w:t xml:space="preserve">Odstoupením od smlouvy </w:t>
      </w:r>
      <w:r w:rsidR="00BE49BD" w:rsidRPr="00ED1DB8">
        <w:rPr>
          <w:rFonts w:ascii="Segoe UI" w:hAnsi="Segoe UI" w:cs="Segoe UI"/>
          <w:sz w:val="22"/>
        </w:rPr>
        <w:t xml:space="preserve">není </w:t>
      </w:r>
      <w:r w:rsidRPr="00ED1DB8">
        <w:rPr>
          <w:rFonts w:ascii="Segoe UI" w:hAnsi="Segoe UI" w:cs="Segoe UI"/>
          <w:sz w:val="22"/>
        </w:rPr>
        <w:t>dotčen</w:t>
      </w:r>
      <w:r w:rsidR="00BE49BD" w:rsidRPr="00ED1DB8">
        <w:rPr>
          <w:rFonts w:ascii="Segoe UI" w:hAnsi="Segoe UI" w:cs="Segoe UI"/>
          <w:sz w:val="22"/>
        </w:rPr>
        <w:t xml:space="preserve"> </w:t>
      </w:r>
      <w:r w:rsidR="00533B6E">
        <w:rPr>
          <w:rFonts w:ascii="Segoe UI" w:hAnsi="Segoe UI" w:cs="Segoe UI"/>
          <w:sz w:val="22"/>
        </w:rPr>
        <w:t>žádný</w:t>
      </w:r>
      <w:r w:rsidR="00533B6E" w:rsidRPr="00ED1DB8">
        <w:rPr>
          <w:rFonts w:ascii="Segoe UI" w:hAnsi="Segoe UI" w:cs="Segoe UI"/>
          <w:sz w:val="22"/>
        </w:rPr>
        <w:t xml:space="preserve"> </w:t>
      </w:r>
      <w:r w:rsidRPr="00ED1DB8">
        <w:rPr>
          <w:rFonts w:ascii="Segoe UI" w:hAnsi="Segoe UI" w:cs="Segoe UI"/>
          <w:sz w:val="22"/>
        </w:rPr>
        <w:t>nárok na</w:t>
      </w:r>
      <w:r w:rsidR="00BE49BD" w:rsidRPr="00ED1DB8">
        <w:rPr>
          <w:rFonts w:ascii="Segoe UI" w:hAnsi="Segoe UI" w:cs="Segoe UI"/>
          <w:sz w:val="22"/>
        </w:rPr>
        <w:t xml:space="preserve"> zaplacení</w:t>
      </w:r>
      <w:r w:rsidRPr="00ED1DB8">
        <w:rPr>
          <w:rFonts w:ascii="Segoe UI" w:hAnsi="Segoe UI" w:cs="Segoe UI"/>
          <w:sz w:val="22"/>
        </w:rPr>
        <w:t xml:space="preserve"> smluvní pokut</w:t>
      </w:r>
      <w:r w:rsidR="00BE49BD" w:rsidRPr="00ED1DB8">
        <w:rPr>
          <w:rFonts w:ascii="Segoe UI" w:hAnsi="Segoe UI" w:cs="Segoe UI"/>
          <w:sz w:val="22"/>
        </w:rPr>
        <w:t xml:space="preserve">y nebo zákonného úroku z prodlení </w:t>
      </w:r>
      <w:r w:rsidRPr="00ED1DB8">
        <w:rPr>
          <w:rFonts w:ascii="Segoe UI" w:hAnsi="Segoe UI" w:cs="Segoe UI"/>
          <w:sz w:val="22"/>
        </w:rPr>
        <w:t>platně vzniklý v době před Odstoupením od smlouvy</w:t>
      </w:r>
      <w:r w:rsidR="00BE49BD" w:rsidRPr="00ED1DB8">
        <w:rPr>
          <w:rFonts w:ascii="Segoe UI" w:hAnsi="Segoe UI" w:cs="Segoe UI"/>
          <w:sz w:val="22"/>
        </w:rPr>
        <w:t xml:space="preserve">, práva na náhradu škody, povinnosti mlčenlivosti, práva z odpovědnosti za vady a </w:t>
      </w:r>
      <w:r w:rsidR="00590AC5">
        <w:rPr>
          <w:rFonts w:ascii="Segoe UI" w:hAnsi="Segoe UI" w:cs="Segoe UI"/>
          <w:sz w:val="22"/>
        </w:rPr>
        <w:t>z</w:t>
      </w:r>
      <w:r w:rsidR="007F5023" w:rsidRPr="00ED1DB8">
        <w:rPr>
          <w:rFonts w:ascii="Segoe UI" w:hAnsi="Segoe UI" w:cs="Segoe UI"/>
          <w:sz w:val="22"/>
        </w:rPr>
        <w:t>áruky</w:t>
      </w:r>
      <w:r w:rsidR="00496E82" w:rsidRPr="00ED1DB8">
        <w:rPr>
          <w:rFonts w:ascii="Segoe UI" w:hAnsi="Segoe UI" w:cs="Segoe UI"/>
          <w:sz w:val="22"/>
        </w:rPr>
        <w:t xml:space="preserve"> </w:t>
      </w:r>
      <w:r w:rsidR="00BE49BD" w:rsidRPr="00ED1DB8">
        <w:rPr>
          <w:rFonts w:ascii="Segoe UI" w:hAnsi="Segoe UI" w:cs="Segoe UI"/>
          <w:sz w:val="22"/>
        </w:rPr>
        <w:t>ani další ujednání, z jejichž povahy vyplývá, že mají zavazovat Smluvní strany i</w:t>
      </w:r>
      <w:r w:rsidR="00533B6E">
        <w:rPr>
          <w:rFonts w:ascii="Segoe UI" w:hAnsi="Segoe UI" w:cs="Segoe UI"/>
          <w:sz w:val="22"/>
        </w:rPr>
        <w:t> </w:t>
      </w:r>
      <w:r w:rsidR="00BE49BD" w:rsidRPr="00ED1DB8">
        <w:rPr>
          <w:rFonts w:ascii="Segoe UI" w:hAnsi="Segoe UI" w:cs="Segoe UI"/>
          <w:sz w:val="22"/>
        </w:rPr>
        <w:t>po zániku účinnosti této smlouvy</w:t>
      </w:r>
      <w:r w:rsidRPr="00ED1DB8">
        <w:rPr>
          <w:rFonts w:ascii="Segoe UI" w:hAnsi="Segoe UI" w:cs="Segoe UI"/>
          <w:sz w:val="22"/>
        </w:rPr>
        <w:t>.</w:t>
      </w:r>
      <w:bookmarkEnd w:id="207"/>
      <w:bookmarkEnd w:id="208"/>
      <w:bookmarkEnd w:id="209"/>
      <w:bookmarkEnd w:id="210"/>
    </w:p>
    <w:p w14:paraId="69E50321" w14:textId="77777777" w:rsidR="004E6A18" w:rsidRDefault="00B47C2E" w:rsidP="00491971">
      <w:pPr>
        <w:pStyle w:val="Nadpis2"/>
        <w:keepLines w:val="0"/>
        <w:widowControl w:val="0"/>
        <w:rPr>
          <w:rFonts w:ascii="Segoe UI" w:hAnsi="Segoe UI" w:cs="Segoe UI"/>
          <w:sz w:val="22"/>
        </w:rPr>
      </w:pPr>
      <w:bookmarkStart w:id="212" w:name="_Toc420740304"/>
      <w:bookmarkStart w:id="213" w:name="_Toc420743535"/>
      <w:bookmarkStart w:id="214" w:name="_Toc420748766"/>
      <w:bookmarkStart w:id="215" w:name="_Toc425495340"/>
      <w:r w:rsidRPr="00ED1DB8">
        <w:rPr>
          <w:rFonts w:ascii="Segoe UI" w:hAnsi="Segoe UI" w:cs="Segoe UI"/>
          <w:sz w:val="22"/>
        </w:rPr>
        <w:t>Kterákoliv ze Smluvních stran je oprávněna od smlouvy odstoupit za podmínek stanovených OZ.</w:t>
      </w:r>
      <w:bookmarkEnd w:id="211"/>
      <w:bookmarkEnd w:id="212"/>
      <w:bookmarkEnd w:id="213"/>
      <w:bookmarkEnd w:id="214"/>
      <w:bookmarkEnd w:id="215"/>
    </w:p>
    <w:p w14:paraId="0A0CE036" w14:textId="77777777" w:rsidR="00C67257" w:rsidRPr="00D92AA5" w:rsidRDefault="00C67257" w:rsidP="00D92AA5"/>
    <w:p w14:paraId="0B979C00" w14:textId="073C178C" w:rsidR="00EE20E3" w:rsidRPr="00ED1DB8" w:rsidRDefault="00153074" w:rsidP="00491971">
      <w:pPr>
        <w:pStyle w:val="Nadpis1"/>
        <w:keepNext w:val="0"/>
        <w:keepLines w:val="0"/>
        <w:widowControl w:val="0"/>
        <w:rPr>
          <w:rFonts w:ascii="Segoe UI" w:hAnsi="Segoe UI" w:cs="Segoe UI"/>
          <w:sz w:val="22"/>
          <w:szCs w:val="22"/>
        </w:rPr>
      </w:pPr>
      <w:bookmarkStart w:id="216" w:name="_Toc425495342"/>
      <w:r w:rsidRPr="00ED1DB8">
        <w:rPr>
          <w:rFonts w:ascii="Segoe UI" w:hAnsi="Segoe UI" w:cs="Segoe UI"/>
          <w:sz w:val="22"/>
          <w:szCs w:val="22"/>
        </w:rPr>
        <w:t xml:space="preserve"> </w:t>
      </w:r>
      <w:r w:rsidR="00EE20E3" w:rsidRPr="00ED1DB8">
        <w:rPr>
          <w:rFonts w:ascii="Segoe UI" w:hAnsi="Segoe UI" w:cs="Segoe UI"/>
          <w:sz w:val="22"/>
          <w:szCs w:val="22"/>
        </w:rPr>
        <w:t>VZÁJEMNÁ KOMUNIKACE</w:t>
      </w:r>
      <w:bookmarkEnd w:id="216"/>
    </w:p>
    <w:p w14:paraId="524857D5" w14:textId="77777777" w:rsidR="00B23195" w:rsidRPr="00ED1DB8" w:rsidRDefault="00B23195" w:rsidP="00491971">
      <w:pPr>
        <w:pStyle w:val="Nadpis2"/>
        <w:keepLines w:val="0"/>
        <w:widowControl w:val="0"/>
        <w:rPr>
          <w:rFonts w:ascii="Segoe UI" w:hAnsi="Segoe UI" w:cs="Segoe UI"/>
          <w:sz w:val="22"/>
        </w:rPr>
      </w:pPr>
      <w:bookmarkStart w:id="217" w:name="_Toc420740307"/>
      <w:bookmarkStart w:id="218" w:name="_Toc420743538"/>
      <w:bookmarkStart w:id="219" w:name="_Toc420748769"/>
      <w:bookmarkStart w:id="220" w:name="_Toc425495343"/>
      <w:bookmarkStart w:id="221" w:name="_Toc419277837"/>
      <w:r w:rsidRPr="00ED1DB8">
        <w:rPr>
          <w:rFonts w:ascii="Segoe UI" w:hAnsi="Segoe UI" w:cs="Segoe UI"/>
          <w:sz w:val="22"/>
        </w:rPr>
        <w:t>Veškerá oznámení, tj. jakákoliv komunikace na základě smlouvy, bude probíhat v souladu s tímto článkem smlouvy.</w:t>
      </w:r>
      <w:bookmarkEnd w:id="217"/>
      <w:bookmarkEnd w:id="218"/>
      <w:bookmarkEnd w:id="219"/>
      <w:bookmarkEnd w:id="220"/>
    </w:p>
    <w:p w14:paraId="3C5E6A2F" w14:textId="77777777" w:rsidR="00B23195" w:rsidRPr="00ED1DB8" w:rsidRDefault="00B23195" w:rsidP="00491971">
      <w:pPr>
        <w:pStyle w:val="Nadpis2"/>
        <w:keepLines w:val="0"/>
        <w:widowControl w:val="0"/>
        <w:rPr>
          <w:rFonts w:ascii="Segoe UI" w:hAnsi="Segoe UI" w:cs="Segoe UI"/>
          <w:sz w:val="22"/>
        </w:rPr>
      </w:pPr>
      <w:bookmarkStart w:id="222" w:name="_Toc420740308"/>
      <w:bookmarkStart w:id="223" w:name="_Toc420743539"/>
      <w:bookmarkStart w:id="224" w:name="_Toc420748770"/>
      <w:bookmarkStart w:id="225" w:name="_Toc425495344"/>
      <w:r w:rsidRPr="00ED1DB8">
        <w:rPr>
          <w:rFonts w:ascii="Segoe UI" w:hAnsi="Segoe UI" w:cs="Segoe UI"/>
          <w:sz w:val="22"/>
        </w:rPr>
        <w:t>Veškerá komunikace mezi Smluvními stranami bude probíhat prostřednictvím osob uvedených v</w:t>
      </w:r>
      <w:r w:rsidR="001A60BA" w:rsidRPr="00ED1DB8">
        <w:rPr>
          <w:rFonts w:ascii="Segoe UI" w:hAnsi="Segoe UI" w:cs="Segoe UI"/>
          <w:sz w:val="22"/>
        </w:rPr>
        <w:t> odst. 7.3</w:t>
      </w:r>
      <w:r w:rsidRPr="00ED1DB8">
        <w:rPr>
          <w:rFonts w:ascii="Segoe UI" w:hAnsi="Segoe UI" w:cs="Segoe UI"/>
          <w:sz w:val="22"/>
        </w:rPr>
        <w:t xml:space="preserve"> smlouvy, pověřených pracovníků nebo statutárních zástupců Smluvních stran.</w:t>
      </w:r>
      <w:bookmarkEnd w:id="222"/>
      <w:bookmarkEnd w:id="223"/>
      <w:bookmarkEnd w:id="224"/>
      <w:bookmarkEnd w:id="225"/>
    </w:p>
    <w:p w14:paraId="0D1C64D2" w14:textId="697161F2" w:rsidR="00EE20E3" w:rsidRPr="00ED1DB8" w:rsidRDefault="00B23195" w:rsidP="00491971">
      <w:pPr>
        <w:pStyle w:val="Nadpis2"/>
        <w:keepLines w:val="0"/>
        <w:widowControl w:val="0"/>
        <w:rPr>
          <w:rFonts w:ascii="Segoe UI" w:hAnsi="Segoe UI" w:cs="Segoe UI"/>
          <w:sz w:val="22"/>
        </w:rPr>
      </w:pPr>
      <w:bookmarkStart w:id="226" w:name="_Toc420740309"/>
      <w:bookmarkStart w:id="227" w:name="_Toc420743540"/>
      <w:bookmarkStart w:id="228" w:name="_Toc420748771"/>
      <w:bookmarkStart w:id="229" w:name="_Toc425495345"/>
      <w:r w:rsidRPr="00ED1DB8">
        <w:rPr>
          <w:rFonts w:ascii="Segoe UI" w:hAnsi="Segoe UI" w:cs="Segoe UI"/>
          <w:sz w:val="22"/>
        </w:rPr>
        <w:t>Jakékoli oznámení, žádost či jiné sdělení, jež má být učiněno či dáno Smluvní straně dle smlouvy, bude učiněno či dáno písemně. Kromě jiných způsobů komunikace dohodnutých mezi Smluvními stranami se za účinné považují osobní doručování, doručování doporučenou poštou, kurýrní službou, datovou schránkou či elektronickou poštou, a to na adresy Smluvních stran uvedené v</w:t>
      </w:r>
      <w:r w:rsidR="00447D57" w:rsidRPr="00ED1DB8">
        <w:rPr>
          <w:rFonts w:ascii="Segoe UI" w:hAnsi="Segoe UI" w:cs="Segoe UI"/>
          <w:sz w:val="22"/>
        </w:rPr>
        <w:t>e</w:t>
      </w:r>
      <w:r w:rsidRPr="00ED1DB8">
        <w:rPr>
          <w:rFonts w:ascii="Segoe UI" w:hAnsi="Segoe UI" w:cs="Segoe UI"/>
          <w:sz w:val="22"/>
        </w:rPr>
        <w:t xml:space="preserve"> smlouvě, nebo na takové adresy, které si </w:t>
      </w:r>
      <w:r w:rsidR="008E4034" w:rsidRPr="00ED1DB8">
        <w:rPr>
          <w:rFonts w:ascii="Segoe UI" w:hAnsi="Segoe UI" w:cs="Segoe UI"/>
          <w:sz w:val="22"/>
        </w:rPr>
        <w:t>Dodavatel</w:t>
      </w:r>
      <w:r w:rsidRPr="00ED1DB8">
        <w:rPr>
          <w:rFonts w:ascii="Segoe UI" w:hAnsi="Segoe UI" w:cs="Segoe UI"/>
          <w:sz w:val="22"/>
        </w:rPr>
        <w:t xml:space="preserve"> a </w:t>
      </w:r>
      <w:r w:rsidR="001E75B7" w:rsidRPr="00ED1DB8">
        <w:rPr>
          <w:rFonts w:ascii="Segoe UI" w:hAnsi="Segoe UI" w:cs="Segoe UI"/>
          <w:sz w:val="22"/>
        </w:rPr>
        <w:t>Objednatel</w:t>
      </w:r>
      <w:r w:rsidRPr="00ED1DB8">
        <w:rPr>
          <w:rFonts w:ascii="Segoe UI" w:hAnsi="Segoe UI" w:cs="Segoe UI"/>
          <w:sz w:val="22"/>
        </w:rPr>
        <w:t xml:space="preserve"> vzájemně písemně oznámí</w:t>
      </w:r>
      <w:r w:rsidR="00EE20E3" w:rsidRPr="00ED1DB8">
        <w:rPr>
          <w:rFonts w:ascii="Segoe UI" w:hAnsi="Segoe UI" w:cs="Segoe UI"/>
          <w:sz w:val="22"/>
        </w:rPr>
        <w:t>.</w:t>
      </w:r>
      <w:bookmarkEnd w:id="221"/>
      <w:bookmarkEnd w:id="226"/>
      <w:bookmarkEnd w:id="227"/>
      <w:bookmarkEnd w:id="228"/>
      <w:bookmarkEnd w:id="229"/>
    </w:p>
    <w:p w14:paraId="1554744E" w14:textId="77777777" w:rsidR="00EE20E3" w:rsidRPr="00ED1DB8" w:rsidRDefault="00EE20E3" w:rsidP="00491971">
      <w:pPr>
        <w:pStyle w:val="Nadpis2"/>
        <w:keepLines w:val="0"/>
        <w:widowControl w:val="0"/>
        <w:rPr>
          <w:rFonts w:ascii="Segoe UI" w:hAnsi="Segoe UI" w:cs="Segoe UI"/>
          <w:sz w:val="22"/>
        </w:rPr>
      </w:pPr>
      <w:bookmarkStart w:id="230" w:name="_Toc419277838"/>
      <w:bookmarkStart w:id="231" w:name="_Toc420740310"/>
      <w:bookmarkStart w:id="232" w:name="_Toc420743541"/>
      <w:bookmarkStart w:id="233" w:name="_Toc420748772"/>
      <w:bookmarkStart w:id="234" w:name="_Toc425495346"/>
      <w:r w:rsidRPr="00ED1DB8">
        <w:rPr>
          <w:rFonts w:ascii="Segoe UI" w:hAnsi="Segoe UI" w:cs="Segoe UI"/>
          <w:sz w:val="22"/>
        </w:rPr>
        <w:t>Oznámení správně adresovaná se považují za doručená</w:t>
      </w:r>
      <w:r w:rsidR="004E6A18" w:rsidRPr="00ED1DB8">
        <w:rPr>
          <w:rFonts w:ascii="Segoe UI" w:hAnsi="Segoe UI" w:cs="Segoe UI"/>
          <w:sz w:val="22"/>
        </w:rPr>
        <w:t>:</w:t>
      </w:r>
      <w:bookmarkEnd w:id="230"/>
      <w:bookmarkEnd w:id="231"/>
      <w:bookmarkEnd w:id="232"/>
      <w:bookmarkEnd w:id="233"/>
      <w:bookmarkEnd w:id="234"/>
    </w:p>
    <w:p w14:paraId="63FE87A9" w14:textId="77777777" w:rsidR="00EE20E3" w:rsidRPr="00ED1DB8" w:rsidRDefault="00EE20E3" w:rsidP="00E34C59">
      <w:pPr>
        <w:pStyle w:val="Nadpis3"/>
        <w:keepLines w:val="0"/>
        <w:widowControl w:val="0"/>
        <w:numPr>
          <w:ilvl w:val="2"/>
          <w:numId w:val="22"/>
        </w:numPr>
        <w:ind w:left="1418" w:hanging="709"/>
        <w:rPr>
          <w:rFonts w:ascii="Segoe UI" w:hAnsi="Segoe UI" w:cs="Segoe UI"/>
          <w:sz w:val="22"/>
        </w:rPr>
      </w:pPr>
      <w:r w:rsidRPr="00ED1DB8">
        <w:rPr>
          <w:rFonts w:ascii="Segoe UI" w:hAnsi="Segoe UI" w:cs="Segoe UI"/>
          <w:sz w:val="22"/>
        </w:rPr>
        <w:t>dnem, o němž tak stanoví zákon č. 300/2008 Sb., o elektronických úkonech a</w:t>
      </w:r>
      <w:r w:rsidR="00FF2379" w:rsidRPr="00ED1DB8">
        <w:rPr>
          <w:rFonts w:ascii="Segoe UI" w:hAnsi="Segoe UI" w:cs="Segoe UI"/>
          <w:sz w:val="22"/>
        </w:rPr>
        <w:t> </w:t>
      </w:r>
      <w:r w:rsidRPr="00ED1DB8">
        <w:rPr>
          <w:rFonts w:ascii="Segoe UI" w:hAnsi="Segoe UI" w:cs="Segoe UI"/>
          <w:sz w:val="22"/>
        </w:rPr>
        <w:t>autorizované konverzi dokumentů, ve znění pozdějších předpisů (dále jen „</w:t>
      </w:r>
      <w:r w:rsidRPr="00ED1DB8">
        <w:rPr>
          <w:rFonts w:ascii="Segoe UI" w:hAnsi="Segoe UI" w:cs="Segoe UI"/>
          <w:b/>
          <w:i/>
          <w:sz w:val="22"/>
        </w:rPr>
        <w:t>ZDS</w:t>
      </w:r>
      <w:r w:rsidRPr="00ED1DB8">
        <w:rPr>
          <w:rFonts w:ascii="Segoe UI" w:hAnsi="Segoe UI" w:cs="Segoe UI"/>
          <w:sz w:val="22"/>
        </w:rPr>
        <w:t>“), je-li oznámení zasíláno prostřednictvím datové zprávy do datové schránky ve</w:t>
      </w:r>
      <w:r w:rsidR="00FF2379" w:rsidRPr="00ED1DB8">
        <w:rPr>
          <w:rFonts w:ascii="Segoe UI" w:hAnsi="Segoe UI" w:cs="Segoe UI"/>
          <w:sz w:val="22"/>
        </w:rPr>
        <w:t> </w:t>
      </w:r>
      <w:r w:rsidRPr="00ED1DB8">
        <w:rPr>
          <w:rFonts w:ascii="Segoe UI" w:hAnsi="Segoe UI" w:cs="Segoe UI"/>
          <w:sz w:val="22"/>
        </w:rPr>
        <w:t>smyslu ZDS; nebo</w:t>
      </w:r>
    </w:p>
    <w:p w14:paraId="36A7487E" w14:textId="77777777" w:rsidR="00EE20E3" w:rsidRPr="00ED1DB8" w:rsidRDefault="00EE20E3" w:rsidP="00E34C59">
      <w:pPr>
        <w:pStyle w:val="Nadpis3"/>
        <w:keepLines w:val="0"/>
        <w:widowControl w:val="0"/>
        <w:numPr>
          <w:ilvl w:val="2"/>
          <w:numId w:val="22"/>
        </w:numPr>
        <w:ind w:left="1418" w:hanging="709"/>
        <w:rPr>
          <w:rFonts w:ascii="Segoe UI" w:hAnsi="Segoe UI" w:cs="Segoe UI"/>
          <w:sz w:val="22"/>
        </w:rPr>
      </w:pPr>
      <w:r w:rsidRPr="00ED1DB8">
        <w:rPr>
          <w:rFonts w:ascii="Segoe UI" w:hAnsi="Segoe UI" w:cs="Segoe UI"/>
          <w:sz w:val="22"/>
        </w:rPr>
        <w:t>dnem fyzického předání oznámení, je-li oznámení zasíláno prostřednictvím kurýra nebo doručováno osobně; nebo</w:t>
      </w:r>
    </w:p>
    <w:p w14:paraId="4A94EB68" w14:textId="77777777" w:rsidR="00EE20E3" w:rsidRPr="00ED1DB8" w:rsidRDefault="00EE20E3" w:rsidP="00E34C59">
      <w:pPr>
        <w:pStyle w:val="Nadpis3"/>
        <w:keepLines w:val="0"/>
        <w:widowControl w:val="0"/>
        <w:numPr>
          <w:ilvl w:val="2"/>
          <w:numId w:val="22"/>
        </w:numPr>
        <w:ind w:left="1418" w:hanging="709"/>
        <w:rPr>
          <w:rFonts w:ascii="Segoe UI" w:hAnsi="Segoe UI" w:cs="Segoe UI"/>
          <w:sz w:val="22"/>
        </w:rPr>
      </w:pPr>
      <w:r w:rsidRPr="00ED1DB8">
        <w:rPr>
          <w:rFonts w:ascii="Segoe UI" w:hAnsi="Segoe UI" w:cs="Segoe UI"/>
          <w:sz w:val="22"/>
        </w:rPr>
        <w:t>dnem doručení potvrzeným na doručence, je-li oznámení zasíláno doporučenou poštou; nebo</w:t>
      </w:r>
    </w:p>
    <w:p w14:paraId="4E17C242" w14:textId="6A154036" w:rsidR="00EE20E3" w:rsidRPr="00ED1DB8" w:rsidRDefault="00EE20E3" w:rsidP="00E34C59">
      <w:pPr>
        <w:pStyle w:val="Nadpis3"/>
        <w:keepLines w:val="0"/>
        <w:widowControl w:val="0"/>
        <w:numPr>
          <w:ilvl w:val="2"/>
          <w:numId w:val="22"/>
        </w:numPr>
        <w:ind w:left="1418" w:hanging="709"/>
        <w:rPr>
          <w:rFonts w:ascii="Segoe UI" w:hAnsi="Segoe UI" w:cs="Segoe UI"/>
          <w:sz w:val="22"/>
        </w:rPr>
      </w:pPr>
      <w:r w:rsidRPr="2D8A5D93">
        <w:rPr>
          <w:rFonts w:ascii="Segoe UI" w:hAnsi="Segoe UI" w:cs="Segoe UI"/>
          <w:sz w:val="22"/>
        </w:rPr>
        <w:t>dnem, kdy bude, v případě, že doručení výše uvedeným způsobem nebude z</w:t>
      </w:r>
      <w:r w:rsidR="00FF2379" w:rsidRPr="2D8A5D93">
        <w:rPr>
          <w:rFonts w:ascii="Segoe UI" w:hAnsi="Segoe UI" w:cs="Segoe UI"/>
          <w:sz w:val="22"/>
        </w:rPr>
        <w:t> </w:t>
      </w:r>
      <w:r w:rsidRPr="2D8A5D93">
        <w:rPr>
          <w:rFonts w:ascii="Segoe UI" w:hAnsi="Segoe UI" w:cs="Segoe UI"/>
          <w:sz w:val="22"/>
        </w:rPr>
        <w:t xml:space="preserve">jakéhokoli důvodu možné, oznámení zasláno doporučenou poštou na adresu </w:t>
      </w:r>
      <w:r w:rsidR="00447D57" w:rsidRPr="2D8A5D93">
        <w:rPr>
          <w:rFonts w:ascii="Segoe UI" w:hAnsi="Segoe UI" w:cs="Segoe UI"/>
          <w:sz w:val="22"/>
        </w:rPr>
        <w:t>S</w:t>
      </w:r>
      <w:r w:rsidRPr="2D8A5D93">
        <w:rPr>
          <w:rFonts w:ascii="Segoe UI" w:hAnsi="Segoe UI" w:cs="Segoe UI"/>
          <w:sz w:val="22"/>
        </w:rPr>
        <w:t>mluvní strany, avšak k jeho převzetí z jakéhokoli důvodu nedojde, a to ani ve</w:t>
      </w:r>
      <w:r w:rsidR="00D51B00" w:rsidRPr="2D8A5D93">
        <w:rPr>
          <w:rFonts w:ascii="Segoe UI" w:hAnsi="Segoe UI" w:cs="Segoe UI"/>
          <w:sz w:val="22"/>
        </w:rPr>
        <w:t> </w:t>
      </w:r>
      <w:r w:rsidRPr="2D8A5D93">
        <w:rPr>
          <w:rFonts w:ascii="Segoe UI" w:hAnsi="Segoe UI" w:cs="Segoe UI"/>
          <w:sz w:val="22"/>
        </w:rPr>
        <w:t>lhůtě 3 pracovních dnů od jeho uložení na příslušné pobočce pošty.</w:t>
      </w:r>
    </w:p>
    <w:p w14:paraId="008430C7" w14:textId="77777777" w:rsidR="00EE20E3" w:rsidRPr="00ED1DB8" w:rsidRDefault="00EE20E3" w:rsidP="00491971">
      <w:pPr>
        <w:pStyle w:val="Nadpis2"/>
        <w:keepLines w:val="0"/>
        <w:widowControl w:val="0"/>
        <w:rPr>
          <w:rFonts w:ascii="Segoe UI" w:hAnsi="Segoe UI" w:cs="Segoe UI"/>
          <w:sz w:val="22"/>
        </w:rPr>
      </w:pPr>
      <w:bookmarkStart w:id="235" w:name="_Toc419277839"/>
      <w:bookmarkStart w:id="236" w:name="_Toc420740311"/>
      <w:bookmarkStart w:id="237" w:name="_Toc420743542"/>
      <w:bookmarkStart w:id="238" w:name="_Toc420748773"/>
      <w:bookmarkStart w:id="239" w:name="_Toc425495347"/>
      <w:r w:rsidRPr="00ED1DB8">
        <w:rPr>
          <w:rFonts w:ascii="Segoe UI" w:hAnsi="Segoe UI" w:cs="Segoe UI"/>
          <w:sz w:val="22"/>
        </w:rPr>
        <w:t>Informace a materiály, které obsahují osobní údaje či důvěrné informace, budou doručovány buď osobně, nebo zasílány elektronicky a šifrovány. Šifra pro elektronickou komunikaci bude určena před zahájením realizace plnění smlouvy.</w:t>
      </w:r>
      <w:bookmarkEnd w:id="235"/>
      <w:bookmarkEnd w:id="236"/>
      <w:bookmarkEnd w:id="237"/>
      <w:bookmarkEnd w:id="238"/>
      <w:bookmarkEnd w:id="239"/>
    </w:p>
    <w:p w14:paraId="3B9B3316" w14:textId="275FFE53" w:rsidR="00EE20E3" w:rsidRPr="00ED1DB8" w:rsidRDefault="00153074" w:rsidP="00491971">
      <w:pPr>
        <w:pStyle w:val="Nadpis1"/>
        <w:keepNext w:val="0"/>
        <w:keepLines w:val="0"/>
        <w:widowControl w:val="0"/>
        <w:rPr>
          <w:rFonts w:ascii="Segoe UI" w:hAnsi="Segoe UI" w:cs="Segoe UI"/>
          <w:sz w:val="22"/>
          <w:szCs w:val="22"/>
        </w:rPr>
      </w:pPr>
      <w:bookmarkStart w:id="240" w:name="_Toc425495350"/>
      <w:r w:rsidRPr="00ED1DB8">
        <w:rPr>
          <w:rFonts w:ascii="Segoe UI" w:hAnsi="Segoe UI" w:cs="Segoe UI"/>
          <w:sz w:val="22"/>
          <w:szCs w:val="22"/>
        </w:rPr>
        <w:t xml:space="preserve"> </w:t>
      </w:r>
      <w:r w:rsidR="00EE20E3" w:rsidRPr="00ED1DB8">
        <w:rPr>
          <w:rFonts w:ascii="Segoe UI" w:hAnsi="Segoe UI" w:cs="Segoe UI"/>
          <w:sz w:val="22"/>
          <w:szCs w:val="22"/>
        </w:rPr>
        <w:t>ZÁVĚREČNÁ USTANOVENÍ</w:t>
      </w:r>
      <w:bookmarkEnd w:id="240"/>
    </w:p>
    <w:p w14:paraId="4C03AEDB" w14:textId="4E043AEC" w:rsidR="00447D57" w:rsidRPr="00ED1DB8" w:rsidRDefault="00447D57" w:rsidP="00491971">
      <w:pPr>
        <w:pStyle w:val="Nadpis2"/>
        <w:keepLines w:val="0"/>
        <w:widowControl w:val="0"/>
        <w:rPr>
          <w:rFonts w:ascii="Segoe UI" w:hAnsi="Segoe UI" w:cs="Segoe UI"/>
          <w:sz w:val="22"/>
        </w:rPr>
      </w:pPr>
      <w:bookmarkStart w:id="241" w:name="_Toc420740315"/>
      <w:bookmarkStart w:id="242" w:name="_Toc420743546"/>
      <w:bookmarkStart w:id="243" w:name="_Toc420748777"/>
      <w:bookmarkStart w:id="244" w:name="_Toc425495351"/>
      <w:r w:rsidRPr="00ED1DB8">
        <w:rPr>
          <w:rFonts w:ascii="Segoe UI" w:hAnsi="Segoe UI" w:cs="Segoe UI"/>
          <w:sz w:val="22"/>
        </w:rPr>
        <w:t>Smlouva nabývá platnosti dnem podpisu oprávněnými zástupci obou Smluvních stran a</w:t>
      </w:r>
      <w:r w:rsidR="00FF2379" w:rsidRPr="00ED1DB8">
        <w:rPr>
          <w:rFonts w:ascii="Segoe UI" w:hAnsi="Segoe UI" w:cs="Segoe UI"/>
          <w:sz w:val="22"/>
        </w:rPr>
        <w:t> </w:t>
      </w:r>
      <w:r w:rsidRPr="00ED1DB8">
        <w:rPr>
          <w:rFonts w:ascii="Segoe UI" w:hAnsi="Segoe UI" w:cs="Segoe UI"/>
          <w:sz w:val="22"/>
        </w:rPr>
        <w:t>účinnosti dnem jejího uveřejnění v registru smluv dle zákona o registru smluv.</w:t>
      </w:r>
    </w:p>
    <w:p w14:paraId="749C7335" w14:textId="77777777" w:rsidR="00A77195" w:rsidRPr="00ED1DB8" w:rsidRDefault="00FF2379" w:rsidP="00491971">
      <w:pPr>
        <w:pStyle w:val="Nadpis2"/>
        <w:keepLines w:val="0"/>
        <w:widowControl w:val="0"/>
        <w:rPr>
          <w:rFonts w:ascii="Segoe UI" w:hAnsi="Segoe UI" w:cs="Segoe UI"/>
          <w:sz w:val="22"/>
        </w:rPr>
      </w:pPr>
      <w:r w:rsidRPr="00ED1DB8">
        <w:rPr>
          <w:rFonts w:ascii="Segoe UI" w:hAnsi="Segoe UI" w:cs="Segoe UI"/>
          <w:sz w:val="22"/>
        </w:rPr>
        <w:t>Smlouvu</w:t>
      </w:r>
      <w:r w:rsidR="00B23195" w:rsidRPr="00ED1DB8">
        <w:rPr>
          <w:rFonts w:ascii="Segoe UI" w:hAnsi="Segoe UI" w:cs="Segoe UI"/>
          <w:sz w:val="22"/>
        </w:rPr>
        <w:t xml:space="preserve"> lze po dohodě Smluvních stran měnit nebo doplňovat pouze písemnými dodatky označovanými a číslovanými vzestupnou řadou a podepsanými oprávněnými zástupci Smluvních stran uvedenými v záhlaví smlouvy</w:t>
      </w:r>
      <w:r w:rsidR="00A20CE7" w:rsidRPr="00ED1DB8">
        <w:rPr>
          <w:rFonts w:ascii="Segoe UI" w:hAnsi="Segoe UI" w:cs="Segoe UI"/>
          <w:sz w:val="22"/>
        </w:rPr>
        <w:t>, není-li ve smlouvě výslovně uvedeno jinak</w:t>
      </w:r>
      <w:r w:rsidR="00B23195" w:rsidRPr="00ED1DB8">
        <w:rPr>
          <w:rFonts w:ascii="Segoe UI" w:hAnsi="Segoe UI" w:cs="Segoe UI"/>
          <w:sz w:val="22"/>
        </w:rPr>
        <w:t>. Jiná ujednání jsou neplatná.</w:t>
      </w:r>
      <w:bookmarkEnd w:id="241"/>
      <w:bookmarkEnd w:id="242"/>
      <w:bookmarkEnd w:id="243"/>
      <w:bookmarkEnd w:id="244"/>
      <w:r w:rsidR="00553120" w:rsidRPr="00ED1DB8">
        <w:rPr>
          <w:rFonts w:ascii="Segoe UI" w:hAnsi="Segoe UI" w:cs="Segoe UI"/>
          <w:sz w:val="22"/>
        </w:rPr>
        <w:t xml:space="preserve"> </w:t>
      </w:r>
    </w:p>
    <w:p w14:paraId="30053173" w14:textId="58CA2D69" w:rsidR="0032054E"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 xml:space="preserve">Smluvní strany se dohodly na tom, že </w:t>
      </w:r>
      <w:r w:rsidR="008E4034" w:rsidRPr="00ED1DB8">
        <w:rPr>
          <w:rFonts w:ascii="Segoe UI" w:hAnsi="Segoe UI" w:cs="Segoe UI"/>
          <w:sz w:val="22"/>
        </w:rPr>
        <w:t>Dodavatel</w:t>
      </w:r>
      <w:r w:rsidRPr="00ED1DB8">
        <w:rPr>
          <w:rFonts w:ascii="Segoe UI" w:hAnsi="Segoe UI" w:cs="Segoe UI"/>
          <w:sz w:val="22"/>
        </w:rPr>
        <w:t xml:space="preserve"> není oprávněn činit jednostranná započtení svých pohledávek vzniklých na základě smlouvy či v souvislosti s ní vůči jakýmkoliv pohledávkám </w:t>
      </w:r>
      <w:r w:rsidR="00454FBB" w:rsidRPr="00ED1DB8">
        <w:rPr>
          <w:rFonts w:ascii="Segoe UI" w:hAnsi="Segoe UI" w:cs="Segoe UI"/>
          <w:sz w:val="22"/>
        </w:rPr>
        <w:t>Objednatele</w:t>
      </w:r>
      <w:r w:rsidRPr="00ED1DB8">
        <w:rPr>
          <w:rFonts w:ascii="Segoe UI" w:hAnsi="Segoe UI" w:cs="Segoe UI"/>
          <w:sz w:val="22"/>
        </w:rPr>
        <w:t xml:space="preserve">. Pohledávky a nároky </w:t>
      </w:r>
      <w:r w:rsidR="008E4034" w:rsidRPr="00ED1DB8">
        <w:rPr>
          <w:rFonts w:ascii="Segoe UI" w:hAnsi="Segoe UI" w:cs="Segoe UI"/>
          <w:sz w:val="22"/>
        </w:rPr>
        <w:t>Dodavatele</w:t>
      </w:r>
      <w:r w:rsidRPr="00ED1DB8">
        <w:rPr>
          <w:rFonts w:ascii="Segoe UI" w:hAnsi="Segoe UI" w:cs="Segoe UI"/>
          <w:sz w:val="22"/>
        </w:rPr>
        <w:t xml:space="preserve"> vzniklé na</w:t>
      </w:r>
      <w:r w:rsidR="00533B6E">
        <w:rPr>
          <w:rFonts w:ascii="Segoe UI" w:hAnsi="Segoe UI" w:cs="Segoe UI"/>
          <w:sz w:val="22"/>
        </w:rPr>
        <w:t> </w:t>
      </w:r>
      <w:r w:rsidRPr="00ED1DB8">
        <w:rPr>
          <w:rFonts w:ascii="Segoe UI" w:hAnsi="Segoe UI" w:cs="Segoe UI"/>
          <w:sz w:val="22"/>
        </w:rPr>
        <w:t xml:space="preserve">základě smlouvy, či v souvislosti s ní nesmějí být </w:t>
      </w:r>
      <w:r w:rsidR="000C0323" w:rsidRPr="00ED1DB8">
        <w:rPr>
          <w:rFonts w:ascii="Segoe UI" w:hAnsi="Segoe UI" w:cs="Segoe UI"/>
          <w:sz w:val="22"/>
        </w:rPr>
        <w:t>Dodavatelem</w:t>
      </w:r>
      <w:r w:rsidRPr="00ED1DB8">
        <w:rPr>
          <w:rFonts w:ascii="Segoe UI" w:hAnsi="Segoe UI" w:cs="Segoe UI"/>
          <w:sz w:val="22"/>
        </w:rPr>
        <w:t xml:space="preserve"> postoupeny třetím osobám, zastaveny, nebo s nimi jinak disponováno bez předchozího písemného souhlasu </w:t>
      </w:r>
      <w:r w:rsidR="00454FBB" w:rsidRPr="00ED1DB8">
        <w:rPr>
          <w:rFonts w:ascii="Segoe UI" w:hAnsi="Segoe UI" w:cs="Segoe UI"/>
          <w:sz w:val="22"/>
        </w:rPr>
        <w:t>Objednatele</w:t>
      </w:r>
      <w:r w:rsidRPr="00ED1DB8">
        <w:rPr>
          <w:rFonts w:ascii="Segoe UI" w:hAnsi="Segoe UI" w:cs="Segoe UI"/>
          <w:sz w:val="22"/>
        </w:rPr>
        <w:t xml:space="preserve"> (včetně zákazu </w:t>
      </w:r>
      <w:r w:rsidR="008E4034" w:rsidRPr="00ED1DB8">
        <w:rPr>
          <w:rFonts w:ascii="Segoe UI" w:hAnsi="Segoe UI" w:cs="Segoe UI"/>
          <w:sz w:val="22"/>
        </w:rPr>
        <w:t>Dodavatele</w:t>
      </w:r>
      <w:r w:rsidRPr="00ED1DB8">
        <w:rPr>
          <w:rFonts w:ascii="Segoe UI" w:hAnsi="Segoe UI" w:cs="Segoe UI"/>
          <w:sz w:val="22"/>
        </w:rPr>
        <w:t xml:space="preserve"> postoupit smlouvu). Jakýkoliv právní úkon učiněný </w:t>
      </w:r>
      <w:r w:rsidR="000C0323" w:rsidRPr="00ED1DB8">
        <w:rPr>
          <w:rFonts w:ascii="Segoe UI" w:hAnsi="Segoe UI" w:cs="Segoe UI"/>
          <w:sz w:val="22"/>
        </w:rPr>
        <w:t>Dodavatelem</w:t>
      </w:r>
      <w:r w:rsidRPr="00ED1DB8">
        <w:rPr>
          <w:rFonts w:ascii="Segoe UI" w:hAnsi="Segoe UI" w:cs="Segoe UI"/>
          <w:sz w:val="22"/>
        </w:rPr>
        <w:t xml:space="preserve"> v rozporu s tímto ustanovením smlouvy bude považován za příčící se dobrým mravům.</w:t>
      </w:r>
    </w:p>
    <w:p w14:paraId="59F4D2A1" w14:textId="588D1CF2" w:rsidR="00B23195" w:rsidRPr="00ED1DB8" w:rsidRDefault="008E4034" w:rsidP="00491971">
      <w:pPr>
        <w:pStyle w:val="Nadpis2"/>
        <w:keepLines w:val="0"/>
        <w:widowControl w:val="0"/>
        <w:rPr>
          <w:rFonts w:ascii="Segoe UI" w:hAnsi="Segoe UI" w:cs="Segoe UI"/>
          <w:sz w:val="22"/>
        </w:rPr>
      </w:pPr>
      <w:r w:rsidRPr="00ED1DB8">
        <w:rPr>
          <w:rFonts w:ascii="Segoe UI" w:hAnsi="Segoe UI" w:cs="Segoe UI"/>
          <w:sz w:val="22"/>
        </w:rPr>
        <w:t>Dodavatel</w:t>
      </w:r>
      <w:r w:rsidR="00B23195" w:rsidRPr="00ED1DB8">
        <w:rPr>
          <w:rFonts w:ascii="Segoe UI" w:hAnsi="Segoe UI" w:cs="Segoe UI"/>
          <w:sz w:val="22"/>
        </w:rPr>
        <w:t xml:space="preserve"> výslovně uvádí, že na sebe přebírá nebezpečí změny okolností ve smyslu ustanovení § 1765 odst. 2 OZ.</w:t>
      </w:r>
    </w:p>
    <w:p w14:paraId="2041509E" w14:textId="5F3D06BC" w:rsidR="00B23195"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w:t>
      </w:r>
      <w:r w:rsidR="00A20CE7" w:rsidRPr="00ED1DB8">
        <w:rPr>
          <w:rFonts w:ascii="Segoe UI" w:hAnsi="Segoe UI" w:cs="Segoe UI"/>
          <w:sz w:val="22"/>
        </w:rPr>
        <w:t>e</w:t>
      </w:r>
      <w:r w:rsidRPr="00ED1DB8">
        <w:rPr>
          <w:rFonts w:ascii="Segoe UI" w:hAnsi="Segoe UI" w:cs="Segoe UI"/>
          <w:sz w:val="22"/>
        </w:rPr>
        <w:t xml:space="preserve"> smlouvě výslovně sjednáno jinak. Vedle shora uvedeného si</w:t>
      </w:r>
      <w:r w:rsidR="00533B6E">
        <w:rPr>
          <w:rFonts w:ascii="Segoe UI" w:hAnsi="Segoe UI" w:cs="Segoe UI"/>
          <w:sz w:val="22"/>
        </w:rPr>
        <w:t> </w:t>
      </w:r>
      <w:r w:rsidRPr="00ED1DB8">
        <w:rPr>
          <w:rFonts w:ascii="Segoe UI" w:hAnsi="Segoe UI" w:cs="Segoe UI"/>
          <w:sz w:val="22"/>
        </w:rPr>
        <w:t>Smluvní strany potvrzují, že si nejsou vědomy žádných dosud mezi nimi zavedených obchodních zvyklostí či praxe.</w:t>
      </w:r>
    </w:p>
    <w:p w14:paraId="1C52954E" w14:textId="4FA77EFF" w:rsidR="00E77E8C" w:rsidRPr="00ED1DB8" w:rsidRDefault="00E77E8C" w:rsidP="00491971">
      <w:pPr>
        <w:pStyle w:val="Nadpis2"/>
        <w:keepLines w:val="0"/>
        <w:widowControl w:val="0"/>
        <w:rPr>
          <w:rFonts w:ascii="Segoe UI" w:hAnsi="Segoe UI" w:cs="Segoe UI"/>
          <w:sz w:val="22"/>
        </w:rPr>
      </w:pPr>
      <w:bookmarkStart w:id="245" w:name="_Hlk89252547"/>
      <w:r w:rsidRPr="00ED1DB8">
        <w:rPr>
          <w:rFonts w:ascii="Segoe UI" w:hAnsi="Segoe UI" w:cs="Segoe UI"/>
          <w:sz w:val="22"/>
        </w:rPr>
        <w:t xml:space="preserve">Tato smlouva je vyhotovena v elektronické formě a zástupci </w:t>
      </w:r>
      <w:r w:rsidR="00FB0C60" w:rsidRPr="00ED1DB8">
        <w:rPr>
          <w:rFonts w:ascii="Segoe UI" w:hAnsi="Segoe UI" w:cs="Segoe UI"/>
          <w:sz w:val="22"/>
        </w:rPr>
        <w:t>S</w:t>
      </w:r>
      <w:r w:rsidRPr="00ED1DB8">
        <w:rPr>
          <w:rFonts w:ascii="Segoe UI" w:hAnsi="Segoe UI" w:cs="Segoe UI"/>
          <w:sz w:val="22"/>
        </w:rPr>
        <w:t>mluvních stran podepsána digitálními podpisy založenými na kvalifikovaných certifikátech. Každá ze stran obdrží oboustranně podepsané elektronické vyhotovení této smlouvy.</w:t>
      </w:r>
    </w:p>
    <w:bookmarkEnd w:id="245"/>
    <w:p w14:paraId="1C4D0CE6" w14:textId="2C4616CD" w:rsidR="00B23195"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Je-li nebo stane-li se některé ustanovení smlouvy neplatným či neúčinným, nedotýká se</w:t>
      </w:r>
      <w:r w:rsidR="00533B6E">
        <w:rPr>
          <w:rFonts w:ascii="Segoe UI" w:hAnsi="Segoe UI" w:cs="Segoe UI"/>
          <w:sz w:val="22"/>
        </w:rPr>
        <w:t> </w:t>
      </w:r>
      <w:r w:rsidRPr="00ED1DB8">
        <w:rPr>
          <w:rFonts w:ascii="Segoe UI" w:hAnsi="Segoe UI" w:cs="Segoe UI"/>
          <w:sz w:val="22"/>
        </w:rPr>
        <w:t>to ostatních ustanovení smlouvy, která zůstávají platná a účinná. Smluvní strany se</w:t>
      </w:r>
      <w:r w:rsidR="00533B6E">
        <w:rPr>
          <w:rFonts w:ascii="Segoe UI" w:hAnsi="Segoe UI" w:cs="Segoe UI"/>
          <w:sz w:val="22"/>
        </w:rPr>
        <w:t> </w:t>
      </w:r>
      <w:r w:rsidRPr="00ED1DB8">
        <w:rPr>
          <w:rFonts w:ascii="Segoe UI" w:hAnsi="Segoe UI" w:cs="Segoe UI"/>
          <w:sz w:val="22"/>
        </w:rPr>
        <w:t>v</w:t>
      </w:r>
      <w:r w:rsidR="00533B6E">
        <w:rPr>
          <w:rFonts w:ascii="Segoe UI" w:hAnsi="Segoe UI" w:cs="Segoe UI"/>
          <w:sz w:val="22"/>
        </w:rPr>
        <w:t> </w:t>
      </w:r>
      <w:r w:rsidRPr="00ED1DB8">
        <w:rPr>
          <w:rFonts w:ascii="Segoe UI" w:hAnsi="Segoe UI" w:cs="Segoe UI"/>
          <w:sz w:val="22"/>
        </w:rPr>
        <w:t>tomto případě zavazují bez zbytečného odkladu nahradit neplatné/neúčinné ustanovení ustanovením platným/účinným, které nejlépe odpovídá původně zamýšlenému účelu ustanovení neplatného/neúčinného.</w:t>
      </w:r>
    </w:p>
    <w:p w14:paraId="52F4927E" w14:textId="77777777" w:rsidR="00F959EC" w:rsidRPr="00ED1DB8" w:rsidRDefault="00F56933" w:rsidP="00491971">
      <w:pPr>
        <w:pStyle w:val="Nadpis2"/>
        <w:keepLines w:val="0"/>
        <w:widowControl w:val="0"/>
        <w:rPr>
          <w:rFonts w:ascii="Segoe UI" w:hAnsi="Segoe UI" w:cs="Segoe UI"/>
          <w:sz w:val="22"/>
        </w:rPr>
      </w:pPr>
      <w:r w:rsidRPr="00ED1DB8">
        <w:rPr>
          <w:rFonts w:ascii="Segoe UI" w:hAnsi="Segoe UI" w:cs="Segoe UI"/>
          <w:sz w:val="22"/>
        </w:rPr>
        <w:t>Vztahy Smluvních stran smlouvou výslovně neupravené se řídí českým právním řádem, zejména pak OZ. Veškeré případné spory z</w:t>
      </w:r>
      <w:r w:rsidR="00F959EC" w:rsidRPr="00ED1DB8">
        <w:rPr>
          <w:rFonts w:ascii="Segoe UI" w:hAnsi="Segoe UI" w:cs="Segoe UI"/>
          <w:sz w:val="22"/>
        </w:rPr>
        <w:t>e</w:t>
      </w:r>
      <w:r w:rsidRPr="00ED1DB8">
        <w:rPr>
          <w:rFonts w:ascii="Segoe UI" w:hAnsi="Segoe UI" w:cs="Segoe UI"/>
          <w:sz w:val="22"/>
        </w:rPr>
        <w:t> smlouvy</w:t>
      </w:r>
      <w:r w:rsidR="00F959EC" w:rsidRPr="00ED1DB8">
        <w:rPr>
          <w:rFonts w:ascii="Segoe UI" w:hAnsi="Segoe UI" w:cs="Segoe UI"/>
          <w:sz w:val="22"/>
        </w:rPr>
        <w:t xml:space="preserve"> </w:t>
      </w:r>
      <w:r w:rsidRPr="00ED1DB8">
        <w:rPr>
          <w:rFonts w:ascii="Segoe UI" w:hAnsi="Segoe UI" w:cs="Segoe UI"/>
          <w:sz w:val="22"/>
        </w:rPr>
        <w:t xml:space="preserve">budou v prvé řadě řešeny smírem. </w:t>
      </w:r>
    </w:p>
    <w:p w14:paraId="0BA4DBCB" w14:textId="77777777" w:rsidR="00B23195"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Smluvní ustanovení, z nichž vyplývá, že mají přetrvávat i po skončení účinnosti smlouvy, přetrvávají zánik tohoto smluvního vztahu.</w:t>
      </w:r>
    </w:p>
    <w:p w14:paraId="4E90C36D" w14:textId="77777777" w:rsidR="00EE20E3" w:rsidRPr="00ED1DB8" w:rsidRDefault="00B23195" w:rsidP="00491971">
      <w:pPr>
        <w:pStyle w:val="Nadpis2"/>
        <w:keepLines w:val="0"/>
        <w:widowControl w:val="0"/>
        <w:rPr>
          <w:rFonts w:ascii="Segoe UI" w:hAnsi="Segoe UI" w:cs="Segoe UI"/>
          <w:sz w:val="22"/>
        </w:rPr>
      </w:pPr>
      <w:r w:rsidRPr="00ED1DB8">
        <w:rPr>
          <w:rFonts w:ascii="Segoe UI" w:hAnsi="Segoe UI" w:cs="Segoe UI"/>
          <w:sz w:val="22"/>
        </w:rPr>
        <w:t>Nedílnou součást této smlouvy tvoří tyto přílohy</w:t>
      </w:r>
      <w:r w:rsidR="00EE20E3" w:rsidRPr="00ED1DB8">
        <w:rPr>
          <w:rFonts w:ascii="Segoe UI" w:hAnsi="Segoe UI" w:cs="Segoe UI"/>
          <w:sz w:val="22"/>
        </w:rPr>
        <w:t>:</w:t>
      </w:r>
    </w:p>
    <w:p w14:paraId="19B55B90" w14:textId="354E180F" w:rsidR="00EA59B3" w:rsidRPr="00ED1DB8" w:rsidRDefault="00E77E8C" w:rsidP="00D2364E">
      <w:pPr>
        <w:widowControl w:val="0"/>
        <w:spacing w:after="60" w:line="276" w:lineRule="auto"/>
        <w:ind w:left="567" w:firstLine="142"/>
        <w:rPr>
          <w:rFonts w:ascii="Segoe UI" w:hAnsi="Segoe UI" w:cs="Segoe UI"/>
          <w:sz w:val="22"/>
          <w:szCs w:val="22"/>
        </w:rPr>
      </w:pPr>
      <w:r w:rsidRPr="00ED1DB8">
        <w:rPr>
          <w:rFonts w:ascii="Segoe UI" w:hAnsi="Segoe UI" w:cs="Segoe UI"/>
          <w:sz w:val="22"/>
        </w:rPr>
        <w:t>-</w:t>
      </w:r>
      <w:r w:rsidRPr="00ED1DB8">
        <w:rPr>
          <w:rFonts w:ascii="Segoe UI" w:hAnsi="Segoe UI" w:cs="Segoe UI"/>
          <w:sz w:val="22"/>
          <w:szCs w:val="22"/>
        </w:rPr>
        <w:tab/>
      </w:r>
      <w:r w:rsidR="00EA59B3" w:rsidRPr="0069609A">
        <w:rPr>
          <w:rFonts w:ascii="Segoe UI" w:hAnsi="Segoe UI" w:cs="Segoe UI"/>
          <w:sz w:val="22"/>
          <w:szCs w:val="22"/>
        </w:rPr>
        <w:t xml:space="preserve">Příloha č. 1 </w:t>
      </w:r>
      <w:r w:rsidR="00EA59B3" w:rsidRPr="007D67F8">
        <w:rPr>
          <w:rFonts w:ascii="Segoe UI" w:hAnsi="Segoe UI" w:cs="Segoe UI"/>
          <w:sz w:val="22"/>
          <w:szCs w:val="22"/>
        </w:rPr>
        <w:t>– Cenová nabídka</w:t>
      </w:r>
      <w:r w:rsidR="00EA59B3" w:rsidRPr="00ED1DB8">
        <w:rPr>
          <w:rFonts w:ascii="Segoe UI" w:hAnsi="Segoe UI" w:cs="Segoe UI"/>
          <w:sz w:val="22"/>
          <w:szCs w:val="22"/>
        </w:rPr>
        <w:t xml:space="preserve"> </w:t>
      </w:r>
    </w:p>
    <w:p w14:paraId="0785607F" w14:textId="1CA907BE" w:rsidR="00EA59B3" w:rsidRPr="00ED1DB8" w:rsidRDefault="00EA59B3" w:rsidP="2D8A5D93">
      <w:pPr>
        <w:widowControl w:val="0"/>
        <w:spacing w:after="60" w:line="276" w:lineRule="auto"/>
        <w:ind w:left="567" w:firstLine="142"/>
        <w:rPr>
          <w:rFonts w:ascii="Segoe UI" w:hAnsi="Segoe UI" w:cs="Segoe UI"/>
          <w:sz w:val="22"/>
          <w:szCs w:val="22"/>
        </w:rPr>
      </w:pPr>
      <w:r w:rsidRPr="2D8A5D93">
        <w:rPr>
          <w:rFonts w:ascii="Segoe UI" w:hAnsi="Segoe UI" w:cs="Segoe UI"/>
          <w:sz w:val="22"/>
          <w:szCs w:val="22"/>
        </w:rPr>
        <w:t>-</w:t>
      </w:r>
      <w:r>
        <w:tab/>
      </w:r>
      <w:r w:rsidRPr="2D8A5D93">
        <w:rPr>
          <w:rFonts w:ascii="Segoe UI" w:hAnsi="Segoe UI" w:cs="Segoe UI"/>
          <w:sz w:val="22"/>
          <w:szCs w:val="22"/>
        </w:rPr>
        <w:t xml:space="preserve">Příloha č. </w:t>
      </w:r>
      <w:r w:rsidR="007D67F8" w:rsidRPr="2D8A5D93">
        <w:rPr>
          <w:rFonts w:ascii="Segoe UI" w:hAnsi="Segoe UI" w:cs="Segoe UI"/>
          <w:sz w:val="22"/>
          <w:szCs w:val="22"/>
        </w:rPr>
        <w:t>2</w:t>
      </w:r>
      <w:r w:rsidRPr="2D8A5D93">
        <w:rPr>
          <w:rFonts w:ascii="Segoe UI" w:hAnsi="Segoe UI" w:cs="Segoe UI"/>
          <w:sz w:val="22"/>
          <w:szCs w:val="22"/>
        </w:rPr>
        <w:t xml:space="preserve"> – Seznam poddodavatelů</w:t>
      </w:r>
    </w:p>
    <w:p w14:paraId="22D39818" w14:textId="1B9AD613" w:rsidR="00EA59B3" w:rsidRPr="00ED1DB8" w:rsidRDefault="00EA59B3" w:rsidP="2D8A5D93">
      <w:pPr>
        <w:widowControl w:val="0"/>
        <w:spacing w:after="60" w:line="276" w:lineRule="auto"/>
        <w:ind w:left="567" w:firstLine="142"/>
        <w:rPr>
          <w:rFonts w:ascii="Segoe UI" w:hAnsi="Segoe UI" w:cs="Segoe UI"/>
          <w:sz w:val="22"/>
          <w:szCs w:val="22"/>
        </w:rPr>
      </w:pPr>
      <w:r w:rsidRPr="2D8A5D93">
        <w:rPr>
          <w:rFonts w:ascii="Segoe UI" w:hAnsi="Segoe UI" w:cs="Segoe UI"/>
          <w:sz w:val="22"/>
          <w:szCs w:val="22"/>
        </w:rPr>
        <w:t xml:space="preserve">- </w:t>
      </w:r>
      <w:r>
        <w:tab/>
      </w:r>
      <w:r w:rsidRPr="2D8A5D93">
        <w:rPr>
          <w:rFonts w:ascii="Segoe UI" w:hAnsi="Segoe UI" w:cs="Segoe UI"/>
          <w:sz w:val="22"/>
          <w:szCs w:val="22"/>
        </w:rPr>
        <w:t xml:space="preserve">Příloha č. </w:t>
      </w:r>
      <w:r w:rsidR="007D67F8" w:rsidRPr="2D8A5D93">
        <w:rPr>
          <w:rFonts w:ascii="Segoe UI" w:hAnsi="Segoe UI" w:cs="Segoe UI"/>
          <w:sz w:val="22"/>
          <w:szCs w:val="22"/>
        </w:rPr>
        <w:t>3</w:t>
      </w:r>
      <w:r w:rsidRPr="2D8A5D93">
        <w:rPr>
          <w:rFonts w:ascii="Segoe UI" w:hAnsi="Segoe UI" w:cs="Segoe UI"/>
          <w:sz w:val="22"/>
          <w:szCs w:val="22"/>
        </w:rPr>
        <w:t xml:space="preserve"> – Harmonogram</w:t>
      </w:r>
    </w:p>
    <w:p w14:paraId="3402997A" w14:textId="1E134669" w:rsidR="0003695C" w:rsidRDefault="00EA59B3" w:rsidP="2D8A5D93">
      <w:pPr>
        <w:widowControl w:val="0"/>
        <w:spacing w:after="60" w:line="276" w:lineRule="auto"/>
        <w:ind w:left="567" w:firstLine="142"/>
        <w:rPr>
          <w:rFonts w:ascii="Segoe UI" w:hAnsi="Segoe UI" w:cs="Segoe UI"/>
          <w:sz w:val="22"/>
          <w:szCs w:val="22"/>
        </w:rPr>
      </w:pPr>
      <w:r w:rsidRPr="2D8A5D93">
        <w:rPr>
          <w:rFonts w:ascii="Segoe UI" w:hAnsi="Segoe UI" w:cs="Segoe UI"/>
          <w:sz w:val="22"/>
          <w:szCs w:val="22"/>
        </w:rPr>
        <w:t>-</w:t>
      </w:r>
      <w:r>
        <w:tab/>
      </w:r>
      <w:r w:rsidRPr="2D8A5D93">
        <w:rPr>
          <w:rFonts w:ascii="Segoe UI" w:hAnsi="Segoe UI" w:cs="Segoe UI"/>
          <w:sz w:val="22"/>
          <w:szCs w:val="22"/>
        </w:rPr>
        <w:t xml:space="preserve">Příloha č. </w:t>
      </w:r>
      <w:r w:rsidR="007D67F8" w:rsidRPr="2D8A5D93">
        <w:rPr>
          <w:rFonts w:ascii="Segoe UI" w:hAnsi="Segoe UI" w:cs="Segoe UI"/>
          <w:sz w:val="22"/>
          <w:szCs w:val="22"/>
        </w:rPr>
        <w:t>4</w:t>
      </w:r>
      <w:r w:rsidRPr="2D8A5D93">
        <w:rPr>
          <w:rFonts w:ascii="Segoe UI" w:hAnsi="Segoe UI" w:cs="Segoe UI"/>
          <w:sz w:val="22"/>
          <w:szCs w:val="22"/>
        </w:rPr>
        <w:t xml:space="preserve"> – Seznam členů realizačního týmu</w:t>
      </w:r>
      <w:r w:rsidR="004364AC" w:rsidRPr="2D8A5D93">
        <w:rPr>
          <w:rFonts w:ascii="Segoe UI" w:hAnsi="Segoe UI" w:cs="Segoe UI"/>
          <w:sz w:val="22"/>
          <w:szCs w:val="22"/>
        </w:rPr>
        <w:t xml:space="preserve"> </w:t>
      </w:r>
    </w:p>
    <w:p w14:paraId="4E91353D" w14:textId="4B5672C0" w:rsidR="0069609A" w:rsidRPr="00ED1DB8" w:rsidRDefault="0069609A" w:rsidP="0003695C">
      <w:pPr>
        <w:widowControl w:val="0"/>
        <w:spacing w:after="120" w:line="276" w:lineRule="auto"/>
        <w:ind w:left="567" w:firstLine="142"/>
        <w:rPr>
          <w:rFonts w:ascii="Segoe UI" w:hAnsi="Segoe UI" w:cs="Segoe UI"/>
          <w:sz w:val="22"/>
          <w:szCs w:val="22"/>
        </w:rPr>
      </w:pPr>
      <w:r w:rsidRPr="2D8A5D93">
        <w:rPr>
          <w:rFonts w:ascii="Segoe UI" w:hAnsi="Segoe UI" w:cs="Segoe UI"/>
          <w:sz w:val="22"/>
          <w:szCs w:val="22"/>
        </w:rPr>
        <w:t>-</w:t>
      </w:r>
      <w:r>
        <w:tab/>
      </w:r>
      <w:r w:rsidRPr="2D8A5D93">
        <w:rPr>
          <w:rFonts w:ascii="Segoe UI" w:hAnsi="Segoe UI" w:cs="Segoe UI"/>
          <w:sz w:val="22"/>
          <w:szCs w:val="22"/>
        </w:rPr>
        <w:t xml:space="preserve">Příloha č. 5 – Dokumentace prvků AVT - vzor </w:t>
      </w:r>
    </w:p>
    <w:p w14:paraId="4609124C" w14:textId="62C6AB52" w:rsidR="00EE20E3" w:rsidRPr="00ED1DB8" w:rsidRDefault="00EE20E3" w:rsidP="0003695C">
      <w:pPr>
        <w:pStyle w:val="Nadpis2"/>
        <w:keepLines w:val="0"/>
        <w:widowControl w:val="0"/>
        <w:rPr>
          <w:rFonts w:ascii="Segoe UI" w:hAnsi="Segoe UI" w:cs="Segoe UI"/>
          <w:sz w:val="22"/>
        </w:rPr>
      </w:pPr>
      <w:r w:rsidRPr="00ED1DB8">
        <w:rPr>
          <w:rFonts w:ascii="Segoe UI" w:hAnsi="Segoe UI" w:cs="Segoe UI"/>
          <w:sz w:val="22"/>
        </w:rPr>
        <w:t>Smluvní strany shodně prohlašují, že si smlouvu před jejím podpisem přečetly a že byla uzavřena po vzájemném projednání podle jejich pravé a svobodné vůle, určitě, vážně a</w:t>
      </w:r>
      <w:r w:rsidR="00E25906" w:rsidRPr="00ED1DB8">
        <w:rPr>
          <w:rFonts w:ascii="Segoe UI" w:hAnsi="Segoe UI" w:cs="Segoe UI"/>
          <w:sz w:val="22"/>
        </w:rPr>
        <w:t> </w:t>
      </w:r>
      <w:r w:rsidRPr="00ED1DB8">
        <w:rPr>
          <w:rFonts w:ascii="Segoe UI" w:hAnsi="Segoe UI" w:cs="Segoe UI"/>
          <w:sz w:val="22"/>
        </w:rPr>
        <w:t>srozumitelně, a že se dohodly o celém jejím obsahu, což stvrzují svými podpisy.</w:t>
      </w:r>
    </w:p>
    <w:p w14:paraId="32FEE3E4" w14:textId="77777777" w:rsidR="00836FFA" w:rsidRPr="00ED1DB8" w:rsidRDefault="00836FFA" w:rsidP="00771ABF">
      <w:pPr>
        <w:widowControl w:val="0"/>
        <w:rPr>
          <w:lang w:eastAsia="en-US"/>
        </w:rPr>
      </w:pPr>
    </w:p>
    <w:tbl>
      <w:tblPr>
        <w:tblW w:w="5000" w:type="pct"/>
        <w:jc w:val="center"/>
        <w:tblLook w:val="01E0" w:firstRow="1" w:lastRow="1" w:firstColumn="1" w:lastColumn="1" w:noHBand="0" w:noVBand="0"/>
      </w:tblPr>
      <w:tblGrid>
        <w:gridCol w:w="396"/>
        <w:gridCol w:w="1852"/>
        <w:gridCol w:w="700"/>
        <w:gridCol w:w="1587"/>
        <w:gridCol w:w="284"/>
        <w:gridCol w:w="527"/>
        <w:gridCol w:w="1643"/>
        <w:gridCol w:w="617"/>
        <w:gridCol w:w="1466"/>
      </w:tblGrid>
      <w:tr w:rsidR="00E25906" w:rsidRPr="00ED1DB8" w14:paraId="1A0BC4AF" w14:textId="77777777" w:rsidTr="00D2364E">
        <w:trPr>
          <w:trHeight w:val="672"/>
          <w:jc w:val="center"/>
        </w:trPr>
        <w:tc>
          <w:tcPr>
            <w:tcW w:w="4535" w:type="dxa"/>
            <w:gridSpan w:val="4"/>
          </w:tcPr>
          <w:p w14:paraId="11FD496E" w14:textId="2F7F9AE6" w:rsidR="00E25906" w:rsidRPr="00ED1DB8" w:rsidRDefault="00E25906" w:rsidP="00491971">
            <w:pPr>
              <w:widowControl w:val="0"/>
              <w:spacing w:line="360" w:lineRule="auto"/>
              <w:rPr>
                <w:rFonts w:ascii="Segoe UI" w:hAnsi="Segoe UI" w:cs="Segoe UI"/>
                <w:sz w:val="22"/>
                <w:szCs w:val="22"/>
              </w:rPr>
            </w:pPr>
            <w:r w:rsidRPr="00ED1DB8">
              <w:rPr>
                <w:rFonts w:ascii="Segoe UI" w:hAnsi="Segoe UI" w:cs="Segoe UI"/>
                <w:sz w:val="22"/>
                <w:szCs w:val="22"/>
              </w:rPr>
              <w:t xml:space="preserve">Za </w:t>
            </w:r>
            <w:r w:rsidR="00454FBB" w:rsidRPr="00ED1DB8">
              <w:rPr>
                <w:rFonts w:ascii="Segoe UI" w:hAnsi="Segoe UI" w:cs="Segoe UI"/>
                <w:sz w:val="22"/>
                <w:szCs w:val="22"/>
              </w:rPr>
              <w:t>Objednatele</w:t>
            </w:r>
            <w:r w:rsidRPr="00ED1DB8">
              <w:rPr>
                <w:rFonts w:ascii="Segoe UI" w:hAnsi="Segoe UI" w:cs="Segoe UI"/>
                <w:sz w:val="22"/>
                <w:szCs w:val="22"/>
              </w:rPr>
              <w:t>:</w:t>
            </w:r>
          </w:p>
        </w:tc>
        <w:tc>
          <w:tcPr>
            <w:tcW w:w="284" w:type="dxa"/>
          </w:tcPr>
          <w:p w14:paraId="3CF6C658" w14:textId="77777777" w:rsidR="00E25906" w:rsidRPr="00ED1DB8" w:rsidRDefault="00E25906" w:rsidP="00491971">
            <w:pPr>
              <w:widowControl w:val="0"/>
              <w:spacing w:line="360" w:lineRule="auto"/>
              <w:rPr>
                <w:rFonts w:ascii="Segoe UI" w:hAnsi="Segoe UI" w:cs="Segoe UI"/>
                <w:sz w:val="22"/>
                <w:szCs w:val="22"/>
              </w:rPr>
            </w:pPr>
          </w:p>
        </w:tc>
        <w:tc>
          <w:tcPr>
            <w:tcW w:w="4253" w:type="dxa"/>
            <w:gridSpan w:val="4"/>
          </w:tcPr>
          <w:p w14:paraId="6223FF73" w14:textId="4829987B" w:rsidR="00EA59B3" w:rsidRPr="00ED1DB8" w:rsidRDefault="00E25906" w:rsidP="00491971">
            <w:pPr>
              <w:widowControl w:val="0"/>
              <w:spacing w:line="360" w:lineRule="auto"/>
              <w:rPr>
                <w:rFonts w:ascii="Segoe UI" w:hAnsi="Segoe UI" w:cs="Segoe UI"/>
                <w:sz w:val="22"/>
                <w:szCs w:val="22"/>
              </w:rPr>
            </w:pPr>
            <w:r w:rsidRPr="00ED1DB8">
              <w:rPr>
                <w:rFonts w:ascii="Segoe UI" w:hAnsi="Segoe UI" w:cs="Segoe UI"/>
                <w:sz w:val="22"/>
                <w:szCs w:val="22"/>
              </w:rPr>
              <w:t xml:space="preserve">Za </w:t>
            </w:r>
            <w:r w:rsidR="008E4034" w:rsidRPr="00ED1DB8">
              <w:rPr>
                <w:rFonts w:ascii="Segoe UI" w:hAnsi="Segoe UI" w:cs="Segoe UI"/>
                <w:sz w:val="22"/>
                <w:szCs w:val="22"/>
              </w:rPr>
              <w:t>Dodavatele</w:t>
            </w:r>
            <w:r w:rsidRPr="00ED1DB8">
              <w:rPr>
                <w:rFonts w:ascii="Segoe UI" w:hAnsi="Segoe UI" w:cs="Segoe UI"/>
                <w:sz w:val="22"/>
                <w:szCs w:val="22"/>
              </w:rPr>
              <w:t>:</w:t>
            </w:r>
          </w:p>
        </w:tc>
      </w:tr>
      <w:tr w:rsidR="00E25906" w:rsidRPr="00ED1DB8" w14:paraId="45FB82A7" w14:textId="77777777" w:rsidTr="00D2364E">
        <w:trPr>
          <w:jc w:val="center"/>
        </w:trPr>
        <w:tc>
          <w:tcPr>
            <w:tcW w:w="396" w:type="dxa"/>
          </w:tcPr>
          <w:p w14:paraId="50852240"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V</w:t>
            </w:r>
          </w:p>
        </w:tc>
        <w:tc>
          <w:tcPr>
            <w:tcW w:w="1852" w:type="dxa"/>
          </w:tcPr>
          <w:p w14:paraId="1E7FBF54" w14:textId="43713CB7" w:rsidR="00E25906" w:rsidRPr="00ED1DB8" w:rsidRDefault="00E77E8C"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Hradci Králové</w:t>
            </w:r>
          </w:p>
        </w:tc>
        <w:tc>
          <w:tcPr>
            <w:tcW w:w="700" w:type="dxa"/>
          </w:tcPr>
          <w:p w14:paraId="25DBB755"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dne</w:t>
            </w:r>
          </w:p>
        </w:tc>
        <w:tc>
          <w:tcPr>
            <w:tcW w:w="1587" w:type="dxa"/>
          </w:tcPr>
          <w:p w14:paraId="79150C18" w14:textId="77777777" w:rsidR="00E25906" w:rsidRPr="00ED1DB8" w:rsidRDefault="00E25906" w:rsidP="00491971">
            <w:pPr>
              <w:widowControl w:val="0"/>
              <w:spacing w:line="360" w:lineRule="auto"/>
              <w:jc w:val="center"/>
              <w:rPr>
                <w:rFonts w:ascii="Segoe UI" w:hAnsi="Segoe UI" w:cs="Segoe UI"/>
                <w:sz w:val="22"/>
                <w:szCs w:val="22"/>
              </w:rPr>
            </w:pPr>
          </w:p>
        </w:tc>
        <w:tc>
          <w:tcPr>
            <w:tcW w:w="284" w:type="dxa"/>
          </w:tcPr>
          <w:p w14:paraId="377DFB37" w14:textId="77777777" w:rsidR="00E25906" w:rsidRPr="00ED1DB8" w:rsidRDefault="00E25906" w:rsidP="00491971">
            <w:pPr>
              <w:widowControl w:val="0"/>
              <w:spacing w:line="360" w:lineRule="auto"/>
              <w:jc w:val="center"/>
              <w:rPr>
                <w:rFonts w:ascii="Segoe UI" w:hAnsi="Segoe UI" w:cs="Segoe UI"/>
                <w:sz w:val="22"/>
                <w:szCs w:val="22"/>
              </w:rPr>
            </w:pPr>
          </w:p>
        </w:tc>
        <w:tc>
          <w:tcPr>
            <w:tcW w:w="527" w:type="dxa"/>
          </w:tcPr>
          <w:p w14:paraId="771B489D"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V</w:t>
            </w:r>
          </w:p>
        </w:tc>
        <w:tc>
          <w:tcPr>
            <w:tcW w:w="1643" w:type="dxa"/>
          </w:tcPr>
          <w:p w14:paraId="6CBDB4DB" w14:textId="77777777" w:rsidR="00E25906" w:rsidRPr="00ED1DB8" w:rsidRDefault="00E25906" w:rsidP="00491971">
            <w:pPr>
              <w:widowControl w:val="0"/>
              <w:spacing w:line="360" w:lineRule="auto"/>
              <w:jc w:val="center"/>
              <w:rPr>
                <w:rFonts w:ascii="Segoe UI" w:hAnsi="Segoe UI" w:cs="Segoe UI"/>
                <w:sz w:val="22"/>
                <w:szCs w:val="22"/>
              </w:rPr>
            </w:pPr>
          </w:p>
        </w:tc>
        <w:tc>
          <w:tcPr>
            <w:tcW w:w="617" w:type="dxa"/>
          </w:tcPr>
          <w:p w14:paraId="44D01F48" w14:textId="77777777" w:rsidR="00E25906" w:rsidRPr="00ED1DB8" w:rsidRDefault="00E25906" w:rsidP="00491971">
            <w:pPr>
              <w:widowControl w:val="0"/>
              <w:spacing w:line="360" w:lineRule="auto"/>
              <w:jc w:val="center"/>
              <w:rPr>
                <w:rFonts w:ascii="Segoe UI" w:hAnsi="Segoe UI" w:cs="Segoe UI"/>
                <w:sz w:val="22"/>
                <w:szCs w:val="22"/>
              </w:rPr>
            </w:pPr>
            <w:r w:rsidRPr="00ED1DB8">
              <w:rPr>
                <w:rFonts w:ascii="Segoe UI" w:hAnsi="Segoe UI" w:cs="Segoe UI"/>
                <w:sz w:val="22"/>
                <w:szCs w:val="22"/>
              </w:rPr>
              <w:t>dne</w:t>
            </w:r>
          </w:p>
        </w:tc>
        <w:tc>
          <w:tcPr>
            <w:tcW w:w="1466" w:type="dxa"/>
          </w:tcPr>
          <w:p w14:paraId="7F4CF261" w14:textId="77777777" w:rsidR="00E25906" w:rsidRPr="00ED1DB8" w:rsidRDefault="00E25906" w:rsidP="00491971">
            <w:pPr>
              <w:widowControl w:val="0"/>
              <w:spacing w:line="360" w:lineRule="auto"/>
              <w:jc w:val="center"/>
              <w:rPr>
                <w:rFonts w:ascii="Segoe UI" w:hAnsi="Segoe UI" w:cs="Segoe UI"/>
                <w:sz w:val="22"/>
                <w:szCs w:val="22"/>
              </w:rPr>
            </w:pPr>
          </w:p>
        </w:tc>
      </w:tr>
      <w:tr w:rsidR="00E25906" w:rsidRPr="00ED1DB8" w14:paraId="74D36D43" w14:textId="77777777" w:rsidTr="00D2364E">
        <w:trPr>
          <w:trHeight w:hRule="exact" w:val="679"/>
          <w:jc w:val="center"/>
        </w:trPr>
        <w:tc>
          <w:tcPr>
            <w:tcW w:w="4535" w:type="dxa"/>
            <w:gridSpan w:val="4"/>
          </w:tcPr>
          <w:p w14:paraId="4DA78A28" w14:textId="77777777" w:rsidR="00EA59B3" w:rsidRPr="00ED1DB8" w:rsidRDefault="00EA59B3" w:rsidP="00D2364E">
            <w:pPr>
              <w:widowControl w:val="0"/>
              <w:spacing w:line="360" w:lineRule="auto"/>
              <w:rPr>
                <w:rFonts w:ascii="Segoe UI" w:hAnsi="Segoe UI" w:cs="Segoe UI"/>
                <w:sz w:val="22"/>
                <w:szCs w:val="22"/>
              </w:rPr>
            </w:pPr>
          </w:p>
          <w:p w14:paraId="50E1B959" w14:textId="77777777" w:rsidR="00AB5CAD" w:rsidRPr="00ED1DB8" w:rsidRDefault="00AB5CAD" w:rsidP="00491971">
            <w:pPr>
              <w:widowControl w:val="0"/>
              <w:spacing w:line="360" w:lineRule="auto"/>
              <w:jc w:val="center"/>
              <w:rPr>
                <w:rFonts w:ascii="Segoe UI" w:hAnsi="Segoe UI" w:cs="Segoe UI"/>
                <w:sz w:val="22"/>
                <w:szCs w:val="22"/>
              </w:rPr>
            </w:pPr>
          </w:p>
          <w:p w14:paraId="5CD00D9E" w14:textId="77777777" w:rsidR="00EA59B3" w:rsidRPr="00ED1DB8" w:rsidRDefault="00EA59B3" w:rsidP="00491971">
            <w:pPr>
              <w:widowControl w:val="0"/>
              <w:spacing w:line="360" w:lineRule="auto"/>
              <w:jc w:val="center"/>
              <w:rPr>
                <w:rFonts w:ascii="Segoe UI" w:hAnsi="Segoe UI" w:cs="Segoe UI"/>
                <w:sz w:val="22"/>
                <w:szCs w:val="22"/>
              </w:rPr>
            </w:pPr>
          </w:p>
        </w:tc>
        <w:tc>
          <w:tcPr>
            <w:tcW w:w="284" w:type="dxa"/>
          </w:tcPr>
          <w:p w14:paraId="34A75525" w14:textId="77777777" w:rsidR="00E25906" w:rsidRPr="00ED1DB8" w:rsidRDefault="00E25906" w:rsidP="00491971">
            <w:pPr>
              <w:widowControl w:val="0"/>
              <w:spacing w:line="360" w:lineRule="auto"/>
              <w:jc w:val="center"/>
              <w:rPr>
                <w:rFonts w:ascii="Segoe UI" w:hAnsi="Segoe UI" w:cs="Segoe UI"/>
                <w:sz w:val="22"/>
                <w:szCs w:val="22"/>
              </w:rPr>
            </w:pPr>
          </w:p>
        </w:tc>
        <w:tc>
          <w:tcPr>
            <w:tcW w:w="4253" w:type="dxa"/>
            <w:gridSpan w:val="4"/>
          </w:tcPr>
          <w:p w14:paraId="1729B23C" w14:textId="77777777" w:rsidR="00AB5CAD" w:rsidRPr="00ED1DB8" w:rsidRDefault="00AB5CAD" w:rsidP="00491971">
            <w:pPr>
              <w:widowControl w:val="0"/>
              <w:spacing w:line="360" w:lineRule="auto"/>
              <w:rPr>
                <w:rFonts w:ascii="Segoe UI" w:hAnsi="Segoe UI" w:cs="Segoe UI"/>
                <w:sz w:val="22"/>
                <w:szCs w:val="22"/>
              </w:rPr>
            </w:pPr>
          </w:p>
          <w:p w14:paraId="267A9793" w14:textId="77777777" w:rsidR="00EA59B3" w:rsidRPr="00ED1DB8" w:rsidRDefault="00EA59B3" w:rsidP="00491971">
            <w:pPr>
              <w:widowControl w:val="0"/>
              <w:spacing w:line="360" w:lineRule="auto"/>
              <w:rPr>
                <w:rFonts w:ascii="Segoe UI" w:hAnsi="Segoe UI" w:cs="Segoe UI"/>
                <w:sz w:val="22"/>
                <w:szCs w:val="22"/>
              </w:rPr>
            </w:pPr>
          </w:p>
          <w:p w14:paraId="127A31C1" w14:textId="77777777" w:rsidR="00EA59B3" w:rsidRPr="00ED1DB8" w:rsidRDefault="00EA59B3" w:rsidP="00491971">
            <w:pPr>
              <w:widowControl w:val="0"/>
              <w:spacing w:line="360" w:lineRule="auto"/>
              <w:rPr>
                <w:rFonts w:ascii="Segoe UI" w:hAnsi="Segoe UI" w:cs="Segoe UI"/>
                <w:sz w:val="22"/>
                <w:szCs w:val="22"/>
              </w:rPr>
            </w:pPr>
          </w:p>
        </w:tc>
      </w:tr>
      <w:tr w:rsidR="00E25906" w:rsidRPr="00ED1DB8" w14:paraId="7CD275F1" w14:textId="77777777" w:rsidTr="00D2364E">
        <w:trPr>
          <w:jc w:val="center"/>
        </w:trPr>
        <w:tc>
          <w:tcPr>
            <w:tcW w:w="4535" w:type="dxa"/>
            <w:gridSpan w:val="4"/>
          </w:tcPr>
          <w:p w14:paraId="4C5F5ACA" w14:textId="77777777" w:rsidR="00836FFA" w:rsidRPr="00ED1DB8" w:rsidRDefault="00836FFA" w:rsidP="00491971">
            <w:pPr>
              <w:widowControl w:val="0"/>
              <w:jc w:val="center"/>
              <w:rPr>
                <w:rFonts w:ascii="Segoe UI" w:hAnsi="Segoe UI" w:cs="Segoe UI"/>
                <w:b/>
                <w:bCs/>
                <w:sz w:val="22"/>
                <w:szCs w:val="22"/>
              </w:rPr>
            </w:pPr>
            <w:bookmarkStart w:id="246" w:name="_Hlk168502675"/>
            <w:r w:rsidRPr="00ED1DB8">
              <w:rPr>
                <w:rFonts w:ascii="Segoe UI" w:hAnsi="Segoe UI" w:cs="Segoe UI"/>
                <w:b/>
                <w:bCs/>
                <w:sz w:val="22"/>
                <w:szCs w:val="22"/>
              </w:rPr>
              <w:t>doc. PharmDr. Jaroslav Roh, Ph.D.</w:t>
            </w:r>
            <w:bookmarkEnd w:id="246"/>
          </w:p>
          <w:p w14:paraId="0F3977C8" w14:textId="77777777" w:rsidR="00836FFA" w:rsidRPr="00ED1DB8" w:rsidRDefault="00836FFA" w:rsidP="00491971">
            <w:pPr>
              <w:widowControl w:val="0"/>
              <w:jc w:val="center"/>
              <w:rPr>
                <w:rFonts w:ascii="Segoe UI" w:hAnsi="Segoe UI" w:cs="Segoe UI"/>
                <w:sz w:val="22"/>
                <w:szCs w:val="22"/>
              </w:rPr>
            </w:pPr>
            <w:r w:rsidRPr="00ED1DB8">
              <w:rPr>
                <w:rFonts w:ascii="Segoe UI" w:hAnsi="Segoe UI" w:cs="Segoe UI"/>
                <w:sz w:val="22"/>
                <w:szCs w:val="22"/>
              </w:rPr>
              <w:t>děkan Farmaceutické fakulty Univerzity Karlovy v Hradci Králové</w:t>
            </w:r>
          </w:p>
          <w:p w14:paraId="7D4B0451" w14:textId="61C4D86D" w:rsidR="00E25906" w:rsidRPr="00ED1DB8" w:rsidRDefault="00E25906" w:rsidP="00491971">
            <w:pPr>
              <w:widowControl w:val="0"/>
              <w:jc w:val="center"/>
              <w:rPr>
                <w:rFonts w:ascii="Segoe UI" w:hAnsi="Segoe UI" w:cs="Segoe UI"/>
                <w:sz w:val="22"/>
                <w:szCs w:val="22"/>
              </w:rPr>
            </w:pPr>
          </w:p>
        </w:tc>
        <w:tc>
          <w:tcPr>
            <w:tcW w:w="284" w:type="dxa"/>
          </w:tcPr>
          <w:p w14:paraId="41F19322" w14:textId="77777777" w:rsidR="00E25906" w:rsidRPr="00ED1DB8" w:rsidRDefault="00E25906" w:rsidP="00491971">
            <w:pPr>
              <w:widowControl w:val="0"/>
              <w:jc w:val="center"/>
              <w:rPr>
                <w:rFonts w:ascii="Segoe UI" w:hAnsi="Segoe UI" w:cs="Segoe UI"/>
                <w:sz w:val="22"/>
                <w:szCs w:val="22"/>
              </w:rPr>
            </w:pPr>
          </w:p>
        </w:tc>
        <w:tc>
          <w:tcPr>
            <w:tcW w:w="4253" w:type="dxa"/>
            <w:gridSpan w:val="4"/>
          </w:tcPr>
          <w:p w14:paraId="6BA654FE" w14:textId="77777777" w:rsidR="00E25906" w:rsidRPr="00D2364E" w:rsidRDefault="00E25906" w:rsidP="00491971">
            <w:pPr>
              <w:widowControl w:val="0"/>
              <w:jc w:val="center"/>
              <w:rPr>
                <w:rFonts w:ascii="Segoe UI" w:eastAsia="Calibri" w:hAnsi="Segoe UI" w:cs="Segoe UI"/>
                <w:b/>
                <w:sz w:val="22"/>
                <w:szCs w:val="22"/>
                <w:highlight w:val="green"/>
                <w:lang w:eastAsia="ko-KR"/>
              </w:rPr>
            </w:pPr>
            <w:r w:rsidRPr="00D2364E">
              <w:rPr>
                <w:rFonts w:ascii="Segoe UI" w:eastAsia="Calibri" w:hAnsi="Segoe UI" w:cs="Segoe UI"/>
                <w:b/>
                <w:sz w:val="22"/>
                <w:szCs w:val="22"/>
                <w:highlight w:val="green"/>
                <w:lang w:eastAsia="ko-KR"/>
              </w:rPr>
              <w:t>[</w:t>
            </w:r>
            <w:proofErr w:type="spellStart"/>
            <w:r w:rsidRPr="00D2364E">
              <w:rPr>
                <w:rFonts w:ascii="Segoe UI" w:eastAsia="Calibri" w:hAnsi="Segoe UI" w:cs="Segoe UI"/>
                <w:b/>
                <w:sz w:val="22"/>
                <w:szCs w:val="22"/>
                <w:highlight w:val="green"/>
                <w:lang w:eastAsia="ko-KR"/>
              </w:rPr>
              <w:t>titl</w:t>
            </w:r>
            <w:proofErr w:type="spellEnd"/>
            <w:r w:rsidRPr="00D2364E">
              <w:rPr>
                <w:rFonts w:ascii="Segoe UI" w:eastAsia="Calibri" w:hAnsi="Segoe UI" w:cs="Segoe UI"/>
                <w:b/>
                <w:sz w:val="22"/>
                <w:szCs w:val="22"/>
                <w:highlight w:val="green"/>
                <w:lang w:eastAsia="ko-KR"/>
              </w:rPr>
              <w:t xml:space="preserve">., jméno, příjmení – VYPLNÍ </w:t>
            </w:r>
            <w:r w:rsidRPr="00D2364E">
              <w:rPr>
                <w:rFonts w:ascii="Segoe UI" w:eastAsia="Calibri" w:hAnsi="Segoe UI" w:cs="Segoe UI"/>
                <w:b/>
                <w:sz w:val="22"/>
                <w:szCs w:val="22"/>
                <w:highlight w:val="green"/>
                <w:lang w:eastAsia="en-US"/>
              </w:rPr>
              <w:t>DODAVATEL</w:t>
            </w:r>
            <w:r w:rsidRPr="00D2364E">
              <w:rPr>
                <w:rFonts w:ascii="Segoe UI" w:eastAsia="Calibri" w:hAnsi="Segoe UI" w:cs="Segoe UI"/>
                <w:b/>
                <w:sz w:val="22"/>
                <w:szCs w:val="22"/>
                <w:highlight w:val="green"/>
                <w:lang w:eastAsia="ko-KR"/>
              </w:rPr>
              <w:t>]</w:t>
            </w:r>
          </w:p>
          <w:p w14:paraId="671785B6" w14:textId="77777777" w:rsidR="00E25906" w:rsidRPr="00D2364E" w:rsidRDefault="00E25906" w:rsidP="00491971">
            <w:pPr>
              <w:widowControl w:val="0"/>
              <w:jc w:val="center"/>
              <w:rPr>
                <w:rFonts w:ascii="Segoe UI" w:eastAsia="Calibri" w:hAnsi="Segoe UI" w:cs="Segoe UI"/>
                <w:sz w:val="22"/>
                <w:szCs w:val="22"/>
                <w:highlight w:val="green"/>
                <w:lang w:eastAsia="ko-KR"/>
              </w:rPr>
            </w:pPr>
            <w:r w:rsidRPr="00D2364E">
              <w:rPr>
                <w:rFonts w:ascii="Segoe UI" w:eastAsia="Calibri" w:hAnsi="Segoe UI" w:cs="Segoe UI"/>
                <w:sz w:val="22"/>
                <w:szCs w:val="22"/>
                <w:highlight w:val="green"/>
                <w:lang w:eastAsia="ko-KR"/>
              </w:rPr>
              <w:t xml:space="preserve">[funkce – VYPLNÍ </w:t>
            </w:r>
            <w:r w:rsidRPr="00D2364E">
              <w:rPr>
                <w:rFonts w:ascii="Segoe UI" w:eastAsia="Calibri" w:hAnsi="Segoe UI" w:cs="Segoe UI"/>
                <w:sz w:val="22"/>
                <w:szCs w:val="22"/>
                <w:highlight w:val="green"/>
                <w:lang w:eastAsia="en-US"/>
              </w:rPr>
              <w:t>DODAVATEL</w:t>
            </w:r>
            <w:r w:rsidRPr="00D2364E">
              <w:rPr>
                <w:rFonts w:ascii="Segoe UI" w:eastAsia="Calibri" w:hAnsi="Segoe UI" w:cs="Segoe UI"/>
                <w:sz w:val="22"/>
                <w:szCs w:val="22"/>
                <w:highlight w:val="green"/>
                <w:lang w:eastAsia="ko-KR"/>
              </w:rPr>
              <w:t>]</w:t>
            </w:r>
          </w:p>
          <w:p w14:paraId="0C71979F" w14:textId="77777777" w:rsidR="00E25906" w:rsidRPr="00ED1DB8" w:rsidRDefault="00E25906" w:rsidP="00491971">
            <w:pPr>
              <w:widowControl w:val="0"/>
              <w:jc w:val="center"/>
              <w:rPr>
                <w:rFonts w:ascii="Segoe UI" w:hAnsi="Segoe UI" w:cs="Segoe UI"/>
                <w:sz w:val="22"/>
                <w:szCs w:val="22"/>
              </w:rPr>
            </w:pPr>
            <w:r w:rsidRPr="00D2364E">
              <w:rPr>
                <w:rFonts w:ascii="Segoe UI" w:hAnsi="Segoe UI" w:cs="Segoe UI"/>
                <w:sz w:val="22"/>
                <w:szCs w:val="22"/>
                <w:highlight w:val="green"/>
              </w:rPr>
              <w:t xml:space="preserve">[název </w:t>
            </w:r>
            <w:r w:rsidRPr="00D2364E">
              <w:rPr>
                <w:rFonts w:ascii="Segoe UI" w:eastAsia="Calibri" w:hAnsi="Segoe UI" w:cs="Segoe UI"/>
                <w:sz w:val="22"/>
                <w:szCs w:val="22"/>
                <w:highlight w:val="green"/>
                <w:lang w:eastAsia="en-US"/>
              </w:rPr>
              <w:t>DODAVATEL</w:t>
            </w:r>
            <w:r w:rsidRPr="00D2364E">
              <w:rPr>
                <w:rFonts w:ascii="Segoe UI" w:hAnsi="Segoe UI" w:cs="Segoe UI"/>
                <w:sz w:val="22"/>
                <w:szCs w:val="22"/>
                <w:highlight w:val="green"/>
              </w:rPr>
              <w:t xml:space="preserve"> – VYPLNÍ </w:t>
            </w:r>
            <w:r w:rsidRPr="00D2364E">
              <w:rPr>
                <w:rFonts w:ascii="Segoe UI" w:eastAsia="Calibri" w:hAnsi="Segoe UI" w:cs="Segoe UI"/>
                <w:sz w:val="22"/>
                <w:szCs w:val="22"/>
                <w:highlight w:val="green"/>
                <w:lang w:eastAsia="en-US"/>
              </w:rPr>
              <w:t>DODAVATEL</w:t>
            </w:r>
            <w:r w:rsidRPr="00D2364E">
              <w:rPr>
                <w:rFonts w:ascii="Segoe UI" w:hAnsi="Segoe UI" w:cs="Segoe UI"/>
                <w:sz w:val="22"/>
                <w:szCs w:val="22"/>
                <w:highlight w:val="green"/>
              </w:rPr>
              <w:t>]</w:t>
            </w:r>
          </w:p>
        </w:tc>
      </w:tr>
    </w:tbl>
    <w:p w14:paraId="5B68803D" w14:textId="637EB2DC" w:rsidR="00B9547A" w:rsidRDefault="00B9547A"/>
    <w:tbl>
      <w:tblPr>
        <w:tblW w:w="5000" w:type="pct"/>
        <w:jc w:val="center"/>
        <w:tblLook w:val="01E0" w:firstRow="1" w:lastRow="1" w:firstColumn="1" w:lastColumn="1" w:noHBand="0" w:noVBand="0"/>
      </w:tblPr>
      <w:tblGrid>
        <w:gridCol w:w="421"/>
        <w:gridCol w:w="1845"/>
        <w:gridCol w:w="708"/>
        <w:gridCol w:w="1561"/>
        <w:gridCol w:w="284"/>
        <w:gridCol w:w="4253"/>
      </w:tblGrid>
      <w:tr w:rsidR="00E001AD" w:rsidRPr="00ED1DB8" w14:paraId="0CEB2048" w14:textId="77777777" w:rsidTr="00D2364E">
        <w:trPr>
          <w:jc w:val="center"/>
        </w:trPr>
        <w:tc>
          <w:tcPr>
            <w:tcW w:w="421" w:type="dxa"/>
          </w:tcPr>
          <w:p w14:paraId="4FFD4AAD" w14:textId="206E520D" w:rsidR="00E001AD" w:rsidRPr="00ED1DB8" w:rsidRDefault="00E001AD" w:rsidP="00491971">
            <w:pPr>
              <w:widowControl w:val="0"/>
              <w:jc w:val="center"/>
              <w:rPr>
                <w:rFonts w:ascii="Segoe UI" w:hAnsi="Segoe UI" w:cs="Segoe UI"/>
                <w:sz w:val="22"/>
                <w:szCs w:val="22"/>
              </w:rPr>
            </w:pPr>
            <w:r w:rsidRPr="00ED1DB8">
              <w:rPr>
                <w:rFonts w:ascii="Segoe UI" w:hAnsi="Segoe UI" w:cs="Segoe UI"/>
                <w:sz w:val="22"/>
                <w:szCs w:val="22"/>
              </w:rPr>
              <w:t>V</w:t>
            </w:r>
          </w:p>
        </w:tc>
        <w:tc>
          <w:tcPr>
            <w:tcW w:w="1845" w:type="dxa"/>
          </w:tcPr>
          <w:p w14:paraId="4326AB29" w14:textId="09348A55" w:rsidR="00E001AD" w:rsidRPr="00ED1DB8" w:rsidRDefault="00E001AD" w:rsidP="00491971">
            <w:pPr>
              <w:widowControl w:val="0"/>
              <w:jc w:val="center"/>
              <w:rPr>
                <w:rFonts w:ascii="Segoe UI" w:hAnsi="Segoe UI" w:cs="Segoe UI"/>
                <w:sz w:val="22"/>
                <w:szCs w:val="22"/>
              </w:rPr>
            </w:pPr>
            <w:r w:rsidRPr="00ED1DB8">
              <w:rPr>
                <w:rFonts w:ascii="Segoe UI" w:hAnsi="Segoe UI" w:cs="Segoe UI"/>
                <w:sz w:val="22"/>
                <w:szCs w:val="22"/>
              </w:rPr>
              <w:t>Hradci Králové</w:t>
            </w:r>
          </w:p>
        </w:tc>
        <w:tc>
          <w:tcPr>
            <w:tcW w:w="708" w:type="dxa"/>
          </w:tcPr>
          <w:p w14:paraId="3D811558" w14:textId="0E1CA02E" w:rsidR="00E001AD" w:rsidRPr="00ED1DB8" w:rsidRDefault="00E001AD" w:rsidP="00491971">
            <w:pPr>
              <w:widowControl w:val="0"/>
              <w:jc w:val="center"/>
              <w:rPr>
                <w:rFonts w:ascii="Segoe UI" w:hAnsi="Segoe UI" w:cs="Segoe UI"/>
                <w:sz w:val="22"/>
                <w:szCs w:val="22"/>
              </w:rPr>
            </w:pPr>
            <w:r w:rsidRPr="00ED1DB8">
              <w:rPr>
                <w:rFonts w:ascii="Segoe UI" w:hAnsi="Segoe UI" w:cs="Segoe UI"/>
                <w:sz w:val="22"/>
                <w:szCs w:val="22"/>
              </w:rPr>
              <w:t>dne</w:t>
            </w:r>
          </w:p>
        </w:tc>
        <w:tc>
          <w:tcPr>
            <w:tcW w:w="1561" w:type="dxa"/>
          </w:tcPr>
          <w:p w14:paraId="1ECE6677" w14:textId="5C7357D4" w:rsidR="00E001AD" w:rsidRPr="00ED1DB8" w:rsidRDefault="00E001AD" w:rsidP="00491971">
            <w:pPr>
              <w:widowControl w:val="0"/>
              <w:jc w:val="center"/>
              <w:rPr>
                <w:rFonts w:ascii="Segoe UI" w:hAnsi="Segoe UI" w:cs="Segoe UI"/>
                <w:sz w:val="22"/>
                <w:szCs w:val="22"/>
              </w:rPr>
            </w:pPr>
          </w:p>
        </w:tc>
        <w:tc>
          <w:tcPr>
            <w:tcW w:w="284" w:type="dxa"/>
          </w:tcPr>
          <w:p w14:paraId="6F3DB8DF" w14:textId="77777777" w:rsidR="00E001AD" w:rsidRPr="00ED1DB8" w:rsidRDefault="00E001AD" w:rsidP="00491971">
            <w:pPr>
              <w:widowControl w:val="0"/>
              <w:jc w:val="center"/>
              <w:rPr>
                <w:rFonts w:ascii="Segoe UI" w:hAnsi="Segoe UI" w:cs="Segoe UI"/>
                <w:sz w:val="22"/>
                <w:szCs w:val="22"/>
              </w:rPr>
            </w:pPr>
          </w:p>
        </w:tc>
        <w:tc>
          <w:tcPr>
            <w:tcW w:w="4253" w:type="dxa"/>
          </w:tcPr>
          <w:p w14:paraId="2DEA3474" w14:textId="77777777" w:rsidR="00E001AD" w:rsidRPr="00ED1DB8" w:rsidRDefault="00E001AD" w:rsidP="00491971">
            <w:pPr>
              <w:widowControl w:val="0"/>
              <w:jc w:val="center"/>
              <w:rPr>
                <w:rFonts w:ascii="Segoe UI" w:eastAsia="Calibri" w:hAnsi="Segoe UI" w:cs="Segoe UI"/>
                <w:b/>
                <w:sz w:val="22"/>
                <w:szCs w:val="22"/>
                <w:highlight w:val="yellow"/>
                <w:lang w:eastAsia="ko-KR"/>
              </w:rPr>
            </w:pPr>
          </w:p>
        </w:tc>
      </w:tr>
      <w:tr w:rsidR="00E001AD" w:rsidRPr="00ED1DB8" w14:paraId="658AC517" w14:textId="77777777" w:rsidTr="00D2364E">
        <w:trPr>
          <w:trHeight w:val="987"/>
          <w:jc w:val="center"/>
        </w:trPr>
        <w:tc>
          <w:tcPr>
            <w:tcW w:w="4535" w:type="dxa"/>
            <w:gridSpan w:val="4"/>
          </w:tcPr>
          <w:p w14:paraId="33423157" w14:textId="77777777" w:rsidR="00AB5CAD" w:rsidRPr="00ED1DB8" w:rsidRDefault="00AB5CAD" w:rsidP="00D2364E">
            <w:pPr>
              <w:widowControl w:val="0"/>
              <w:rPr>
                <w:rFonts w:ascii="Segoe UI" w:hAnsi="Segoe UI" w:cs="Segoe UI"/>
                <w:b/>
                <w:bCs/>
                <w:sz w:val="22"/>
                <w:szCs w:val="22"/>
              </w:rPr>
            </w:pPr>
          </w:p>
        </w:tc>
        <w:tc>
          <w:tcPr>
            <w:tcW w:w="284" w:type="dxa"/>
          </w:tcPr>
          <w:p w14:paraId="0D6B9F84" w14:textId="77777777" w:rsidR="00E001AD" w:rsidRPr="00ED1DB8" w:rsidRDefault="00E001AD" w:rsidP="00491971">
            <w:pPr>
              <w:widowControl w:val="0"/>
              <w:jc w:val="center"/>
              <w:rPr>
                <w:rFonts w:ascii="Segoe UI" w:hAnsi="Segoe UI" w:cs="Segoe UI"/>
                <w:sz w:val="22"/>
                <w:szCs w:val="22"/>
              </w:rPr>
            </w:pPr>
          </w:p>
        </w:tc>
        <w:tc>
          <w:tcPr>
            <w:tcW w:w="4253" w:type="dxa"/>
          </w:tcPr>
          <w:p w14:paraId="74D33450" w14:textId="77777777" w:rsidR="00E001AD" w:rsidRPr="00ED1DB8" w:rsidRDefault="00E001AD" w:rsidP="00D2364E">
            <w:pPr>
              <w:widowControl w:val="0"/>
              <w:rPr>
                <w:rFonts w:ascii="Segoe UI" w:eastAsia="Calibri" w:hAnsi="Segoe UI" w:cs="Segoe UI"/>
                <w:b/>
                <w:sz w:val="22"/>
                <w:szCs w:val="22"/>
                <w:highlight w:val="yellow"/>
                <w:lang w:eastAsia="ko-KR"/>
              </w:rPr>
            </w:pPr>
          </w:p>
        </w:tc>
      </w:tr>
      <w:tr w:rsidR="00E001AD" w:rsidRPr="00ED1DB8" w14:paraId="58E890AC" w14:textId="77777777" w:rsidTr="00D2364E">
        <w:trPr>
          <w:jc w:val="center"/>
        </w:trPr>
        <w:tc>
          <w:tcPr>
            <w:tcW w:w="4535" w:type="dxa"/>
            <w:gridSpan w:val="4"/>
          </w:tcPr>
          <w:p w14:paraId="21404A6E" w14:textId="77777777" w:rsidR="00E001AD" w:rsidRPr="00ED1DB8" w:rsidRDefault="00E001AD" w:rsidP="00403E38">
            <w:pPr>
              <w:pStyle w:val="Identifikacestran"/>
              <w:widowControl w:val="0"/>
              <w:tabs>
                <w:tab w:val="left" w:pos="2127"/>
                <w:tab w:val="left" w:pos="2410"/>
              </w:tabs>
              <w:ind w:left="567"/>
              <w:jc w:val="center"/>
              <w:rPr>
                <w:rFonts w:ascii="Segoe UI" w:hAnsi="Segoe UI" w:cs="Segoe UI"/>
                <w:b/>
                <w:bCs/>
                <w:sz w:val="22"/>
                <w:szCs w:val="22"/>
              </w:rPr>
            </w:pPr>
            <w:r w:rsidRPr="00ED1DB8">
              <w:rPr>
                <w:rFonts w:ascii="Segoe UI" w:hAnsi="Segoe UI" w:cs="Segoe UI"/>
                <w:b/>
                <w:bCs/>
                <w:sz w:val="22"/>
                <w:szCs w:val="22"/>
              </w:rPr>
              <w:t>prof. MUDr. Jiří Manďák, Ph.D.</w:t>
            </w:r>
          </w:p>
          <w:p w14:paraId="17B7F014" w14:textId="3B314B57" w:rsidR="00E001AD" w:rsidRPr="00ED1DB8" w:rsidRDefault="00E001AD" w:rsidP="00141723">
            <w:pPr>
              <w:pStyle w:val="Identifikacestran"/>
              <w:widowControl w:val="0"/>
              <w:tabs>
                <w:tab w:val="left" w:pos="2127"/>
                <w:tab w:val="left" w:pos="2410"/>
              </w:tabs>
              <w:ind w:left="567"/>
              <w:jc w:val="center"/>
              <w:rPr>
                <w:rFonts w:ascii="Segoe UI" w:hAnsi="Segoe UI" w:cs="Segoe UI"/>
                <w:b/>
                <w:bCs/>
                <w:sz w:val="22"/>
                <w:szCs w:val="22"/>
              </w:rPr>
            </w:pPr>
            <w:r w:rsidRPr="00ED1DB8">
              <w:rPr>
                <w:rFonts w:ascii="Segoe UI" w:hAnsi="Segoe UI" w:cs="Segoe UI"/>
                <w:sz w:val="22"/>
                <w:szCs w:val="22"/>
              </w:rPr>
              <w:t>děkan Lékařské fakulty Univerzity Karlovy v Hradci Králové</w:t>
            </w:r>
          </w:p>
        </w:tc>
        <w:tc>
          <w:tcPr>
            <w:tcW w:w="284" w:type="dxa"/>
          </w:tcPr>
          <w:p w14:paraId="0681F840" w14:textId="77777777" w:rsidR="00E001AD" w:rsidRPr="00ED1DB8" w:rsidRDefault="00E001AD" w:rsidP="00491971">
            <w:pPr>
              <w:widowControl w:val="0"/>
              <w:jc w:val="center"/>
              <w:rPr>
                <w:rFonts w:ascii="Segoe UI" w:hAnsi="Segoe UI" w:cs="Segoe UI"/>
                <w:sz w:val="22"/>
                <w:szCs w:val="22"/>
              </w:rPr>
            </w:pPr>
          </w:p>
        </w:tc>
        <w:tc>
          <w:tcPr>
            <w:tcW w:w="4253" w:type="dxa"/>
          </w:tcPr>
          <w:p w14:paraId="431D5F94" w14:textId="77777777" w:rsidR="00E001AD" w:rsidRPr="00ED1DB8" w:rsidRDefault="00E001AD" w:rsidP="00491971">
            <w:pPr>
              <w:widowControl w:val="0"/>
              <w:jc w:val="center"/>
              <w:rPr>
                <w:rFonts w:ascii="Segoe UI" w:eastAsia="Calibri" w:hAnsi="Segoe UI" w:cs="Segoe UI"/>
                <w:b/>
                <w:sz w:val="22"/>
                <w:szCs w:val="22"/>
                <w:highlight w:val="yellow"/>
                <w:lang w:eastAsia="ko-KR"/>
              </w:rPr>
            </w:pPr>
          </w:p>
        </w:tc>
      </w:tr>
    </w:tbl>
    <w:p w14:paraId="2545D6AA" w14:textId="742BDBC0" w:rsidR="0003695C" w:rsidRPr="00ED1DB8" w:rsidRDefault="0003695C" w:rsidP="00491971">
      <w:pPr>
        <w:widowControl w:val="0"/>
        <w:rPr>
          <w:rFonts w:ascii="Segoe UI" w:hAnsi="Segoe UI" w:cs="Segoe UI"/>
          <w:sz w:val="22"/>
          <w:szCs w:val="22"/>
          <w:lang w:eastAsia="x-none"/>
        </w:rPr>
      </w:pPr>
    </w:p>
    <w:p w14:paraId="4661D570" w14:textId="1D028FD5" w:rsidR="001C1EEB" w:rsidRPr="00ED1DB8" w:rsidRDefault="0003695C" w:rsidP="0069609A">
      <w:pPr>
        <w:pStyle w:val="Nadpis1"/>
        <w:numPr>
          <w:ilvl w:val="0"/>
          <w:numId w:val="0"/>
        </w:numPr>
        <w:ind w:left="567"/>
        <w:rPr>
          <w:rFonts w:ascii="Segoe UI" w:hAnsi="Segoe UI" w:cs="Segoe UI"/>
          <w:sz w:val="24"/>
          <w:szCs w:val="24"/>
        </w:rPr>
      </w:pPr>
      <w:r w:rsidRPr="00ED1DB8">
        <w:rPr>
          <w:rFonts w:ascii="Segoe UI" w:hAnsi="Segoe UI" w:cs="Segoe UI"/>
          <w:sz w:val="24"/>
          <w:szCs w:val="24"/>
        </w:rPr>
        <w:br w:type="column"/>
      </w:r>
      <w:r w:rsidR="00B63373" w:rsidRPr="00ED1DB8" w:rsidDel="00B63373">
        <w:rPr>
          <w:rFonts w:ascii="Segoe UI" w:hAnsi="Segoe UI" w:cs="Segoe UI"/>
          <w:sz w:val="24"/>
          <w:szCs w:val="24"/>
        </w:rPr>
        <w:t xml:space="preserve"> </w:t>
      </w:r>
      <w:r w:rsidRPr="00ED1DB8">
        <w:rPr>
          <w:rFonts w:ascii="Segoe UI" w:hAnsi="Segoe UI" w:cs="Segoe UI"/>
          <w:sz w:val="24"/>
          <w:szCs w:val="24"/>
        </w:rPr>
        <w:t xml:space="preserve">Příloha č. </w:t>
      </w:r>
      <w:r w:rsidR="00B63373">
        <w:rPr>
          <w:rFonts w:ascii="Segoe UI" w:hAnsi="Segoe UI" w:cs="Segoe UI"/>
          <w:sz w:val="24"/>
          <w:szCs w:val="24"/>
        </w:rPr>
        <w:t>1</w:t>
      </w:r>
      <w:r w:rsidRPr="00ED1DB8">
        <w:rPr>
          <w:rFonts w:ascii="Segoe UI" w:hAnsi="Segoe UI" w:cs="Segoe UI"/>
          <w:sz w:val="24"/>
          <w:szCs w:val="24"/>
        </w:rPr>
        <w:t xml:space="preserve"> – Cenová nabídka</w:t>
      </w:r>
    </w:p>
    <w:p w14:paraId="547862FB" w14:textId="77777777" w:rsidR="001C1EEB" w:rsidRPr="00ED1DB8" w:rsidRDefault="001C1EEB" w:rsidP="001C1EEB">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viz samostatná příloha</w:t>
      </w:r>
    </w:p>
    <w:p w14:paraId="601D05E7" w14:textId="77777777" w:rsidR="001C1EEB" w:rsidRPr="00ED1DB8" w:rsidRDefault="001C1EEB" w:rsidP="001C1EEB">
      <w:pPr>
        <w:pStyle w:val="Odstavecseseznamem"/>
        <w:numPr>
          <w:ilvl w:val="0"/>
          <w:numId w:val="0"/>
        </w:numPr>
        <w:ind w:left="680"/>
        <w:rPr>
          <w:lang w:val="cs-CZ" w:eastAsia="en-US"/>
        </w:rPr>
      </w:pPr>
    </w:p>
    <w:p w14:paraId="66103572" w14:textId="34E93F0A" w:rsidR="0003695C" w:rsidRPr="00ED1DB8" w:rsidRDefault="001C1EEB" w:rsidP="001C1EEB">
      <w:pPr>
        <w:pStyle w:val="Nadpis1"/>
        <w:numPr>
          <w:ilvl w:val="0"/>
          <w:numId w:val="0"/>
        </w:numPr>
        <w:rPr>
          <w:rFonts w:ascii="Segoe UI" w:hAnsi="Segoe UI" w:cs="Segoe UI"/>
          <w:sz w:val="22"/>
          <w:szCs w:val="22"/>
          <w:lang w:eastAsia="x-none"/>
        </w:rPr>
      </w:pPr>
      <w:r w:rsidRPr="00ED1DB8">
        <w:rPr>
          <w:rFonts w:ascii="Segoe UI" w:hAnsi="Segoe UI" w:cs="Segoe UI"/>
          <w:sz w:val="24"/>
          <w:szCs w:val="24"/>
        </w:rPr>
        <w:br w:type="column"/>
      </w:r>
      <w:r w:rsidR="0003695C" w:rsidRPr="00ED1DB8">
        <w:rPr>
          <w:rFonts w:ascii="Segoe UI" w:hAnsi="Segoe UI" w:cs="Segoe UI"/>
          <w:sz w:val="22"/>
          <w:szCs w:val="22"/>
          <w:lang w:eastAsia="x-none"/>
        </w:rPr>
        <w:t xml:space="preserve">Příloha č. </w:t>
      </w:r>
      <w:r w:rsidR="00B63373">
        <w:rPr>
          <w:rFonts w:ascii="Segoe UI" w:hAnsi="Segoe UI" w:cs="Segoe UI"/>
          <w:sz w:val="22"/>
          <w:szCs w:val="22"/>
          <w:lang w:eastAsia="x-none"/>
        </w:rPr>
        <w:t>2</w:t>
      </w:r>
      <w:r w:rsidR="0003695C" w:rsidRPr="00ED1DB8">
        <w:rPr>
          <w:rFonts w:ascii="Segoe UI" w:hAnsi="Segoe UI" w:cs="Segoe UI"/>
          <w:sz w:val="22"/>
          <w:szCs w:val="22"/>
          <w:lang w:eastAsia="x-none"/>
        </w:rPr>
        <w:t xml:space="preserve"> – Seznam poddodavatelů</w:t>
      </w:r>
    </w:p>
    <w:p w14:paraId="7A40193B" w14:textId="77777777" w:rsidR="001C1EEB" w:rsidRPr="00ED1DB8" w:rsidRDefault="001C1EEB" w:rsidP="001C1EEB">
      <w:pPr>
        <w:pStyle w:val="Odstavecseseznamem"/>
        <w:numPr>
          <w:ilvl w:val="0"/>
          <w:numId w:val="0"/>
        </w:numPr>
        <w:ind w:left="680"/>
        <w:jc w:val="center"/>
        <w:rPr>
          <w:rFonts w:ascii="Segoe UI" w:hAnsi="Segoe UI" w:cs="Segoe UI"/>
          <w:i/>
          <w:iCs/>
          <w:sz w:val="22"/>
          <w:szCs w:val="22"/>
          <w:lang w:val="cs-CZ" w:eastAsia="en-US"/>
        </w:rPr>
      </w:pPr>
      <w:bookmarkStart w:id="247" w:name="OLE_LINK75"/>
      <w:r w:rsidRPr="00ED1DB8">
        <w:rPr>
          <w:rFonts w:ascii="Segoe UI" w:hAnsi="Segoe UI" w:cs="Segoe UI"/>
          <w:i/>
          <w:iCs/>
          <w:sz w:val="22"/>
          <w:szCs w:val="22"/>
          <w:lang w:val="cs-CZ" w:eastAsia="en-US"/>
        </w:rPr>
        <w:t>viz samostatná příloha</w:t>
      </w:r>
    </w:p>
    <w:bookmarkEnd w:id="247"/>
    <w:p w14:paraId="6B7B74E3" w14:textId="77777777" w:rsidR="001C1EEB" w:rsidRPr="00ED1DB8" w:rsidRDefault="001C1EEB" w:rsidP="001C1EEB">
      <w:pPr>
        <w:pStyle w:val="Odstavecseseznamem"/>
        <w:numPr>
          <w:ilvl w:val="0"/>
          <w:numId w:val="0"/>
        </w:numPr>
        <w:ind w:left="680"/>
        <w:rPr>
          <w:lang w:val="cs-CZ" w:eastAsia="en-US"/>
        </w:rPr>
      </w:pPr>
    </w:p>
    <w:p w14:paraId="445F3715" w14:textId="0A92D902" w:rsidR="001C1EEB" w:rsidRPr="00ED1DB8" w:rsidRDefault="001C1EEB" w:rsidP="001C1EEB"/>
    <w:p w14:paraId="1080C348" w14:textId="085063B5" w:rsidR="0003695C" w:rsidRPr="00ED1DB8" w:rsidRDefault="007A0DD3" w:rsidP="0021785E">
      <w:pPr>
        <w:pStyle w:val="Nadpis1"/>
        <w:numPr>
          <w:ilvl w:val="0"/>
          <w:numId w:val="0"/>
        </w:numPr>
        <w:rPr>
          <w:rFonts w:ascii="Segoe UI" w:hAnsi="Segoe UI" w:cs="Segoe UI"/>
          <w:sz w:val="24"/>
          <w:szCs w:val="24"/>
        </w:rPr>
      </w:pPr>
      <w:r>
        <w:rPr>
          <w:rFonts w:ascii="Segoe UI" w:hAnsi="Segoe UI" w:cs="Segoe UI"/>
          <w:sz w:val="24"/>
          <w:szCs w:val="24"/>
        </w:rPr>
        <w:br w:type="column"/>
      </w:r>
      <w:r w:rsidR="0003695C" w:rsidRPr="00ED1DB8">
        <w:rPr>
          <w:rFonts w:ascii="Segoe UI" w:hAnsi="Segoe UI" w:cs="Segoe UI"/>
          <w:sz w:val="24"/>
          <w:szCs w:val="24"/>
        </w:rPr>
        <w:t xml:space="preserve">Příloha č. </w:t>
      </w:r>
      <w:r>
        <w:rPr>
          <w:rFonts w:ascii="Segoe UI" w:hAnsi="Segoe UI" w:cs="Segoe UI"/>
          <w:sz w:val="24"/>
          <w:szCs w:val="24"/>
        </w:rPr>
        <w:t>3</w:t>
      </w:r>
      <w:r w:rsidR="0003695C" w:rsidRPr="00ED1DB8">
        <w:rPr>
          <w:rFonts w:ascii="Segoe UI" w:hAnsi="Segoe UI" w:cs="Segoe UI"/>
          <w:sz w:val="24"/>
          <w:szCs w:val="24"/>
        </w:rPr>
        <w:t xml:space="preserve"> – Harmonogram</w:t>
      </w:r>
    </w:p>
    <w:p w14:paraId="0AD9EFB4" w14:textId="77F98BEA" w:rsidR="00213430" w:rsidRDefault="00213430" w:rsidP="00850368">
      <w:pPr>
        <w:spacing w:after="120" w:line="276" w:lineRule="auto"/>
        <w:jc w:val="both"/>
        <w:rPr>
          <w:rFonts w:ascii="Segoe UI" w:hAnsi="Segoe UI" w:cs="Segoe UI"/>
          <w:b/>
          <w:bCs/>
          <w:sz w:val="22"/>
          <w:szCs w:val="22"/>
        </w:rPr>
      </w:pPr>
      <w:r w:rsidRPr="00213430">
        <w:rPr>
          <w:rFonts w:ascii="Segoe UI" w:hAnsi="Segoe UI" w:cs="Segoe UI"/>
          <w:b/>
          <w:bCs/>
          <w:sz w:val="22"/>
          <w:szCs w:val="22"/>
        </w:rPr>
        <w:t xml:space="preserve">ETAPA 1 </w:t>
      </w:r>
    </w:p>
    <w:p w14:paraId="1272CEAE" w14:textId="1C41AC04" w:rsidR="0080645E" w:rsidRPr="0080645E" w:rsidRDefault="0080645E" w:rsidP="00850368">
      <w:pPr>
        <w:spacing w:after="120" w:line="276" w:lineRule="auto"/>
        <w:jc w:val="both"/>
        <w:rPr>
          <w:rFonts w:ascii="Segoe UI" w:hAnsi="Segoe UI" w:cs="Segoe UI"/>
          <w:sz w:val="22"/>
          <w:szCs w:val="22"/>
        </w:rPr>
      </w:pPr>
      <w:bookmarkStart w:id="248" w:name="OLE_LINK61"/>
      <w:r w:rsidRPr="00850368">
        <w:rPr>
          <w:rFonts w:ascii="Segoe UI" w:hAnsi="Segoe UI" w:cs="Segoe UI"/>
          <w:sz w:val="22"/>
          <w:szCs w:val="22"/>
        </w:rPr>
        <w:t xml:space="preserve">Etapa 1 </w:t>
      </w:r>
      <w:r>
        <w:rPr>
          <w:rFonts w:ascii="Segoe UI" w:hAnsi="Segoe UI" w:cs="Segoe UI"/>
          <w:sz w:val="22"/>
          <w:szCs w:val="22"/>
        </w:rPr>
        <w:t xml:space="preserve">je tvořena </w:t>
      </w:r>
      <w:r w:rsidR="00205D9B">
        <w:rPr>
          <w:rFonts w:ascii="Segoe UI" w:hAnsi="Segoe UI" w:cs="Segoe UI"/>
          <w:sz w:val="22"/>
          <w:szCs w:val="22"/>
        </w:rPr>
        <w:t>těmito částmi</w:t>
      </w:r>
      <w:r w:rsidR="000B3DAB">
        <w:rPr>
          <w:rFonts w:ascii="Segoe UI" w:hAnsi="Segoe UI" w:cs="Segoe UI"/>
          <w:sz w:val="22"/>
          <w:szCs w:val="22"/>
        </w:rPr>
        <w:t xml:space="preserve"> předmětu plněn</w:t>
      </w:r>
      <w:r w:rsidR="000E446B">
        <w:rPr>
          <w:rFonts w:ascii="Segoe UI" w:hAnsi="Segoe UI" w:cs="Segoe UI"/>
          <w:sz w:val="22"/>
          <w:szCs w:val="22"/>
        </w:rPr>
        <w:t>í</w:t>
      </w:r>
      <w:r w:rsidR="006624DF">
        <w:rPr>
          <w:rFonts w:ascii="Segoe UI" w:hAnsi="Segoe UI" w:cs="Segoe UI"/>
          <w:sz w:val="22"/>
          <w:szCs w:val="22"/>
        </w:rPr>
        <w:t>:</w:t>
      </w:r>
    </w:p>
    <w:bookmarkEnd w:id="248"/>
    <w:p w14:paraId="65CD887B" w14:textId="7722AD8F" w:rsidR="00213430" w:rsidRPr="00213430" w:rsidRDefault="000B3DAB" w:rsidP="00850368">
      <w:pPr>
        <w:spacing w:after="120" w:line="276" w:lineRule="auto"/>
        <w:jc w:val="both"/>
        <w:rPr>
          <w:rFonts w:ascii="Segoe UI" w:hAnsi="Segoe UI" w:cs="Segoe UI"/>
          <w:sz w:val="22"/>
          <w:szCs w:val="22"/>
        </w:rPr>
      </w:pPr>
      <w:r w:rsidRPr="00850368">
        <w:rPr>
          <w:rFonts w:ascii="Segoe UI" w:hAnsi="Segoe UI" w:cs="Segoe UI"/>
          <w:b/>
          <w:bCs/>
          <w:sz w:val="22"/>
          <w:szCs w:val="22"/>
        </w:rPr>
        <w:t>1.1</w:t>
      </w:r>
      <w:r w:rsidR="00213430" w:rsidRPr="00213430">
        <w:rPr>
          <w:rFonts w:ascii="Segoe UI" w:hAnsi="Segoe UI" w:cs="Segoe UI"/>
          <w:sz w:val="22"/>
          <w:szCs w:val="22"/>
        </w:rPr>
        <w:t xml:space="preserve"> </w:t>
      </w:r>
      <w:r w:rsidR="00553FF5">
        <w:rPr>
          <w:rFonts w:ascii="Segoe UI" w:hAnsi="Segoe UI" w:cs="Segoe UI"/>
          <w:sz w:val="22"/>
          <w:szCs w:val="22"/>
        </w:rPr>
        <w:t>I</w:t>
      </w:r>
      <w:r w:rsidR="00213430" w:rsidRPr="00213430">
        <w:rPr>
          <w:rFonts w:ascii="Segoe UI" w:hAnsi="Segoe UI" w:cs="Segoe UI"/>
          <w:sz w:val="22"/>
          <w:szCs w:val="22"/>
        </w:rPr>
        <w:t>nstalace všech aktivních prvků AV sítě a jejich setup, zprovoznění,  </w:t>
      </w:r>
    </w:p>
    <w:p w14:paraId="18F9CA73" w14:textId="36CD2D33" w:rsidR="00213430" w:rsidRPr="00213430" w:rsidRDefault="00553FF5" w:rsidP="00850368">
      <w:pPr>
        <w:spacing w:after="120" w:line="276" w:lineRule="auto"/>
        <w:jc w:val="both"/>
        <w:rPr>
          <w:rFonts w:ascii="Segoe UI" w:hAnsi="Segoe UI" w:cs="Segoe UI"/>
          <w:sz w:val="22"/>
          <w:szCs w:val="22"/>
        </w:rPr>
      </w:pPr>
      <w:r w:rsidRPr="00850368">
        <w:rPr>
          <w:rFonts w:ascii="Segoe UI" w:hAnsi="Segoe UI" w:cs="Segoe UI"/>
          <w:b/>
          <w:bCs/>
          <w:sz w:val="22"/>
          <w:szCs w:val="22"/>
        </w:rPr>
        <w:t>1.2</w:t>
      </w:r>
      <w:r w:rsidR="00213430" w:rsidRPr="00213430">
        <w:rPr>
          <w:rFonts w:ascii="Segoe UI" w:hAnsi="Segoe UI" w:cs="Segoe UI"/>
          <w:sz w:val="22"/>
          <w:szCs w:val="22"/>
        </w:rPr>
        <w:t xml:space="preserve"> NDI a řídící nadstavba, </w:t>
      </w:r>
    </w:p>
    <w:p w14:paraId="357136B0" w14:textId="556F41E2" w:rsidR="00213430" w:rsidRDefault="00553FF5" w:rsidP="00850368">
      <w:pPr>
        <w:spacing w:after="120" w:line="276" w:lineRule="auto"/>
        <w:jc w:val="both"/>
        <w:rPr>
          <w:rFonts w:ascii="Segoe UI" w:hAnsi="Segoe UI" w:cs="Segoe UI"/>
          <w:sz w:val="22"/>
          <w:szCs w:val="22"/>
        </w:rPr>
      </w:pPr>
      <w:r w:rsidRPr="00850368">
        <w:rPr>
          <w:rFonts w:ascii="Segoe UI" w:hAnsi="Segoe UI" w:cs="Segoe UI"/>
          <w:b/>
          <w:bCs/>
          <w:sz w:val="22"/>
          <w:szCs w:val="22"/>
        </w:rPr>
        <w:t>1.3</w:t>
      </w:r>
      <w:r w:rsidR="00213430" w:rsidRPr="00213430">
        <w:rPr>
          <w:rFonts w:ascii="Segoe UI" w:hAnsi="Segoe UI" w:cs="Segoe UI"/>
          <w:sz w:val="22"/>
          <w:szCs w:val="22"/>
        </w:rPr>
        <w:t xml:space="preserve"> </w:t>
      </w:r>
      <w:r w:rsidR="00691DB6">
        <w:rPr>
          <w:rFonts w:ascii="Segoe UI" w:hAnsi="Segoe UI" w:cs="Segoe UI"/>
          <w:sz w:val="22"/>
          <w:szCs w:val="22"/>
        </w:rPr>
        <w:t>S</w:t>
      </w:r>
      <w:r w:rsidR="00213430" w:rsidRPr="00213430">
        <w:rPr>
          <w:rFonts w:ascii="Segoe UI" w:hAnsi="Segoe UI" w:cs="Segoe UI"/>
          <w:sz w:val="22"/>
          <w:szCs w:val="22"/>
        </w:rPr>
        <w:t xml:space="preserve">eminární místnosti, posluchárny malé a velké </w:t>
      </w:r>
    </w:p>
    <w:p w14:paraId="0A63FE59" w14:textId="2222DE9C" w:rsidR="000E446B" w:rsidRDefault="000E446B" w:rsidP="00850368">
      <w:pPr>
        <w:spacing w:after="120" w:line="276" w:lineRule="auto"/>
        <w:jc w:val="both"/>
        <w:rPr>
          <w:rFonts w:ascii="Segoe UI" w:hAnsi="Segoe UI" w:cs="Segoe UI"/>
          <w:i/>
          <w:iCs/>
          <w:color w:val="EE0000"/>
          <w:sz w:val="22"/>
          <w:szCs w:val="22"/>
        </w:rPr>
      </w:pPr>
      <w:bookmarkStart w:id="249" w:name="OLE_LINK63"/>
      <w:r w:rsidRPr="00850368">
        <w:rPr>
          <w:rFonts w:ascii="Segoe UI" w:hAnsi="Segoe UI" w:cs="Segoe UI"/>
          <w:b/>
          <w:bCs/>
          <w:sz w:val="22"/>
          <w:szCs w:val="22"/>
        </w:rPr>
        <w:t>Termín dokončení Etapy 1</w:t>
      </w:r>
      <w:r w:rsidR="005442E8">
        <w:rPr>
          <w:rFonts w:ascii="Segoe UI" w:hAnsi="Segoe UI" w:cs="Segoe UI"/>
          <w:b/>
          <w:bCs/>
          <w:sz w:val="22"/>
          <w:szCs w:val="22"/>
        </w:rPr>
        <w:t xml:space="preserve"> (T1)</w:t>
      </w:r>
      <w:r w:rsidRPr="00850368">
        <w:rPr>
          <w:rFonts w:ascii="Segoe UI" w:hAnsi="Segoe UI" w:cs="Segoe UI"/>
          <w:b/>
          <w:bCs/>
          <w:sz w:val="22"/>
          <w:szCs w:val="22"/>
        </w:rPr>
        <w:t xml:space="preserve">: </w:t>
      </w:r>
      <w:r w:rsidR="00E858C2" w:rsidRPr="00850368">
        <w:rPr>
          <w:rFonts w:ascii="Segoe UI" w:hAnsi="Segoe UI" w:cs="Segoe UI"/>
          <w:b/>
          <w:bCs/>
          <w:sz w:val="22"/>
          <w:szCs w:val="22"/>
        </w:rPr>
        <w:t>15. 9. 2026</w:t>
      </w:r>
      <w:r w:rsidR="00E858C2">
        <w:rPr>
          <w:rFonts w:ascii="Segoe UI" w:hAnsi="Segoe UI" w:cs="Segoe UI"/>
          <w:b/>
          <w:bCs/>
          <w:sz w:val="22"/>
          <w:szCs w:val="22"/>
        </w:rPr>
        <w:t xml:space="preserve"> </w:t>
      </w:r>
      <w:r w:rsidR="00E858C2" w:rsidRPr="00850368">
        <w:rPr>
          <w:rFonts w:ascii="Segoe UI" w:hAnsi="Segoe UI" w:cs="Segoe UI"/>
          <w:i/>
          <w:iCs/>
          <w:color w:val="EE0000"/>
          <w:sz w:val="22"/>
          <w:szCs w:val="22"/>
        </w:rPr>
        <w:t>(pozn. toto datum může být upraveno před podpisem Smlouvy za podmínek dle odst. 3.3 nebo 3.6 zadávací dokumentace)</w:t>
      </w:r>
    </w:p>
    <w:bookmarkEnd w:id="249"/>
    <w:p w14:paraId="0256CFF9" w14:textId="77777777" w:rsidR="000E446B" w:rsidRPr="00213430" w:rsidRDefault="000E446B" w:rsidP="00850368">
      <w:pPr>
        <w:spacing w:after="120" w:line="276" w:lineRule="auto"/>
        <w:jc w:val="both"/>
        <w:rPr>
          <w:rFonts w:ascii="Segoe UI" w:hAnsi="Segoe UI" w:cs="Segoe UI"/>
          <w:sz w:val="22"/>
          <w:szCs w:val="22"/>
        </w:rPr>
      </w:pPr>
    </w:p>
    <w:p w14:paraId="534BDAC6" w14:textId="687B5FF9" w:rsidR="00213430" w:rsidRPr="00213430" w:rsidRDefault="00213430" w:rsidP="00850368">
      <w:pPr>
        <w:spacing w:after="120" w:line="276" w:lineRule="auto"/>
        <w:jc w:val="both"/>
        <w:rPr>
          <w:rFonts w:ascii="Segoe UI" w:hAnsi="Segoe UI" w:cs="Segoe UI"/>
          <w:sz w:val="22"/>
          <w:szCs w:val="22"/>
        </w:rPr>
      </w:pPr>
      <w:r w:rsidRPr="00213430">
        <w:rPr>
          <w:rFonts w:ascii="Segoe UI" w:hAnsi="Segoe UI" w:cs="Segoe UI"/>
          <w:b/>
          <w:bCs/>
          <w:sz w:val="22"/>
          <w:szCs w:val="22"/>
        </w:rPr>
        <w:t>ETAPA 2</w:t>
      </w:r>
    </w:p>
    <w:p w14:paraId="5B5AC380" w14:textId="04258A8F" w:rsidR="006624DF" w:rsidRPr="0080645E" w:rsidRDefault="006624DF" w:rsidP="00EC686B">
      <w:pPr>
        <w:spacing w:after="120" w:line="276" w:lineRule="auto"/>
        <w:jc w:val="both"/>
        <w:rPr>
          <w:rFonts w:ascii="Segoe UI" w:hAnsi="Segoe UI" w:cs="Segoe UI"/>
          <w:sz w:val="22"/>
          <w:szCs w:val="22"/>
        </w:rPr>
      </w:pPr>
      <w:r w:rsidRPr="007A722E">
        <w:rPr>
          <w:rFonts w:ascii="Segoe UI" w:hAnsi="Segoe UI" w:cs="Segoe UI"/>
          <w:sz w:val="22"/>
          <w:szCs w:val="22"/>
        </w:rPr>
        <w:t xml:space="preserve">Etapa </w:t>
      </w:r>
      <w:r>
        <w:rPr>
          <w:rFonts w:ascii="Segoe UI" w:hAnsi="Segoe UI" w:cs="Segoe UI"/>
          <w:sz w:val="22"/>
          <w:szCs w:val="22"/>
        </w:rPr>
        <w:t>2</w:t>
      </w:r>
      <w:r w:rsidRPr="007A722E">
        <w:rPr>
          <w:rFonts w:ascii="Segoe UI" w:hAnsi="Segoe UI" w:cs="Segoe UI"/>
          <w:sz w:val="22"/>
          <w:szCs w:val="22"/>
        </w:rPr>
        <w:t xml:space="preserve"> </w:t>
      </w:r>
      <w:r>
        <w:rPr>
          <w:rFonts w:ascii="Segoe UI" w:hAnsi="Segoe UI" w:cs="Segoe UI"/>
          <w:sz w:val="22"/>
          <w:szCs w:val="22"/>
        </w:rPr>
        <w:t>je tvořena těmito částmi předmětu plnění:</w:t>
      </w:r>
    </w:p>
    <w:p w14:paraId="21A272E7" w14:textId="41C24DDF" w:rsidR="006624DF" w:rsidRDefault="006624DF" w:rsidP="00850368">
      <w:pPr>
        <w:spacing w:after="120" w:line="276" w:lineRule="auto"/>
        <w:jc w:val="both"/>
        <w:rPr>
          <w:rFonts w:ascii="Segoe UI" w:hAnsi="Segoe UI" w:cs="Segoe UI"/>
          <w:sz w:val="22"/>
          <w:szCs w:val="22"/>
        </w:rPr>
      </w:pPr>
      <w:r w:rsidRPr="00850368">
        <w:rPr>
          <w:rFonts w:ascii="Segoe UI" w:hAnsi="Segoe UI" w:cs="Segoe UI"/>
          <w:b/>
          <w:bCs/>
          <w:sz w:val="22"/>
          <w:szCs w:val="22"/>
        </w:rPr>
        <w:t>2.4</w:t>
      </w:r>
      <w:r w:rsidR="001404ED">
        <w:rPr>
          <w:rFonts w:ascii="Segoe UI" w:hAnsi="Segoe UI" w:cs="Segoe UI"/>
          <w:sz w:val="22"/>
          <w:szCs w:val="22"/>
        </w:rPr>
        <w:t xml:space="preserve"> </w:t>
      </w:r>
      <w:r w:rsidR="007A1CDE">
        <w:rPr>
          <w:rFonts w:ascii="Segoe UI" w:hAnsi="Segoe UI" w:cs="Segoe UI"/>
          <w:sz w:val="22"/>
          <w:szCs w:val="22"/>
        </w:rPr>
        <w:t>O</w:t>
      </w:r>
      <w:r w:rsidR="001404ED" w:rsidRPr="00213430">
        <w:rPr>
          <w:rFonts w:ascii="Segoe UI" w:hAnsi="Segoe UI" w:cs="Segoe UI"/>
          <w:sz w:val="22"/>
          <w:szCs w:val="22"/>
        </w:rPr>
        <w:t>statní výukové prostory vyjma lékárenského trenažeru a simulačního centra</w:t>
      </w:r>
    </w:p>
    <w:p w14:paraId="64C7FD1C" w14:textId="77777777" w:rsidR="00071F2C" w:rsidRDefault="001404ED">
      <w:pPr>
        <w:spacing w:after="120" w:line="276" w:lineRule="auto"/>
        <w:jc w:val="both"/>
        <w:rPr>
          <w:rFonts w:ascii="Segoe UI" w:hAnsi="Segoe UI" w:cs="Segoe UI"/>
          <w:sz w:val="22"/>
          <w:szCs w:val="22"/>
        </w:rPr>
      </w:pPr>
      <w:r w:rsidRPr="00850368">
        <w:rPr>
          <w:rFonts w:ascii="Segoe UI" w:hAnsi="Segoe UI" w:cs="Segoe UI"/>
          <w:b/>
          <w:bCs/>
          <w:sz w:val="22"/>
          <w:szCs w:val="22"/>
        </w:rPr>
        <w:t xml:space="preserve">2.5 </w:t>
      </w:r>
      <w:r w:rsidR="007A1CDE">
        <w:rPr>
          <w:rFonts w:ascii="Segoe UI" w:hAnsi="Segoe UI" w:cs="Segoe UI"/>
          <w:sz w:val="22"/>
          <w:szCs w:val="22"/>
        </w:rPr>
        <w:t>L</w:t>
      </w:r>
      <w:r w:rsidR="007A1CDE" w:rsidRPr="00213430">
        <w:rPr>
          <w:rFonts w:ascii="Segoe UI" w:hAnsi="Segoe UI" w:cs="Segoe UI"/>
          <w:sz w:val="22"/>
          <w:szCs w:val="22"/>
        </w:rPr>
        <w:t>ékárenský trenažer, simulační centrum</w:t>
      </w:r>
    </w:p>
    <w:p w14:paraId="54F43FA1" w14:textId="7FAB181E" w:rsidR="001404ED" w:rsidRPr="00850368" w:rsidRDefault="00797854" w:rsidP="00850368">
      <w:pPr>
        <w:spacing w:after="120" w:line="276" w:lineRule="auto"/>
        <w:jc w:val="both"/>
        <w:rPr>
          <w:rFonts w:ascii="Segoe UI" w:hAnsi="Segoe UI" w:cs="Segoe UI"/>
          <w:b/>
          <w:bCs/>
          <w:sz w:val="22"/>
          <w:szCs w:val="22"/>
        </w:rPr>
      </w:pPr>
      <w:r w:rsidRPr="00850368">
        <w:rPr>
          <w:rFonts w:ascii="Segoe UI" w:hAnsi="Segoe UI" w:cs="Segoe UI"/>
          <w:b/>
          <w:bCs/>
          <w:sz w:val="22"/>
          <w:szCs w:val="22"/>
        </w:rPr>
        <w:t>2.6</w:t>
      </w:r>
      <w:r w:rsidR="007A1CDE" w:rsidRPr="00213430">
        <w:rPr>
          <w:rFonts w:ascii="Segoe UI" w:hAnsi="Segoe UI" w:cs="Segoe UI"/>
          <w:sz w:val="22"/>
          <w:szCs w:val="22"/>
        </w:rPr>
        <w:t xml:space="preserve"> </w:t>
      </w:r>
      <w:r w:rsidR="00691DB6">
        <w:rPr>
          <w:rFonts w:ascii="Segoe UI" w:hAnsi="Segoe UI" w:cs="Segoe UI"/>
          <w:sz w:val="22"/>
          <w:szCs w:val="22"/>
        </w:rPr>
        <w:t>O</w:t>
      </w:r>
      <w:r w:rsidR="007A1CDE" w:rsidRPr="00213430">
        <w:rPr>
          <w:rFonts w:ascii="Segoe UI" w:hAnsi="Segoe UI" w:cs="Segoe UI"/>
          <w:sz w:val="22"/>
          <w:szCs w:val="22"/>
        </w:rPr>
        <w:t xml:space="preserve">statní </w:t>
      </w:r>
      <w:r w:rsidR="007A1CDE">
        <w:rPr>
          <w:rFonts w:ascii="Segoe UI" w:hAnsi="Segoe UI" w:cs="Segoe UI"/>
          <w:sz w:val="22"/>
          <w:szCs w:val="22"/>
        </w:rPr>
        <w:t xml:space="preserve">části předmětu plnění </w:t>
      </w:r>
      <w:r w:rsidR="007A1CDE" w:rsidRPr="00213430">
        <w:rPr>
          <w:rFonts w:ascii="Segoe UI" w:hAnsi="Segoe UI" w:cs="Segoe UI"/>
          <w:sz w:val="22"/>
          <w:szCs w:val="22"/>
        </w:rPr>
        <w:t>výše neuvedené</w:t>
      </w:r>
    </w:p>
    <w:p w14:paraId="29634EFE" w14:textId="5AAC5703" w:rsidR="001B1511" w:rsidRDefault="001B1511" w:rsidP="00EC686B">
      <w:pPr>
        <w:spacing w:after="120" w:line="276" w:lineRule="auto"/>
        <w:jc w:val="both"/>
        <w:rPr>
          <w:rFonts w:ascii="Segoe UI" w:hAnsi="Segoe UI" w:cs="Segoe UI"/>
          <w:i/>
          <w:iCs/>
          <w:color w:val="EE0000"/>
          <w:sz w:val="22"/>
          <w:szCs w:val="22"/>
        </w:rPr>
      </w:pPr>
      <w:r w:rsidRPr="007A722E">
        <w:rPr>
          <w:rFonts w:ascii="Segoe UI" w:hAnsi="Segoe UI" w:cs="Segoe UI"/>
          <w:b/>
          <w:bCs/>
          <w:sz w:val="22"/>
          <w:szCs w:val="22"/>
        </w:rPr>
        <w:t xml:space="preserve">Termín dokončení Etapy </w:t>
      </w:r>
      <w:r w:rsidR="005442E8">
        <w:rPr>
          <w:rFonts w:ascii="Segoe UI" w:hAnsi="Segoe UI" w:cs="Segoe UI"/>
          <w:b/>
          <w:bCs/>
          <w:sz w:val="22"/>
          <w:szCs w:val="22"/>
        </w:rPr>
        <w:t>2</w:t>
      </w:r>
      <w:r w:rsidR="00EC686B">
        <w:rPr>
          <w:rFonts w:ascii="Segoe UI" w:hAnsi="Segoe UI" w:cs="Segoe UI"/>
          <w:b/>
          <w:bCs/>
          <w:sz w:val="22"/>
          <w:szCs w:val="22"/>
        </w:rPr>
        <w:t xml:space="preserve"> (T2)</w:t>
      </w:r>
      <w:r w:rsidRPr="007A722E">
        <w:rPr>
          <w:rFonts w:ascii="Segoe UI" w:hAnsi="Segoe UI" w:cs="Segoe UI"/>
          <w:b/>
          <w:bCs/>
          <w:sz w:val="22"/>
          <w:szCs w:val="22"/>
        </w:rPr>
        <w:t xml:space="preserve">: </w:t>
      </w:r>
      <w:bookmarkStart w:id="250" w:name="OLE_LINK64"/>
      <w:r>
        <w:rPr>
          <w:rFonts w:ascii="Segoe UI" w:hAnsi="Segoe UI" w:cs="Segoe UI"/>
          <w:b/>
          <w:bCs/>
          <w:sz w:val="22"/>
          <w:szCs w:val="22"/>
        </w:rPr>
        <w:t>30. 11</w:t>
      </w:r>
      <w:r w:rsidRPr="007A722E">
        <w:rPr>
          <w:rFonts w:ascii="Segoe UI" w:hAnsi="Segoe UI" w:cs="Segoe UI"/>
          <w:b/>
          <w:bCs/>
          <w:sz w:val="22"/>
          <w:szCs w:val="22"/>
        </w:rPr>
        <w:t>. 2026</w:t>
      </w:r>
      <w:r>
        <w:rPr>
          <w:rFonts w:ascii="Segoe UI" w:hAnsi="Segoe UI" w:cs="Segoe UI"/>
          <w:b/>
          <w:bCs/>
          <w:sz w:val="22"/>
          <w:szCs w:val="22"/>
        </w:rPr>
        <w:t xml:space="preserve"> </w:t>
      </w:r>
      <w:r w:rsidRPr="007A722E">
        <w:rPr>
          <w:rFonts w:ascii="Segoe UI" w:hAnsi="Segoe UI" w:cs="Segoe UI"/>
          <w:i/>
          <w:iCs/>
          <w:color w:val="EE0000"/>
          <w:sz w:val="22"/>
          <w:szCs w:val="22"/>
        </w:rPr>
        <w:t>(pozn. toto datum může být upraveno před podpisem Smlouvy za podmínek dle odst. 3</w:t>
      </w:r>
      <w:r w:rsidR="00A82274">
        <w:rPr>
          <w:rFonts w:ascii="Segoe UI" w:hAnsi="Segoe UI" w:cs="Segoe UI"/>
          <w:i/>
          <w:iCs/>
          <w:color w:val="EE0000"/>
          <w:sz w:val="22"/>
          <w:szCs w:val="22"/>
        </w:rPr>
        <w:t>.</w:t>
      </w:r>
      <w:r>
        <w:rPr>
          <w:rFonts w:ascii="Segoe UI" w:hAnsi="Segoe UI" w:cs="Segoe UI"/>
          <w:i/>
          <w:iCs/>
          <w:color w:val="EE0000"/>
          <w:sz w:val="22"/>
          <w:szCs w:val="22"/>
        </w:rPr>
        <w:t>4</w:t>
      </w:r>
      <w:r w:rsidRPr="007A722E">
        <w:rPr>
          <w:rFonts w:ascii="Segoe UI" w:hAnsi="Segoe UI" w:cs="Segoe UI"/>
          <w:i/>
          <w:iCs/>
          <w:color w:val="EE0000"/>
          <w:sz w:val="22"/>
          <w:szCs w:val="22"/>
        </w:rPr>
        <w:t xml:space="preserve"> nebo 3.6 zadávací dokumentace)</w:t>
      </w:r>
      <w:bookmarkEnd w:id="250"/>
    </w:p>
    <w:p w14:paraId="6D4D9CE9" w14:textId="77777777" w:rsidR="00E56F8B" w:rsidRDefault="00E56F8B" w:rsidP="00EC686B">
      <w:pPr>
        <w:spacing w:after="120" w:line="276" w:lineRule="auto"/>
        <w:jc w:val="both"/>
        <w:rPr>
          <w:rFonts w:ascii="Segoe UI" w:hAnsi="Segoe UI" w:cs="Segoe UI"/>
          <w:sz w:val="22"/>
          <w:szCs w:val="22"/>
        </w:rPr>
      </w:pPr>
    </w:p>
    <w:p w14:paraId="024EC2EF" w14:textId="1FC8FBD0" w:rsidR="00A82274" w:rsidRDefault="00A82274" w:rsidP="00EC686B">
      <w:pPr>
        <w:spacing w:after="120" w:line="276" w:lineRule="auto"/>
        <w:jc w:val="both"/>
        <w:rPr>
          <w:rFonts w:ascii="Segoe UI" w:hAnsi="Segoe UI" w:cs="Segoe UI"/>
          <w:sz w:val="22"/>
          <w:szCs w:val="22"/>
        </w:rPr>
      </w:pPr>
      <w:r w:rsidRPr="00850368">
        <w:rPr>
          <w:rFonts w:ascii="Segoe UI" w:hAnsi="Segoe UI" w:cs="Segoe UI"/>
          <w:b/>
          <w:bCs/>
          <w:sz w:val="22"/>
          <w:szCs w:val="22"/>
        </w:rPr>
        <w:t>Hlavní milník</w:t>
      </w:r>
      <w:r>
        <w:rPr>
          <w:rFonts w:ascii="Segoe UI" w:hAnsi="Segoe UI" w:cs="Segoe UI"/>
          <w:sz w:val="22"/>
          <w:szCs w:val="22"/>
        </w:rPr>
        <w:t xml:space="preserve"> (dokončení všech Dodávek): </w:t>
      </w:r>
      <w:r>
        <w:rPr>
          <w:rFonts w:ascii="Segoe UI" w:hAnsi="Segoe UI" w:cs="Segoe UI"/>
          <w:b/>
          <w:bCs/>
          <w:sz w:val="22"/>
          <w:szCs w:val="22"/>
        </w:rPr>
        <w:t>30. 11</w:t>
      </w:r>
      <w:r w:rsidRPr="007A722E">
        <w:rPr>
          <w:rFonts w:ascii="Segoe UI" w:hAnsi="Segoe UI" w:cs="Segoe UI"/>
          <w:b/>
          <w:bCs/>
          <w:sz w:val="22"/>
          <w:szCs w:val="22"/>
        </w:rPr>
        <w:t>. 2026</w:t>
      </w:r>
      <w:r>
        <w:rPr>
          <w:rFonts w:ascii="Segoe UI" w:hAnsi="Segoe UI" w:cs="Segoe UI"/>
          <w:b/>
          <w:bCs/>
          <w:sz w:val="22"/>
          <w:szCs w:val="22"/>
        </w:rPr>
        <w:t xml:space="preserve"> </w:t>
      </w:r>
      <w:r w:rsidRPr="007A722E">
        <w:rPr>
          <w:rFonts w:ascii="Segoe UI" w:hAnsi="Segoe UI" w:cs="Segoe UI"/>
          <w:i/>
          <w:iCs/>
          <w:color w:val="EE0000"/>
          <w:sz w:val="22"/>
          <w:szCs w:val="22"/>
        </w:rPr>
        <w:t xml:space="preserve">(pozn. toto datum může být upraveno před podpisem Smlouvy za podmínek dle odst. </w:t>
      </w:r>
      <w:r>
        <w:rPr>
          <w:rFonts w:ascii="Segoe UI" w:hAnsi="Segoe UI" w:cs="Segoe UI"/>
          <w:i/>
          <w:iCs/>
          <w:color w:val="EE0000"/>
          <w:sz w:val="22"/>
          <w:szCs w:val="22"/>
        </w:rPr>
        <w:t>3.4 až</w:t>
      </w:r>
      <w:r w:rsidRPr="007A722E">
        <w:rPr>
          <w:rFonts w:ascii="Segoe UI" w:hAnsi="Segoe UI" w:cs="Segoe UI"/>
          <w:i/>
          <w:iCs/>
          <w:color w:val="EE0000"/>
          <w:sz w:val="22"/>
          <w:szCs w:val="22"/>
        </w:rPr>
        <w:t xml:space="preserve"> 3.6 zadávací dokumentace)</w:t>
      </w:r>
    </w:p>
    <w:p w14:paraId="29BB31C8" w14:textId="77777777" w:rsidR="00A82274" w:rsidRPr="00213430" w:rsidRDefault="00A82274" w:rsidP="00850368">
      <w:pPr>
        <w:spacing w:after="120" w:line="276" w:lineRule="auto"/>
        <w:jc w:val="both"/>
        <w:rPr>
          <w:rFonts w:ascii="Segoe UI" w:hAnsi="Segoe UI" w:cs="Segoe UI"/>
          <w:sz w:val="22"/>
          <w:szCs w:val="22"/>
        </w:rPr>
      </w:pPr>
    </w:p>
    <w:p w14:paraId="2D45507F" w14:textId="38B01B6E" w:rsidR="00213430" w:rsidRPr="00213430" w:rsidRDefault="00213430" w:rsidP="00850368">
      <w:pPr>
        <w:spacing w:after="120" w:line="276" w:lineRule="auto"/>
        <w:jc w:val="both"/>
        <w:rPr>
          <w:rFonts w:ascii="Segoe UI" w:hAnsi="Segoe UI" w:cs="Segoe UI"/>
          <w:sz w:val="22"/>
          <w:szCs w:val="22"/>
        </w:rPr>
      </w:pPr>
      <w:r w:rsidRPr="2D8A5D93">
        <w:rPr>
          <w:rFonts w:ascii="Segoe UI" w:hAnsi="Segoe UI" w:cs="Segoe UI"/>
          <w:b/>
          <w:bCs/>
          <w:sz w:val="22"/>
          <w:szCs w:val="22"/>
        </w:rPr>
        <w:t xml:space="preserve">ETAPA 3 - poskytování </w:t>
      </w:r>
      <w:r w:rsidR="00806E81" w:rsidRPr="2D8A5D93">
        <w:rPr>
          <w:rFonts w:ascii="Segoe UI" w:hAnsi="Segoe UI" w:cs="Segoe UI"/>
          <w:b/>
          <w:bCs/>
          <w:sz w:val="22"/>
          <w:szCs w:val="22"/>
        </w:rPr>
        <w:t>P</w:t>
      </w:r>
      <w:r w:rsidRPr="2D8A5D93">
        <w:rPr>
          <w:rFonts w:ascii="Segoe UI" w:hAnsi="Segoe UI" w:cs="Segoe UI"/>
          <w:b/>
          <w:bCs/>
          <w:sz w:val="22"/>
          <w:szCs w:val="22"/>
        </w:rPr>
        <w:t xml:space="preserve">odpory </w:t>
      </w:r>
      <w:r w:rsidR="00EC686B" w:rsidRPr="2D8A5D93">
        <w:rPr>
          <w:rFonts w:ascii="Segoe UI" w:hAnsi="Segoe UI" w:cs="Segoe UI"/>
          <w:b/>
          <w:bCs/>
          <w:sz w:val="22"/>
          <w:szCs w:val="22"/>
        </w:rPr>
        <w:t>(T3)</w:t>
      </w:r>
    </w:p>
    <w:p w14:paraId="314BB94E" w14:textId="2400B04D" w:rsidR="002D2E2F" w:rsidRDefault="00E56F8B" w:rsidP="00850368">
      <w:pPr>
        <w:spacing w:after="120" w:line="276" w:lineRule="auto"/>
        <w:jc w:val="both"/>
        <w:rPr>
          <w:rFonts w:ascii="Segoe UI" w:hAnsi="Segoe UI" w:cs="Segoe UI"/>
          <w:sz w:val="22"/>
          <w:szCs w:val="22"/>
        </w:rPr>
      </w:pPr>
      <w:r>
        <w:rPr>
          <w:rFonts w:ascii="Segoe UI" w:hAnsi="Segoe UI" w:cs="Segoe UI"/>
          <w:sz w:val="22"/>
          <w:szCs w:val="22"/>
        </w:rPr>
        <w:t>Po ukončení a akceptaci všech Dodávek.</w:t>
      </w:r>
    </w:p>
    <w:p w14:paraId="57D02092" w14:textId="77777777" w:rsidR="0033483B" w:rsidRDefault="0033483B" w:rsidP="00850368">
      <w:pPr>
        <w:spacing w:after="120" w:line="276" w:lineRule="auto"/>
        <w:jc w:val="both"/>
        <w:rPr>
          <w:rFonts w:ascii="Segoe UI" w:hAnsi="Segoe UI" w:cs="Segoe UI"/>
          <w:sz w:val="22"/>
          <w:szCs w:val="22"/>
        </w:rPr>
      </w:pPr>
    </w:p>
    <w:p w14:paraId="5EA3ABDD" w14:textId="77777777" w:rsidR="0033483B" w:rsidRDefault="0033483B" w:rsidP="0033483B">
      <w:pPr>
        <w:spacing w:after="120" w:line="276" w:lineRule="auto"/>
        <w:jc w:val="both"/>
        <w:rPr>
          <w:rFonts w:ascii="Segoe UI" w:hAnsi="Segoe UI" w:cs="Segoe UI"/>
          <w:sz w:val="22"/>
          <w:szCs w:val="22"/>
        </w:rPr>
      </w:pPr>
      <w:r w:rsidRPr="00850368">
        <w:rPr>
          <w:rFonts w:ascii="Segoe UI" w:hAnsi="Segoe UI" w:cs="Segoe UI"/>
          <w:i/>
          <w:iCs/>
          <w:sz w:val="22"/>
          <w:szCs w:val="22"/>
        </w:rPr>
        <w:t>Poznámka</w:t>
      </w:r>
      <w:r w:rsidRPr="007A722E">
        <w:rPr>
          <w:rFonts w:ascii="Segoe UI" w:hAnsi="Segoe UI" w:cs="Segoe UI"/>
          <w:sz w:val="22"/>
          <w:szCs w:val="22"/>
        </w:rPr>
        <w:t>:</w:t>
      </w:r>
      <w:r>
        <w:rPr>
          <w:rFonts w:ascii="Segoe UI" w:hAnsi="Segoe UI" w:cs="Segoe UI"/>
          <w:sz w:val="22"/>
          <w:szCs w:val="22"/>
        </w:rPr>
        <w:t xml:space="preserve"> </w:t>
      </w:r>
    </w:p>
    <w:p w14:paraId="1B36BCCE" w14:textId="43885DA7" w:rsidR="0033483B" w:rsidRPr="00017A6D" w:rsidRDefault="0033483B" w:rsidP="0033483B">
      <w:pPr>
        <w:spacing w:after="120" w:line="276" w:lineRule="auto"/>
        <w:jc w:val="both"/>
        <w:rPr>
          <w:rFonts w:ascii="Segoe UI" w:hAnsi="Segoe UI" w:cs="Segoe UI"/>
          <w:sz w:val="22"/>
          <w:szCs w:val="22"/>
        </w:rPr>
      </w:pPr>
      <w:r w:rsidRPr="2D8A5D93">
        <w:rPr>
          <w:rFonts w:ascii="Segoe UI" w:hAnsi="Segoe UI" w:cs="Segoe UI"/>
          <w:sz w:val="22"/>
          <w:szCs w:val="22"/>
        </w:rPr>
        <w:t>Etapa 1 a Etapa 2 mohou probíhat paralelně (nenavazují na sebe). Objednatel umožní plnění v prostorách Objednatele od 1. 6. 2026 (garance možnosti zahájení plnění v prostorách Objednatele). Bude-li to Stavba umožňovat dříve, mohou se Smluvní strany dohodnout na</w:t>
      </w:r>
      <w:r w:rsidR="004F22B3" w:rsidRPr="2D8A5D93">
        <w:rPr>
          <w:rFonts w:ascii="Segoe UI" w:hAnsi="Segoe UI" w:cs="Segoe UI"/>
          <w:sz w:val="22"/>
          <w:szCs w:val="22"/>
        </w:rPr>
        <w:t> </w:t>
      </w:r>
      <w:r w:rsidRPr="2D8A5D93">
        <w:rPr>
          <w:rFonts w:ascii="Segoe UI" w:hAnsi="Segoe UI" w:cs="Segoe UI"/>
          <w:sz w:val="22"/>
          <w:szCs w:val="22"/>
        </w:rPr>
        <w:t>zahájení plnění na místě před 1. 6. 2026.</w:t>
      </w:r>
    </w:p>
    <w:p w14:paraId="1DF5EC67" w14:textId="77777777" w:rsidR="0033483B" w:rsidRDefault="0033483B" w:rsidP="0033483B">
      <w:pPr>
        <w:spacing w:after="120" w:line="276" w:lineRule="auto"/>
        <w:jc w:val="both"/>
        <w:rPr>
          <w:rFonts w:ascii="Segoe UI" w:hAnsi="Segoe UI" w:cs="Segoe UI"/>
          <w:sz w:val="22"/>
          <w:szCs w:val="22"/>
        </w:rPr>
      </w:pPr>
      <w:r w:rsidRPr="00213430">
        <w:rPr>
          <w:rFonts w:ascii="Segoe UI" w:hAnsi="Segoe UI" w:cs="Segoe UI"/>
          <w:sz w:val="22"/>
          <w:szCs w:val="22"/>
        </w:rPr>
        <w:t>Od 1.</w:t>
      </w:r>
      <w:r>
        <w:rPr>
          <w:rFonts w:ascii="Segoe UI" w:hAnsi="Segoe UI" w:cs="Segoe UI"/>
          <w:sz w:val="22"/>
          <w:szCs w:val="22"/>
        </w:rPr>
        <w:t xml:space="preserve"> </w:t>
      </w:r>
      <w:r w:rsidRPr="00213430">
        <w:rPr>
          <w:rFonts w:ascii="Segoe UI" w:hAnsi="Segoe UI" w:cs="Segoe UI"/>
          <w:sz w:val="22"/>
          <w:szCs w:val="22"/>
        </w:rPr>
        <w:t>10.</w:t>
      </w:r>
      <w:r>
        <w:rPr>
          <w:rFonts w:ascii="Segoe UI" w:hAnsi="Segoe UI" w:cs="Segoe UI"/>
          <w:sz w:val="22"/>
          <w:szCs w:val="22"/>
        </w:rPr>
        <w:t xml:space="preserve"> 2026</w:t>
      </w:r>
      <w:r w:rsidRPr="00213430">
        <w:rPr>
          <w:rFonts w:ascii="Segoe UI" w:hAnsi="Segoe UI" w:cs="Segoe UI"/>
          <w:sz w:val="22"/>
          <w:szCs w:val="22"/>
        </w:rPr>
        <w:t xml:space="preserve"> bude</w:t>
      </w:r>
      <w:r>
        <w:rPr>
          <w:rFonts w:ascii="Segoe UI" w:hAnsi="Segoe UI" w:cs="Segoe UI"/>
          <w:sz w:val="22"/>
          <w:szCs w:val="22"/>
        </w:rPr>
        <w:t xml:space="preserve"> z důvodu výuky umožněn</w:t>
      </w:r>
      <w:r w:rsidRPr="00213430">
        <w:rPr>
          <w:rFonts w:ascii="Segoe UI" w:hAnsi="Segoe UI" w:cs="Segoe UI"/>
          <w:sz w:val="22"/>
          <w:szCs w:val="22"/>
        </w:rPr>
        <w:t xml:space="preserve"> přístup do místností zpravidla </w:t>
      </w:r>
      <w:r>
        <w:rPr>
          <w:rFonts w:ascii="Segoe UI" w:hAnsi="Segoe UI" w:cs="Segoe UI"/>
          <w:sz w:val="22"/>
          <w:szCs w:val="22"/>
        </w:rPr>
        <w:t>pouze v nepracovních dnech</w:t>
      </w:r>
      <w:r w:rsidRPr="00213430">
        <w:rPr>
          <w:rFonts w:ascii="Segoe UI" w:hAnsi="Segoe UI" w:cs="Segoe UI"/>
          <w:sz w:val="22"/>
          <w:szCs w:val="22"/>
        </w:rPr>
        <w:t xml:space="preserve">. </w:t>
      </w:r>
      <w:r>
        <w:rPr>
          <w:rFonts w:ascii="Segoe UI" w:hAnsi="Segoe UI" w:cs="Segoe UI"/>
          <w:sz w:val="22"/>
          <w:szCs w:val="22"/>
        </w:rPr>
        <w:t xml:space="preserve">Objednatel umožní přístup do prostor v pracovních dnech pouze v případě, nebude-li dána </w:t>
      </w:r>
      <w:r w:rsidRPr="00213430">
        <w:rPr>
          <w:rFonts w:ascii="Segoe UI" w:hAnsi="Segoe UI" w:cs="Segoe UI"/>
          <w:sz w:val="22"/>
          <w:szCs w:val="22"/>
        </w:rPr>
        <w:t>kolize s rozvrhem</w:t>
      </w:r>
      <w:r>
        <w:rPr>
          <w:rFonts w:ascii="Segoe UI" w:hAnsi="Segoe UI" w:cs="Segoe UI"/>
          <w:sz w:val="22"/>
          <w:szCs w:val="22"/>
        </w:rPr>
        <w:t xml:space="preserve"> výuky. V případě, že by výuka nebyla zahájena, bude umožněn přístup i v pracovních dnech.</w:t>
      </w:r>
    </w:p>
    <w:p w14:paraId="6E84373C" w14:textId="77777777" w:rsidR="0033483B" w:rsidRPr="00ED1DB8" w:rsidRDefault="0033483B" w:rsidP="00850368">
      <w:pPr>
        <w:spacing w:after="120" w:line="276" w:lineRule="auto"/>
        <w:jc w:val="both"/>
        <w:rPr>
          <w:rFonts w:ascii="Segoe UI" w:hAnsi="Segoe UI" w:cs="Segoe UI"/>
          <w:sz w:val="22"/>
          <w:szCs w:val="22"/>
        </w:rPr>
      </w:pPr>
    </w:p>
    <w:p w14:paraId="5FC23548" w14:textId="4121874D" w:rsidR="0003695C" w:rsidRPr="00ED1DB8" w:rsidRDefault="001C1EEB" w:rsidP="00C4781A">
      <w:pPr>
        <w:pStyle w:val="Nadpis1"/>
        <w:numPr>
          <w:ilvl w:val="0"/>
          <w:numId w:val="0"/>
        </w:numPr>
        <w:ind w:left="567"/>
        <w:rPr>
          <w:rFonts w:ascii="Segoe UI" w:hAnsi="Segoe UI" w:cs="Segoe UI"/>
          <w:sz w:val="24"/>
          <w:szCs w:val="24"/>
        </w:rPr>
      </w:pPr>
      <w:r w:rsidRPr="00ED1DB8">
        <w:rPr>
          <w:rFonts w:ascii="Segoe UI" w:hAnsi="Segoe UI" w:cs="Segoe UI"/>
          <w:sz w:val="24"/>
          <w:szCs w:val="24"/>
        </w:rPr>
        <w:br w:type="column"/>
      </w:r>
      <w:r w:rsidR="0003695C" w:rsidRPr="00ED1DB8">
        <w:rPr>
          <w:rFonts w:ascii="Segoe UI" w:hAnsi="Segoe UI" w:cs="Segoe UI"/>
          <w:sz w:val="24"/>
          <w:szCs w:val="24"/>
        </w:rPr>
        <w:t xml:space="preserve">Příloha č. </w:t>
      </w:r>
      <w:r w:rsidR="00B40DCC">
        <w:rPr>
          <w:rFonts w:ascii="Segoe UI" w:hAnsi="Segoe UI" w:cs="Segoe UI"/>
          <w:sz w:val="24"/>
          <w:szCs w:val="24"/>
        </w:rPr>
        <w:t>4</w:t>
      </w:r>
      <w:r w:rsidR="0003695C" w:rsidRPr="00ED1DB8">
        <w:rPr>
          <w:rFonts w:ascii="Segoe UI" w:hAnsi="Segoe UI" w:cs="Segoe UI"/>
          <w:sz w:val="24"/>
          <w:szCs w:val="24"/>
        </w:rPr>
        <w:t xml:space="preserve"> – Seznam členů realizačního týmu</w:t>
      </w:r>
    </w:p>
    <w:p w14:paraId="4E793453" w14:textId="76FCFCA0" w:rsidR="00461309" w:rsidRPr="00ED1DB8" w:rsidRDefault="00461309" w:rsidP="00461309">
      <w:pPr>
        <w:pStyle w:val="Odstavecseseznamem"/>
        <w:numPr>
          <w:ilvl w:val="0"/>
          <w:numId w:val="0"/>
        </w:numPr>
        <w:ind w:left="680"/>
        <w:jc w:val="center"/>
        <w:rPr>
          <w:rFonts w:ascii="Segoe UI" w:hAnsi="Segoe UI" w:cs="Segoe UI"/>
          <w:i/>
          <w:iCs/>
          <w:sz w:val="22"/>
          <w:szCs w:val="22"/>
          <w:lang w:val="cs-CZ" w:eastAsia="en-US"/>
        </w:rPr>
      </w:pPr>
      <w:r w:rsidRPr="00ED1DB8">
        <w:rPr>
          <w:rFonts w:ascii="Segoe UI" w:hAnsi="Segoe UI" w:cs="Segoe UI"/>
          <w:i/>
          <w:iCs/>
          <w:sz w:val="22"/>
          <w:szCs w:val="22"/>
          <w:lang w:val="cs-CZ" w:eastAsia="en-US"/>
        </w:rPr>
        <w:t>Bude vyplněno před uzavřením smlouvy v souladu s nabídkou.</w:t>
      </w:r>
    </w:p>
    <w:p w14:paraId="231E4B30" w14:textId="77777777" w:rsidR="00461309" w:rsidRPr="00ED1DB8" w:rsidRDefault="00461309" w:rsidP="00461309">
      <w:pPr>
        <w:pStyle w:val="Odstavecseseznamem"/>
        <w:numPr>
          <w:ilvl w:val="0"/>
          <w:numId w:val="0"/>
        </w:numPr>
        <w:ind w:left="680"/>
        <w:jc w:val="center"/>
        <w:rPr>
          <w:rFonts w:ascii="Segoe UI" w:hAnsi="Segoe UI" w:cs="Segoe UI"/>
          <w:i/>
          <w:iCs/>
          <w:sz w:val="22"/>
          <w:szCs w:val="22"/>
          <w:lang w:val="cs-CZ" w:eastAsia="en-U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61309" w:rsidRPr="00ED1DB8" w14:paraId="2CB43F03" w14:textId="77777777" w:rsidTr="00B3064F">
        <w:tc>
          <w:tcPr>
            <w:tcW w:w="4531" w:type="dxa"/>
          </w:tcPr>
          <w:p w14:paraId="77905CFF" w14:textId="33B31E2B" w:rsidR="00461309" w:rsidRPr="00ED1DB8" w:rsidRDefault="00461309" w:rsidP="00B3064F">
            <w:pPr>
              <w:widowControl w:val="0"/>
              <w:spacing w:after="120"/>
              <w:rPr>
                <w:rFonts w:ascii="Segoe UI" w:hAnsi="Segoe UI" w:cs="Segoe UI"/>
                <w:b/>
                <w:bCs/>
                <w:sz w:val="22"/>
                <w:szCs w:val="22"/>
                <w:lang w:eastAsia="x-none"/>
              </w:rPr>
            </w:pPr>
            <w:r w:rsidRPr="00ED1DB8">
              <w:rPr>
                <w:rFonts w:ascii="Segoe UI" w:hAnsi="Segoe UI" w:cs="Segoe UI"/>
                <w:b/>
                <w:bCs/>
                <w:sz w:val="22"/>
                <w:szCs w:val="22"/>
                <w:lang w:eastAsia="x-none"/>
              </w:rPr>
              <w:t>Pozice</w:t>
            </w:r>
          </w:p>
        </w:tc>
        <w:tc>
          <w:tcPr>
            <w:tcW w:w="4531" w:type="dxa"/>
          </w:tcPr>
          <w:p w14:paraId="784C931A" w14:textId="7497DDE7" w:rsidR="00461309" w:rsidRPr="00ED1DB8" w:rsidRDefault="00461309" w:rsidP="00B3064F">
            <w:pPr>
              <w:widowControl w:val="0"/>
              <w:spacing w:after="120"/>
              <w:rPr>
                <w:rFonts w:ascii="Segoe UI" w:hAnsi="Segoe UI" w:cs="Segoe UI"/>
                <w:b/>
                <w:bCs/>
                <w:sz w:val="22"/>
                <w:szCs w:val="22"/>
                <w:lang w:eastAsia="x-none"/>
              </w:rPr>
            </w:pPr>
            <w:r w:rsidRPr="00ED1DB8">
              <w:rPr>
                <w:rFonts w:ascii="Segoe UI" w:hAnsi="Segoe UI" w:cs="Segoe UI"/>
                <w:b/>
                <w:bCs/>
                <w:sz w:val="22"/>
                <w:szCs w:val="22"/>
                <w:lang w:eastAsia="x-none"/>
              </w:rPr>
              <w:t>Jméno, příjmení</w:t>
            </w:r>
          </w:p>
        </w:tc>
      </w:tr>
      <w:tr w:rsidR="00461309" w:rsidRPr="00ED1DB8" w14:paraId="1C6BCFD5" w14:textId="77777777" w:rsidTr="00B3064F">
        <w:tc>
          <w:tcPr>
            <w:tcW w:w="4531" w:type="dxa"/>
          </w:tcPr>
          <w:p w14:paraId="19E22597" w14:textId="70D40C42" w:rsidR="00461309" w:rsidRPr="00ED1DB8" w:rsidRDefault="007F0AC4" w:rsidP="00B3064F">
            <w:pPr>
              <w:widowControl w:val="0"/>
              <w:spacing w:after="120"/>
              <w:rPr>
                <w:rFonts w:ascii="Segoe UI" w:hAnsi="Segoe UI" w:cs="Segoe UI"/>
                <w:sz w:val="22"/>
                <w:szCs w:val="22"/>
                <w:lang w:eastAsia="x-none"/>
              </w:rPr>
            </w:pPr>
            <w:r w:rsidRPr="007F0AC4">
              <w:rPr>
                <w:rFonts w:ascii="Segoe UI" w:hAnsi="Segoe UI" w:cs="Segoe UI"/>
                <w:sz w:val="22"/>
                <w:szCs w:val="22"/>
                <w:lang w:eastAsia="x-none"/>
              </w:rPr>
              <w:t>Vedoucí realizačního týmu</w:t>
            </w:r>
          </w:p>
        </w:tc>
        <w:tc>
          <w:tcPr>
            <w:tcW w:w="4531" w:type="dxa"/>
          </w:tcPr>
          <w:p w14:paraId="13C8E0FC" w14:textId="77777777" w:rsidR="00461309" w:rsidRPr="00ED1DB8" w:rsidRDefault="00461309" w:rsidP="00B3064F">
            <w:pPr>
              <w:widowControl w:val="0"/>
              <w:spacing w:after="120"/>
              <w:rPr>
                <w:rFonts w:ascii="Segoe UI" w:hAnsi="Segoe UI" w:cs="Segoe UI"/>
                <w:sz w:val="22"/>
                <w:szCs w:val="22"/>
                <w:lang w:eastAsia="x-none"/>
              </w:rPr>
            </w:pPr>
          </w:p>
        </w:tc>
      </w:tr>
      <w:tr w:rsidR="00461309" w:rsidRPr="00ED1DB8" w14:paraId="69990B53" w14:textId="77777777" w:rsidTr="00B3064F">
        <w:tc>
          <w:tcPr>
            <w:tcW w:w="4531" w:type="dxa"/>
          </w:tcPr>
          <w:p w14:paraId="6F10DF44" w14:textId="2705AB9E" w:rsidR="00461309" w:rsidRPr="00ED1DB8" w:rsidRDefault="007F0AC4" w:rsidP="00B3064F">
            <w:pPr>
              <w:widowControl w:val="0"/>
              <w:spacing w:after="120"/>
              <w:rPr>
                <w:rFonts w:ascii="Segoe UI" w:hAnsi="Segoe UI" w:cs="Segoe UI"/>
                <w:sz w:val="22"/>
                <w:szCs w:val="22"/>
                <w:lang w:eastAsia="x-none"/>
              </w:rPr>
            </w:pPr>
            <w:r>
              <w:rPr>
                <w:rFonts w:ascii="Segoe UI" w:hAnsi="Segoe UI" w:cs="Segoe UI"/>
                <w:sz w:val="22"/>
                <w:szCs w:val="22"/>
                <w:lang w:eastAsia="x-none"/>
              </w:rPr>
              <w:t>Technik 1</w:t>
            </w:r>
          </w:p>
        </w:tc>
        <w:tc>
          <w:tcPr>
            <w:tcW w:w="4531" w:type="dxa"/>
          </w:tcPr>
          <w:p w14:paraId="75521914" w14:textId="77777777" w:rsidR="00461309" w:rsidRPr="00ED1DB8" w:rsidRDefault="00461309" w:rsidP="00B3064F">
            <w:pPr>
              <w:widowControl w:val="0"/>
              <w:spacing w:after="120"/>
              <w:rPr>
                <w:rFonts w:ascii="Segoe UI" w:hAnsi="Segoe UI" w:cs="Segoe UI"/>
                <w:sz w:val="22"/>
                <w:szCs w:val="22"/>
                <w:lang w:eastAsia="x-none"/>
              </w:rPr>
            </w:pPr>
          </w:p>
        </w:tc>
      </w:tr>
      <w:tr w:rsidR="007F0AC4" w:rsidRPr="00ED1DB8" w14:paraId="58F89319" w14:textId="77777777" w:rsidTr="00B3064F">
        <w:tc>
          <w:tcPr>
            <w:tcW w:w="4531" w:type="dxa"/>
          </w:tcPr>
          <w:p w14:paraId="2F54611F" w14:textId="73BECD96" w:rsidR="007F0AC4" w:rsidRPr="00ED1DB8" w:rsidRDefault="007F0AC4" w:rsidP="00B3064F">
            <w:pPr>
              <w:widowControl w:val="0"/>
              <w:spacing w:after="120"/>
              <w:rPr>
                <w:rFonts w:ascii="Segoe UI" w:hAnsi="Segoe UI" w:cs="Segoe UI"/>
                <w:sz w:val="22"/>
                <w:szCs w:val="22"/>
                <w:lang w:eastAsia="x-none"/>
              </w:rPr>
            </w:pPr>
            <w:r w:rsidRPr="00C575B8">
              <w:rPr>
                <w:rFonts w:ascii="Segoe UI" w:hAnsi="Segoe UI" w:cs="Segoe UI"/>
                <w:sz w:val="22"/>
                <w:szCs w:val="22"/>
                <w:lang w:eastAsia="x-none"/>
              </w:rPr>
              <w:t xml:space="preserve">Technik </w:t>
            </w:r>
            <w:r>
              <w:rPr>
                <w:rFonts w:ascii="Segoe UI" w:hAnsi="Segoe UI" w:cs="Segoe UI"/>
                <w:sz w:val="22"/>
                <w:szCs w:val="22"/>
                <w:lang w:eastAsia="x-none"/>
              </w:rPr>
              <w:t>2</w:t>
            </w:r>
          </w:p>
        </w:tc>
        <w:tc>
          <w:tcPr>
            <w:tcW w:w="4531" w:type="dxa"/>
          </w:tcPr>
          <w:p w14:paraId="531EA04D" w14:textId="77777777" w:rsidR="007F0AC4" w:rsidRPr="00ED1DB8" w:rsidRDefault="007F0AC4" w:rsidP="00B3064F">
            <w:pPr>
              <w:widowControl w:val="0"/>
              <w:spacing w:after="120"/>
              <w:rPr>
                <w:rFonts w:ascii="Segoe UI" w:hAnsi="Segoe UI" w:cs="Segoe UI"/>
                <w:sz w:val="22"/>
                <w:szCs w:val="22"/>
                <w:lang w:eastAsia="x-none"/>
              </w:rPr>
            </w:pPr>
          </w:p>
        </w:tc>
      </w:tr>
      <w:tr w:rsidR="007F0AC4" w:rsidRPr="00ED1DB8" w14:paraId="3F423807" w14:textId="77777777" w:rsidTr="00B3064F">
        <w:tc>
          <w:tcPr>
            <w:tcW w:w="4531" w:type="dxa"/>
          </w:tcPr>
          <w:p w14:paraId="532FF9DA" w14:textId="79E1DEF0" w:rsidR="007F0AC4" w:rsidRPr="00ED1DB8" w:rsidRDefault="007F0AC4" w:rsidP="00B3064F">
            <w:pPr>
              <w:widowControl w:val="0"/>
              <w:spacing w:after="120"/>
              <w:rPr>
                <w:rFonts w:ascii="Segoe UI" w:hAnsi="Segoe UI" w:cs="Segoe UI"/>
                <w:sz w:val="22"/>
                <w:szCs w:val="22"/>
                <w:lang w:eastAsia="x-none"/>
              </w:rPr>
            </w:pPr>
            <w:r w:rsidRPr="00C575B8">
              <w:rPr>
                <w:rFonts w:ascii="Segoe UI" w:hAnsi="Segoe UI" w:cs="Segoe UI"/>
                <w:sz w:val="22"/>
                <w:szCs w:val="22"/>
                <w:lang w:eastAsia="x-none"/>
              </w:rPr>
              <w:t xml:space="preserve">Technik </w:t>
            </w:r>
            <w:r>
              <w:rPr>
                <w:rFonts w:ascii="Segoe UI" w:hAnsi="Segoe UI" w:cs="Segoe UI"/>
                <w:sz w:val="22"/>
                <w:szCs w:val="22"/>
                <w:lang w:eastAsia="x-none"/>
              </w:rPr>
              <w:t>3</w:t>
            </w:r>
          </w:p>
        </w:tc>
        <w:tc>
          <w:tcPr>
            <w:tcW w:w="4531" w:type="dxa"/>
          </w:tcPr>
          <w:p w14:paraId="7290FCE1" w14:textId="77777777" w:rsidR="007F0AC4" w:rsidRPr="00ED1DB8" w:rsidRDefault="007F0AC4" w:rsidP="00B3064F">
            <w:pPr>
              <w:widowControl w:val="0"/>
              <w:spacing w:after="120"/>
              <w:rPr>
                <w:rFonts w:ascii="Segoe UI" w:hAnsi="Segoe UI" w:cs="Segoe UI"/>
                <w:sz w:val="22"/>
                <w:szCs w:val="22"/>
                <w:lang w:eastAsia="x-none"/>
              </w:rPr>
            </w:pPr>
          </w:p>
        </w:tc>
      </w:tr>
      <w:tr w:rsidR="007F0AC4" w:rsidRPr="00ED1DB8" w14:paraId="16CA0712" w14:textId="77777777" w:rsidTr="00B3064F">
        <w:tc>
          <w:tcPr>
            <w:tcW w:w="4531" w:type="dxa"/>
          </w:tcPr>
          <w:p w14:paraId="6A6C3AC8" w14:textId="6932894F" w:rsidR="007F0AC4" w:rsidRPr="00ED1DB8" w:rsidRDefault="007F0AC4" w:rsidP="00B3064F">
            <w:pPr>
              <w:widowControl w:val="0"/>
              <w:spacing w:after="120"/>
              <w:rPr>
                <w:rFonts w:ascii="Segoe UI" w:hAnsi="Segoe UI" w:cs="Segoe UI"/>
                <w:sz w:val="22"/>
                <w:szCs w:val="22"/>
                <w:lang w:eastAsia="x-none"/>
              </w:rPr>
            </w:pPr>
            <w:r w:rsidRPr="00C575B8">
              <w:rPr>
                <w:rFonts w:ascii="Segoe UI" w:hAnsi="Segoe UI" w:cs="Segoe UI"/>
                <w:sz w:val="22"/>
                <w:szCs w:val="22"/>
                <w:lang w:eastAsia="x-none"/>
              </w:rPr>
              <w:t xml:space="preserve">Technik </w:t>
            </w:r>
            <w:r>
              <w:rPr>
                <w:rFonts w:ascii="Segoe UI" w:hAnsi="Segoe UI" w:cs="Segoe UI"/>
                <w:sz w:val="22"/>
                <w:szCs w:val="22"/>
                <w:lang w:eastAsia="x-none"/>
              </w:rPr>
              <w:t>4</w:t>
            </w:r>
          </w:p>
        </w:tc>
        <w:tc>
          <w:tcPr>
            <w:tcW w:w="4531" w:type="dxa"/>
          </w:tcPr>
          <w:p w14:paraId="55180D7B" w14:textId="77777777" w:rsidR="007F0AC4" w:rsidRPr="00ED1DB8" w:rsidRDefault="007F0AC4" w:rsidP="00B3064F">
            <w:pPr>
              <w:widowControl w:val="0"/>
              <w:spacing w:after="120"/>
              <w:rPr>
                <w:rFonts w:ascii="Segoe UI" w:hAnsi="Segoe UI" w:cs="Segoe UI"/>
                <w:sz w:val="22"/>
                <w:szCs w:val="22"/>
                <w:lang w:eastAsia="x-none"/>
              </w:rPr>
            </w:pPr>
          </w:p>
        </w:tc>
      </w:tr>
      <w:tr w:rsidR="00461309" w:rsidRPr="00ED1DB8" w14:paraId="08538699" w14:textId="77777777" w:rsidTr="00B3064F">
        <w:tc>
          <w:tcPr>
            <w:tcW w:w="4531" w:type="dxa"/>
          </w:tcPr>
          <w:p w14:paraId="4477F930" w14:textId="0923A4A8" w:rsidR="00461309" w:rsidRPr="00ED1DB8" w:rsidRDefault="007F0AC4" w:rsidP="00B3064F">
            <w:pPr>
              <w:widowControl w:val="0"/>
              <w:spacing w:after="120"/>
              <w:rPr>
                <w:rFonts w:ascii="Segoe UI" w:hAnsi="Segoe UI" w:cs="Segoe UI"/>
                <w:sz w:val="22"/>
                <w:szCs w:val="22"/>
                <w:lang w:eastAsia="x-none"/>
              </w:rPr>
            </w:pPr>
            <w:r>
              <w:rPr>
                <w:rFonts w:ascii="Segoe UI" w:hAnsi="Segoe UI" w:cs="Segoe UI"/>
                <w:sz w:val="22"/>
                <w:szCs w:val="22"/>
                <w:lang w:eastAsia="x-none"/>
              </w:rPr>
              <w:t>Programátor</w:t>
            </w:r>
          </w:p>
        </w:tc>
        <w:tc>
          <w:tcPr>
            <w:tcW w:w="4531" w:type="dxa"/>
          </w:tcPr>
          <w:p w14:paraId="499F88E5" w14:textId="77777777" w:rsidR="00461309" w:rsidRPr="00ED1DB8" w:rsidRDefault="00461309" w:rsidP="00B3064F">
            <w:pPr>
              <w:widowControl w:val="0"/>
              <w:spacing w:after="120"/>
              <w:rPr>
                <w:rFonts w:ascii="Segoe UI" w:hAnsi="Segoe UI" w:cs="Segoe UI"/>
                <w:sz w:val="22"/>
                <w:szCs w:val="22"/>
                <w:lang w:eastAsia="x-none"/>
              </w:rPr>
            </w:pPr>
          </w:p>
        </w:tc>
      </w:tr>
      <w:tr w:rsidR="007F0AC4" w:rsidRPr="00ED1DB8" w14:paraId="0657E708" w14:textId="77777777" w:rsidTr="00B3064F">
        <w:tc>
          <w:tcPr>
            <w:tcW w:w="4531" w:type="dxa"/>
          </w:tcPr>
          <w:p w14:paraId="52EEE21A" w14:textId="09E91A27" w:rsidR="007F0AC4" w:rsidRPr="00ED1DB8" w:rsidRDefault="007F0AC4" w:rsidP="00B3064F">
            <w:pPr>
              <w:widowControl w:val="0"/>
              <w:spacing w:after="120"/>
              <w:rPr>
                <w:rFonts w:ascii="Segoe UI" w:hAnsi="Segoe UI" w:cs="Segoe UI"/>
                <w:sz w:val="22"/>
                <w:szCs w:val="22"/>
                <w:lang w:eastAsia="x-none"/>
              </w:rPr>
            </w:pPr>
            <w:r w:rsidRPr="007F0AC4">
              <w:rPr>
                <w:rFonts w:ascii="Segoe UI" w:hAnsi="Segoe UI" w:cs="Segoe UI"/>
                <w:sz w:val="22"/>
                <w:szCs w:val="22"/>
                <w:lang w:eastAsia="x-none"/>
              </w:rPr>
              <w:t>Specialista 1 - elektrotechnická zařízení</w:t>
            </w:r>
          </w:p>
        </w:tc>
        <w:tc>
          <w:tcPr>
            <w:tcW w:w="4531" w:type="dxa"/>
          </w:tcPr>
          <w:p w14:paraId="3164E2A7" w14:textId="77777777" w:rsidR="007F0AC4" w:rsidRPr="00ED1DB8" w:rsidRDefault="007F0AC4" w:rsidP="00B3064F">
            <w:pPr>
              <w:widowControl w:val="0"/>
              <w:spacing w:after="120"/>
              <w:rPr>
                <w:rFonts w:ascii="Segoe UI" w:hAnsi="Segoe UI" w:cs="Segoe UI"/>
                <w:sz w:val="22"/>
                <w:szCs w:val="22"/>
                <w:lang w:eastAsia="x-none"/>
              </w:rPr>
            </w:pPr>
          </w:p>
        </w:tc>
      </w:tr>
      <w:tr w:rsidR="007F0AC4" w:rsidRPr="00ED1DB8" w14:paraId="693F3B7E" w14:textId="77777777" w:rsidTr="00B3064F">
        <w:tc>
          <w:tcPr>
            <w:tcW w:w="4531" w:type="dxa"/>
          </w:tcPr>
          <w:p w14:paraId="7546C085" w14:textId="03C019A5" w:rsidR="007F0AC4" w:rsidRPr="00ED1DB8" w:rsidRDefault="007F0AC4" w:rsidP="00B3064F">
            <w:pPr>
              <w:widowControl w:val="0"/>
              <w:spacing w:after="120"/>
              <w:rPr>
                <w:rFonts w:ascii="Segoe UI" w:hAnsi="Segoe UI" w:cs="Segoe UI"/>
                <w:sz w:val="22"/>
                <w:szCs w:val="22"/>
                <w:lang w:eastAsia="x-none"/>
              </w:rPr>
            </w:pPr>
            <w:r w:rsidRPr="007F0AC4">
              <w:rPr>
                <w:rFonts w:ascii="Segoe UI" w:hAnsi="Segoe UI" w:cs="Segoe UI"/>
                <w:sz w:val="22"/>
                <w:szCs w:val="22"/>
                <w:lang w:eastAsia="x-none"/>
              </w:rPr>
              <w:t>Specialista 2 - akustický odborník</w:t>
            </w:r>
          </w:p>
        </w:tc>
        <w:tc>
          <w:tcPr>
            <w:tcW w:w="4531" w:type="dxa"/>
          </w:tcPr>
          <w:p w14:paraId="3654AB5F" w14:textId="77777777" w:rsidR="007F0AC4" w:rsidRPr="00ED1DB8" w:rsidRDefault="007F0AC4" w:rsidP="00B3064F">
            <w:pPr>
              <w:widowControl w:val="0"/>
              <w:spacing w:after="120"/>
              <w:rPr>
                <w:rFonts w:ascii="Segoe UI" w:hAnsi="Segoe UI" w:cs="Segoe UI"/>
                <w:sz w:val="22"/>
                <w:szCs w:val="22"/>
                <w:lang w:eastAsia="x-none"/>
              </w:rPr>
            </w:pPr>
          </w:p>
        </w:tc>
      </w:tr>
    </w:tbl>
    <w:p w14:paraId="437F8404" w14:textId="6D672F3D" w:rsidR="008C7FF8" w:rsidRDefault="008C7FF8" w:rsidP="00835910">
      <w:pPr>
        <w:widowControl w:val="0"/>
        <w:rPr>
          <w:rFonts w:ascii="Segoe UI" w:hAnsi="Segoe UI" w:cs="Segoe UI"/>
          <w:sz w:val="22"/>
          <w:szCs w:val="22"/>
          <w:lang w:eastAsia="x-none"/>
        </w:rPr>
      </w:pPr>
    </w:p>
    <w:p w14:paraId="1D8AB5A5" w14:textId="35EC475D" w:rsidR="00E25906" w:rsidRDefault="008C7FF8" w:rsidP="008C7FF8">
      <w:pPr>
        <w:pStyle w:val="Nadpis1"/>
        <w:numPr>
          <w:ilvl w:val="0"/>
          <w:numId w:val="0"/>
        </w:numPr>
        <w:ind w:left="567"/>
        <w:rPr>
          <w:rFonts w:ascii="Segoe UI" w:hAnsi="Segoe UI" w:cs="Segoe UI"/>
          <w:sz w:val="22"/>
          <w:szCs w:val="22"/>
        </w:rPr>
      </w:pPr>
      <w:r w:rsidRPr="2D8A5D93">
        <w:rPr>
          <w:rFonts w:ascii="Segoe UI" w:hAnsi="Segoe UI" w:cs="Segoe UI"/>
          <w:sz w:val="22"/>
          <w:szCs w:val="22"/>
        </w:rPr>
        <w:br w:type="column"/>
      </w:r>
      <w:r w:rsidRPr="2D8A5D93">
        <w:rPr>
          <w:rFonts w:ascii="Segoe UI" w:hAnsi="Segoe UI" w:cs="Segoe UI"/>
          <w:sz w:val="24"/>
          <w:szCs w:val="24"/>
        </w:rPr>
        <w:t>Příloha č. 5 – Dokumentace prvků AVT - vzor</w:t>
      </w:r>
      <w:r w:rsidRPr="2D8A5D93">
        <w:rPr>
          <w:rFonts w:ascii="Segoe UI" w:hAnsi="Segoe UI" w:cs="Segoe UI"/>
          <w:sz w:val="22"/>
          <w:szCs w:val="22"/>
        </w:rPr>
        <w:t xml:space="preserve"> </w:t>
      </w:r>
    </w:p>
    <w:p w14:paraId="55DAF02C" w14:textId="77777777" w:rsidR="008C7FF8" w:rsidRPr="00ED1DB8" w:rsidRDefault="008C7FF8" w:rsidP="2D8A5D93">
      <w:pPr>
        <w:pStyle w:val="Odstavecseseznamem"/>
        <w:numPr>
          <w:ilvl w:val="0"/>
          <w:numId w:val="0"/>
        </w:numPr>
        <w:ind w:left="680"/>
        <w:jc w:val="center"/>
        <w:rPr>
          <w:rFonts w:ascii="Segoe UI" w:hAnsi="Segoe UI" w:cs="Segoe UI"/>
          <w:i/>
          <w:iCs/>
          <w:sz w:val="22"/>
          <w:szCs w:val="22"/>
          <w:lang w:val="cs-CZ" w:eastAsia="en-US"/>
        </w:rPr>
      </w:pPr>
      <w:r w:rsidRPr="2D8A5D93">
        <w:rPr>
          <w:rFonts w:ascii="Segoe UI" w:hAnsi="Segoe UI" w:cs="Segoe UI"/>
          <w:i/>
          <w:iCs/>
          <w:sz w:val="22"/>
          <w:szCs w:val="22"/>
          <w:lang w:val="cs-CZ" w:eastAsia="en-US"/>
        </w:rPr>
        <w:t>viz samostatná příloha</w:t>
      </w:r>
    </w:p>
    <w:p w14:paraId="17FD0A44" w14:textId="77777777" w:rsidR="008C7FF8" w:rsidRPr="00D2364E" w:rsidRDefault="008C7FF8" w:rsidP="00D2364E">
      <w:pPr>
        <w:pStyle w:val="Odstavecseseznamem"/>
        <w:numPr>
          <w:ilvl w:val="0"/>
          <w:numId w:val="0"/>
        </w:numPr>
        <w:ind w:left="680"/>
        <w:rPr>
          <w:lang w:eastAsia="en-US"/>
        </w:rPr>
      </w:pPr>
    </w:p>
    <w:sectPr w:rsidR="008C7FF8" w:rsidRPr="00D2364E" w:rsidSect="00687374">
      <w:footerReference w:type="default" r:id="rId14"/>
      <w:headerReference w:type="first" r:id="rId15"/>
      <w:pgSz w:w="11906" w:h="16838"/>
      <w:pgMar w:top="1417" w:right="1417" w:bottom="1417" w:left="1417"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E2EA" w14:textId="77777777" w:rsidR="00331FA9" w:rsidRDefault="00331FA9" w:rsidP="00382FA1">
      <w:r>
        <w:separator/>
      </w:r>
    </w:p>
  </w:endnote>
  <w:endnote w:type="continuationSeparator" w:id="0">
    <w:p w14:paraId="5BC87696" w14:textId="77777777" w:rsidR="00331FA9" w:rsidRDefault="00331FA9" w:rsidP="00382FA1">
      <w:r>
        <w:continuationSeparator/>
      </w:r>
    </w:p>
  </w:endnote>
  <w:endnote w:type="continuationNotice" w:id="1">
    <w:p w14:paraId="51791B10" w14:textId="77777777" w:rsidR="00331FA9" w:rsidRDefault="00331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30173705"/>
      <w:docPartObj>
        <w:docPartGallery w:val="Page Numbers (Bottom of Page)"/>
        <w:docPartUnique/>
      </w:docPartObj>
    </w:sdtPr>
    <w:sdtEndPr/>
    <w:sdtContent>
      <w:p w14:paraId="052A1123" w14:textId="6826277D" w:rsidR="00A35A21" w:rsidRPr="005C4315" w:rsidRDefault="00A35A21">
        <w:pPr>
          <w:pStyle w:val="Zpat"/>
          <w:jc w:val="center"/>
          <w:rPr>
            <w:rFonts w:ascii="Segoe UI" w:hAnsi="Segoe UI" w:cs="Segoe UI"/>
          </w:rPr>
        </w:pPr>
        <w:r w:rsidRPr="005C4315">
          <w:rPr>
            <w:rFonts w:ascii="Segoe UI" w:hAnsi="Segoe UI" w:cs="Segoe UI"/>
          </w:rPr>
          <w:fldChar w:fldCharType="begin"/>
        </w:r>
        <w:r w:rsidRPr="009976AD">
          <w:rPr>
            <w:rFonts w:ascii="Segoe UI" w:hAnsi="Segoe UI" w:cs="Segoe UI"/>
          </w:rPr>
          <w:instrText>PAGE   \* MERGEFORMAT</w:instrText>
        </w:r>
        <w:r w:rsidRPr="005C4315">
          <w:rPr>
            <w:rFonts w:ascii="Segoe UI" w:hAnsi="Segoe UI" w:cs="Segoe UI"/>
          </w:rPr>
          <w:fldChar w:fldCharType="separate"/>
        </w:r>
        <w:r w:rsidRPr="009976AD">
          <w:rPr>
            <w:rFonts w:ascii="Segoe UI" w:hAnsi="Segoe UI" w:cs="Segoe UI"/>
            <w:lang w:val="cs-CZ"/>
          </w:rPr>
          <w:t>2</w:t>
        </w:r>
        <w:r w:rsidRPr="005C4315">
          <w:rPr>
            <w:rFonts w:ascii="Segoe UI" w:hAnsi="Segoe UI" w:cs="Segoe UI"/>
          </w:rPr>
          <w:fldChar w:fldCharType="end"/>
        </w:r>
      </w:p>
    </w:sdtContent>
  </w:sdt>
  <w:p w14:paraId="38C64C1B" w14:textId="77777777" w:rsidR="00A35A21" w:rsidRPr="005C4315" w:rsidRDefault="00A35A21">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AB85" w14:textId="77777777" w:rsidR="00331FA9" w:rsidRDefault="00331FA9" w:rsidP="00382FA1">
      <w:r>
        <w:separator/>
      </w:r>
    </w:p>
  </w:footnote>
  <w:footnote w:type="continuationSeparator" w:id="0">
    <w:p w14:paraId="3C9777C9" w14:textId="77777777" w:rsidR="00331FA9" w:rsidRDefault="00331FA9" w:rsidP="00382FA1">
      <w:r>
        <w:continuationSeparator/>
      </w:r>
    </w:p>
  </w:footnote>
  <w:footnote w:type="continuationNotice" w:id="1">
    <w:p w14:paraId="07D4A272" w14:textId="77777777" w:rsidR="00331FA9" w:rsidRDefault="00331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5C2F" w14:textId="5029E529" w:rsidR="000A153C" w:rsidRPr="003A20C8" w:rsidRDefault="000A153C">
    <w:pPr>
      <w:pStyle w:val="Zhlav"/>
      <w:rPr>
        <w:rFonts w:ascii="Segoe UI" w:hAnsi="Segoe UI" w:cs="Segoe UI"/>
        <w:b/>
        <w:bCs/>
        <w:sz w:val="22"/>
        <w:szCs w:val="22"/>
        <w:lang w:val="cs-CZ"/>
      </w:rPr>
    </w:pPr>
    <w:r w:rsidRPr="003A20C8">
      <w:rPr>
        <w:rFonts w:ascii="Segoe UI" w:hAnsi="Segoe UI" w:cs="Segoe UI"/>
        <w:b/>
        <w:bCs/>
        <w:sz w:val="22"/>
        <w:szCs w:val="22"/>
        <w:lang w:val="cs-CZ"/>
      </w:rPr>
      <w:t>Zadávací dokumentace </w:t>
    </w:r>
  </w:p>
  <w:p w14:paraId="038DD99D" w14:textId="7507DE1B" w:rsidR="000A153C" w:rsidRPr="003A20C8" w:rsidRDefault="000A153C">
    <w:pPr>
      <w:pStyle w:val="Zhlav"/>
      <w:rPr>
        <w:rFonts w:ascii="Segoe UI" w:hAnsi="Segoe UI" w:cs="Segoe UI"/>
        <w:sz w:val="22"/>
        <w:szCs w:val="22"/>
      </w:rPr>
    </w:pPr>
    <w:r w:rsidRPr="003A20C8">
      <w:rPr>
        <w:rFonts w:ascii="Segoe UI" w:hAnsi="Segoe UI" w:cs="Segoe UI"/>
        <w:b/>
        <w:bCs/>
        <w:sz w:val="22"/>
        <w:szCs w:val="22"/>
        <w:lang w:val="cs-CZ"/>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2" w15:restartNumberingAfterBreak="0">
    <w:nsid w:val="06FF11C4"/>
    <w:multiLevelType w:val="hybridMultilevel"/>
    <w:tmpl w:val="85CA16DA"/>
    <w:lvl w:ilvl="0" w:tplc="0FA47BBA">
      <w:start w:val="1"/>
      <w:numFmt w:val="decimal"/>
      <w:lvlText w:val="6.11.%1."/>
      <w:lvlJc w:val="left"/>
      <w:pPr>
        <w:ind w:left="1854" w:hanging="360"/>
      </w:pPr>
      <w:rPr>
        <w:rFonts w:hint="default"/>
      </w:rPr>
    </w:lvl>
    <w:lvl w:ilvl="1" w:tplc="04050019" w:tentative="1">
      <w:start w:val="1"/>
      <w:numFmt w:val="lowerLetter"/>
      <w:lvlText w:val="%2."/>
      <w:lvlJc w:val="left"/>
      <w:pPr>
        <w:ind w:left="1440" w:hanging="360"/>
      </w:pPr>
    </w:lvl>
    <w:lvl w:ilvl="2" w:tplc="A134C056">
      <w:start w:val="1"/>
      <w:numFmt w:val="decimal"/>
      <w:lvlText w:val="6.10.%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C1ECA"/>
    <w:multiLevelType w:val="multilevel"/>
    <w:tmpl w:val="7B3880B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4" w15:restartNumberingAfterBreak="0">
    <w:nsid w:val="0C374A1F"/>
    <w:multiLevelType w:val="hybridMultilevel"/>
    <w:tmpl w:val="FB101EDE"/>
    <w:lvl w:ilvl="0" w:tplc="604A9094">
      <w:start w:val="1"/>
      <w:numFmt w:val="decimal"/>
      <w:lvlText w:val="6.9.%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B1988"/>
    <w:multiLevelType w:val="hybridMultilevel"/>
    <w:tmpl w:val="664AAD60"/>
    <w:lvl w:ilvl="0" w:tplc="98F2F02E">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987449"/>
    <w:multiLevelType w:val="multilevel"/>
    <w:tmpl w:val="80A8290C"/>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8" w15:restartNumberingAfterBreak="0">
    <w:nsid w:val="1DB14D20"/>
    <w:multiLevelType w:val="multilevel"/>
    <w:tmpl w:val="48FAFC7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9" w15:restartNumberingAfterBreak="0">
    <w:nsid w:val="271C067A"/>
    <w:multiLevelType w:val="multilevel"/>
    <w:tmpl w:val="554EF3A4"/>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3.4.%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0" w15:restartNumberingAfterBreak="0">
    <w:nsid w:val="289D516A"/>
    <w:multiLevelType w:val="multilevel"/>
    <w:tmpl w:val="1BC0F932"/>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1"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12" w15:restartNumberingAfterBreak="0">
    <w:nsid w:val="33C54ADE"/>
    <w:multiLevelType w:val="multilevel"/>
    <w:tmpl w:val="A75C279A"/>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islovani-tabulka2"/>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3"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7585ACE"/>
    <w:multiLevelType w:val="multilevel"/>
    <w:tmpl w:val="4A840508"/>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3.%3."/>
      <w:lvlJc w:val="left"/>
      <w:pPr>
        <w:ind w:left="927" w:hanging="360"/>
      </w:pPr>
      <w:rPr>
        <w:rFonts w:hint="default"/>
      </w:rPr>
    </w:lvl>
    <w:lvl w:ilvl="3">
      <w:start w:val="1"/>
      <w:numFmt w:val="decimal"/>
      <w:isLgl/>
      <w:lvlText w:val="3.3.1.%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5" w15:restartNumberingAfterBreak="0">
    <w:nsid w:val="3AAA413A"/>
    <w:multiLevelType w:val="multilevel"/>
    <w:tmpl w:val="5B10F718"/>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6" w15:restartNumberingAfterBreak="0">
    <w:nsid w:val="3AC83F91"/>
    <w:multiLevelType w:val="multilevel"/>
    <w:tmpl w:val="BA1AFB6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7" w15:restartNumberingAfterBreak="0">
    <w:nsid w:val="3B641F87"/>
    <w:multiLevelType w:val="multilevel"/>
    <w:tmpl w:val="7B363CF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2.%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8" w15:restartNumberingAfterBreak="0">
    <w:nsid w:val="3B706C3F"/>
    <w:multiLevelType w:val="hybridMultilevel"/>
    <w:tmpl w:val="D20C975E"/>
    <w:lvl w:ilvl="0" w:tplc="98AEFB84">
      <w:start w:val="1"/>
      <w:numFmt w:val="decimal"/>
      <w:lvlText w:val="(%1)"/>
      <w:lvlJc w:val="left"/>
      <w:pPr>
        <w:ind w:left="100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E47B71"/>
    <w:multiLevelType w:val="hybridMultilevel"/>
    <w:tmpl w:val="FF1A2806"/>
    <w:lvl w:ilvl="0" w:tplc="C58075AA">
      <w:start w:val="1"/>
      <w:numFmt w:val="decimal"/>
      <w:lvlText w:val="11.1.%1."/>
      <w:lvlJc w:val="left"/>
      <w:pPr>
        <w:ind w:left="1440" w:hanging="360"/>
      </w:pPr>
      <w:rPr>
        <w:rFonts w:hint="default"/>
      </w:rPr>
    </w:lvl>
    <w:lvl w:ilvl="1" w:tplc="9D2C0CA6">
      <w:start w:val="1"/>
      <w:numFmt w:val="decimal"/>
      <w:lvlText w:val="1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20CC0"/>
    <w:multiLevelType w:val="hybridMultilevel"/>
    <w:tmpl w:val="A89CED22"/>
    <w:lvl w:ilvl="0" w:tplc="3398A078">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1" w15:restartNumberingAfterBreak="0">
    <w:nsid w:val="4D655ABD"/>
    <w:multiLevelType w:val="multilevel"/>
    <w:tmpl w:val="AE78E60E"/>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0.6.%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2" w15:restartNumberingAfterBreak="0">
    <w:nsid w:val="5431239E"/>
    <w:multiLevelType w:val="hybridMultilevel"/>
    <w:tmpl w:val="B84E141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FFFFFFFF">
      <w:start w:val="1"/>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6140676"/>
    <w:multiLevelType w:val="hybridMultilevel"/>
    <w:tmpl w:val="7548CFEA"/>
    <w:lvl w:ilvl="0" w:tplc="FFFFFFFF">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197923"/>
    <w:multiLevelType w:val="hybridMultilevel"/>
    <w:tmpl w:val="86FCD740"/>
    <w:lvl w:ilvl="0" w:tplc="0C8E27BE">
      <w:start w:val="1"/>
      <w:numFmt w:val="decimal"/>
      <w:lvlText w:val="11.%1."/>
      <w:lvlJc w:val="left"/>
      <w:pPr>
        <w:ind w:left="927" w:hanging="360"/>
      </w:pPr>
      <w:rPr>
        <w:rFonts w:hint="default"/>
      </w:rPr>
    </w:lvl>
    <w:lvl w:ilvl="1" w:tplc="68EED7EA">
      <w:start w:val="1"/>
      <w:numFmt w:val="decimal"/>
      <w:lvlText w:val="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521BF4"/>
    <w:multiLevelType w:val="hybridMultilevel"/>
    <w:tmpl w:val="F89897B4"/>
    <w:lvl w:ilvl="0" w:tplc="97449E08">
      <w:start w:val="1"/>
      <w:numFmt w:val="decimal"/>
      <w:lvlText w:val="9.10.%1."/>
      <w:lvlJc w:val="right"/>
      <w:pPr>
        <w:ind w:left="2727" w:hanging="180"/>
      </w:pPr>
      <w:rPr>
        <w:rFonts w:hint="default"/>
      </w:rPr>
    </w:lvl>
    <w:lvl w:ilvl="1" w:tplc="04050019" w:tentative="1">
      <w:start w:val="1"/>
      <w:numFmt w:val="lowerLetter"/>
      <w:lvlText w:val="%2."/>
      <w:lvlJc w:val="left"/>
      <w:pPr>
        <w:ind w:left="1440" w:hanging="360"/>
      </w:pPr>
    </w:lvl>
    <w:lvl w:ilvl="2" w:tplc="4344E9CE">
      <w:start w:val="1"/>
      <w:numFmt w:val="decimal"/>
      <w:lvlText w:val="9.10.%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A21E53"/>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Zkladntextodsaz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2A64CF4"/>
    <w:multiLevelType w:val="hybridMultilevel"/>
    <w:tmpl w:val="EFC295F6"/>
    <w:lvl w:ilvl="0" w:tplc="3FC248A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66D6A"/>
    <w:multiLevelType w:val="hybridMultilevel"/>
    <w:tmpl w:val="B0BA6E0E"/>
    <w:lvl w:ilvl="0" w:tplc="98F2F02E">
      <w:start w:val="1"/>
      <w:numFmt w:val="lowerRoman"/>
      <w:lvlText w:val="(%1)"/>
      <w:lvlJc w:val="left"/>
      <w:pPr>
        <w:ind w:left="2777" w:hanging="360"/>
      </w:pPr>
      <w:rPr>
        <w:rFonts w:hint="default"/>
        <w:b w:val="0"/>
      </w:rPr>
    </w:lvl>
    <w:lvl w:ilvl="1" w:tplc="FFFFFFFF" w:tentative="1">
      <w:start w:val="1"/>
      <w:numFmt w:val="bullet"/>
      <w:lvlText w:val="o"/>
      <w:lvlJc w:val="left"/>
      <w:pPr>
        <w:ind w:left="3497" w:hanging="360"/>
      </w:pPr>
      <w:rPr>
        <w:rFonts w:ascii="Courier New" w:hAnsi="Courier New" w:cs="Courier New" w:hint="default"/>
      </w:rPr>
    </w:lvl>
    <w:lvl w:ilvl="2" w:tplc="FFFFFFFF" w:tentative="1">
      <w:start w:val="1"/>
      <w:numFmt w:val="bullet"/>
      <w:lvlText w:val=""/>
      <w:lvlJc w:val="left"/>
      <w:pPr>
        <w:ind w:left="4217" w:hanging="360"/>
      </w:pPr>
      <w:rPr>
        <w:rFonts w:ascii="Wingdings" w:hAnsi="Wingdings" w:hint="default"/>
      </w:rPr>
    </w:lvl>
    <w:lvl w:ilvl="3" w:tplc="FFFFFFFF" w:tentative="1">
      <w:start w:val="1"/>
      <w:numFmt w:val="bullet"/>
      <w:lvlText w:val=""/>
      <w:lvlJc w:val="left"/>
      <w:pPr>
        <w:ind w:left="4937" w:hanging="360"/>
      </w:pPr>
      <w:rPr>
        <w:rFonts w:ascii="Symbol" w:hAnsi="Symbol" w:hint="default"/>
      </w:rPr>
    </w:lvl>
    <w:lvl w:ilvl="4" w:tplc="FFFFFFFF" w:tentative="1">
      <w:start w:val="1"/>
      <w:numFmt w:val="bullet"/>
      <w:lvlText w:val="o"/>
      <w:lvlJc w:val="left"/>
      <w:pPr>
        <w:ind w:left="5657" w:hanging="360"/>
      </w:pPr>
      <w:rPr>
        <w:rFonts w:ascii="Courier New" w:hAnsi="Courier New" w:cs="Courier New" w:hint="default"/>
      </w:rPr>
    </w:lvl>
    <w:lvl w:ilvl="5" w:tplc="FFFFFFFF" w:tentative="1">
      <w:start w:val="1"/>
      <w:numFmt w:val="bullet"/>
      <w:lvlText w:val=""/>
      <w:lvlJc w:val="left"/>
      <w:pPr>
        <w:ind w:left="6377" w:hanging="360"/>
      </w:pPr>
      <w:rPr>
        <w:rFonts w:ascii="Wingdings" w:hAnsi="Wingdings" w:hint="default"/>
      </w:rPr>
    </w:lvl>
    <w:lvl w:ilvl="6" w:tplc="FFFFFFFF" w:tentative="1">
      <w:start w:val="1"/>
      <w:numFmt w:val="bullet"/>
      <w:lvlText w:val=""/>
      <w:lvlJc w:val="left"/>
      <w:pPr>
        <w:ind w:left="7097" w:hanging="360"/>
      </w:pPr>
      <w:rPr>
        <w:rFonts w:ascii="Symbol" w:hAnsi="Symbol" w:hint="default"/>
      </w:rPr>
    </w:lvl>
    <w:lvl w:ilvl="7" w:tplc="FFFFFFFF" w:tentative="1">
      <w:start w:val="1"/>
      <w:numFmt w:val="bullet"/>
      <w:lvlText w:val="o"/>
      <w:lvlJc w:val="left"/>
      <w:pPr>
        <w:ind w:left="7817" w:hanging="360"/>
      </w:pPr>
      <w:rPr>
        <w:rFonts w:ascii="Courier New" w:hAnsi="Courier New" w:cs="Courier New" w:hint="default"/>
      </w:rPr>
    </w:lvl>
    <w:lvl w:ilvl="8" w:tplc="FFFFFFFF" w:tentative="1">
      <w:start w:val="1"/>
      <w:numFmt w:val="bullet"/>
      <w:lvlText w:val=""/>
      <w:lvlJc w:val="left"/>
      <w:pPr>
        <w:ind w:left="8537" w:hanging="360"/>
      </w:pPr>
      <w:rPr>
        <w:rFonts w:ascii="Wingdings" w:hAnsi="Wingdings" w:hint="default"/>
      </w:rPr>
    </w:lvl>
  </w:abstractNum>
  <w:abstractNum w:abstractNumId="30" w15:restartNumberingAfterBreak="0">
    <w:nsid w:val="6A63287B"/>
    <w:multiLevelType w:val="multilevel"/>
    <w:tmpl w:val="4FFCCF52"/>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6.%3."/>
      <w:lvlJc w:val="left"/>
      <w:pPr>
        <w:ind w:left="927" w:hanging="360"/>
      </w:pPr>
      <w:rPr>
        <w:rFonts w:hint="default"/>
        <w:i w:val="0"/>
        <w:iCs w:val="0"/>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1" w15:restartNumberingAfterBreak="0">
    <w:nsid w:val="6E5C0CCF"/>
    <w:multiLevelType w:val="hybridMultilevel"/>
    <w:tmpl w:val="DD78C1F8"/>
    <w:lvl w:ilvl="0" w:tplc="9056A966">
      <w:start w:val="1"/>
      <w:numFmt w:val="lowerLetter"/>
      <w:lvlText w:val="%1)"/>
      <w:lvlJc w:val="left"/>
      <w:pPr>
        <w:ind w:left="720" w:hanging="360"/>
      </w:pPr>
    </w:lvl>
    <w:lvl w:ilvl="1" w:tplc="5BD095E8">
      <w:start w:val="2"/>
      <w:numFmt w:val="bullet"/>
      <w:pStyle w:val="Citt1"/>
      <w:lvlText w:val="-"/>
      <w:lvlJc w:val="left"/>
      <w:pPr>
        <w:ind w:left="1440" w:hanging="360"/>
      </w:pPr>
      <w:rPr>
        <w:rFonts w:ascii="Arial" w:eastAsia="Times New Roman" w:hAnsi="Arial" w:cs="Arial" w:hint="default"/>
      </w:rPr>
    </w:lvl>
    <w:lvl w:ilvl="2" w:tplc="6C600C4E">
      <w:start w:val="1"/>
      <w:numFmt w:val="upperLetter"/>
      <w:lvlText w:val="%3."/>
      <w:lvlJc w:val="left"/>
      <w:pPr>
        <w:ind w:left="2700" w:hanging="720"/>
      </w:pPr>
      <w:rPr>
        <w:rFonts w:hint="default"/>
      </w:rPr>
    </w:lvl>
    <w:lvl w:ilvl="3" w:tplc="5D447D52" w:tentative="1">
      <w:start w:val="1"/>
      <w:numFmt w:val="decimal"/>
      <w:lvlText w:val="%4."/>
      <w:lvlJc w:val="left"/>
      <w:pPr>
        <w:ind w:left="2880" w:hanging="360"/>
      </w:pPr>
    </w:lvl>
    <w:lvl w:ilvl="4" w:tplc="2FF08854" w:tentative="1">
      <w:start w:val="1"/>
      <w:numFmt w:val="lowerLetter"/>
      <w:lvlText w:val="%5."/>
      <w:lvlJc w:val="left"/>
      <w:pPr>
        <w:ind w:left="3600" w:hanging="360"/>
      </w:pPr>
    </w:lvl>
    <w:lvl w:ilvl="5" w:tplc="67B29F28" w:tentative="1">
      <w:start w:val="1"/>
      <w:numFmt w:val="lowerRoman"/>
      <w:lvlText w:val="%6."/>
      <w:lvlJc w:val="right"/>
      <w:pPr>
        <w:ind w:left="4320" w:hanging="180"/>
      </w:pPr>
    </w:lvl>
    <w:lvl w:ilvl="6" w:tplc="38CE9192" w:tentative="1">
      <w:start w:val="1"/>
      <w:numFmt w:val="decimal"/>
      <w:lvlText w:val="%7."/>
      <w:lvlJc w:val="left"/>
      <w:pPr>
        <w:ind w:left="5040" w:hanging="360"/>
      </w:pPr>
    </w:lvl>
    <w:lvl w:ilvl="7" w:tplc="0A048C52" w:tentative="1">
      <w:start w:val="1"/>
      <w:numFmt w:val="lowerLetter"/>
      <w:lvlText w:val="%8."/>
      <w:lvlJc w:val="left"/>
      <w:pPr>
        <w:ind w:left="5760" w:hanging="360"/>
      </w:pPr>
    </w:lvl>
    <w:lvl w:ilvl="8" w:tplc="9BD6F02A" w:tentative="1">
      <w:start w:val="1"/>
      <w:numFmt w:val="lowerRoman"/>
      <w:lvlText w:val="%9."/>
      <w:lvlJc w:val="right"/>
      <w:pPr>
        <w:ind w:left="6480" w:hanging="180"/>
      </w:pPr>
    </w:lvl>
  </w:abstractNum>
  <w:abstractNum w:abstractNumId="32" w15:restartNumberingAfterBreak="0">
    <w:nsid w:val="6F765B93"/>
    <w:multiLevelType w:val="hybridMultilevel"/>
    <w:tmpl w:val="D81C31A8"/>
    <w:lvl w:ilvl="0" w:tplc="8CB476D2">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3" w15:restartNumberingAfterBreak="0">
    <w:nsid w:val="714F2D02"/>
    <w:multiLevelType w:val="hybridMultilevel"/>
    <w:tmpl w:val="F1E0B3B2"/>
    <w:lvl w:ilvl="0" w:tplc="86A284DA">
      <w:start w:val="1"/>
      <w:numFmt w:val="bullet"/>
      <w:pStyle w:val="UOdr3"/>
      <w:lvlText w:val=""/>
      <w:lvlJc w:val="left"/>
      <w:pPr>
        <w:ind w:left="1069" w:hanging="360"/>
      </w:pPr>
      <w:rPr>
        <w:rFonts w:ascii="Symbol" w:hAnsi="Symbol" w:hint="default"/>
      </w:rPr>
    </w:lvl>
    <w:lvl w:ilvl="1" w:tplc="0AEEB2C0">
      <w:start w:val="1"/>
      <w:numFmt w:val="bullet"/>
      <w:lvlText w:val="o"/>
      <w:lvlJc w:val="left"/>
      <w:pPr>
        <w:ind w:left="1789" w:hanging="360"/>
      </w:pPr>
      <w:rPr>
        <w:rFonts w:ascii="Courier New" w:hAnsi="Courier New" w:cs="Courier New" w:hint="default"/>
      </w:rPr>
    </w:lvl>
    <w:lvl w:ilvl="2" w:tplc="14C88070">
      <w:start w:val="1"/>
      <w:numFmt w:val="bullet"/>
      <w:lvlText w:val=""/>
      <w:lvlJc w:val="left"/>
      <w:pPr>
        <w:ind w:left="2509" w:hanging="360"/>
      </w:pPr>
      <w:rPr>
        <w:rFonts w:ascii="Wingdings" w:hAnsi="Wingdings" w:cs="Wingdings" w:hint="default"/>
      </w:rPr>
    </w:lvl>
    <w:lvl w:ilvl="3" w:tplc="A6E074DA">
      <w:start w:val="1"/>
      <w:numFmt w:val="bullet"/>
      <w:lvlText w:val=""/>
      <w:lvlJc w:val="left"/>
      <w:pPr>
        <w:ind w:left="3229" w:hanging="360"/>
      </w:pPr>
      <w:rPr>
        <w:rFonts w:ascii="Symbol" w:hAnsi="Symbol" w:cs="Symbol" w:hint="default"/>
      </w:rPr>
    </w:lvl>
    <w:lvl w:ilvl="4" w:tplc="3FA0546C">
      <w:start w:val="1"/>
      <w:numFmt w:val="bullet"/>
      <w:lvlText w:val="o"/>
      <w:lvlJc w:val="left"/>
      <w:pPr>
        <w:ind w:left="3949" w:hanging="360"/>
      </w:pPr>
      <w:rPr>
        <w:rFonts w:ascii="Courier New" w:hAnsi="Courier New" w:cs="Courier New" w:hint="default"/>
      </w:rPr>
    </w:lvl>
    <w:lvl w:ilvl="5" w:tplc="354C1230">
      <w:start w:val="1"/>
      <w:numFmt w:val="bullet"/>
      <w:lvlText w:val=""/>
      <w:lvlJc w:val="left"/>
      <w:pPr>
        <w:ind w:left="4669" w:hanging="360"/>
      </w:pPr>
      <w:rPr>
        <w:rFonts w:ascii="Wingdings" w:hAnsi="Wingdings" w:cs="Wingdings" w:hint="default"/>
      </w:rPr>
    </w:lvl>
    <w:lvl w:ilvl="6" w:tplc="0F42BF0E">
      <w:start w:val="1"/>
      <w:numFmt w:val="bullet"/>
      <w:lvlText w:val=""/>
      <w:lvlJc w:val="left"/>
      <w:pPr>
        <w:ind w:left="5389" w:hanging="360"/>
      </w:pPr>
      <w:rPr>
        <w:rFonts w:ascii="Symbol" w:hAnsi="Symbol" w:cs="Symbol" w:hint="default"/>
      </w:rPr>
    </w:lvl>
    <w:lvl w:ilvl="7" w:tplc="1FB00F52">
      <w:start w:val="1"/>
      <w:numFmt w:val="bullet"/>
      <w:lvlText w:val="o"/>
      <w:lvlJc w:val="left"/>
      <w:pPr>
        <w:ind w:left="6109" w:hanging="360"/>
      </w:pPr>
      <w:rPr>
        <w:rFonts w:ascii="Courier New" w:hAnsi="Courier New" w:cs="Courier New" w:hint="default"/>
      </w:rPr>
    </w:lvl>
    <w:lvl w:ilvl="8" w:tplc="037E5710">
      <w:start w:val="1"/>
      <w:numFmt w:val="bullet"/>
      <w:lvlText w:val=""/>
      <w:lvlJc w:val="left"/>
      <w:pPr>
        <w:ind w:left="6829" w:hanging="360"/>
      </w:pPr>
      <w:rPr>
        <w:rFonts w:ascii="Wingdings" w:hAnsi="Wingdings" w:cs="Wingdings" w:hint="default"/>
      </w:rPr>
    </w:lvl>
  </w:abstractNum>
  <w:abstractNum w:abstractNumId="34" w15:restartNumberingAfterBreak="0">
    <w:nsid w:val="77E54F07"/>
    <w:multiLevelType w:val="multilevel"/>
    <w:tmpl w:val="F4CE376C"/>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7.%3."/>
      <w:lvlJc w:val="left"/>
      <w:pPr>
        <w:ind w:left="927" w:hanging="360"/>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num w:numId="1" w16cid:durableId="1645769655">
    <w:abstractNumId w:val="11"/>
  </w:num>
  <w:num w:numId="2" w16cid:durableId="1455907663">
    <w:abstractNumId w:val="33"/>
  </w:num>
  <w:num w:numId="3" w16cid:durableId="1633705480">
    <w:abstractNumId w:val="27"/>
  </w:num>
  <w:num w:numId="4" w16cid:durableId="980574100">
    <w:abstractNumId w:val="0"/>
  </w:num>
  <w:num w:numId="5" w16cid:durableId="632520614">
    <w:abstractNumId w:val="31"/>
  </w:num>
  <w:num w:numId="6" w16cid:durableId="1489400625">
    <w:abstractNumId w:val="13"/>
  </w:num>
  <w:num w:numId="7" w16cid:durableId="1980063974">
    <w:abstractNumId w:val="6"/>
  </w:num>
  <w:num w:numId="8" w16cid:durableId="48778740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9" w16cid:durableId="811018347">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 w16cid:durableId="1366294945">
    <w:abstractNumId w:val="23"/>
  </w:num>
  <w:num w:numId="11" w16cid:durableId="1953004417">
    <w:abstractNumId w:val="12"/>
  </w:num>
  <w:num w:numId="12" w16cid:durableId="137041691">
    <w:abstractNumId w:val="16"/>
  </w:num>
  <w:num w:numId="13" w16cid:durableId="1068923980">
    <w:abstractNumId w:val="18"/>
  </w:num>
  <w:num w:numId="14" w16cid:durableId="919026918">
    <w:abstractNumId w:val="5"/>
  </w:num>
  <w:num w:numId="15" w16cid:durableId="1392996518">
    <w:abstractNumId w:val="29"/>
  </w:num>
  <w:num w:numId="16" w16cid:durableId="812211255">
    <w:abstractNumId w:val="28"/>
  </w:num>
  <w:num w:numId="17" w16cid:durableId="358043583">
    <w:abstractNumId w:val="8"/>
  </w:num>
  <w:num w:numId="18" w16cid:durableId="934947683">
    <w:abstractNumId w:val="17"/>
  </w:num>
  <w:num w:numId="19" w16cid:durableId="1404260493">
    <w:abstractNumId w:val="14"/>
  </w:num>
  <w:num w:numId="20" w16cid:durableId="839393701">
    <w:abstractNumId w:val="30"/>
  </w:num>
  <w:num w:numId="21" w16cid:durableId="1875802128">
    <w:abstractNumId w:val="7"/>
  </w:num>
  <w:num w:numId="22" w16cid:durableId="829441132">
    <w:abstractNumId w:val="9"/>
  </w:num>
  <w:num w:numId="23" w16cid:durableId="450782122">
    <w:abstractNumId w:val="15"/>
  </w:num>
  <w:num w:numId="24" w16cid:durableId="1280140513">
    <w:abstractNumId w:val="21"/>
  </w:num>
  <w:num w:numId="25" w16cid:durableId="125436352">
    <w:abstractNumId w:val="25"/>
  </w:num>
  <w:num w:numId="26" w16cid:durableId="1321956811">
    <w:abstractNumId w:val="19"/>
  </w:num>
  <w:num w:numId="27" w16cid:durableId="1952738241">
    <w:abstractNumId w:val="4"/>
  </w:num>
  <w:num w:numId="28" w16cid:durableId="364454176">
    <w:abstractNumId w:val="2"/>
  </w:num>
  <w:num w:numId="29" w16cid:durableId="345063059">
    <w:abstractNumId w:val="26"/>
  </w:num>
  <w:num w:numId="30" w16cid:durableId="1855069826">
    <w:abstractNumId w:val="20"/>
  </w:num>
  <w:num w:numId="31" w16cid:durableId="683172955">
    <w:abstractNumId w:val="32"/>
  </w:num>
  <w:num w:numId="32" w16cid:durableId="1929535231">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853149866">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1307970216">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1799446361">
    <w:abstractNumId w:val="22"/>
  </w:num>
  <w:num w:numId="36" w16cid:durableId="298801125">
    <w:abstractNumId w:val="1"/>
  </w:num>
  <w:num w:numId="37" w16cid:durableId="111900720">
    <w:abstractNumId w:val="24"/>
  </w:num>
  <w:num w:numId="38" w16cid:durableId="478882558">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1328241279">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1551962669">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1" w16cid:durableId="912855687">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2" w16cid:durableId="901717710">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3" w16cid:durableId="1621377822">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4" w16cid:durableId="36398351">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5" w16cid:durableId="1399135255">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6" w16cid:durableId="14204577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7" w16cid:durableId="1250190330">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8" w16cid:durableId="205422741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9" w16cid:durableId="1043364537">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0" w16cid:durableId="1986934626">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1" w16cid:durableId="1489320822">
    <w:abstractNumId w:val="14"/>
    <w:lvlOverride w:ilvl="0">
      <w:lvl w:ilvl="0">
        <w:start w:val="1"/>
        <w:numFmt w:val="upperRoman"/>
        <w:lvlText w:val="%1."/>
        <w:lvlJc w:val="right"/>
        <w:pPr>
          <w:ind w:left="2156" w:firstLine="397"/>
        </w:pPr>
        <w:rPr>
          <w:rFonts w:hint="default"/>
        </w:rPr>
      </w:lvl>
    </w:lvlOverride>
    <w:lvlOverride w:ilvl="1">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3.%3."/>
        <w:lvlJc w:val="left"/>
        <w:pPr>
          <w:ind w:left="927" w:hanging="360"/>
        </w:pPr>
        <w:rPr>
          <w:rFonts w:hint="default"/>
        </w:rPr>
      </w:lvl>
    </w:lvlOverride>
    <w:lvlOverride w:ilvl="3">
      <w:lvl w:ilvl="3">
        <w:start w:val="1"/>
        <w:numFmt w:val="decimal"/>
        <w:isLgl/>
        <w:lvlText w:val="3.3.2.%4."/>
        <w:lvlJc w:val="left"/>
        <w:pPr>
          <w:ind w:left="3347" w:firstLine="397"/>
        </w:pPr>
        <w:rPr>
          <w:rFonts w:hint="default"/>
        </w:rPr>
      </w:lvl>
    </w:lvlOverride>
    <w:lvlOverride w:ilvl="4">
      <w:lvl w:ilvl="4">
        <w:start w:val="1"/>
        <w:numFmt w:val="decimal"/>
        <w:isLgl/>
        <w:lvlText w:val="%1.%2.%3.%4.%5."/>
        <w:lvlJc w:val="left"/>
        <w:pPr>
          <w:ind w:left="3744" w:firstLine="397"/>
        </w:pPr>
        <w:rPr>
          <w:rFonts w:hint="default"/>
        </w:rPr>
      </w:lvl>
    </w:lvlOverride>
    <w:lvlOverride w:ilvl="5">
      <w:lvl w:ilvl="5">
        <w:start w:val="1"/>
        <w:numFmt w:val="decimal"/>
        <w:isLgl/>
        <w:lvlText w:val="%1.%2.%3.%4.%5.%6."/>
        <w:lvlJc w:val="left"/>
        <w:pPr>
          <w:ind w:left="4141" w:firstLine="397"/>
        </w:pPr>
        <w:rPr>
          <w:rFonts w:hint="default"/>
        </w:rPr>
      </w:lvl>
    </w:lvlOverride>
    <w:lvlOverride w:ilvl="6">
      <w:lvl w:ilvl="6">
        <w:start w:val="1"/>
        <w:numFmt w:val="decimal"/>
        <w:isLgl/>
        <w:lvlText w:val="%1.%2.%3.%4.%5.%6.%7."/>
        <w:lvlJc w:val="left"/>
        <w:pPr>
          <w:ind w:left="4538" w:firstLine="397"/>
        </w:pPr>
        <w:rPr>
          <w:rFonts w:hint="default"/>
        </w:rPr>
      </w:lvl>
    </w:lvlOverride>
    <w:lvlOverride w:ilvl="7">
      <w:lvl w:ilvl="7">
        <w:start w:val="1"/>
        <w:numFmt w:val="decimal"/>
        <w:isLgl/>
        <w:lvlText w:val="%1.%2.%3.%4.%5.%6.%7.%8."/>
        <w:lvlJc w:val="left"/>
        <w:pPr>
          <w:ind w:left="4935" w:firstLine="397"/>
        </w:pPr>
        <w:rPr>
          <w:rFonts w:hint="default"/>
        </w:rPr>
      </w:lvl>
    </w:lvlOverride>
    <w:lvlOverride w:ilvl="8">
      <w:lvl w:ilvl="8">
        <w:start w:val="1"/>
        <w:numFmt w:val="decimal"/>
        <w:isLgl/>
        <w:lvlText w:val="%1.%2.%3.%4.%5.%6.%7.%8.%9."/>
        <w:lvlJc w:val="left"/>
        <w:pPr>
          <w:ind w:left="5332" w:firstLine="397"/>
        </w:pPr>
        <w:rPr>
          <w:rFonts w:hint="default"/>
        </w:rPr>
      </w:lvl>
    </w:lvlOverride>
  </w:num>
  <w:num w:numId="52" w16cid:durableId="135882978">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3" w16cid:durableId="863178825">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4" w16cid:durableId="1760369070">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5" w16cid:durableId="37436622">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6" w16cid:durableId="687561261">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7" w16cid:durableId="887913531">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8" w16cid:durableId="1198548804">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9" w16cid:durableId="1540363414">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0" w16cid:durableId="42377036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1" w16cid:durableId="1000890486">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2" w16cid:durableId="1613634600">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3" w16cid:durableId="1224414204">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4" w16cid:durableId="1210730571">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5" w16cid:durableId="708340965">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6" w16cid:durableId="1025060675">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7" w16cid:durableId="935332069">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8" w16cid:durableId="1434474186">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9" w16cid:durableId="755859156">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0" w16cid:durableId="186917872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1" w16cid:durableId="1962151821">
    <w:abstractNumId w:val="34"/>
  </w:num>
  <w:num w:numId="72" w16cid:durableId="530846639">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3" w16cid:durableId="1659578894">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4" w16cid:durableId="177623025">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5" w16cid:durableId="66370478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6" w16cid:durableId="1825471010">
    <w:abstractNumId w:val="3"/>
  </w:num>
  <w:num w:numId="77" w16cid:durableId="66486614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8" w16cid:durableId="757990008">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9" w16cid:durableId="940262163">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0" w16cid:durableId="1414274455">
    <w:abstractNumId w:val="10"/>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1.%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3"/>
    <w:rsid w:val="0000073E"/>
    <w:rsid w:val="00000D77"/>
    <w:rsid w:val="00000FED"/>
    <w:rsid w:val="00001113"/>
    <w:rsid w:val="00002552"/>
    <w:rsid w:val="0000469C"/>
    <w:rsid w:val="000046F5"/>
    <w:rsid w:val="00004A1B"/>
    <w:rsid w:val="000066DA"/>
    <w:rsid w:val="00006CC7"/>
    <w:rsid w:val="00010BD9"/>
    <w:rsid w:val="00010F2C"/>
    <w:rsid w:val="00011346"/>
    <w:rsid w:val="00011669"/>
    <w:rsid w:val="000131A5"/>
    <w:rsid w:val="0001481A"/>
    <w:rsid w:val="00014C2C"/>
    <w:rsid w:val="00014CC4"/>
    <w:rsid w:val="00014F06"/>
    <w:rsid w:val="000150AC"/>
    <w:rsid w:val="00016041"/>
    <w:rsid w:val="000164CC"/>
    <w:rsid w:val="00017A6D"/>
    <w:rsid w:val="00017EF1"/>
    <w:rsid w:val="00020417"/>
    <w:rsid w:val="000237E3"/>
    <w:rsid w:val="00023AB1"/>
    <w:rsid w:val="0002442B"/>
    <w:rsid w:val="000248C4"/>
    <w:rsid w:val="00026A61"/>
    <w:rsid w:val="00027169"/>
    <w:rsid w:val="00027428"/>
    <w:rsid w:val="0002762C"/>
    <w:rsid w:val="00027ACF"/>
    <w:rsid w:val="0003007C"/>
    <w:rsid w:val="000303D3"/>
    <w:rsid w:val="000304A2"/>
    <w:rsid w:val="0003052B"/>
    <w:rsid w:val="00030F25"/>
    <w:rsid w:val="00032B63"/>
    <w:rsid w:val="00032BFA"/>
    <w:rsid w:val="00033EF9"/>
    <w:rsid w:val="00034C9E"/>
    <w:rsid w:val="0003522A"/>
    <w:rsid w:val="00036873"/>
    <w:rsid w:val="0003695C"/>
    <w:rsid w:val="00037019"/>
    <w:rsid w:val="00037C67"/>
    <w:rsid w:val="00037E6B"/>
    <w:rsid w:val="00040ADF"/>
    <w:rsid w:val="00043168"/>
    <w:rsid w:val="00043CC6"/>
    <w:rsid w:val="00043CDE"/>
    <w:rsid w:val="00044DD5"/>
    <w:rsid w:val="00045B1C"/>
    <w:rsid w:val="00045C07"/>
    <w:rsid w:val="00045DB9"/>
    <w:rsid w:val="000465AC"/>
    <w:rsid w:val="00047255"/>
    <w:rsid w:val="00047871"/>
    <w:rsid w:val="000501E8"/>
    <w:rsid w:val="0005088D"/>
    <w:rsid w:val="0005249F"/>
    <w:rsid w:val="000536B9"/>
    <w:rsid w:val="000537CB"/>
    <w:rsid w:val="0005485D"/>
    <w:rsid w:val="000550A1"/>
    <w:rsid w:val="000555AB"/>
    <w:rsid w:val="000557CA"/>
    <w:rsid w:val="000561CE"/>
    <w:rsid w:val="000567B1"/>
    <w:rsid w:val="000567FA"/>
    <w:rsid w:val="0005734E"/>
    <w:rsid w:val="00057B3F"/>
    <w:rsid w:val="0006032A"/>
    <w:rsid w:val="000608E9"/>
    <w:rsid w:val="00060A58"/>
    <w:rsid w:val="00061EB6"/>
    <w:rsid w:val="00061F74"/>
    <w:rsid w:val="0006273A"/>
    <w:rsid w:val="00062916"/>
    <w:rsid w:val="00062F73"/>
    <w:rsid w:val="00063339"/>
    <w:rsid w:val="000647AB"/>
    <w:rsid w:val="00065840"/>
    <w:rsid w:val="000659E0"/>
    <w:rsid w:val="00066302"/>
    <w:rsid w:val="00066418"/>
    <w:rsid w:val="00066B66"/>
    <w:rsid w:val="00066F17"/>
    <w:rsid w:val="000674EF"/>
    <w:rsid w:val="000676C5"/>
    <w:rsid w:val="00067FAF"/>
    <w:rsid w:val="00070D5E"/>
    <w:rsid w:val="000714F3"/>
    <w:rsid w:val="0007161C"/>
    <w:rsid w:val="00071F2C"/>
    <w:rsid w:val="00073A55"/>
    <w:rsid w:val="00074A5A"/>
    <w:rsid w:val="000755DC"/>
    <w:rsid w:val="00076852"/>
    <w:rsid w:val="000769D5"/>
    <w:rsid w:val="00076C71"/>
    <w:rsid w:val="00076D4E"/>
    <w:rsid w:val="00076D5D"/>
    <w:rsid w:val="00077DC1"/>
    <w:rsid w:val="00077E4B"/>
    <w:rsid w:val="00080450"/>
    <w:rsid w:val="0008102B"/>
    <w:rsid w:val="0008122C"/>
    <w:rsid w:val="0008184B"/>
    <w:rsid w:val="000819BD"/>
    <w:rsid w:val="00082757"/>
    <w:rsid w:val="000830F4"/>
    <w:rsid w:val="000833EA"/>
    <w:rsid w:val="00083CDE"/>
    <w:rsid w:val="00084413"/>
    <w:rsid w:val="0008455A"/>
    <w:rsid w:val="000848E0"/>
    <w:rsid w:val="00085584"/>
    <w:rsid w:val="00086178"/>
    <w:rsid w:val="0008700A"/>
    <w:rsid w:val="00087457"/>
    <w:rsid w:val="00090608"/>
    <w:rsid w:val="00091B7B"/>
    <w:rsid w:val="00092049"/>
    <w:rsid w:val="00092B29"/>
    <w:rsid w:val="00093D33"/>
    <w:rsid w:val="00093FA4"/>
    <w:rsid w:val="00094D20"/>
    <w:rsid w:val="000953BA"/>
    <w:rsid w:val="00095874"/>
    <w:rsid w:val="00095BB2"/>
    <w:rsid w:val="0009792C"/>
    <w:rsid w:val="000A02AF"/>
    <w:rsid w:val="000A1512"/>
    <w:rsid w:val="000A153C"/>
    <w:rsid w:val="000A17F5"/>
    <w:rsid w:val="000A2A51"/>
    <w:rsid w:val="000A2B60"/>
    <w:rsid w:val="000A2DDE"/>
    <w:rsid w:val="000A6C9E"/>
    <w:rsid w:val="000A6D98"/>
    <w:rsid w:val="000B0F9F"/>
    <w:rsid w:val="000B11BE"/>
    <w:rsid w:val="000B2226"/>
    <w:rsid w:val="000B2687"/>
    <w:rsid w:val="000B3DAB"/>
    <w:rsid w:val="000B3FE8"/>
    <w:rsid w:val="000B45AB"/>
    <w:rsid w:val="000B4ED9"/>
    <w:rsid w:val="000B54A6"/>
    <w:rsid w:val="000B5CC4"/>
    <w:rsid w:val="000B63B7"/>
    <w:rsid w:val="000B6964"/>
    <w:rsid w:val="000B6A07"/>
    <w:rsid w:val="000B7455"/>
    <w:rsid w:val="000B7906"/>
    <w:rsid w:val="000B7D1F"/>
    <w:rsid w:val="000B7D51"/>
    <w:rsid w:val="000C030A"/>
    <w:rsid w:val="000C0323"/>
    <w:rsid w:val="000C0B6B"/>
    <w:rsid w:val="000C0D9D"/>
    <w:rsid w:val="000C0F33"/>
    <w:rsid w:val="000C1236"/>
    <w:rsid w:val="000C1664"/>
    <w:rsid w:val="000C1D99"/>
    <w:rsid w:val="000C4785"/>
    <w:rsid w:val="000C59B8"/>
    <w:rsid w:val="000C6200"/>
    <w:rsid w:val="000C634C"/>
    <w:rsid w:val="000D021D"/>
    <w:rsid w:val="000D0313"/>
    <w:rsid w:val="000D03E8"/>
    <w:rsid w:val="000D1595"/>
    <w:rsid w:val="000D1F31"/>
    <w:rsid w:val="000D2186"/>
    <w:rsid w:val="000D2411"/>
    <w:rsid w:val="000D26DC"/>
    <w:rsid w:val="000D53A9"/>
    <w:rsid w:val="000D5C3B"/>
    <w:rsid w:val="000D6A4E"/>
    <w:rsid w:val="000E03A1"/>
    <w:rsid w:val="000E0844"/>
    <w:rsid w:val="000E08D7"/>
    <w:rsid w:val="000E0C2D"/>
    <w:rsid w:val="000E175D"/>
    <w:rsid w:val="000E1EDB"/>
    <w:rsid w:val="000E1F6A"/>
    <w:rsid w:val="000E2CE1"/>
    <w:rsid w:val="000E37AC"/>
    <w:rsid w:val="000E37B2"/>
    <w:rsid w:val="000E446B"/>
    <w:rsid w:val="000E55A1"/>
    <w:rsid w:val="000E605A"/>
    <w:rsid w:val="000E6192"/>
    <w:rsid w:val="000E70E6"/>
    <w:rsid w:val="000E7531"/>
    <w:rsid w:val="000E755D"/>
    <w:rsid w:val="000F070B"/>
    <w:rsid w:val="000F0CA4"/>
    <w:rsid w:val="000F0F8A"/>
    <w:rsid w:val="000F11D0"/>
    <w:rsid w:val="000F16EA"/>
    <w:rsid w:val="000F2C36"/>
    <w:rsid w:val="000F45A0"/>
    <w:rsid w:val="000F5295"/>
    <w:rsid w:val="000F54FB"/>
    <w:rsid w:val="000F55A8"/>
    <w:rsid w:val="000F5BCF"/>
    <w:rsid w:val="000F5ECF"/>
    <w:rsid w:val="000F7593"/>
    <w:rsid w:val="00100205"/>
    <w:rsid w:val="001003B3"/>
    <w:rsid w:val="00100530"/>
    <w:rsid w:val="001016CD"/>
    <w:rsid w:val="00102BB2"/>
    <w:rsid w:val="0010594C"/>
    <w:rsid w:val="00105BDE"/>
    <w:rsid w:val="00105F1D"/>
    <w:rsid w:val="00106F3A"/>
    <w:rsid w:val="0011003C"/>
    <w:rsid w:val="0011038E"/>
    <w:rsid w:val="00110729"/>
    <w:rsid w:val="00111A90"/>
    <w:rsid w:val="00111FEE"/>
    <w:rsid w:val="00113709"/>
    <w:rsid w:val="001148B1"/>
    <w:rsid w:val="00116610"/>
    <w:rsid w:val="00116A14"/>
    <w:rsid w:val="00121371"/>
    <w:rsid w:val="0012243D"/>
    <w:rsid w:val="00122E44"/>
    <w:rsid w:val="001237EB"/>
    <w:rsid w:val="00124455"/>
    <w:rsid w:val="00125B01"/>
    <w:rsid w:val="00130385"/>
    <w:rsid w:val="0013085E"/>
    <w:rsid w:val="00131D2E"/>
    <w:rsid w:val="00132988"/>
    <w:rsid w:val="00133010"/>
    <w:rsid w:val="0013393F"/>
    <w:rsid w:val="00133ABB"/>
    <w:rsid w:val="001342F0"/>
    <w:rsid w:val="00136418"/>
    <w:rsid w:val="00136FD5"/>
    <w:rsid w:val="00137128"/>
    <w:rsid w:val="00137CCF"/>
    <w:rsid w:val="001404ED"/>
    <w:rsid w:val="0014068D"/>
    <w:rsid w:val="00140FB7"/>
    <w:rsid w:val="001413A7"/>
    <w:rsid w:val="00141723"/>
    <w:rsid w:val="0014263C"/>
    <w:rsid w:val="00145563"/>
    <w:rsid w:val="001461A3"/>
    <w:rsid w:val="001468CC"/>
    <w:rsid w:val="00146AE4"/>
    <w:rsid w:val="00147516"/>
    <w:rsid w:val="00151346"/>
    <w:rsid w:val="00151B3A"/>
    <w:rsid w:val="00152C24"/>
    <w:rsid w:val="00153074"/>
    <w:rsid w:val="001541D3"/>
    <w:rsid w:val="00154542"/>
    <w:rsid w:val="00155305"/>
    <w:rsid w:val="00155E83"/>
    <w:rsid w:val="00155E9E"/>
    <w:rsid w:val="00156926"/>
    <w:rsid w:val="001570F6"/>
    <w:rsid w:val="001578E4"/>
    <w:rsid w:val="00157AD6"/>
    <w:rsid w:val="00157B56"/>
    <w:rsid w:val="00160929"/>
    <w:rsid w:val="00160F74"/>
    <w:rsid w:val="001610BD"/>
    <w:rsid w:val="001612CF"/>
    <w:rsid w:val="00161EB5"/>
    <w:rsid w:val="0016289E"/>
    <w:rsid w:val="00162BE2"/>
    <w:rsid w:val="00163009"/>
    <w:rsid w:val="0016311E"/>
    <w:rsid w:val="00165BED"/>
    <w:rsid w:val="00165F81"/>
    <w:rsid w:val="00166438"/>
    <w:rsid w:val="00166CA6"/>
    <w:rsid w:val="00167B37"/>
    <w:rsid w:val="00171181"/>
    <w:rsid w:val="00171BF4"/>
    <w:rsid w:val="001735E2"/>
    <w:rsid w:val="00173D8A"/>
    <w:rsid w:val="00175573"/>
    <w:rsid w:val="00175C84"/>
    <w:rsid w:val="00177335"/>
    <w:rsid w:val="001779DD"/>
    <w:rsid w:val="00180CE2"/>
    <w:rsid w:val="00180E14"/>
    <w:rsid w:val="001821D4"/>
    <w:rsid w:val="00183037"/>
    <w:rsid w:val="00183441"/>
    <w:rsid w:val="001849BC"/>
    <w:rsid w:val="001853EA"/>
    <w:rsid w:val="00185760"/>
    <w:rsid w:val="00185CD9"/>
    <w:rsid w:val="00185DA7"/>
    <w:rsid w:val="00185FD7"/>
    <w:rsid w:val="00186DFC"/>
    <w:rsid w:val="00187A91"/>
    <w:rsid w:val="00187B3B"/>
    <w:rsid w:val="00187FF7"/>
    <w:rsid w:val="00191D30"/>
    <w:rsid w:val="00192FE2"/>
    <w:rsid w:val="0019317B"/>
    <w:rsid w:val="00193AA1"/>
    <w:rsid w:val="00193C01"/>
    <w:rsid w:val="00193E16"/>
    <w:rsid w:val="001965FD"/>
    <w:rsid w:val="00197D0A"/>
    <w:rsid w:val="001A0F12"/>
    <w:rsid w:val="001A10B1"/>
    <w:rsid w:val="001A1850"/>
    <w:rsid w:val="001A2006"/>
    <w:rsid w:val="001A2350"/>
    <w:rsid w:val="001A236E"/>
    <w:rsid w:val="001A2BB1"/>
    <w:rsid w:val="001A32FD"/>
    <w:rsid w:val="001A369B"/>
    <w:rsid w:val="001A4306"/>
    <w:rsid w:val="001A4D27"/>
    <w:rsid w:val="001A5230"/>
    <w:rsid w:val="001A574B"/>
    <w:rsid w:val="001A60BA"/>
    <w:rsid w:val="001A693E"/>
    <w:rsid w:val="001B003F"/>
    <w:rsid w:val="001B128D"/>
    <w:rsid w:val="001B1511"/>
    <w:rsid w:val="001B1842"/>
    <w:rsid w:val="001B1943"/>
    <w:rsid w:val="001B3115"/>
    <w:rsid w:val="001B3218"/>
    <w:rsid w:val="001B3664"/>
    <w:rsid w:val="001B4596"/>
    <w:rsid w:val="001B6766"/>
    <w:rsid w:val="001B6C6B"/>
    <w:rsid w:val="001B7487"/>
    <w:rsid w:val="001B7D6A"/>
    <w:rsid w:val="001C0905"/>
    <w:rsid w:val="001C0C36"/>
    <w:rsid w:val="001C1BBD"/>
    <w:rsid w:val="001C1EEB"/>
    <w:rsid w:val="001C2256"/>
    <w:rsid w:val="001C226B"/>
    <w:rsid w:val="001C3339"/>
    <w:rsid w:val="001C35BA"/>
    <w:rsid w:val="001C4F75"/>
    <w:rsid w:val="001C55EA"/>
    <w:rsid w:val="001C563A"/>
    <w:rsid w:val="001C69E6"/>
    <w:rsid w:val="001C7993"/>
    <w:rsid w:val="001D0250"/>
    <w:rsid w:val="001D0BCE"/>
    <w:rsid w:val="001D21E0"/>
    <w:rsid w:val="001D2D0A"/>
    <w:rsid w:val="001D2F51"/>
    <w:rsid w:val="001D3E3B"/>
    <w:rsid w:val="001D4668"/>
    <w:rsid w:val="001D5049"/>
    <w:rsid w:val="001D5E86"/>
    <w:rsid w:val="001D60F3"/>
    <w:rsid w:val="001D6616"/>
    <w:rsid w:val="001D6996"/>
    <w:rsid w:val="001D6AB4"/>
    <w:rsid w:val="001E04CC"/>
    <w:rsid w:val="001E196C"/>
    <w:rsid w:val="001E2354"/>
    <w:rsid w:val="001E2EC9"/>
    <w:rsid w:val="001E37EA"/>
    <w:rsid w:val="001E3AEE"/>
    <w:rsid w:val="001E4A2B"/>
    <w:rsid w:val="001E5249"/>
    <w:rsid w:val="001E6C5F"/>
    <w:rsid w:val="001E6D53"/>
    <w:rsid w:val="001E6D5A"/>
    <w:rsid w:val="001E6DB7"/>
    <w:rsid w:val="001E73DE"/>
    <w:rsid w:val="001E75B7"/>
    <w:rsid w:val="001E7CCD"/>
    <w:rsid w:val="001F0C12"/>
    <w:rsid w:val="001F1779"/>
    <w:rsid w:val="001F2314"/>
    <w:rsid w:val="001F26BF"/>
    <w:rsid w:val="001F34BB"/>
    <w:rsid w:val="001F555E"/>
    <w:rsid w:val="001F5661"/>
    <w:rsid w:val="001F652F"/>
    <w:rsid w:val="001F68E0"/>
    <w:rsid w:val="001F7EFC"/>
    <w:rsid w:val="002048E2"/>
    <w:rsid w:val="00205764"/>
    <w:rsid w:val="00205D9B"/>
    <w:rsid w:val="00205EAF"/>
    <w:rsid w:val="002069A6"/>
    <w:rsid w:val="00207D0E"/>
    <w:rsid w:val="00207FDE"/>
    <w:rsid w:val="00210856"/>
    <w:rsid w:val="002109BF"/>
    <w:rsid w:val="002109FB"/>
    <w:rsid w:val="002125AA"/>
    <w:rsid w:val="00212D59"/>
    <w:rsid w:val="00213430"/>
    <w:rsid w:val="00213B2A"/>
    <w:rsid w:val="00213ECC"/>
    <w:rsid w:val="002141B0"/>
    <w:rsid w:val="00215CF2"/>
    <w:rsid w:val="002166C9"/>
    <w:rsid w:val="00216F80"/>
    <w:rsid w:val="00217426"/>
    <w:rsid w:val="0021785E"/>
    <w:rsid w:val="002209C8"/>
    <w:rsid w:val="00221693"/>
    <w:rsid w:val="00221BBA"/>
    <w:rsid w:val="00222701"/>
    <w:rsid w:val="00222D7C"/>
    <w:rsid w:val="00222E28"/>
    <w:rsid w:val="00223504"/>
    <w:rsid w:val="002235E8"/>
    <w:rsid w:val="002238EC"/>
    <w:rsid w:val="00223BD0"/>
    <w:rsid w:val="00224415"/>
    <w:rsid w:val="00224D1D"/>
    <w:rsid w:val="00225C63"/>
    <w:rsid w:val="00225DC0"/>
    <w:rsid w:val="002265B5"/>
    <w:rsid w:val="0022660A"/>
    <w:rsid w:val="00227AEE"/>
    <w:rsid w:val="00231BE8"/>
    <w:rsid w:val="00231C03"/>
    <w:rsid w:val="00231F6C"/>
    <w:rsid w:val="002329A7"/>
    <w:rsid w:val="00232D80"/>
    <w:rsid w:val="00233369"/>
    <w:rsid w:val="0023514D"/>
    <w:rsid w:val="00235529"/>
    <w:rsid w:val="002360BC"/>
    <w:rsid w:val="00237C21"/>
    <w:rsid w:val="00240E39"/>
    <w:rsid w:val="0024264D"/>
    <w:rsid w:val="002426B9"/>
    <w:rsid w:val="00242B2E"/>
    <w:rsid w:val="00242CED"/>
    <w:rsid w:val="00243E94"/>
    <w:rsid w:val="002449B2"/>
    <w:rsid w:val="00245115"/>
    <w:rsid w:val="002457AF"/>
    <w:rsid w:val="00246075"/>
    <w:rsid w:val="00246FE7"/>
    <w:rsid w:val="002476E9"/>
    <w:rsid w:val="0025005B"/>
    <w:rsid w:val="00250259"/>
    <w:rsid w:val="00251226"/>
    <w:rsid w:val="002512B2"/>
    <w:rsid w:val="00252179"/>
    <w:rsid w:val="00252D7D"/>
    <w:rsid w:val="00253308"/>
    <w:rsid w:val="002536D2"/>
    <w:rsid w:val="00253D6C"/>
    <w:rsid w:val="00253EF9"/>
    <w:rsid w:val="002547EB"/>
    <w:rsid w:val="002550ED"/>
    <w:rsid w:val="00255C6B"/>
    <w:rsid w:val="00255C7A"/>
    <w:rsid w:val="00255E79"/>
    <w:rsid w:val="00255EC1"/>
    <w:rsid w:val="00256AF0"/>
    <w:rsid w:val="00257C41"/>
    <w:rsid w:val="00260745"/>
    <w:rsid w:val="002608D2"/>
    <w:rsid w:val="00260CDC"/>
    <w:rsid w:val="002612CE"/>
    <w:rsid w:val="0026153F"/>
    <w:rsid w:val="002622B0"/>
    <w:rsid w:val="002623D1"/>
    <w:rsid w:val="00262E22"/>
    <w:rsid w:val="00262EDB"/>
    <w:rsid w:val="00263CE3"/>
    <w:rsid w:val="0026404C"/>
    <w:rsid w:val="00264355"/>
    <w:rsid w:val="002652EE"/>
    <w:rsid w:val="002653F6"/>
    <w:rsid w:val="0026563F"/>
    <w:rsid w:val="002659C2"/>
    <w:rsid w:val="002671AC"/>
    <w:rsid w:val="002711A7"/>
    <w:rsid w:val="00272BE8"/>
    <w:rsid w:val="0027313F"/>
    <w:rsid w:val="00273A0A"/>
    <w:rsid w:val="00273C3A"/>
    <w:rsid w:val="0027454A"/>
    <w:rsid w:val="00274E6C"/>
    <w:rsid w:val="00275B10"/>
    <w:rsid w:val="002762F4"/>
    <w:rsid w:val="00276A2B"/>
    <w:rsid w:val="00280DE6"/>
    <w:rsid w:val="002857DE"/>
    <w:rsid w:val="00286BB6"/>
    <w:rsid w:val="00286CE2"/>
    <w:rsid w:val="00286EC2"/>
    <w:rsid w:val="00287136"/>
    <w:rsid w:val="002873E6"/>
    <w:rsid w:val="002875F3"/>
    <w:rsid w:val="00287604"/>
    <w:rsid w:val="002879E6"/>
    <w:rsid w:val="00287E1F"/>
    <w:rsid w:val="002906CC"/>
    <w:rsid w:val="0029104D"/>
    <w:rsid w:val="00291985"/>
    <w:rsid w:val="00291E70"/>
    <w:rsid w:val="00291F59"/>
    <w:rsid w:val="00293AC3"/>
    <w:rsid w:val="00294292"/>
    <w:rsid w:val="00294376"/>
    <w:rsid w:val="00295B54"/>
    <w:rsid w:val="00295C32"/>
    <w:rsid w:val="00296155"/>
    <w:rsid w:val="00296F1E"/>
    <w:rsid w:val="002970B7"/>
    <w:rsid w:val="00297B51"/>
    <w:rsid w:val="00297BE5"/>
    <w:rsid w:val="002A002F"/>
    <w:rsid w:val="002A02D8"/>
    <w:rsid w:val="002A19A6"/>
    <w:rsid w:val="002A1C47"/>
    <w:rsid w:val="002A2116"/>
    <w:rsid w:val="002A2CB0"/>
    <w:rsid w:val="002A2D00"/>
    <w:rsid w:val="002A3750"/>
    <w:rsid w:val="002A3773"/>
    <w:rsid w:val="002A495E"/>
    <w:rsid w:val="002A5455"/>
    <w:rsid w:val="002A5D74"/>
    <w:rsid w:val="002A7103"/>
    <w:rsid w:val="002B0043"/>
    <w:rsid w:val="002B1503"/>
    <w:rsid w:val="002B2317"/>
    <w:rsid w:val="002B3453"/>
    <w:rsid w:val="002B3F41"/>
    <w:rsid w:val="002B4C4A"/>
    <w:rsid w:val="002B552E"/>
    <w:rsid w:val="002B573A"/>
    <w:rsid w:val="002B606F"/>
    <w:rsid w:val="002B67E0"/>
    <w:rsid w:val="002C0A7D"/>
    <w:rsid w:val="002C15BA"/>
    <w:rsid w:val="002C19C7"/>
    <w:rsid w:val="002C20FE"/>
    <w:rsid w:val="002C3725"/>
    <w:rsid w:val="002C42B4"/>
    <w:rsid w:val="002C485F"/>
    <w:rsid w:val="002C4F19"/>
    <w:rsid w:val="002C5045"/>
    <w:rsid w:val="002C5B83"/>
    <w:rsid w:val="002C6056"/>
    <w:rsid w:val="002C6DE7"/>
    <w:rsid w:val="002C6F4C"/>
    <w:rsid w:val="002D07FD"/>
    <w:rsid w:val="002D14BC"/>
    <w:rsid w:val="002D1FEA"/>
    <w:rsid w:val="002D2641"/>
    <w:rsid w:val="002D2E2F"/>
    <w:rsid w:val="002D31C8"/>
    <w:rsid w:val="002D58F8"/>
    <w:rsid w:val="002D5BB0"/>
    <w:rsid w:val="002D5FC8"/>
    <w:rsid w:val="002D6636"/>
    <w:rsid w:val="002D6B22"/>
    <w:rsid w:val="002D6C7D"/>
    <w:rsid w:val="002E03CD"/>
    <w:rsid w:val="002E0467"/>
    <w:rsid w:val="002E0480"/>
    <w:rsid w:val="002E0965"/>
    <w:rsid w:val="002E1952"/>
    <w:rsid w:val="002E283A"/>
    <w:rsid w:val="002E2A40"/>
    <w:rsid w:val="002E2A84"/>
    <w:rsid w:val="002E2E49"/>
    <w:rsid w:val="002E3A30"/>
    <w:rsid w:val="002E47FD"/>
    <w:rsid w:val="002E57D8"/>
    <w:rsid w:val="002E6A1C"/>
    <w:rsid w:val="002E7503"/>
    <w:rsid w:val="002E78B9"/>
    <w:rsid w:val="002E7925"/>
    <w:rsid w:val="002F09B3"/>
    <w:rsid w:val="002F15E6"/>
    <w:rsid w:val="002F16CA"/>
    <w:rsid w:val="002F200D"/>
    <w:rsid w:val="002F28A9"/>
    <w:rsid w:val="002F4551"/>
    <w:rsid w:val="002F4F78"/>
    <w:rsid w:val="002F5B28"/>
    <w:rsid w:val="002F5D3D"/>
    <w:rsid w:val="002F7322"/>
    <w:rsid w:val="002F737F"/>
    <w:rsid w:val="002F7B93"/>
    <w:rsid w:val="003001B6"/>
    <w:rsid w:val="003002BF"/>
    <w:rsid w:val="003004C3"/>
    <w:rsid w:val="00300D97"/>
    <w:rsid w:val="003021FF"/>
    <w:rsid w:val="00303478"/>
    <w:rsid w:val="00303655"/>
    <w:rsid w:val="00304F83"/>
    <w:rsid w:val="003069A5"/>
    <w:rsid w:val="00306C46"/>
    <w:rsid w:val="00307099"/>
    <w:rsid w:val="003074D6"/>
    <w:rsid w:val="00307E09"/>
    <w:rsid w:val="003108C2"/>
    <w:rsid w:val="003110C8"/>
    <w:rsid w:val="00311562"/>
    <w:rsid w:val="0031174E"/>
    <w:rsid w:val="00311B40"/>
    <w:rsid w:val="0031304A"/>
    <w:rsid w:val="00314F57"/>
    <w:rsid w:val="00315BC1"/>
    <w:rsid w:val="003160DB"/>
    <w:rsid w:val="00317098"/>
    <w:rsid w:val="003204FC"/>
    <w:rsid w:val="0032054E"/>
    <w:rsid w:val="00321B49"/>
    <w:rsid w:val="003226AB"/>
    <w:rsid w:val="0032333B"/>
    <w:rsid w:val="003243C0"/>
    <w:rsid w:val="00324C6A"/>
    <w:rsid w:val="00327791"/>
    <w:rsid w:val="0033096B"/>
    <w:rsid w:val="00331517"/>
    <w:rsid w:val="00331F8A"/>
    <w:rsid w:val="00331FA9"/>
    <w:rsid w:val="003326E6"/>
    <w:rsid w:val="00334159"/>
    <w:rsid w:val="00334239"/>
    <w:rsid w:val="00334262"/>
    <w:rsid w:val="0033483B"/>
    <w:rsid w:val="003349E6"/>
    <w:rsid w:val="00335250"/>
    <w:rsid w:val="00336096"/>
    <w:rsid w:val="003362F7"/>
    <w:rsid w:val="003367F3"/>
    <w:rsid w:val="00336A21"/>
    <w:rsid w:val="003374A7"/>
    <w:rsid w:val="00337FEA"/>
    <w:rsid w:val="00340023"/>
    <w:rsid w:val="003414B0"/>
    <w:rsid w:val="00342413"/>
    <w:rsid w:val="0034266A"/>
    <w:rsid w:val="0034298A"/>
    <w:rsid w:val="0034362A"/>
    <w:rsid w:val="00343DCC"/>
    <w:rsid w:val="0034464C"/>
    <w:rsid w:val="0034466D"/>
    <w:rsid w:val="003449C1"/>
    <w:rsid w:val="00345D9F"/>
    <w:rsid w:val="00346923"/>
    <w:rsid w:val="003469B6"/>
    <w:rsid w:val="003473A3"/>
    <w:rsid w:val="00350A9F"/>
    <w:rsid w:val="00350B30"/>
    <w:rsid w:val="00351104"/>
    <w:rsid w:val="00352A66"/>
    <w:rsid w:val="003534F8"/>
    <w:rsid w:val="00356D2D"/>
    <w:rsid w:val="0035756B"/>
    <w:rsid w:val="00357EE9"/>
    <w:rsid w:val="00357F3B"/>
    <w:rsid w:val="003608D9"/>
    <w:rsid w:val="00360EFD"/>
    <w:rsid w:val="00361ABA"/>
    <w:rsid w:val="00361E48"/>
    <w:rsid w:val="00362444"/>
    <w:rsid w:val="003628F1"/>
    <w:rsid w:val="003630DE"/>
    <w:rsid w:val="00363DC4"/>
    <w:rsid w:val="00363F06"/>
    <w:rsid w:val="00364F62"/>
    <w:rsid w:val="00367CC3"/>
    <w:rsid w:val="003707A4"/>
    <w:rsid w:val="003712DD"/>
    <w:rsid w:val="0037250D"/>
    <w:rsid w:val="00373FF7"/>
    <w:rsid w:val="00374CAA"/>
    <w:rsid w:val="00375506"/>
    <w:rsid w:val="00377300"/>
    <w:rsid w:val="0037744C"/>
    <w:rsid w:val="0038009A"/>
    <w:rsid w:val="00380D6E"/>
    <w:rsid w:val="0038115A"/>
    <w:rsid w:val="003818A4"/>
    <w:rsid w:val="00381C73"/>
    <w:rsid w:val="00382134"/>
    <w:rsid w:val="0038249B"/>
    <w:rsid w:val="00382FA1"/>
    <w:rsid w:val="00384931"/>
    <w:rsid w:val="00385229"/>
    <w:rsid w:val="003859A4"/>
    <w:rsid w:val="00390A1C"/>
    <w:rsid w:val="00390FE7"/>
    <w:rsid w:val="003947E4"/>
    <w:rsid w:val="00395CFF"/>
    <w:rsid w:val="00395D41"/>
    <w:rsid w:val="00396837"/>
    <w:rsid w:val="003968D5"/>
    <w:rsid w:val="00396BEE"/>
    <w:rsid w:val="003A03F3"/>
    <w:rsid w:val="003A0B97"/>
    <w:rsid w:val="003A1620"/>
    <w:rsid w:val="003A20C8"/>
    <w:rsid w:val="003A51A2"/>
    <w:rsid w:val="003A57B6"/>
    <w:rsid w:val="003A631B"/>
    <w:rsid w:val="003A635F"/>
    <w:rsid w:val="003A6457"/>
    <w:rsid w:val="003A6ECF"/>
    <w:rsid w:val="003A7C67"/>
    <w:rsid w:val="003B1474"/>
    <w:rsid w:val="003B239D"/>
    <w:rsid w:val="003B3EA8"/>
    <w:rsid w:val="003B4949"/>
    <w:rsid w:val="003B4FF0"/>
    <w:rsid w:val="003B55C8"/>
    <w:rsid w:val="003B599C"/>
    <w:rsid w:val="003B59F7"/>
    <w:rsid w:val="003B5F32"/>
    <w:rsid w:val="003C0767"/>
    <w:rsid w:val="003C0804"/>
    <w:rsid w:val="003C0E25"/>
    <w:rsid w:val="003C10AB"/>
    <w:rsid w:val="003C2F8F"/>
    <w:rsid w:val="003C32C0"/>
    <w:rsid w:val="003C3776"/>
    <w:rsid w:val="003C5944"/>
    <w:rsid w:val="003C777A"/>
    <w:rsid w:val="003C77CA"/>
    <w:rsid w:val="003C78CF"/>
    <w:rsid w:val="003C7982"/>
    <w:rsid w:val="003D07DE"/>
    <w:rsid w:val="003D0D54"/>
    <w:rsid w:val="003D16D6"/>
    <w:rsid w:val="003D212B"/>
    <w:rsid w:val="003D2E23"/>
    <w:rsid w:val="003D3D0C"/>
    <w:rsid w:val="003D447B"/>
    <w:rsid w:val="003D5D52"/>
    <w:rsid w:val="003D61DC"/>
    <w:rsid w:val="003E100C"/>
    <w:rsid w:val="003E1531"/>
    <w:rsid w:val="003E1999"/>
    <w:rsid w:val="003E1D06"/>
    <w:rsid w:val="003E1D88"/>
    <w:rsid w:val="003E285A"/>
    <w:rsid w:val="003E2C72"/>
    <w:rsid w:val="003E4E00"/>
    <w:rsid w:val="003E5291"/>
    <w:rsid w:val="003E5D37"/>
    <w:rsid w:val="003E5EA8"/>
    <w:rsid w:val="003E6993"/>
    <w:rsid w:val="003E7DA9"/>
    <w:rsid w:val="003F0478"/>
    <w:rsid w:val="003F1654"/>
    <w:rsid w:val="003F1BC2"/>
    <w:rsid w:val="003F1D16"/>
    <w:rsid w:val="003F41A4"/>
    <w:rsid w:val="003F4973"/>
    <w:rsid w:val="003F4B20"/>
    <w:rsid w:val="003F5181"/>
    <w:rsid w:val="003F5FCF"/>
    <w:rsid w:val="003F6B4C"/>
    <w:rsid w:val="003F6C63"/>
    <w:rsid w:val="003F78B4"/>
    <w:rsid w:val="004009F6"/>
    <w:rsid w:val="004016F0"/>
    <w:rsid w:val="004018B4"/>
    <w:rsid w:val="0040377B"/>
    <w:rsid w:val="00403E38"/>
    <w:rsid w:val="00404A47"/>
    <w:rsid w:val="0040529B"/>
    <w:rsid w:val="00405F96"/>
    <w:rsid w:val="00406973"/>
    <w:rsid w:val="00407429"/>
    <w:rsid w:val="00407665"/>
    <w:rsid w:val="00407A1A"/>
    <w:rsid w:val="00407E31"/>
    <w:rsid w:val="00407F04"/>
    <w:rsid w:val="00410309"/>
    <w:rsid w:val="004120A5"/>
    <w:rsid w:val="00412554"/>
    <w:rsid w:val="0041278B"/>
    <w:rsid w:val="00412ECB"/>
    <w:rsid w:val="00414C37"/>
    <w:rsid w:val="0041577F"/>
    <w:rsid w:val="0041715A"/>
    <w:rsid w:val="00417E5C"/>
    <w:rsid w:val="00417FA0"/>
    <w:rsid w:val="0042138D"/>
    <w:rsid w:val="00421425"/>
    <w:rsid w:val="00421BE1"/>
    <w:rsid w:val="004232F1"/>
    <w:rsid w:val="00423568"/>
    <w:rsid w:val="004236AD"/>
    <w:rsid w:val="00423A25"/>
    <w:rsid w:val="00423AA9"/>
    <w:rsid w:val="004246C3"/>
    <w:rsid w:val="00424E8C"/>
    <w:rsid w:val="0042566F"/>
    <w:rsid w:val="0042576C"/>
    <w:rsid w:val="0042592A"/>
    <w:rsid w:val="00426971"/>
    <w:rsid w:val="00426DCC"/>
    <w:rsid w:val="00427552"/>
    <w:rsid w:val="00430D2F"/>
    <w:rsid w:val="00430E29"/>
    <w:rsid w:val="0043156C"/>
    <w:rsid w:val="00432D5A"/>
    <w:rsid w:val="00433CFD"/>
    <w:rsid w:val="00433D68"/>
    <w:rsid w:val="00433F4B"/>
    <w:rsid w:val="0043401D"/>
    <w:rsid w:val="004355CA"/>
    <w:rsid w:val="004356F0"/>
    <w:rsid w:val="004358D4"/>
    <w:rsid w:val="00435B76"/>
    <w:rsid w:val="004363D2"/>
    <w:rsid w:val="00436444"/>
    <w:rsid w:val="004364AC"/>
    <w:rsid w:val="00436FCA"/>
    <w:rsid w:val="0043744A"/>
    <w:rsid w:val="004403EC"/>
    <w:rsid w:val="0044073B"/>
    <w:rsid w:val="00441680"/>
    <w:rsid w:val="004418EC"/>
    <w:rsid w:val="00441B4C"/>
    <w:rsid w:val="004425E6"/>
    <w:rsid w:val="004427AA"/>
    <w:rsid w:val="00444CF3"/>
    <w:rsid w:val="00445E3C"/>
    <w:rsid w:val="00447258"/>
    <w:rsid w:val="00447D2A"/>
    <w:rsid w:val="00447D57"/>
    <w:rsid w:val="00447F57"/>
    <w:rsid w:val="00450464"/>
    <w:rsid w:val="00450E04"/>
    <w:rsid w:val="00452096"/>
    <w:rsid w:val="0045230E"/>
    <w:rsid w:val="004526EB"/>
    <w:rsid w:val="00452BAD"/>
    <w:rsid w:val="004535A7"/>
    <w:rsid w:val="00453B90"/>
    <w:rsid w:val="00453CF8"/>
    <w:rsid w:val="0045417D"/>
    <w:rsid w:val="0045449E"/>
    <w:rsid w:val="0045473A"/>
    <w:rsid w:val="00454958"/>
    <w:rsid w:val="004549E4"/>
    <w:rsid w:val="00454BC4"/>
    <w:rsid w:val="00454FBB"/>
    <w:rsid w:val="00455376"/>
    <w:rsid w:val="00455A9E"/>
    <w:rsid w:val="00457029"/>
    <w:rsid w:val="00460758"/>
    <w:rsid w:val="0046095A"/>
    <w:rsid w:val="00460D2D"/>
    <w:rsid w:val="00461005"/>
    <w:rsid w:val="00461309"/>
    <w:rsid w:val="00461EDA"/>
    <w:rsid w:val="00463E1B"/>
    <w:rsid w:val="00464D56"/>
    <w:rsid w:val="00465021"/>
    <w:rsid w:val="00470A76"/>
    <w:rsid w:val="00470BBA"/>
    <w:rsid w:val="00470CD4"/>
    <w:rsid w:val="00471F9A"/>
    <w:rsid w:val="004722FB"/>
    <w:rsid w:val="00472BD4"/>
    <w:rsid w:val="00473C79"/>
    <w:rsid w:val="004805E2"/>
    <w:rsid w:val="00481319"/>
    <w:rsid w:val="00481662"/>
    <w:rsid w:val="004820A7"/>
    <w:rsid w:val="00484EC7"/>
    <w:rsid w:val="00485B07"/>
    <w:rsid w:val="00485CFB"/>
    <w:rsid w:val="0048620F"/>
    <w:rsid w:val="004868A3"/>
    <w:rsid w:val="00486F5B"/>
    <w:rsid w:val="004877B4"/>
    <w:rsid w:val="00487ED4"/>
    <w:rsid w:val="0049188B"/>
    <w:rsid w:val="00491971"/>
    <w:rsid w:val="004926CA"/>
    <w:rsid w:val="00492B54"/>
    <w:rsid w:val="00492FF4"/>
    <w:rsid w:val="0049370C"/>
    <w:rsid w:val="00493E96"/>
    <w:rsid w:val="00495873"/>
    <w:rsid w:val="00495926"/>
    <w:rsid w:val="00495E26"/>
    <w:rsid w:val="00496036"/>
    <w:rsid w:val="00496151"/>
    <w:rsid w:val="004965C6"/>
    <w:rsid w:val="00496E82"/>
    <w:rsid w:val="0049701E"/>
    <w:rsid w:val="00497A0C"/>
    <w:rsid w:val="004A0761"/>
    <w:rsid w:val="004A18E7"/>
    <w:rsid w:val="004A1CEF"/>
    <w:rsid w:val="004A1FE6"/>
    <w:rsid w:val="004A2388"/>
    <w:rsid w:val="004A4562"/>
    <w:rsid w:val="004A575C"/>
    <w:rsid w:val="004A5992"/>
    <w:rsid w:val="004A5EE1"/>
    <w:rsid w:val="004A6E9A"/>
    <w:rsid w:val="004A749B"/>
    <w:rsid w:val="004A7F39"/>
    <w:rsid w:val="004B0DFB"/>
    <w:rsid w:val="004B180C"/>
    <w:rsid w:val="004B542A"/>
    <w:rsid w:val="004B6A39"/>
    <w:rsid w:val="004B6DA6"/>
    <w:rsid w:val="004B763A"/>
    <w:rsid w:val="004B7C0A"/>
    <w:rsid w:val="004C06EA"/>
    <w:rsid w:val="004C10F4"/>
    <w:rsid w:val="004C1289"/>
    <w:rsid w:val="004C174C"/>
    <w:rsid w:val="004C25E1"/>
    <w:rsid w:val="004C3904"/>
    <w:rsid w:val="004C406F"/>
    <w:rsid w:val="004C58F7"/>
    <w:rsid w:val="004C5A11"/>
    <w:rsid w:val="004C5D35"/>
    <w:rsid w:val="004C5EE3"/>
    <w:rsid w:val="004C72D8"/>
    <w:rsid w:val="004C77DB"/>
    <w:rsid w:val="004C7C54"/>
    <w:rsid w:val="004C7D2F"/>
    <w:rsid w:val="004D23A3"/>
    <w:rsid w:val="004D2DBA"/>
    <w:rsid w:val="004D36B9"/>
    <w:rsid w:val="004D3913"/>
    <w:rsid w:val="004D584C"/>
    <w:rsid w:val="004D60FF"/>
    <w:rsid w:val="004D6525"/>
    <w:rsid w:val="004D6C58"/>
    <w:rsid w:val="004D74F4"/>
    <w:rsid w:val="004D7E51"/>
    <w:rsid w:val="004E1374"/>
    <w:rsid w:val="004E1C2C"/>
    <w:rsid w:val="004E372B"/>
    <w:rsid w:val="004E42C3"/>
    <w:rsid w:val="004E4C0F"/>
    <w:rsid w:val="004E5704"/>
    <w:rsid w:val="004E6A18"/>
    <w:rsid w:val="004E6CD2"/>
    <w:rsid w:val="004E7A70"/>
    <w:rsid w:val="004E7E59"/>
    <w:rsid w:val="004F051D"/>
    <w:rsid w:val="004F0C0F"/>
    <w:rsid w:val="004F0D5F"/>
    <w:rsid w:val="004F1E45"/>
    <w:rsid w:val="004F20E4"/>
    <w:rsid w:val="004F22B3"/>
    <w:rsid w:val="004F52C4"/>
    <w:rsid w:val="004F6457"/>
    <w:rsid w:val="004F7D8B"/>
    <w:rsid w:val="00500666"/>
    <w:rsid w:val="00501658"/>
    <w:rsid w:val="00502770"/>
    <w:rsid w:val="005036BE"/>
    <w:rsid w:val="005039DB"/>
    <w:rsid w:val="005045BE"/>
    <w:rsid w:val="00504618"/>
    <w:rsid w:val="005056BF"/>
    <w:rsid w:val="005076EB"/>
    <w:rsid w:val="005103DD"/>
    <w:rsid w:val="0051130E"/>
    <w:rsid w:val="005114B6"/>
    <w:rsid w:val="00511DD3"/>
    <w:rsid w:val="00511F53"/>
    <w:rsid w:val="005120A7"/>
    <w:rsid w:val="0051354A"/>
    <w:rsid w:val="00513C38"/>
    <w:rsid w:val="00514CA0"/>
    <w:rsid w:val="00515EE0"/>
    <w:rsid w:val="0051618E"/>
    <w:rsid w:val="00520E17"/>
    <w:rsid w:val="0052194E"/>
    <w:rsid w:val="00521DEE"/>
    <w:rsid w:val="00522D2F"/>
    <w:rsid w:val="005251AD"/>
    <w:rsid w:val="005264ED"/>
    <w:rsid w:val="005266A5"/>
    <w:rsid w:val="00531117"/>
    <w:rsid w:val="00531121"/>
    <w:rsid w:val="00531122"/>
    <w:rsid w:val="00531170"/>
    <w:rsid w:val="00532A7C"/>
    <w:rsid w:val="00533996"/>
    <w:rsid w:val="00533B6E"/>
    <w:rsid w:val="00533E54"/>
    <w:rsid w:val="005358D0"/>
    <w:rsid w:val="00536C7D"/>
    <w:rsid w:val="005401CF"/>
    <w:rsid w:val="00540301"/>
    <w:rsid w:val="00540D9C"/>
    <w:rsid w:val="00540DD3"/>
    <w:rsid w:val="00540E50"/>
    <w:rsid w:val="005417E6"/>
    <w:rsid w:val="0054186D"/>
    <w:rsid w:val="00541883"/>
    <w:rsid w:val="00541989"/>
    <w:rsid w:val="00542E0B"/>
    <w:rsid w:val="00543967"/>
    <w:rsid w:val="00543B6D"/>
    <w:rsid w:val="005442E8"/>
    <w:rsid w:val="00545F19"/>
    <w:rsid w:val="005468E4"/>
    <w:rsid w:val="00547255"/>
    <w:rsid w:val="005474EF"/>
    <w:rsid w:val="005506B7"/>
    <w:rsid w:val="00550E78"/>
    <w:rsid w:val="00551CB2"/>
    <w:rsid w:val="00551D36"/>
    <w:rsid w:val="0055226A"/>
    <w:rsid w:val="00553120"/>
    <w:rsid w:val="00553206"/>
    <w:rsid w:val="00553796"/>
    <w:rsid w:val="00553D36"/>
    <w:rsid w:val="00553DEE"/>
    <w:rsid w:val="00553F91"/>
    <w:rsid w:val="00553FF5"/>
    <w:rsid w:val="00557134"/>
    <w:rsid w:val="005611B5"/>
    <w:rsid w:val="00562548"/>
    <w:rsid w:val="0056336A"/>
    <w:rsid w:val="00563EF5"/>
    <w:rsid w:val="00565500"/>
    <w:rsid w:val="00565CB4"/>
    <w:rsid w:val="005666ED"/>
    <w:rsid w:val="00566A53"/>
    <w:rsid w:val="00566AF0"/>
    <w:rsid w:val="0056738E"/>
    <w:rsid w:val="00567BCB"/>
    <w:rsid w:val="005718FF"/>
    <w:rsid w:val="00573C6A"/>
    <w:rsid w:val="005745E5"/>
    <w:rsid w:val="00574C0E"/>
    <w:rsid w:val="005751F2"/>
    <w:rsid w:val="005752AC"/>
    <w:rsid w:val="005756E7"/>
    <w:rsid w:val="00575F50"/>
    <w:rsid w:val="00575FD2"/>
    <w:rsid w:val="00576B65"/>
    <w:rsid w:val="00577580"/>
    <w:rsid w:val="00577AA7"/>
    <w:rsid w:val="00582203"/>
    <w:rsid w:val="00582D9C"/>
    <w:rsid w:val="00583C43"/>
    <w:rsid w:val="00583C5A"/>
    <w:rsid w:val="00583F56"/>
    <w:rsid w:val="00584337"/>
    <w:rsid w:val="00584543"/>
    <w:rsid w:val="0058489F"/>
    <w:rsid w:val="005850A6"/>
    <w:rsid w:val="0058730B"/>
    <w:rsid w:val="00590A3A"/>
    <w:rsid w:val="00590AC5"/>
    <w:rsid w:val="00590D84"/>
    <w:rsid w:val="00592DA6"/>
    <w:rsid w:val="00593AD2"/>
    <w:rsid w:val="00594942"/>
    <w:rsid w:val="00594CA0"/>
    <w:rsid w:val="00595E47"/>
    <w:rsid w:val="005964BF"/>
    <w:rsid w:val="0059653F"/>
    <w:rsid w:val="00597DCB"/>
    <w:rsid w:val="005A0A4C"/>
    <w:rsid w:val="005A1106"/>
    <w:rsid w:val="005A110A"/>
    <w:rsid w:val="005A2A6F"/>
    <w:rsid w:val="005A2CFA"/>
    <w:rsid w:val="005A3123"/>
    <w:rsid w:val="005A3320"/>
    <w:rsid w:val="005A3B43"/>
    <w:rsid w:val="005A4C70"/>
    <w:rsid w:val="005A56DC"/>
    <w:rsid w:val="005A58C7"/>
    <w:rsid w:val="005A5FED"/>
    <w:rsid w:val="005A664B"/>
    <w:rsid w:val="005A68BA"/>
    <w:rsid w:val="005A7150"/>
    <w:rsid w:val="005B033E"/>
    <w:rsid w:val="005B08F8"/>
    <w:rsid w:val="005B1E97"/>
    <w:rsid w:val="005B2442"/>
    <w:rsid w:val="005B3AE2"/>
    <w:rsid w:val="005B56BD"/>
    <w:rsid w:val="005B6506"/>
    <w:rsid w:val="005B6F5B"/>
    <w:rsid w:val="005B6FE5"/>
    <w:rsid w:val="005B7FD4"/>
    <w:rsid w:val="005C085A"/>
    <w:rsid w:val="005C13D3"/>
    <w:rsid w:val="005C22C2"/>
    <w:rsid w:val="005C2B05"/>
    <w:rsid w:val="005C3004"/>
    <w:rsid w:val="005C3F0D"/>
    <w:rsid w:val="005C4315"/>
    <w:rsid w:val="005C5034"/>
    <w:rsid w:val="005C52CB"/>
    <w:rsid w:val="005C6ED7"/>
    <w:rsid w:val="005C7DF2"/>
    <w:rsid w:val="005D0E7E"/>
    <w:rsid w:val="005D1325"/>
    <w:rsid w:val="005D255E"/>
    <w:rsid w:val="005D25F8"/>
    <w:rsid w:val="005D3570"/>
    <w:rsid w:val="005D358F"/>
    <w:rsid w:val="005D3973"/>
    <w:rsid w:val="005D4282"/>
    <w:rsid w:val="005D444B"/>
    <w:rsid w:val="005D6A99"/>
    <w:rsid w:val="005E1FE1"/>
    <w:rsid w:val="005E320A"/>
    <w:rsid w:val="005E3B50"/>
    <w:rsid w:val="005E3C9A"/>
    <w:rsid w:val="005E3E2E"/>
    <w:rsid w:val="005E5C11"/>
    <w:rsid w:val="005E5CCD"/>
    <w:rsid w:val="005E5F4F"/>
    <w:rsid w:val="005E6258"/>
    <w:rsid w:val="005E63FB"/>
    <w:rsid w:val="005E6717"/>
    <w:rsid w:val="005E6C4E"/>
    <w:rsid w:val="005F061C"/>
    <w:rsid w:val="005F074E"/>
    <w:rsid w:val="005F0895"/>
    <w:rsid w:val="005F0A0D"/>
    <w:rsid w:val="005F1010"/>
    <w:rsid w:val="005F1EA6"/>
    <w:rsid w:val="005F27E4"/>
    <w:rsid w:val="005F2814"/>
    <w:rsid w:val="005F2A3D"/>
    <w:rsid w:val="005F34FA"/>
    <w:rsid w:val="005F4606"/>
    <w:rsid w:val="005F4817"/>
    <w:rsid w:val="005F49D6"/>
    <w:rsid w:val="005F4FFB"/>
    <w:rsid w:val="005F51FE"/>
    <w:rsid w:val="005F6762"/>
    <w:rsid w:val="005F6C9E"/>
    <w:rsid w:val="005F6DBC"/>
    <w:rsid w:val="005F6EC9"/>
    <w:rsid w:val="005F7079"/>
    <w:rsid w:val="005F7445"/>
    <w:rsid w:val="005F76E7"/>
    <w:rsid w:val="005F7A08"/>
    <w:rsid w:val="006012B7"/>
    <w:rsid w:val="00601CCC"/>
    <w:rsid w:val="00607DC0"/>
    <w:rsid w:val="00610C15"/>
    <w:rsid w:val="006116B9"/>
    <w:rsid w:val="00611A75"/>
    <w:rsid w:val="00612555"/>
    <w:rsid w:val="0061461F"/>
    <w:rsid w:val="00614A64"/>
    <w:rsid w:val="006155E5"/>
    <w:rsid w:val="00615A1B"/>
    <w:rsid w:val="00615D83"/>
    <w:rsid w:val="00616667"/>
    <w:rsid w:val="0061672F"/>
    <w:rsid w:val="00617709"/>
    <w:rsid w:val="00620BE7"/>
    <w:rsid w:val="0062111B"/>
    <w:rsid w:val="0062160B"/>
    <w:rsid w:val="006218CA"/>
    <w:rsid w:val="0062208D"/>
    <w:rsid w:val="00623E84"/>
    <w:rsid w:val="0062407C"/>
    <w:rsid w:val="0062429B"/>
    <w:rsid w:val="006250B4"/>
    <w:rsid w:val="00626843"/>
    <w:rsid w:val="00626EB1"/>
    <w:rsid w:val="0063048E"/>
    <w:rsid w:val="00631D1E"/>
    <w:rsid w:val="00632496"/>
    <w:rsid w:val="00632C47"/>
    <w:rsid w:val="0063302C"/>
    <w:rsid w:val="006333B8"/>
    <w:rsid w:val="00633838"/>
    <w:rsid w:val="006340A6"/>
    <w:rsid w:val="00634CC5"/>
    <w:rsid w:val="00634F0D"/>
    <w:rsid w:val="00635E07"/>
    <w:rsid w:val="00636E0F"/>
    <w:rsid w:val="006403F0"/>
    <w:rsid w:val="00640B47"/>
    <w:rsid w:val="00640F62"/>
    <w:rsid w:val="00641842"/>
    <w:rsid w:val="0064338A"/>
    <w:rsid w:val="006458AB"/>
    <w:rsid w:val="00645E45"/>
    <w:rsid w:val="006460B8"/>
    <w:rsid w:val="006464AB"/>
    <w:rsid w:val="00646A50"/>
    <w:rsid w:val="00646B97"/>
    <w:rsid w:val="006473C2"/>
    <w:rsid w:val="00647E55"/>
    <w:rsid w:val="00652AE0"/>
    <w:rsid w:val="00652F51"/>
    <w:rsid w:val="00653AC8"/>
    <w:rsid w:val="006568A8"/>
    <w:rsid w:val="00656D10"/>
    <w:rsid w:val="00656D35"/>
    <w:rsid w:val="006572AB"/>
    <w:rsid w:val="00660545"/>
    <w:rsid w:val="00661424"/>
    <w:rsid w:val="006624DF"/>
    <w:rsid w:val="00662D98"/>
    <w:rsid w:val="006637BD"/>
    <w:rsid w:val="006642DF"/>
    <w:rsid w:val="0066575E"/>
    <w:rsid w:val="006665F1"/>
    <w:rsid w:val="00666B71"/>
    <w:rsid w:val="00666EDA"/>
    <w:rsid w:val="0066720C"/>
    <w:rsid w:val="006675FC"/>
    <w:rsid w:val="006700E3"/>
    <w:rsid w:val="0067010E"/>
    <w:rsid w:val="0067092C"/>
    <w:rsid w:val="00670B6C"/>
    <w:rsid w:val="00670EE9"/>
    <w:rsid w:val="006714D8"/>
    <w:rsid w:val="006715D4"/>
    <w:rsid w:val="00671B49"/>
    <w:rsid w:val="00671CE2"/>
    <w:rsid w:val="00672358"/>
    <w:rsid w:val="00675A1D"/>
    <w:rsid w:val="006762AF"/>
    <w:rsid w:val="00680300"/>
    <w:rsid w:val="006809D7"/>
    <w:rsid w:val="00681CA9"/>
    <w:rsid w:val="00681CFC"/>
    <w:rsid w:val="00683626"/>
    <w:rsid w:val="00684552"/>
    <w:rsid w:val="00684F2D"/>
    <w:rsid w:val="00685F5B"/>
    <w:rsid w:val="006865B1"/>
    <w:rsid w:val="00687374"/>
    <w:rsid w:val="00687900"/>
    <w:rsid w:val="006879BF"/>
    <w:rsid w:val="00687B96"/>
    <w:rsid w:val="00690024"/>
    <w:rsid w:val="00691132"/>
    <w:rsid w:val="006914B2"/>
    <w:rsid w:val="0069158B"/>
    <w:rsid w:val="00691DB6"/>
    <w:rsid w:val="006927CB"/>
    <w:rsid w:val="00693977"/>
    <w:rsid w:val="00694354"/>
    <w:rsid w:val="00694CD6"/>
    <w:rsid w:val="0069513B"/>
    <w:rsid w:val="0069609A"/>
    <w:rsid w:val="006967E6"/>
    <w:rsid w:val="00696A5A"/>
    <w:rsid w:val="00696EE1"/>
    <w:rsid w:val="00697652"/>
    <w:rsid w:val="00697B2C"/>
    <w:rsid w:val="00697E50"/>
    <w:rsid w:val="006A0672"/>
    <w:rsid w:val="006A0AF3"/>
    <w:rsid w:val="006A106C"/>
    <w:rsid w:val="006A1A85"/>
    <w:rsid w:val="006A1AF3"/>
    <w:rsid w:val="006A1FD7"/>
    <w:rsid w:val="006A3298"/>
    <w:rsid w:val="006A34C1"/>
    <w:rsid w:val="006A3642"/>
    <w:rsid w:val="006A3B22"/>
    <w:rsid w:val="006A3F0A"/>
    <w:rsid w:val="006A411E"/>
    <w:rsid w:val="006A42F2"/>
    <w:rsid w:val="006A504C"/>
    <w:rsid w:val="006A5179"/>
    <w:rsid w:val="006A5209"/>
    <w:rsid w:val="006A58B2"/>
    <w:rsid w:val="006A6C5F"/>
    <w:rsid w:val="006A6EB8"/>
    <w:rsid w:val="006A79C9"/>
    <w:rsid w:val="006B02DE"/>
    <w:rsid w:val="006B06C0"/>
    <w:rsid w:val="006B14D9"/>
    <w:rsid w:val="006B248B"/>
    <w:rsid w:val="006B3166"/>
    <w:rsid w:val="006B44E1"/>
    <w:rsid w:val="006B4955"/>
    <w:rsid w:val="006B6341"/>
    <w:rsid w:val="006B65DF"/>
    <w:rsid w:val="006B6660"/>
    <w:rsid w:val="006B6707"/>
    <w:rsid w:val="006B70BF"/>
    <w:rsid w:val="006B7A75"/>
    <w:rsid w:val="006C1012"/>
    <w:rsid w:val="006C1B6A"/>
    <w:rsid w:val="006C2AAF"/>
    <w:rsid w:val="006C3D79"/>
    <w:rsid w:val="006C4D86"/>
    <w:rsid w:val="006C5421"/>
    <w:rsid w:val="006C56CB"/>
    <w:rsid w:val="006C5869"/>
    <w:rsid w:val="006C6004"/>
    <w:rsid w:val="006C6E00"/>
    <w:rsid w:val="006C72C5"/>
    <w:rsid w:val="006C7FC6"/>
    <w:rsid w:val="006D0262"/>
    <w:rsid w:val="006D0556"/>
    <w:rsid w:val="006D162A"/>
    <w:rsid w:val="006D19A2"/>
    <w:rsid w:val="006D21C9"/>
    <w:rsid w:val="006D221D"/>
    <w:rsid w:val="006D2315"/>
    <w:rsid w:val="006D28D5"/>
    <w:rsid w:val="006D48E4"/>
    <w:rsid w:val="006D4E50"/>
    <w:rsid w:val="006D4ED5"/>
    <w:rsid w:val="006D51A0"/>
    <w:rsid w:val="006D61BA"/>
    <w:rsid w:val="006D69FE"/>
    <w:rsid w:val="006D71BC"/>
    <w:rsid w:val="006D7FF3"/>
    <w:rsid w:val="006E034C"/>
    <w:rsid w:val="006E0A80"/>
    <w:rsid w:val="006E1203"/>
    <w:rsid w:val="006E210E"/>
    <w:rsid w:val="006E2354"/>
    <w:rsid w:val="006E25EF"/>
    <w:rsid w:val="006E2974"/>
    <w:rsid w:val="006E4482"/>
    <w:rsid w:val="006E4FED"/>
    <w:rsid w:val="006E55F0"/>
    <w:rsid w:val="006E6E3B"/>
    <w:rsid w:val="006E762E"/>
    <w:rsid w:val="006E778F"/>
    <w:rsid w:val="006E7BDB"/>
    <w:rsid w:val="006F0308"/>
    <w:rsid w:val="006F030B"/>
    <w:rsid w:val="006F094B"/>
    <w:rsid w:val="006F152E"/>
    <w:rsid w:val="006F162A"/>
    <w:rsid w:val="006F33BB"/>
    <w:rsid w:val="006F3EE5"/>
    <w:rsid w:val="006F3F0F"/>
    <w:rsid w:val="006F4A83"/>
    <w:rsid w:val="006F5729"/>
    <w:rsid w:val="006F6355"/>
    <w:rsid w:val="00700758"/>
    <w:rsid w:val="00702040"/>
    <w:rsid w:val="00703D9E"/>
    <w:rsid w:val="007044F9"/>
    <w:rsid w:val="00704655"/>
    <w:rsid w:val="0070505F"/>
    <w:rsid w:val="0070524E"/>
    <w:rsid w:val="00706080"/>
    <w:rsid w:val="00706286"/>
    <w:rsid w:val="0070710B"/>
    <w:rsid w:val="00710886"/>
    <w:rsid w:val="0071107B"/>
    <w:rsid w:val="007120FB"/>
    <w:rsid w:val="007126E4"/>
    <w:rsid w:val="007127F7"/>
    <w:rsid w:val="00717043"/>
    <w:rsid w:val="00717E9C"/>
    <w:rsid w:val="00720003"/>
    <w:rsid w:val="00720377"/>
    <w:rsid w:val="007203A5"/>
    <w:rsid w:val="007218A7"/>
    <w:rsid w:val="007225AA"/>
    <w:rsid w:val="007236F0"/>
    <w:rsid w:val="00723BD8"/>
    <w:rsid w:val="00724CD0"/>
    <w:rsid w:val="00724EFA"/>
    <w:rsid w:val="007252A1"/>
    <w:rsid w:val="007258B2"/>
    <w:rsid w:val="007265B0"/>
    <w:rsid w:val="00726815"/>
    <w:rsid w:val="00726F70"/>
    <w:rsid w:val="0072789C"/>
    <w:rsid w:val="007313AA"/>
    <w:rsid w:val="00731E50"/>
    <w:rsid w:val="007326BB"/>
    <w:rsid w:val="00732F22"/>
    <w:rsid w:val="00733375"/>
    <w:rsid w:val="007337A4"/>
    <w:rsid w:val="00733930"/>
    <w:rsid w:val="00733C49"/>
    <w:rsid w:val="00734711"/>
    <w:rsid w:val="0073488F"/>
    <w:rsid w:val="007350D5"/>
    <w:rsid w:val="007353FB"/>
    <w:rsid w:val="00735A20"/>
    <w:rsid w:val="00736684"/>
    <w:rsid w:val="00736E32"/>
    <w:rsid w:val="00736F8B"/>
    <w:rsid w:val="007372BB"/>
    <w:rsid w:val="007373FD"/>
    <w:rsid w:val="00740856"/>
    <w:rsid w:val="00740C97"/>
    <w:rsid w:val="00744299"/>
    <w:rsid w:val="00744E89"/>
    <w:rsid w:val="00744EEC"/>
    <w:rsid w:val="0074578F"/>
    <w:rsid w:val="00745DB4"/>
    <w:rsid w:val="00746303"/>
    <w:rsid w:val="00747696"/>
    <w:rsid w:val="0074775C"/>
    <w:rsid w:val="007500B8"/>
    <w:rsid w:val="00750AF1"/>
    <w:rsid w:val="00751E1F"/>
    <w:rsid w:val="0075265F"/>
    <w:rsid w:val="00752D9F"/>
    <w:rsid w:val="007536CB"/>
    <w:rsid w:val="00753730"/>
    <w:rsid w:val="0075389A"/>
    <w:rsid w:val="007539F4"/>
    <w:rsid w:val="007549D5"/>
    <w:rsid w:val="00754F3B"/>
    <w:rsid w:val="00755B56"/>
    <w:rsid w:val="00755CFD"/>
    <w:rsid w:val="00757096"/>
    <w:rsid w:val="007572AC"/>
    <w:rsid w:val="00757530"/>
    <w:rsid w:val="00760113"/>
    <w:rsid w:val="007607C2"/>
    <w:rsid w:val="00760810"/>
    <w:rsid w:val="00762111"/>
    <w:rsid w:val="00762283"/>
    <w:rsid w:val="00762390"/>
    <w:rsid w:val="00763481"/>
    <w:rsid w:val="0076439C"/>
    <w:rsid w:val="00764432"/>
    <w:rsid w:val="00764E15"/>
    <w:rsid w:val="00765F43"/>
    <w:rsid w:val="007663DD"/>
    <w:rsid w:val="00767134"/>
    <w:rsid w:val="00770A34"/>
    <w:rsid w:val="007710C8"/>
    <w:rsid w:val="00771783"/>
    <w:rsid w:val="00771A20"/>
    <w:rsid w:val="00771ABF"/>
    <w:rsid w:val="0077242E"/>
    <w:rsid w:val="0077271B"/>
    <w:rsid w:val="00772FB0"/>
    <w:rsid w:val="007732F8"/>
    <w:rsid w:val="007742B5"/>
    <w:rsid w:val="00775788"/>
    <w:rsid w:val="00776081"/>
    <w:rsid w:val="007764C7"/>
    <w:rsid w:val="00776C87"/>
    <w:rsid w:val="00776E07"/>
    <w:rsid w:val="00777591"/>
    <w:rsid w:val="007777BE"/>
    <w:rsid w:val="00777D87"/>
    <w:rsid w:val="00780083"/>
    <w:rsid w:val="007804BF"/>
    <w:rsid w:val="00781616"/>
    <w:rsid w:val="007816AF"/>
    <w:rsid w:val="007832C0"/>
    <w:rsid w:val="0078379D"/>
    <w:rsid w:val="007838B1"/>
    <w:rsid w:val="0078618E"/>
    <w:rsid w:val="007865E0"/>
    <w:rsid w:val="007879F6"/>
    <w:rsid w:val="0079020F"/>
    <w:rsid w:val="0079096F"/>
    <w:rsid w:val="00790A96"/>
    <w:rsid w:val="00790E2C"/>
    <w:rsid w:val="00790FDD"/>
    <w:rsid w:val="007916A5"/>
    <w:rsid w:val="00791F4B"/>
    <w:rsid w:val="00791F78"/>
    <w:rsid w:val="00793F62"/>
    <w:rsid w:val="00794955"/>
    <w:rsid w:val="00794C44"/>
    <w:rsid w:val="00794ED2"/>
    <w:rsid w:val="007958E5"/>
    <w:rsid w:val="007972B9"/>
    <w:rsid w:val="00797854"/>
    <w:rsid w:val="00797A9E"/>
    <w:rsid w:val="00797F5B"/>
    <w:rsid w:val="007A05E8"/>
    <w:rsid w:val="007A0C4E"/>
    <w:rsid w:val="007A0DD3"/>
    <w:rsid w:val="007A1A3E"/>
    <w:rsid w:val="007A1CA1"/>
    <w:rsid w:val="007A1CDE"/>
    <w:rsid w:val="007A2D0B"/>
    <w:rsid w:val="007A2DD6"/>
    <w:rsid w:val="007A4590"/>
    <w:rsid w:val="007A5730"/>
    <w:rsid w:val="007A5DC1"/>
    <w:rsid w:val="007A676D"/>
    <w:rsid w:val="007A78DB"/>
    <w:rsid w:val="007A7FC6"/>
    <w:rsid w:val="007B0F8E"/>
    <w:rsid w:val="007B1150"/>
    <w:rsid w:val="007B223B"/>
    <w:rsid w:val="007B2662"/>
    <w:rsid w:val="007B2950"/>
    <w:rsid w:val="007B2A34"/>
    <w:rsid w:val="007B341B"/>
    <w:rsid w:val="007B37BC"/>
    <w:rsid w:val="007B4266"/>
    <w:rsid w:val="007B44C4"/>
    <w:rsid w:val="007B514C"/>
    <w:rsid w:val="007B5A2C"/>
    <w:rsid w:val="007B6985"/>
    <w:rsid w:val="007B7F43"/>
    <w:rsid w:val="007C074D"/>
    <w:rsid w:val="007C2985"/>
    <w:rsid w:val="007C3570"/>
    <w:rsid w:val="007C3766"/>
    <w:rsid w:val="007C3DAD"/>
    <w:rsid w:val="007C4D78"/>
    <w:rsid w:val="007C5E62"/>
    <w:rsid w:val="007D0100"/>
    <w:rsid w:val="007D0509"/>
    <w:rsid w:val="007D1A86"/>
    <w:rsid w:val="007D1C61"/>
    <w:rsid w:val="007D1E73"/>
    <w:rsid w:val="007D26E6"/>
    <w:rsid w:val="007D3A27"/>
    <w:rsid w:val="007D3E33"/>
    <w:rsid w:val="007D3FC1"/>
    <w:rsid w:val="007D4726"/>
    <w:rsid w:val="007D535D"/>
    <w:rsid w:val="007D5487"/>
    <w:rsid w:val="007D5811"/>
    <w:rsid w:val="007D5CD6"/>
    <w:rsid w:val="007D5E0F"/>
    <w:rsid w:val="007D5EEC"/>
    <w:rsid w:val="007D67F8"/>
    <w:rsid w:val="007D690B"/>
    <w:rsid w:val="007D7911"/>
    <w:rsid w:val="007E1245"/>
    <w:rsid w:val="007E1875"/>
    <w:rsid w:val="007E1D80"/>
    <w:rsid w:val="007E1F6C"/>
    <w:rsid w:val="007E20CD"/>
    <w:rsid w:val="007E288D"/>
    <w:rsid w:val="007E289F"/>
    <w:rsid w:val="007E3FE9"/>
    <w:rsid w:val="007E4210"/>
    <w:rsid w:val="007E4613"/>
    <w:rsid w:val="007E47D4"/>
    <w:rsid w:val="007E4FAF"/>
    <w:rsid w:val="007E66E0"/>
    <w:rsid w:val="007E6CB8"/>
    <w:rsid w:val="007E722B"/>
    <w:rsid w:val="007E7F9F"/>
    <w:rsid w:val="007F0ABD"/>
    <w:rsid w:val="007F0AC4"/>
    <w:rsid w:val="007F1EB0"/>
    <w:rsid w:val="007F2199"/>
    <w:rsid w:val="007F2AF1"/>
    <w:rsid w:val="007F2C90"/>
    <w:rsid w:val="007F3692"/>
    <w:rsid w:val="007F3AB9"/>
    <w:rsid w:val="007F45AC"/>
    <w:rsid w:val="007F5023"/>
    <w:rsid w:val="007F527C"/>
    <w:rsid w:val="007F5398"/>
    <w:rsid w:val="007F5876"/>
    <w:rsid w:val="007F5F39"/>
    <w:rsid w:val="007F635C"/>
    <w:rsid w:val="007F6708"/>
    <w:rsid w:val="007F692D"/>
    <w:rsid w:val="007F7F7C"/>
    <w:rsid w:val="00802071"/>
    <w:rsid w:val="0080245A"/>
    <w:rsid w:val="00802477"/>
    <w:rsid w:val="00802CFE"/>
    <w:rsid w:val="00803B55"/>
    <w:rsid w:val="008049FD"/>
    <w:rsid w:val="00804D69"/>
    <w:rsid w:val="00804E92"/>
    <w:rsid w:val="008058F9"/>
    <w:rsid w:val="0080590F"/>
    <w:rsid w:val="0080611A"/>
    <w:rsid w:val="00806267"/>
    <w:rsid w:val="008063CF"/>
    <w:rsid w:val="0080645E"/>
    <w:rsid w:val="00806523"/>
    <w:rsid w:val="00806ADF"/>
    <w:rsid w:val="00806B6E"/>
    <w:rsid w:val="00806E81"/>
    <w:rsid w:val="00807037"/>
    <w:rsid w:val="00807A4B"/>
    <w:rsid w:val="0081081F"/>
    <w:rsid w:val="00810909"/>
    <w:rsid w:val="00811D91"/>
    <w:rsid w:val="0081221D"/>
    <w:rsid w:val="00812F2D"/>
    <w:rsid w:val="00812F4A"/>
    <w:rsid w:val="008138D8"/>
    <w:rsid w:val="00813CB2"/>
    <w:rsid w:val="00814A34"/>
    <w:rsid w:val="00815D42"/>
    <w:rsid w:val="0081694D"/>
    <w:rsid w:val="00816F8B"/>
    <w:rsid w:val="00816F9A"/>
    <w:rsid w:val="0081736E"/>
    <w:rsid w:val="00817B05"/>
    <w:rsid w:val="00820815"/>
    <w:rsid w:val="00820CDD"/>
    <w:rsid w:val="00820D74"/>
    <w:rsid w:val="00821287"/>
    <w:rsid w:val="00823D70"/>
    <w:rsid w:val="00824961"/>
    <w:rsid w:val="008249E1"/>
    <w:rsid w:val="00826066"/>
    <w:rsid w:val="0082610E"/>
    <w:rsid w:val="008266CC"/>
    <w:rsid w:val="00830508"/>
    <w:rsid w:val="00830A18"/>
    <w:rsid w:val="00831B9B"/>
    <w:rsid w:val="0083318E"/>
    <w:rsid w:val="0083361B"/>
    <w:rsid w:val="00835910"/>
    <w:rsid w:val="00835C3F"/>
    <w:rsid w:val="008360DF"/>
    <w:rsid w:val="00836AAC"/>
    <w:rsid w:val="00836CD5"/>
    <w:rsid w:val="00836FFA"/>
    <w:rsid w:val="00840588"/>
    <w:rsid w:val="00841218"/>
    <w:rsid w:val="00842325"/>
    <w:rsid w:val="0084373E"/>
    <w:rsid w:val="00843789"/>
    <w:rsid w:val="00843970"/>
    <w:rsid w:val="00844578"/>
    <w:rsid w:val="00844835"/>
    <w:rsid w:val="008455C2"/>
    <w:rsid w:val="00846913"/>
    <w:rsid w:val="00847EC4"/>
    <w:rsid w:val="008501FA"/>
    <w:rsid w:val="00850368"/>
    <w:rsid w:val="008506E1"/>
    <w:rsid w:val="00850774"/>
    <w:rsid w:val="008548B7"/>
    <w:rsid w:val="0085511D"/>
    <w:rsid w:val="00855568"/>
    <w:rsid w:val="008561DB"/>
    <w:rsid w:val="00856843"/>
    <w:rsid w:val="00857261"/>
    <w:rsid w:val="00860B34"/>
    <w:rsid w:val="00861609"/>
    <w:rsid w:val="008616BF"/>
    <w:rsid w:val="0086291E"/>
    <w:rsid w:val="008644A3"/>
    <w:rsid w:val="008673F6"/>
    <w:rsid w:val="00867AE1"/>
    <w:rsid w:val="00870F94"/>
    <w:rsid w:val="00871B5A"/>
    <w:rsid w:val="00872BB4"/>
    <w:rsid w:val="008736F0"/>
    <w:rsid w:val="008736FB"/>
    <w:rsid w:val="00874334"/>
    <w:rsid w:val="0087448B"/>
    <w:rsid w:val="00874CDF"/>
    <w:rsid w:val="00875128"/>
    <w:rsid w:val="00876030"/>
    <w:rsid w:val="00876B61"/>
    <w:rsid w:val="008773FA"/>
    <w:rsid w:val="00880452"/>
    <w:rsid w:val="00880827"/>
    <w:rsid w:val="00880923"/>
    <w:rsid w:val="00881729"/>
    <w:rsid w:val="00881AF9"/>
    <w:rsid w:val="00881E99"/>
    <w:rsid w:val="0088451F"/>
    <w:rsid w:val="00884B66"/>
    <w:rsid w:val="008859AA"/>
    <w:rsid w:val="00886A64"/>
    <w:rsid w:val="00886CFE"/>
    <w:rsid w:val="00890019"/>
    <w:rsid w:val="0089004D"/>
    <w:rsid w:val="00890320"/>
    <w:rsid w:val="0089177C"/>
    <w:rsid w:val="00892C90"/>
    <w:rsid w:val="008932B8"/>
    <w:rsid w:val="008932CD"/>
    <w:rsid w:val="00893EE3"/>
    <w:rsid w:val="008945CC"/>
    <w:rsid w:val="00894A22"/>
    <w:rsid w:val="00895A66"/>
    <w:rsid w:val="008A0B4D"/>
    <w:rsid w:val="008A0BDE"/>
    <w:rsid w:val="008A1094"/>
    <w:rsid w:val="008A1B88"/>
    <w:rsid w:val="008A1D90"/>
    <w:rsid w:val="008A257D"/>
    <w:rsid w:val="008A3A82"/>
    <w:rsid w:val="008A3D43"/>
    <w:rsid w:val="008A444B"/>
    <w:rsid w:val="008A4DAB"/>
    <w:rsid w:val="008A5827"/>
    <w:rsid w:val="008A6012"/>
    <w:rsid w:val="008A69F5"/>
    <w:rsid w:val="008A7182"/>
    <w:rsid w:val="008A7184"/>
    <w:rsid w:val="008A7DFC"/>
    <w:rsid w:val="008B0D9F"/>
    <w:rsid w:val="008B125E"/>
    <w:rsid w:val="008B1EB4"/>
    <w:rsid w:val="008B36D1"/>
    <w:rsid w:val="008B3D05"/>
    <w:rsid w:val="008B4038"/>
    <w:rsid w:val="008B413C"/>
    <w:rsid w:val="008B4668"/>
    <w:rsid w:val="008B492C"/>
    <w:rsid w:val="008B4C79"/>
    <w:rsid w:val="008B515F"/>
    <w:rsid w:val="008B5FD5"/>
    <w:rsid w:val="008B601E"/>
    <w:rsid w:val="008B7336"/>
    <w:rsid w:val="008B73D4"/>
    <w:rsid w:val="008B75C4"/>
    <w:rsid w:val="008B7AA5"/>
    <w:rsid w:val="008B7BA0"/>
    <w:rsid w:val="008C00A7"/>
    <w:rsid w:val="008C0821"/>
    <w:rsid w:val="008C2C72"/>
    <w:rsid w:val="008C30FF"/>
    <w:rsid w:val="008C44BE"/>
    <w:rsid w:val="008C484C"/>
    <w:rsid w:val="008C5813"/>
    <w:rsid w:val="008C6A4A"/>
    <w:rsid w:val="008C6E2E"/>
    <w:rsid w:val="008C79BA"/>
    <w:rsid w:val="008C7FF8"/>
    <w:rsid w:val="008D2059"/>
    <w:rsid w:val="008D21C6"/>
    <w:rsid w:val="008D2281"/>
    <w:rsid w:val="008D2BA3"/>
    <w:rsid w:val="008D3038"/>
    <w:rsid w:val="008D5E98"/>
    <w:rsid w:val="008D6A33"/>
    <w:rsid w:val="008D7A4C"/>
    <w:rsid w:val="008E1097"/>
    <w:rsid w:val="008E270B"/>
    <w:rsid w:val="008E4034"/>
    <w:rsid w:val="008E4A22"/>
    <w:rsid w:val="008E4A5B"/>
    <w:rsid w:val="008E4F86"/>
    <w:rsid w:val="008E5572"/>
    <w:rsid w:val="008E65C6"/>
    <w:rsid w:val="008E7146"/>
    <w:rsid w:val="008E7287"/>
    <w:rsid w:val="008E7D52"/>
    <w:rsid w:val="008F121D"/>
    <w:rsid w:val="008F13D0"/>
    <w:rsid w:val="008F1D67"/>
    <w:rsid w:val="008F29EA"/>
    <w:rsid w:val="008F2E3F"/>
    <w:rsid w:val="008F526A"/>
    <w:rsid w:val="008F5780"/>
    <w:rsid w:val="008F5891"/>
    <w:rsid w:val="008F5AAC"/>
    <w:rsid w:val="008F6C61"/>
    <w:rsid w:val="008F6F6A"/>
    <w:rsid w:val="008F7451"/>
    <w:rsid w:val="008F75E0"/>
    <w:rsid w:val="008F7B11"/>
    <w:rsid w:val="00901654"/>
    <w:rsid w:val="00901F0D"/>
    <w:rsid w:val="00902A76"/>
    <w:rsid w:val="009033EF"/>
    <w:rsid w:val="00903FFE"/>
    <w:rsid w:val="009046CA"/>
    <w:rsid w:val="00905432"/>
    <w:rsid w:val="009058D7"/>
    <w:rsid w:val="00905A85"/>
    <w:rsid w:val="009061CB"/>
    <w:rsid w:val="00906F88"/>
    <w:rsid w:val="009070EE"/>
    <w:rsid w:val="00907FC1"/>
    <w:rsid w:val="009101C0"/>
    <w:rsid w:val="009108FE"/>
    <w:rsid w:val="009117D1"/>
    <w:rsid w:val="00911E70"/>
    <w:rsid w:val="009122AC"/>
    <w:rsid w:val="00912C41"/>
    <w:rsid w:val="00913477"/>
    <w:rsid w:val="009138D3"/>
    <w:rsid w:val="0091445F"/>
    <w:rsid w:val="00914ACE"/>
    <w:rsid w:val="00914E15"/>
    <w:rsid w:val="00914E96"/>
    <w:rsid w:val="009168AF"/>
    <w:rsid w:val="00917CB6"/>
    <w:rsid w:val="00920EA9"/>
    <w:rsid w:val="00921718"/>
    <w:rsid w:val="00921D51"/>
    <w:rsid w:val="0092219A"/>
    <w:rsid w:val="009222EA"/>
    <w:rsid w:val="00922687"/>
    <w:rsid w:val="00925ABD"/>
    <w:rsid w:val="009268A0"/>
    <w:rsid w:val="00926B85"/>
    <w:rsid w:val="0092787C"/>
    <w:rsid w:val="00927920"/>
    <w:rsid w:val="009304D2"/>
    <w:rsid w:val="0093116E"/>
    <w:rsid w:val="0093127E"/>
    <w:rsid w:val="009316BA"/>
    <w:rsid w:val="009332CF"/>
    <w:rsid w:val="0093395D"/>
    <w:rsid w:val="00934786"/>
    <w:rsid w:val="009348CC"/>
    <w:rsid w:val="00934C2E"/>
    <w:rsid w:val="00935A1F"/>
    <w:rsid w:val="00936330"/>
    <w:rsid w:val="009363E9"/>
    <w:rsid w:val="00936581"/>
    <w:rsid w:val="00936BA9"/>
    <w:rsid w:val="00936BB6"/>
    <w:rsid w:val="00940B30"/>
    <w:rsid w:val="00941EDD"/>
    <w:rsid w:val="009425EE"/>
    <w:rsid w:val="00942A67"/>
    <w:rsid w:val="009438D0"/>
    <w:rsid w:val="00944490"/>
    <w:rsid w:val="00945168"/>
    <w:rsid w:val="009452D2"/>
    <w:rsid w:val="00945648"/>
    <w:rsid w:val="00945A84"/>
    <w:rsid w:val="009466C0"/>
    <w:rsid w:val="009467C5"/>
    <w:rsid w:val="00947545"/>
    <w:rsid w:val="00947CA8"/>
    <w:rsid w:val="00950101"/>
    <w:rsid w:val="00950342"/>
    <w:rsid w:val="00950430"/>
    <w:rsid w:val="00950C66"/>
    <w:rsid w:val="009519D1"/>
    <w:rsid w:val="0095202F"/>
    <w:rsid w:val="0095279E"/>
    <w:rsid w:val="00952936"/>
    <w:rsid w:val="00952D6F"/>
    <w:rsid w:val="00952D91"/>
    <w:rsid w:val="00952E80"/>
    <w:rsid w:val="00953981"/>
    <w:rsid w:val="00953B4E"/>
    <w:rsid w:val="009544B0"/>
    <w:rsid w:val="009548DC"/>
    <w:rsid w:val="00954ABF"/>
    <w:rsid w:val="00954B66"/>
    <w:rsid w:val="009551F8"/>
    <w:rsid w:val="009558DD"/>
    <w:rsid w:val="00956354"/>
    <w:rsid w:val="009567A2"/>
    <w:rsid w:val="00957A4D"/>
    <w:rsid w:val="0096023D"/>
    <w:rsid w:val="00960E3E"/>
    <w:rsid w:val="00960E5A"/>
    <w:rsid w:val="009617FD"/>
    <w:rsid w:val="00961935"/>
    <w:rsid w:val="00962C75"/>
    <w:rsid w:val="00963120"/>
    <w:rsid w:val="00963764"/>
    <w:rsid w:val="00963C02"/>
    <w:rsid w:val="00964267"/>
    <w:rsid w:val="00965EBE"/>
    <w:rsid w:val="0096619C"/>
    <w:rsid w:val="00966770"/>
    <w:rsid w:val="009667B3"/>
    <w:rsid w:val="00966B9F"/>
    <w:rsid w:val="00970358"/>
    <w:rsid w:val="00970A59"/>
    <w:rsid w:val="00970B80"/>
    <w:rsid w:val="00970FF0"/>
    <w:rsid w:val="009712DD"/>
    <w:rsid w:val="00972C58"/>
    <w:rsid w:val="00974643"/>
    <w:rsid w:val="00975666"/>
    <w:rsid w:val="0097580D"/>
    <w:rsid w:val="0097630B"/>
    <w:rsid w:val="00977207"/>
    <w:rsid w:val="009773BF"/>
    <w:rsid w:val="00980846"/>
    <w:rsid w:val="009810A9"/>
    <w:rsid w:val="00981795"/>
    <w:rsid w:val="009820F0"/>
    <w:rsid w:val="009824FE"/>
    <w:rsid w:val="00982BD2"/>
    <w:rsid w:val="00983186"/>
    <w:rsid w:val="009832E6"/>
    <w:rsid w:val="00983E92"/>
    <w:rsid w:val="00984D09"/>
    <w:rsid w:val="009853CE"/>
    <w:rsid w:val="00986B5F"/>
    <w:rsid w:val="0099162B"/>
    <w:rsid w:val="00991A5D"/>
    <w:rsid w:val="00992CE1"/>
    <w:rsid w:val="0099314F"/>
    <w:rsid w:val="00993BB1"/>
    <w:rsid w:val="0099459C"/>
    <w:rsid w:val="00995EB0"/>
    <w:rsid w:val="009960A9"/>
    <w:rsid w:val="00996A36"/>
    <w:rsid w:val="00996C11"/>
    <w:rsid w:val="00996EE1"/>
    <w:rsid w:val="009976AD"/>
    <w:rsid w:val="009A0254"/>
    <w:rsid w:val="009A04D9"/>
    <w:rsid w:val="009A0694"/>
    <w:rsid w:val="009A0A31"/>
    <w:rsid w:val="009A0E5B"/>
    <w:rsid w:val="009A105B"/>
    <w:rsid w:val="009A2A2A"/>
    <w:rsid w:val="009A2E7D"/>
    <w:rsid w:val="009A2EAF"/>
    <w:rsid w:val="009A3396"/>
    <w:rsid w:val="009A34B1"/>
    <w:rsid w:val="009A40CB"/>
    <w:rsid w:val="009A5183"/>
    <w:rsid w:val="009A53EC"/>
    <w:rsid w:val="009A6097"/>
    <w:rsid w:val="009A61E0"/>
    <w:rsid w:val="009A6C92"/>
    <w:rsid w:val="009B046E"/>
    <w:rsid w:val="009B098C"/>
    <w:rsid w:val="009B1ECB"/>
    <w:rsid w:val="009B30FF"/>
    <w:rsid w:val="009B3F3D"/>
    <w:rsid w:val="009B461F"/>
    <w:rsid w:val="009B51B2"/>
    <w:rsid w:val="009B5394"/>
    <w:rsid w:val="009B659A"/>
    <w:rsid w:val="009B6F58"/>
    <w:rsid w:val="009C05DA"/>
    <w:rsid w:val="009C063E"/>
    <w:rsid w:val="009C1184"/>
    <w:rsid w:val="009C1AF9"/>
    <w:rsid w:val="009C2A7A"/>
    <w:rsid w:val="009C4BCB"/>
    <w:rsid w:val="009C4E1F"/>
    <w:rsid w:val="009C5858"/>
    <w:rsid w:val="009C68FF"/>
    <w:rsid w:val="009C7EB2"/>
    <w:rsid w:val="009D01DC"/>
    <w:rsid w:val="009D065A"/>
    <w:rsid w:val="009D0C7C"/>
    <w:rsid w:val="009D1989"/>
    <w:rsid w:val="009D3E35"/>
    <w:rsid w:val="009D46CD"/>
    <w:rsid w:val="009D559C"/>
    <w:rsid w:val="009D58C1"/>
    <w:rsid w:val="009D60E1"/>
    <w:rsid w:val="009D626D"/>
    <w:rsid w:val="009D626F"/>
    <w:rsid w:val="009D6417"/>
    <w:rsid w:val="009D6D04"/>
    <w:rsid w:val="009D7227"/>
    <w:rsid w:val="009D785E"/>
    <w:rsid w:val="009E0549"/>
    <w:rsid w:val="009E15AD"/>
    <w:rsid w:val="009E1841"/>
    <w:rsid w:val="009E2C19"/>
    <w:rsid w:val="009E2E0A"/>
    <w:rsid w:val="009E3007"/>
    <w:rsid w:val="009E30BC"/>
    <w:rsid w:val="009E3617"/>
    <w:rsid w:val="009E3850"/>
    <w:rsid w:val="009E3953"/>
    <w:rsid w:val="009E3A2F"/>
    <w:rsid w:val="009E3CEA"/>
    <w:rsid w:val="009E481C"/>
    <w:rsid w:val="009E5CD9"/>
    <w:rsid w:val="009E6DBA"/>
    <w:rsid w:val="009E7504"/>
    <w:rsid w:val="009F06E5"/>
    <w:rsid w:val="009F0838"/>
    <w:rsid w:val="009F1124"/>
    <w:rsid w:val="009F1CEB"/>
    <w:rsid w:val="009F1F39"/>
    <w:rsid w:val="009F226E"/>
    <w:rsid w:val="009F4223"/>
    <w:rsid w:val="009F6309"/>
    <w:rsid w:val="009F651B"/>
    <w:rsid w:val="009F658C"/>
    <w:rsid w:val="009F7678"/>
    <w:rsid w:val="009F7D8F"/>
    <w:rsid w:val="00A01B92"/>
    <w:rsid w:val="00A01FF6"/>
    <w:rsid w:val="00A02DDD"/>
    <w:rsid w:val="00A02E08"/>
    <w:rsid w:val="00A03719"/>
    <w:rsid w:val="00A04D87"/>
    <w:rsid w:val="00A073D3"/>
    <w:rsid w:val="00A074AB"/>
    <w:rsid w:val="00A10CB2"/>
    <w:rsid w:val="00A11127"/>
    <w:rsid w:val="00A116C3"/>
    <w:rsid w:val="00A11F6F"/>
    <w:rsid w:val="00A12201"/>
    <w:rsid w:val="00A12A87"/>
    <w:rsid w:val="00A12ADC"/>
    <w:rsid w:val="00A12DA4"/>
    <w:rsid w:val="00A12E43"/>
    <w:rsid w:val="00A12F33"/>
    <w:rsid w:val="00A134F7"/>
    <w:rsid w:val="00A14C23"/>
    <w:rsid w:val="00A158FF"/>
    <w:rsid w:val="00A1592D"/>
    <w:rsid w:val="00A1700A"/>
    <w:rsid w:val="00A172C4"/>
    <w:rsid w:val="00A2024B"/>
    <w:rsid w:val="00A20CE7"/>
    <w:rsid w:val="00A21F9D"/>
    <w:rsid w:val="00A2517A"/>
    <w:rsid w:val="00A252DB"/>
    <w:rsid w:val="00A2673A"/>
    <w:rsid w:val="00A2694C"/>
    <w:rsid w:val="00A2748F"/>
    <w:rsid w:val="00A274C0"/>
    <w:rsid w:val="00A27519"/>
    <w:rsid w:val="00A3058F"/>
    <w:rsid w:val="00A30E7D"/>
    <w:rsid w:val="00A31D13"/>
    <w:rsid w:val="00A320F7"/>
    <w:rsid w:val="00A32D7A"/>
    <w:rsid w:val="00A32DC3"/>
    <w:rsid w:val="00A32E87"/>
    <w:rsid w:val="00A33448"/>
    <w:rsid w:val="00A346C2"/>
    <w:rsid w:val="00A35703"/>
    <w:rsid w:val="00A35A21"/>
    <w:rsid w:val="00A35BCB"/>
    <w:rsid w:val="00A361DB"/>
    <w:rsid w:val="00A3667D"/>
    <w:rsid w:val="00A374A8"/>
    <w:rsid w:val="00A40098"/>
    <w:rsid w:val="00A400D4"/>
    <w:rsid w:val="00A404CA"/>
    <w:rsid w:val="00A40C46"/>
    <w:rsid w:val="00A41218"/>
    <w:rsid w:val="00A4192D"/>
    <w:rsid w:val="00A41CF8"/>
    <w:rsid w:val="00A41E87"/>
    <w:rsid w:val="00A42A1F"/>
    <w:rsid w:val="00A42C07"/>
    <w:rsid w:val="00A43BF7"/>
    <w:rsid w:val="00A44F30"/>
    <w:rsid w:val="00A45006"/>
    <w:rsid w:val="00A455AF"/>
    <w:rsid w:val="00A478D4"/>
    <w:rsid w:val="00A50F60"/>
    <w:rsid w:val="00A5105D"/>
    <w:rsid w:val="00A510E9"/>
    <w:rsid w:val="00A51C8C"/>
    <w:rsid w:val="00A51EA8"/>
    <w:rsid w:val="00A5207B"/>
    <w:rsid w:val="00A52086"/>
    <w:rsid w:val="00A52151"/>
    <w:rsid w:val="00A52985"/>
    <w:rsid w:val="00A532F6"/>
    <w:rsid w:val="00A53451"/>
    <w:rsid w:val="00A53A65"/>
    <w:rsid w:val="00A53C66"/>
    <w:rsid w:val="00A54A15"/>
    <w:rsid w:val="00A5621B"/>
    <w:rsid w:val="00A574CB"/>
    <w:rsid w:val="00A6263F"/>
    <w:rsid w:val="00A6285E"/>
    <w:rsid w:val="00A636F2"/>
    <w:rsid w:val="00A6382C"/>
    <w:rsid w:val="00A639BE"/>
    <w:rsid w:val="00A63E06"/>
    <w:rsid w:val="00A640C3"/>
    <w:rsid w:val="00A64348"/>
    <w:rsid w:val="00A643EA"/>
    <w:rsid w:val="00A64FA3"/>
    <w:rsid w:val="00A65337"/>
    <w:rsid w:val="00A657D4"/>
    <w:rsid w:val="00A66B34"/>
    <w:rsid w:val="00A67B86"/>
    <w:rsid w:val="00A70006"/>
    <w:rsid w:val="00A708EF"/>
    <w:rsid w:val="00A711ED"/>
    <w:rsid w:val="00A72D6A"/>
    <w:rsid w:val="00A7434C"/>
    <w:rsid w:val="00A750FC"/>
    <w:rsid w:val="00A75522"/>
    <w:rsid w:val="00A7624A"/>
    <w:rsid w:val="00A76310"/>
    <w:rsid w:val="00A7693F"/>
    <w:rsid w:val="00A769B2"/>
    <w:rsid w:val="00A76D13"/>
    <w:rsid w:val="00A77195"/>
    <w:rsid w:val="00A771FB"/>
    <w:rsid w:val="00A774DD"/>
    <w:rsid w:val="00A8039E"/>
    <w:rsid w:val="00A80B5C"/>
    <w:rsid w:val="00A8157B"/>
    <w:rsid w:val="00A82274"/>
    <w:rsid w:val="00A8259F"/>
    <w:rsid w:val="00A82843"/>
    <w:rsid w:val="00A82A20"/>
    <w:rsid w:val="00A82C35"/>
    <w:rsid w:val="00A84284"/>
    <w:rsid w:val="00A856C6"/>
    <w:rsid w:val="00A85F07"/>
    <w:rsid w:val="00A86AD4"/>
    <w:rsid w:val="00A87256"/>
    <w:rsid w:val="00A873B4"/>
    <w:rsid w:val="00A876BC"/>
    <w:rsid w:val="00A87C21"/>
    <w:rsid w:val="00A9021B"/>
    <w:rsid w:val="00A906A9"/>
    <w:rsid w:val="00A90BD6"/>
    <w:rsid w:val="00A90BE2"/>
    <w:rsid w:val="00A90EE6"/>
    <w:rsid w:val="00A92031"/>
    <w:rsid w:val="00A92E23"/>
    <w:rsid w:val="00A93A92"/>
    <w:rsid w:val="00A97DAC"/>
    <w:rsid w:val="00AA27E7"/>
    <w:rsid w:val="00AA282C"/>
    <w:rsid w:val="00AA307A"/>
    <w:rsid w:val="00AA339B"/>
    <w:rsid w:val="00AA39E7"/>
    <w:rsid w:val="00AA39F1"/>
    <w:rsid w:val="00AA3F52"/>
    <w:rsid w:val="00AA4771"/>
    <w:rsid w:val="00AA47E8"/>
    <w:rsid w:val="00AA491B"/>
    <w:rsid w:val="00AA4B5C"/>
    <w:rsid w:val="00AA4EDC"/>
    <w:rsid w:val="00AA6536"/>
    <w:rsid w:val="00AB04D0"/>
    <w:rsid w:val="00AB064D"/>
    <w:rsid w:val="00AB1046"/>
    <w:rsid w:val="00AB24E5"/>
    <w:rsid w:val="00AB25BA"/>
    <w:rsid w:val="00AB2D58"/>
    <w:rsid w:val="00AB4DE8"/>
    <w:rsid w:val="00AB50E7"/>
    <w:rsid w:val="00AB5B91"/>
    <w:rsid w:val="00AB5C96"/>
    <w:rsid w:val="00AB5CAD"/>
    <w:rsid w:val="00AB6371"/>
    <w:rsid w:val="00AB6472"/>
    <w:rsid w:val="00AC1097"/>
    <w:rsid w:val="00AC1C8B"/>
    <w:rsid w:val="00AC4343"/>
    <w:rsid w:val="00AC4890"/>
    <w:rsid w:val="00AC5900"/>
    <w:rsid w:val="00AC5E16"/>
    <w:rsid w:val="00AC614E"/>
    <w:rsid w:val="00AC68A7"/>
    <w:rsid w:val="00AC70EF"/>
    <w:rsid w:val="00AD0E50"/>
    <w:rsid w:val="00AD107F"/>
    <w:rsid w:val="00AD1857"/>
    <w:rsid w:val="00AD1F0E"/>
    <w:rsid w:val="00AD2E44"/>
    <w:rsid w:val="00AD4211"/>
    <w:rsid w:val="00AD4E0D"/>
    <w:rsid w:val="00AD540E"/>
    <w:rsid w:val="00AD5418"/>
    <w:rsid w:val="00AD5997"/>
    <w:rsid w:val="00AD6032"/>
    <w:rsid w:val="00AD6FF5"/>
    <w:rsid w:val="00AD7793"/>
    <w:rsid w:val="00AD77BC"/>
    <w:rsid w:val="00AE227D"/>
    <w:rsid w:val="00AE271D"/>
    <w:rsid w:val="00AE27BE"/>
    <w:rsid w:val="00AE2945"/>
    <w:rsid w:val="00AE4CA3"/>
    <w:rsid w:val="00AE6017"/>
    <w:rsid w:val="00AE6DD3"/>
    <w:rsid w:val="00AE7A86"/>
    <w:rsid w:val="00AF03C7"/>
    <w:rsid w:val="00AF0D21"/>
    <w:rsid w:val="00AF3242"/>
    <w:rsid w:val="00AF33DC"/>
    <w:rsid w:val="00AF44FE"/>
    <w:rsid w:val="00AF5261"/>
    <w:rsid w:val="00AF54D9"/>
    <w:rsid w:val="00AF5E3B"/>
    <w:rsid w:val="00AF6622"/>
    <w:rsid w:val="00AF66F0"/>
    <w:rsid w:val="00AF74A9"/>
    <w:rsid w:val="00B00DA7"/>
    <w:rsid w:val="00B00F93"/>
    <w:rsid w:val="00B012AC"/>
    <w:rsid w:val="00B02191"/>
    <w:rsid w:val="00B032BA"/>
    <w:rsid w:val="00B06B32"/>
    <w:rsid w:val="00B07032"/>
    <w:rsid w:val="00B10C15"/>
    <w:rsid w:val="00B115AA"/>
    <w:rsid w:val="00B118F9"/>
    <w:rsid w:val="00B11C08"/>
    <w:rsid w:val="00B121BE"/>
    <w:rsid w:val="00B127C5"/>
    <w:rsid w:val="00B12AAF"/>
    <w:rsid w:val="00B12D5C"/>
    <w:rsid w:val="00B136A5"/>
    <w:rsid w:val="00B13DD1"/>
    <w:rsid w:val="00B1426D"/>
    <w:rsid w:val="00B14C25"/>
    <w:rsid w:val="00B151C8"/>
    <w:rsid w:val="00B16B5B"/>
    <w:rsid w:val="00B17EEC"/>
    <w:rsid w:val="00B20616"/>
    <w:rsid w:val="00B20A2D"/>
    <w:rsid w:val="00B2107F"/>
    <w:rsid w:val="00B21635"/>
    <w:rsid w:val="00B21842"/>
    <w:rsid w:val="00B23195"/>
    <w:rsid w:val="00B236FC"/>
    <w:rsid w:val="00B2397D"/>
    <w:rsid w:val="00B24B0F"/>
    <w:rsid w:val="00B25238"/>
    <w:rsid w:val="00B2554B"/>
    <w:rsid w:val="00B25FEA"/>
    <w:rsid w:val="00B260AE"/>
    <w:rsid w:val="00B267BF"/>
    <w:rsid w:val="00B26B24"/>
    <w:rsid w:val="00B27483"/>
    <w:rsid w:val="00B27EEC"/>
    <w:rsid w:val="00B3064F"/>
    <w:rsid w:val="00B306C9"/>
    <w:rsid w:val="00B30798"/>
    <w:rsid w:val="00B308A6"/>
    <w:rsid w:val="00B323BD"/>
    <w:rsid w:val="00B33E4C"/>
    <w:rsid w:val="00B349CB"/>
    <w:rsid w:val="00B34ABF"/>
    <w:rsid w:val="00B34D90"/>
    <w:rsid w:val="00B35AD6"/>
    <w:rsid w:val="00B37737"/>
    <w:rsid w:val="00B37BD4"/>
    <w:rsid w:val="00B40523"/>
    <w:rsid w:val="00B40DCC"/>
    <w:rsid w:val="00B41934"/>
    <w:rsid w:val="00B41A2B"/>
    <w:rsid w:val="00B43F71"/>
    <w:rsid w:val="00B4411F"/>
    <w:rsid w:val="00B450BC"/>
    <w:rsid w:val="00B47B6B"/>
    <w:rsid w:val="00B47C2E"/>
    <w:rsid w:val="00B47CE7"/>
    <w:rsid w:val="00B511A9"/>
    <w:rsid w:val="00B51294"/>
    <w:rsid w:val="00B51538"/>
    <w:rsid w:val="00B52303"/>
    <w:rsid w:val="00B5529F"/>
    <w:rsid w:val="00B577F6"/>
    <w:rsid w:val="00B6080D"/>
    <w:rsid w:val="00B60983"/>
    <w:rsid w:val="00B60BD1"/>
    <w:rsid w:val="00B61DBD"/>
    <w:rsid w:val="00B63373"/>
    <w:rsid w:val="00B63E41"/>
    <w:rsid w:val="00B644CE"/>
    <w:rsid w:val="00B64AC0"/>
    <w:rsid w:val="00B64C52"/>
    <w:rsid w:val="00B65384"/>
    <w:rsid w:val="00B6568C"/>
    <w:rsid w:val="00B67937"/>
    <w:rsid w:val="00B7060E"/>
    <w:rsid w:val="00B706A1"/>
    <w:rsid w:val="00B70A12"/>
    <w:rsid w:val="00B70A6D"/>
    <w:rsid w:val="00B716DF"/>
    <w:rsid w:val="00B71D9B"/>
    <w:rsid w:val="00B71E74"/>
    <w:rsid w:val="00B71F0A"/>
    <w:rsid w:val="00B720D7"/>
    <w:rsid w:val="00B73169"/>
    <w:rsid w:val="00B7439F"/>
    <w:rsid w:val="00B7575F"/>
    <w:rsid w:val="00B758FC"/>
    <w:rsid w:val="00B75EEE"/>
    <w:rsid w:val="00B76E07"/>
    <w:rsid w:val="00B80C51"/>
    <w:rsid w:val="00B81993"/>
    <w:rsid w:val="00B81ABC"/>
    <w:rsid w:val="00B82DEA"/>
    <w:rsid w:val="00B8358C"/>
    <w:rsid w:val="00B83600"/>
    <w:rsid w:val="00B83DD0"/>
    <w:rsid w:val="00B84681"/>
    <w:rsid w:val="00B85647"/>
    <w:rsid w:val="00B865D2"/>
    <w:rsid w:val="00B876FD"/>
    <w:rsid w:val="00B911AD"/>
    <w:rsid w:val="00B92012"/>
    <w:rsid w:val="00B92AA1"/>
    <w:rsid w:val="00B933A5"/>
    <w:rsid w:val="00B93C5C"/>
    <w:rsid w:val="00B95242"/>
    <w:rsid w:val="00B9547A"/>
    <w:rsid w:val="00B9653E"/>
    <w:rsid w:val="00B96C11"/>
    <w:rsid w:val="00BA1CB1"/>
    <w:rsid w:val="00BA2881"/>
    <w:rsid w:val="00BA3859"/>
    <w:rsid w:val="00BA4EC5"/>
    <w:rsid w:val="00BA53F5"/>
    <w:rsid w:val="00BA73C1"/>
    <w:rsid w:val="00BB0151"/>
    <w:rsid w:val="00BB212E"/>
    <w:rsid w:val="00BB2138"/>
    <w:rsid w:val="00BB2D96"/>
    <w:rsid w:val="00BB4389"/>
    <w:rsid w:val="00BB461A"/>
    <w:rsid w:val="00BB550F"/>
    <w:rsid w:val="00BB6830"/>
    <w:rsid w:val="00BB6A6C"/>
    <w:rsid w:val="00BB784F"/>
    <w:rsid w:val="00BB7A3F"/>
    <w:rsid w:val="00BC01F0"/>
    <w:rsid w:val="00BC10D4"/>
    <w:rsid w:val="00BC1A20"/>
    <w:rsid w:val="00BC32B6"/>
    <w:rsid w:val="00BC3C1F"/>
    <w:rsid w:val="00BC6D69"/>
    <w:rsid w:val="00BC7CD3"/>
    <w:rsid w:val="00BD05D9"/>
    <w:rsid w:val="00BD0793"/>
    <w:rsid w:val="00BD0E22"/>
    <w:rsid w:val="00BD0E75"/>
    <w:rsid w:val="00BD17CB"/>
    <w:rsid w:val="00BD28A4"/>
    <w:rsid w:val="00BD2C25"/>
    <w:rsid w:val="00BD3CFB"/>
    <w:rsid w:val="00BD72D1"/>
    <w:rsid w:val="00BE059B"/>
    <w:rsid w:val="00BE1144"/>
    <w:rsid w:val="00BE13C6"/>
    <w:rsid w:val="00BE1A2E"/>
    <w:rsid w:val="00BE204D"/>
    <w:rsid w:val="00BE2156"/>
    <w:rsid w:val="00BE30CD"/>
    <w:rsid w:val="00BE3673"/>
    <w:rsid w:val="00BE3F0E"/>
    <w:rsid w:val="00BE49BD"/>
    <w:rsid w:val="00BE4ADF"/>
    <w:rsid w:val="00BE5053"/>
    <w:rsid w:val="00BE60DA"/>
    <w:rsid w:val="00BE6164"/>
    <w:rsid w:val="00BE65DB"/>
    <w:rsid w:val="00BE7681"/>
    <w:rsid w:val="00BE7F4C"/>
    <w:rsid w:val="00BF1BBD"/>
    <w:rsid w:val="00BF3D42"/>
    <w:rsid w:val="00BF40C5"/>
    <w:rsid w:val="00BF4326"/>
    <w:rsid w:val="00BF615C"/>
    <w:rsid w:val="00BF6C84"/>
    <w:rsid w:val="00BF766C"/>
    <w:rsid w:val="00BF7747"/>
    <w:rsid w:val="00C0057C"/>
    <w:rsid w:val="00C008A1"/>
    <w:rsid w:val="00C00A8C"/>
    <w:rsid w:val="00C0144D"/>
    <w:rsid w:val="00C01A54"/>
    <w:rsid w:val="00C020A3"/>
    <w:rsid w:val="00C022FC"/>
    <w:rsid w:val="00C02C85"/>
    <w:rsid w:val="00C03076"/>
    <w:rsid w:val="00C034C0"/>
    <w:rsid w:val="00C04519"/>
    <w:rsid w:val="00C060A7"/>
    <w:rsid w:val="00C068D7"/>
    <w:rsid w:val="00C1014E"/>
    <w:rsid w:val="00C104F2"/>
    <w:rsid w:val="00C10602"/>
    <w:rsid w:val="00C11776"/>
    <w:rsid w:val="00C1227A"/>
    <w:rsid w:val="00C14CC1"/>
    <w:rsid w:val="00C14D40"/>
    <w:rsid w:val="00C15A53"/>
    <w:rsid w:val="00C16E2D"/>
    <w:rsid w:val="00C17E21"/>
    <w:rsid w:val="00C20CF4"/>
    <w:rsid w:val="00C22BB6"/>
    <w:rsid w:val="00C23420"/>
    <w:rsid w:val="00C24129"/>
    <w:rsid w:val="00C24541"/>
    <w:rsid w:val="00C24DCE"/>
    <w:rsid w:val="00C24F5D"/>
    <w:rsid w:val="00C25BCC"/>
    <w:rsid w:val="00C26294"/>
    <w:rsid w:val="00C26637"/>
    <w:rsid w:val="00C26A02"/>
    <w:rsid w:val="00C26C05"/>
    <w:rsid w:val="00C270DB"/>
    <w:rsid w:val="00C30ACD"/>
    <w:rsid w:val="00C30E39"/>
    <w:rsid w:val="00C30F6E"/>
    <w:rsid w:val="00C31237"/>
    <w:rsid w:val="00C31F31"/>
    <w:rsid w:val="00C32528"/>
    <w:rsid w:val="00C3392D"/>
    <w:rsid w:val="00C339B1"/>
    <w:rsid w:val="00C34674"/>
    <w:rsid w:val="00C34746"/>
    <w:rsid w:val="00C34A06"/>
    <w:rsid w:val="00C356B8"/>
    <w:rsid w:val="00C35C99"/>
    <w:rsid w:val="00C360A1"/>
    <w:rsid w:val="00C36600"/>
    <w:rsid w:val="00C37175"/>
    <w:rsid w:val="00C37359"/>
    <w:rsid w:val="00C4022E"/>
    <w:rsid w:val="00C40ECB"/>
    <w:rsid w:val="00C40F97"/>
    <w:rsid w:val="00C41223"/>
    <w:rsid w:val="00C42928"/>
    <w:rsid w:val="00C43AB6"/>
    <w:rsid w:val="00C46203"/>
    <w:rsid w:val="00C463CC"/>
    <w:rsid w:val="00C4654D"/>
    <w:rsid w:val="00C4678F"/>
    <w:rsid w:val="00C47035"/>
    <w:rsid w:val="00C4781A"/>
    <w:rsid w:val="00C50682"/>
    <w:rsid w:val="00C50923"/>
    <w:rsid w:val="00C50D4F"/>
    <w:rsid w:val="00C512C6"/>
    <w:rsid w:val="00C512CD"/>
    <w:rsid w:val="00C51B0D"/>
    <w:rsid w:val="00C52A8D"/>
    <w:rsid w:val="00C54C55"/>
    <w:rsid w:val="00C54CB2"/>
    <w:rsid w:val="00C569EE"/>
    <w:rsid w:val="00C56BF9"/>
    <w:rsid w:val="00C56D60"/>
    <w:rsid w:val="00C579B2"/>
    <w:rsid w:val="00C57D23"/>
    <w:rsid w:val="00C60A76"/>
    <w:rsid w:val="00C60FEB"/>
    <w:rsid w:val="00C612F5"/>
    <w:rsid w:val="00C62D33"/>
    <w:rsid w:val="00C63511"/>
    <w:rsid w:val="00C63741"/>
    <w:rsid w:val="00C65928"/>
    <w:rsid w:val="00C6635D"/>
    <w:rsid w:val="00C66B23"/>
    <w:rsid w:val="00C67257"/>
    <w:rsid w:val="00C672AF"/>
    <w:rsid w:val="00C6745B"/>
    <w:rsid w:val="00C70844"/>
    <w:rsid w:val="00C73203"/>
    <w:rsid w:val="00C7468D"/>
    <w:rsid w:val="00C74AB5"/>
    <w:rsid w:val="00C74E12"/>
    <w:rsid w:val="00C75BD1"/>
    <w:rsid w:val="00C773D5"/>
    <w:rsid w:val="00C80681"/>
    <w:rsid w:val="00C80B68"/>
    <w:rsid w:val="00C82D21"/>
    <w:rsid w:val="00C8318E"/>
    <w:rsid w:val="00C834FC"/>
    <w:rsid w:val="00C8441D"/>
    <w:rsid w:val="00C85279"/>
    <w:rsid w:val="00C854F6"/>
    <w:rsid w:val="00C875B0"/>
    <w:rsid w:val="00C87B60"/>
    <w:rsid w:val="00C90399"/>
    <w:rsid w:val="00C90A56"/>
    <w:rsid w:val="00C90E3C"/>
    <w:rsid w:val="00C923B9"/>
    <w:rsid w:val="00C92CFA"/>
    <w:rsid w:val="00C930F6"/>
    <w:rsid w:val="00C94941"/>
    <w:rsid w:val="00C94DC8"/>
    <w:rsid w:val="00C956B2"/>
    <w:rsid w:val="00C9583F"/>
    <w:rsid w:val="00C95B42"/>
    <w:rsid w:val="00C9640F"/>
    <w:rsid w:val="00C96B0C"/>
    <w:rsid w:val="00C96C1C"/>
    <w:rsid w:val="00C97F28"/>
    <w:rsid w:val="00C97F56"/>
    <w:rsid w:val="00CA0400"/>
    <w:rsid w:val="00CA3C23"/>
    <w:rsid w:val="00CA603E"/>
    <w:rsid w:val="00CA6418"/>
    <w:rsid w:val="00CA6EFB"/>
    <w:rsid w:val="00CA7FD9"/>
    <w:rsid w:val="00CB0209"/>
    <w:rsid w:val="00CB050D"/>
    <w:rsid w:val="00CB0AF0"/>
    <w:rsid w:val="00CB0BF4"/>
    <w:rsid w:val="00CB1FC8"/>
    <w:rsid w:val="00CB4F2A"/>
    <w:rsid w:val="00CB59E4"/>
    <w:rsid w:val="00CB6033"/>
    <w:rsid w:val="00CC0B5D"/>
    <w:rsid w:val="00CC12C3"/>
    <w:rsid w:val="00CC2600"/>
    <w:rsid w:val="00CC2B35"/>
    <w:rsid w:val="00CC307B"/>
    <w:rsid w:val="00CC3474"/>
    <w:rsid w:val="00CC3A6B"/>
    <w:rsid w:val="00CC456B"/>
    <w:rsid w:val="00CC4B15"/>
    <w:rsid w:val="00CC4B25"/>
    <w:rsid w:val="00CC5348"/>
    <w:rsid w:val="00CC55F5"/>
    <w:rsid w:val="00CC568E"/>
    <w:rsid w:val="00CC5A34"/>
    <w:rsid w:val="00CD1200"/>
    <w:rsid w:val="00CD1ED6"/>
    <w:rsid w:val="00CD22F5"/>
    <w:rsid w:val="00CD3137"/>
    <w:rsid w:val="00CD38C0"/>
    <w:rsid w:val="00CD3C42"/>
    <w:rsid w:val="00CD3FE9"/>
    <w:rsid w:val="00CD42AA"/>
    <w:rsid w:val="00CD51C2"/>
    <w:rsid w:val="00CD542D"/>
    <w:rsid w:val="00CD5999"/>
    <w:rsid w:val="00CD5A1A"/>
    <w:rsid w:val="00CD67B5"/>
    <w:rsid w:val="00CD6A69"/>
    <w:rsid w:val="00CD7686"/>
    <w:rsid w:val="00CE1190"/>
    <w:rsid w:val="00CE19E0"/>
    <w:rsid w:val="00CE28C7"/>
    <w:rsid w:val="00CE2F56"/>
    <w:rsid w:val="00CE3384"/>
    <w:rsid w:val="00CE35FF"/>
    <w:rsid w:val="00CE3E97"/>
    <w:rsid w:val="00CE521D"/>
    <w:rsid w:val="00CE5398"/>
    <w:rsid w:val="00CE56DC"/>
    <w:rsid w:val="00CE62C1"/>
    <w:rsid w:val="00CE68A7"/>
    <w:rsid w:val="00CE7022"/>
    <w:rsid w:val="00CE75C6"/>
    <w:rsid w:val="00CF0346"/>
    <w:rsid w:val="00CF0405"/>
    <w:rsid w:val="00CF0C5C"/>
    <w:rsid w:val="00CF0D91"/>
    <w:rsid w:val="00CF182D"/>
    <w:rsid w:val="00CF24BE"/>
    <w:rsid w:val="00CF45C9"/>
    <w:rsid w:val="00CF5D1B"/>
    <w:rsid w:val="00CF5D49"/>
    <w:rsid w:val="00CF5ED1"/>
    <w:rsid w:val="00D00364"/>
    <w:rsid w:val="00D0081C"/>
    <w:rsid w:val="00D01558"/>
    <w:rsid w:val="00D0168A"/>
    <w:rsid w:val="00D0328E"/>
    <w:rsid w:val="00D036CD"/>
    <w:rsid w:val="00D0621E"/>
    <w:rsid w:val="00D06499"/>
    <w:rsid w:val="00D06C5A"/>
    <w:rsid w:val="00D07722"/>
    <w:rsid w:val="00D07908"/>
    <w:rsid w:val="00D10912"/>
    <w:rsid w:val="00D11B71"/>
    <w:rsid w:val="00D12A4E"/>
    <w:rsid w:val="00D12BE3"/>
    <w:rsid w:val="00D12F19"/>
    <w:rsid w:val="00D1314C"/>
    <w:rsid w:val="00D13196"/>
    <w:rsid w:val="00D1333A"/>
    <w:rsid w:val="00D13973"/>
    <w:rsid w:val="00D13E01"/>
    <w:rsid w:val="00D13F28"/>
    <w:rsid w:val="00D140E5"/>
    <w:rsid w:val="00D16AF0"/>
    <w:rsid w:val="00D16EC7"/>
    <w:rsid w:val="00D1746D"/>
    <w:rsid w:val="00D17BAF"/>
    <w:rsid w:val="00D20614"/>
    <w:rsid w:val="00D21930"/>
    <w:rsid w:val="00D22529"/>
    <w:rsid w:val="00D2253F"/>
    <w:rsid w:val="00D22968"/>
    <w:rsid w:val="00D2364E"/>
    <w:rsid w:val="00D237A7"/>
    <w:rsid w:val="00D24F9F"/>
    <w:rsid w:val="00D25C67"/>
    <w:rsid w:val="00D26477"/>
    <w:rsid w:val="00D27C76"/>
    <w:rsid w:val="00D27CFF"/>
    <w:rsid w:val="00D30361"/>
    <w:rsid w:val="00D30B10"/>
    <w:rsid w:val="00D3177F"/>
    <w:rsid w:val="00D32472"/>
    <w:rsid w:val="00D32B6F"/>
    <w:rsid w:val="00D33508"/>
    <w:rsid w:val="00D34CE2"/>
    <w:rsid w:val="00D35071"/>
    <w:rsid w:val="00D351D7"/>
    <w:rsid w:val="00D355C4"/>
    <w:rsid w:val="00D35650"/>
    <w:rsid w:val="00D36195"/>
    <w:rsid w:val="00D36A8D"/>
    <w:rsid w:val="00D36D57"/>
    <w:rsid w:val="00D405E4"/>
    <w:rsid w:val="00D40FEE"/>
    <w:rsid w:val="00D429C4"/>
    <w:rsid w:val="00D432BA"/>
    <w:rsid w:val="00D43A94"/>
    <w:rsid w:val="00D4446F"/>
    <w:rsid w:val="00D44608"/>
    <w:rsid w:val="00D461BF"/>
    <w:rsid w:val="00D461C9"/>
    <w:rsid w:val="00D5067B"/>
    <w:rsid w:val="00D51B00"/>
    <w:rsid w:val="00D51FE0"/>
    <w:rsid w:val="00D54232"/>
    <w:rsid w:val="00D547BC"/>
    <w:rsid w:val="00D5560D"/>
    <w:rsid w:val="00D558DB"/>
    <w:rsid w:val="00D57834"/>
    <w:rsid w:val="00D57CAE"/>
    <w:rsid w:val="00D57E2E"/>
    <w:rsid w:val="00D62610"/>
    <w:rsid w:val="00D62F82"/>
    <w:rsid w:val="00D63F52"/>
    <w:rsid w:val="00D649B9"/>
    <w:rsid w:val="00D659B6"/>
    <w:rsid w:val="00D665EE"/>
    <w:rsid w:val="00D671D4"/>
    <w:rsid w:val="00D721D2"/>
    <w:rsid w:val="00D725A6"/>
    <w:rsid w:val="00D731FC"/>
    <w:rsid w:val="00D741A7"/>
    <w:rsid w:val="00D74432"/>
    <w:rsid w:val="00D753CA"/>
    <w:rsid w:val="00D75D77"/>
    <w:rsid w:val="00D76E09"/>
    <w:rsid w:val="00D7781E"/>
    <w:rsid w:val="00D77A7C"/>
    <w:rsid w:val="00D80B5B"/>
    <w:rsid w:val="00D810A8"/>
    <w:rsid w:val="00D84823"/>
    <w:rsid w:val="00D8542C"/>
    <w:rsid w:val="00D85576"/>
    <w:rsid w:val="00D86C56"/>
    <w:rsid w:val="00D87BFA"/>
    <w:rsid w:val="00D87FC1"/>
    <w:rsid w:val="00D91722"/>
    <w:rsid w:val="00D91CA5"/>
    <w:rsid w:val="00D91D3F"/>
    <w:rsid w:val="00D91D9C"/>
    <w:rsid w:val="00D926D7"/>
    <w:rsid w:val="00D92AA5"/>
    <w:rsid w:val="00D93EDA"/>
    <w:rsid w:val="00D94133"/>
    <w:rsid w:val="00D948E9"/>
    <w:rsid w:val="00D94BA9"/>
    <w:rsid w:val="00D94CB5"/>
    <w:rsid w:val="00D94D6B"/>
    <w:rsid w:val="00D95D9B"/>
    <w:rsid w:val="00D96B90"/>
    <w:rsid w:val="00D978B2"/>
    <w:rsid w:val="00D97E5E"/>
    <w:rsid w:val="00DA061C"/>
    <w:rsid w:val="00DA1B5C"/>
    <w:rsid w:val="00DA260A"/>
    <w:rsid w:val="00DA2B82"/>
    <w:rsid w:val="00DA2C00"/>
    <w:rsid w:val="00DA2DA9"/>
    <w:rsid w:val="00DA304C"/>
    <w:rsid w:val="00DA3476"/>
    <w:rsid w:val="00DA34AF"/>
    <w:rsid w:val="00DA37EA"/>
    <w:rsid w:val="00DA4E05"/>
    <w:rsid w:val="00DA57CB"/>
    <w:rsid w:val="00DA63DF"/>
    <w:rsid w:val="00DA6A1A"/>
    <w:rsid w:val="00DA7AAE"/>
    <w:rsid w:val="00DA7DB5"/>
    <w:rsid w:val="00DB0725"/>
    <w:rsid w:val="00DB0EEB"/>
    <w:rsid w:val="00DB1295"/>
    <w:rsid w:val="00DB17CB"/>
    <w:rsid w:val="00DB2E09"/>
    <w:rsid w:val="00DB3AEC"/>
    <w:rsid w:val="00DB44CF"/>
    <w:rsid w:val="00DB6856"/>
    <w:rsid w:val="00DB7ADB"/>
    <w:rsid w:val="00DC08AE"/>
    <w:rsid w:val="00DC2C23"/>
    <w:rsid w:val="00DC35E1"/>
    <w:rsid w:val="00DC4108"/>
    <w:rsid w:val="00DC4168"/>
    <w:rsid w:val="00DC4B17"/>
    <w:rsid w:val="00DC50D8"/>
    <w:rsid w:val="00DC5B74"/>
    <w:rsid w:val="00DC7F20"/>
    <w:rsid w:val="00DD0560"/>
    <w:rsid w:val="00DD0882"/>
    <w:rsid w:val="00DD15B8"/>
    <w:rsid w:val="00DD16A4"/>
    <w:rsid w:val="00DD22D9"/>
    <w:rsid w:val="00DD25C5"/>
    <w:rsid w:val="00DD2976"/>
    <w:rsid w:val="00DD2C39"/>
    <w:rsid w:val="00DD2F46"/>
    <w:rsid w:val="00DD33D3"/>
    <w:rsid w:val="00DD4DD8"/>
    <w:rsid w:val="00DD52C7"/>
    <w:rsid w:val="00DD6D39"/>
    <w:rsid w:val="00DD7792"/>
    <w:rsid w:val="00DD7908"/>
    <w:rsid w:val="00DE172E"/>
    <w:rsid w:val="00DE23C4"/>
    <w:rsid w:val="00DE2A14"/>
    <w:rsid w:val="00DE2C1B"/>
    <w:rsid w:val="00DE3E0D"/>
    <w:rsid w:val="00DE412E"/>
    <w:rsid w:val="00DE4686"/>
    <w:rsid w:val="00DE5F50"/>
    <w:rsid w:val="00DE76C5"/>
    <w:rsid w:val="00DF0EDB"/>
    <w:rsid w:val="00DF25B0"/>
    <w:rsid w:val="00DF2D8C"/>
    <w:rsid w:val="00DF3018"/>
    <w:rsid w:val="00DF31F3"/>
    <w:rsid w:val="00DF3276"/>
    <w:rsid w:val="00DF375E"/>
    <w:rsid w:val="00DF4245"/>
    <w:rsid w:val="00DF535F"/>
    <w:rsid w:val="00DF5B50"/>
    <w:rsid w:val="00E001AD"/>
    <w:rsid w:val="00E003BB"/>
    <w:rsid w:val="00E005D0"/>
    <w:rsid w:val="00E00D6C"/>
    <w:rsid w:val="00E01085"/>
    <w:rsid w:val="00E02EEB"/>
    <w:rsid w:val="00E048C0"/>
    <w:rsid w:val="00E05B9A"/>
    <w:rsid w:val="00E05E21"/>
    <w:rsid w:val="00E06E74"/>
    <w:rsid w:val="00E07274"/>
    <w:rsid w:val="00E07796"/>
    <w:rsid w:val="00E07833"/>
    <w:rsid w:val="00E07EEA"/>
    <w:rsid w:val="00E11422"/>
    <w:rsid w:val="00E1174C"/>
    <w:rsid w:val="00E1191F"/>
    <w:rsid w:val="00E12B78"/>
    <w:rsid w:val="00E13542"/>
    <w:rsid w:val="00E136E7"/>
    <w:rsid w:val="00E13D52"/>
    <w:rsid w:val="00E13E67"/>
    <w:rsid w:val="00E142EC"/>
    <w:rsid w:val="00E14303"/>
    <w:rsid w:val="00E14E38"/>
    <w:rsid w:val="00E15B9C"/>
    <w:rsid w:val="00E15CE7"/>
    <w:rsid w:val="00E169A0"/>
    <w:rsid w:val="00E16CB8"/>
    <w:rsid w:val="00E179D4"/>
    <w:rsid w:val="00E17E6D"/>
    <w:rsid w:val="00E2053B"/>
    <w:rsid w:val="00E2149D"/>
    <w:rsid w:val="00E21811"/>
    <w:rsid w:val="00E225EC"/>
    <w:rsid w:val="00E22AB3"/>
    <w:rsid w:val="00E24404"/>
    <w:rsid w:val="00E24EBC"/>
    <w:rsid w:val="00E24F56"/>
    <w:rsid w:val="00E25906"/>
    <w:rsid w:val="00E259C2"/>
    <w:rsid w:val="00E25C27"/>
    <w:rsid w:val="00E25C32"/>
    <w:rsid w:val="00E26923"/>
    <w:rsid w:val="00E26A2D"/>
    <w:rsid w:val="00E275F6"/>
    <w:rsid w:val="00E31A3E"/>
    <w:rsid w:val="00E32D13"/>
    <w:rsid w:val="00E336F3"/>
    <w:rsid w:val="00E34B80"/>
    <w:rsid w:val="00E34BBF"/>
    <w:rsid w:val="00E34C59"/>
    <w:rsid w:val="00E3547C"/>
    <w:rsid w:val="00E35E16"/>
    <w:rsid w:val="00E400B5"/>
    <w:rsid w:val="00E40229"/>
    <w:rsid w:val="00E4063A"/>
    <w:rsid w:val="00E42298"/>
    <w:rsid w:val="00E42B51"/>
    <w:rsid w:val="00E430C9"/>
    <w:rsid w:val="00E43891"/>
    <w:rsid w:val="00E4402F"/>
    <w:rsid w:val="00E44391"/>
    <w:rsid w:val="00E4443A"/>
    <w:rsid w:val="00E446AF"/>
    <w:rsid w:val="00E448FF"/>
    <w:rsid w:val="00E45864"/>
    <w:rsid w:val="00E45C1F"/>
    <w:rsid w:val="00E4617C"/>
    <w:rsid w:val="00E4680E"/>
    <w:rsid w:val="00E46AF7"/>
    <w:rsid w:val="00E46B76"/>
    <w:rsid w:val="00E51368"/>
    <w:rsid w:val="00E51530"/>
    <w:rsid w:val="00E518C2"/>
    <w:rsid w:val="00E519A4"/>
    <w:rsid w:val="00E51D3C"/>
    <w:rsid w:val="00E524C3"/>
    <w:rsid w:val="00E530E7"/>
    <w:rsid w:val="00E53A7D"/>
    <w:rsid w:val="00E549C4"/>
    <w:rsid w:val="00E54A5F"/>
    <w:rsid w:val="00E553F9"/>
    <w:rsid w:val="00E5582C"/>
    <w:rsid w:val="00E55B80"/>
    <w:rsid w:val="00E56F8B"/>
    <w:rsid w:val="00E5774E"/>
    <w:rsid w:val="00E57770"/>
    <w:rsid w:val="00E57E07"/>
    <w:rsid w:val="00E603D8"/>
    <w:rsid w:val="00E62680"/>
    <w:rsid w:val="00E62BE6"/>
    <w:rsid w:val="00E62F5B"/>
    <w:rsid w:val="00E6336C"/>
    <w:rsid w:val="00E637D6"/>
    <w:rsid w:val="00E637E4"/>
    <w:rsid w:val="00E638AD"/>
    <w:rsid w:val="00E63D2D"/>
    <w:rsid w:val="00E63D72"/>
    <w:rsid w:val="00E6477F"/>
    <w:rsid w:val="00E64A54"/>
    <w:rsid w:val="00E65464"/>
    <w:rsid w:val="00E666D1"/>
    <w:rsid w:val="00E66D4B"/>
    <w:rsid w:val="00E66FE7"/>
    <w:rsid w:val="00E670AE"/>
    <w:rsid w:val="00E67103"/>
    <w:rsid w:val="00E67205"/>
    <w:rsid w:val="00E67350"/>
    <w:rsid w:val="00E67ABB"/>
    <w:rsid w:val="00E67D28"/>
    <w:rsid w:val="00E70466"/>
    <w:rsid w:val="00E7151D"/>
    <w:rsid w:val="00E726D5"/>
    <w:rsid w:val="00E72D1C"/>
    <w:rsid w:val="00E7302A"/>
    <w:rsid w:val="00E73BBA"/>
    <w:rsid w:val="00E74293"/>
    <w:rsid w:val="00E74873"/>
    <w:rsid w:val="00E754BD"/>
    <w:rsid w:val="00E77E8C"/>
    <w:rsid w:val="00E8106B"/>
    <w:rsid w:val="00E81394"/>
    <w:rsid w:val="00E814EA"/>
    <w:rsid w:val="00E81C6F"/>
    <w:rsid w:val="00E81E33"/>
    <w:rsid w:val="00E82391"/>
    <w:rsid w:val="00E82A1F"/>
    <w:rsid w:val="00E82ED7"/>
    <w:rsid w:val="00E83331"/>
    <w:rsid w:val="00E858C2"/>
    <w:rsid w:val="00E87659"/>
    <w:rsid w:val="00E87670"/>
    <w:rsid w:val="00E876B2"/>
    <w:rsid w:val="00E8791A"/>
    <w:rsid w:val="00E87E7E"/>
    <w:rsid w:val="00E90242"/>
    <w:rsid w:val="00E91668"/>
    <w:rsid w:val="00E919FA"/>
    <w:rsid w:val="00E93036"/>
    <w:rsid w:val="00E9315A"/>
    <w:rsid w:val="00E93A43"/>
    <w:rsid w:val="00E93BC8"/>
    <w:rsid w:val="00E94000"/>
    <w:rsid w:val="00E9668E"/>
    <w:rsid w:val="00EA05AB"/>
    <w:rsid w:val="00EA06E2"/>
    <w:rsid w:val="00EA0B80"/>
    <w:rsid w:val="00EA16B6"/>
    <w:rsid w:val="00EA33FF"/>
    <w:rsid w:val="00EA4BF6"/>
    <w:rsid w:val="00EA51E2"/>
    <w:rsid w:val="00EA51EB"/>
    <w:rsid w:val="00EA5471"/>
    <w:rsid w:val="00EA5953"/>
    <w:rsid w:val="00EA59B3"/>
    <w:rsid w:val="00EA6DA4"/>
    <w:rsid w:val="00EA7DDE"/>
    <w:rsid w:val="00EB030B"/>
    <w:rsid w:val="00EB0527"/>
    <w:rsid w:val="00EB0E7C"/>
    <w:rsid w:val="00EB164E"/>
    <w:rsid w:val="00EB1948"/>
    <w:rsid w:val="00EB1A53"/>
    <w:rsid w:val="00EB2242"/>
    <w:rsid w:val="00EB2336"/>
    <w:rsid w:val="00EB2ABE"/>
    <w:rsid w:val="00EB2DBF"/>
    <w:rsid w:val="00EB3772"/>
    <w:rsid w:val="00EB3F6E"/>
    <w:rsid w:val="00EB4FEC"/>
    <w:rsid w:val="00EB56D8"/>
    <w:rsid w:val="00EB5DB6"/>
    <w:rsid w:val="00EC09BC"/>
    <w:rsid w:val="00EC0E52"/>
    <w:rsid w:val="00EC0FFD"/>
    <w:rsid w:val="00EC1C2C"/>
    <w:rsid w:val="00EC1CEF"/>
    <w:rsid w:val="00EC29CB"/>
    <w:rsid w:val="00EC2E06"/>
    <w:rsid w:val="00EC3916"/>
    <w:rsid w:val="00EC49FF"/>
    <w:rsid w:val="00EC6290"/>
    <w:rsid w:val="00EC686B"/>
    <w:rsid w:val="00EC6FB0"/>
    <w:rsid w:val="00ED037C"/>
    <w:rsid w:val="00ED0CCA"/>
    <w:rsid w:val="00ED0D47"/>
    <w:rsid w:val="00ED1706"/>
    <w:rsid w:val="00ED1DB8"/>
    <w:rsid w:val="00ED256A"/>
    <w:rsid w:val="00ED2F99"/>
    <w:rsid w:val="00ED4091"/>
    <w:rsid w:val="00ED4957"/>
    <w:rsid w:val="00ED5D23"/>
    <w:rsid w:val="00ED6E52"/>
    <w:rsid w:val="00ED755B"/>
    <w:rsid w:val="00ED7F9C"/>
    <w:rsid w:val="00EE13B1"/>
    <w:rsid w:val="00EE152E"/>
    <w:rsid w:val="00EE1FF2"/>
    <w:rsid w:val="00EE20E3"/>
    <w:rsid w:val="00EE27BE"/>
    <w:rsid w:val="00EE329A"/>
    <w:rsid w:val="00EE33EC"/>
    <w:rsid w:val="00EE3841"/>
    <w:rsid w:val="00EE3CEC"/>
    <w:rsid w:val="00EE43E5"/>
    <w:rsid w:val="00EE474B"/>
    <w:rsid w:val="00EE6EC1"/>
    <w:rsid w:val="00EE6FBC"/>
    <w:rsid w:val="00EE7D9D"/>
    <w:rsid w:val="00EF0924"/>
    <w:rsid w:val="00EF0DB6"/>
    <w:rsid w:val="00EF16CE"/>
    <w:rsid w:val="00EF1F35"/>
    <w:rsid w:val="00EF2B05"/>
    <w:rsid w:val="00EF2B73"/>
    <w:rsid w:val="00EF3174"/>
    <w:rsid w:val="00EF41CD"/>
    <w:rsid w:val="00EF4B4A"/>
    <w:rsid w:val="00EF4C2E"/>
    <w:rsid w:val="00EF4C4A"/>
    <w:rsid w:val="00EF4ED6"/>
    <w:rsid w:val="00EF521D"/>
    <w:rsid w:val="00EF5600"/>
    <w:rsid w:val="00EF5877"/>
    <w:rsid w:val="00EF5D7B"/>
    <w:rsid w:val="00EF6515"/>
    <w:rsid w:val="00EF6DB0"/>
    <w:rsid w:val="00EF6F18"/>
    <w:rsid w:val="00EF6F3F"/>
    <w:rsid w:val="00EF7104"/>
    <w:rsid w:val="00F000FC"/>
    <w:rsid w:val="00F006EF"/>
    <w:rsid w:val="00F00993"/>
    <w:rsid w:val="00F00C6F"/>
    <w:rsid w:val="00F0215C"/>
    <w:rsid w:val="00F026BA"/>
    <w:rsid w:val="00F045AD"/>
    <w:rsid w:val="00F046A6"/>
    <w:rsid w:val="00F04A77"/>
    <w:rsid w:val="00F0552E"/>
    <w:rsid w:val="00F0572F"/>
    <w:rsid w:val="00F05AC2"/>
    <w:rsid w:val="00F05C03"/>
    <w:rsid w:val="00F077F7"/>
    <w:rsid w:val="00F07AE1"/>
    <w:rsid w:val="00F07BDA"/>
    <w:rsid w:val="00F101B8"/>
    <w:rsid w:val="00F1087B"/>
    <w:rsid w:val="00F115CC"/>
    <w:rsid w:val="00F118AF"/>
    <w:rsid w:val="00F124B3"/>
    <w:rsid w:val="00F139FA"/>
    <w:rsid w:val="00F150C0"/>
    <w:rsid w:val="00F15BF4"/>
    <w:rsid w:val="00F16D65"/>
    <w:rsid w:val="00F17E90"/>
    <w:rsid w:val="00F21604"/>
    <w:rsid w:val="00F220C3"/>
    <w:rsid w:val="00F23BCA"/>
    <w:rsid w:val="00F24052"/>
    <w:rsid w:val="00F24275"/>
    <w:rsid w:val="00F27943"/>
    <w:rsid w:val="00F27A2F"/>
    <w:rsid w:val="00F27B3C"/>
    <w:rsid w:val="00F27BBF"/>
    <w:rsid w:val="00F27E19"/>
    <w:rsid w:val="00F304A6"/>
    <w:rsid w:val="00F30F38"/>
    <w:rsid w:val="00F32115"/>
    <w:rsid w:val="00F32421"/>
    <w:rsid w:val="00F33E13"/>
    <w:rsid w:val="00F350BD"/>
    <w:rsid w:val="00F35349"/>
    <w:rsid w:val="00F358FE"/>
    <w:rsid w:val="00F36B76"/>
    <w:rsid w:val="00F36B92"/>
    <w:rsid w:val="00F37E79"/>
    <w:rsid w:val="00F4033F"/>
    <w:rsid w:val="00F40BCC"/>
    <w:rsid w:val="00F40C29"/>
    <w:rsid w:val="00F418A2"/>
    <w:rsid w:val="00F41ED3"/>
    <w:rsid w:val="00F44998"/>
    <w:rsid w:val="00F44F47"/>
    <w:rsid w:val="00F46589"/>
    <w:rsid w:val="00F467B3"/>
    <w:rsid w:val="00F475EE"/>
    <w:rsid w:val="00F47E0B"/>
    <w:rsid w:val="00F5089A"/>
    <w:rsid w:val="00F508DD"/>
    <w:rsid w:val="00F50EF4"/>
    <w:rsid w:val="00F5149B"/>
    <w:rsid w:val="00F53658"/>
    <w:rsid w:val="00F53A8A"/>
    <w:rsid w:val="00F53CD0"/>
    <w:rsid w:val="00F54288"/>
    <w:rsid w:val="00F55583"/>
    <w:rsid w:val="00F5632F"/>
    <w:rsid w:val="00F56933"/>
    <w:rsid w:val="00F56A63"/>
    <w:rsid w:val="00F62E46"/>
    <w:rsid w:val="00F66A89"/>
    <w:rsid w:val="00F66CD9"/>
    <w:rsid w:val="00F67456"/>
    <w:rsid w:val="00F67E23"/>
    <w:rsid w:val="00F707F2"/>
    <w:rsid w:val="00F70E23"/>
    <w:rsid w:val="00F7167D"/>
    <w:rsid w:val="00F71AC2"/>
    <w:rsid w:val="00F72202"/>
    <w:rsid w:val="00F722E8"/>
    <w:rsid w:val="00F72915"/>
    <w:rsid w:val="00F73414"/>
    <w:rsid w:val="00F73B38"/>
    <w:rsid w:val="00F74BFB"/>
    <w:rsid w:val="00F75931"/>
    <w:rsid w:val="00F76F9F"/>
    <w:rsid w:val="00F7739B"/>
    <w:rsid w:val="00F80AD3"/>
    <w:rsid w:val="00F80E81"/>
    <w:rsid w:val="00F82899"/>
    <w:rsid w:val="00F8355E"/>
    <w:rsid w:val="00F8423D"/>
    <w:rsid w:val="00F84681"/>
    <w:rsid w:val="00F85AE1"/>
    <w:rsid w:val="00F85D63"/>
    <w:rsid w:val="00F860D2"/>
    <w:rsid w:val="00F8701A"/>
    <w:rsid w:val="00F87AFB"/>
    <w:rsid w:val="00F907C4"/>
    <w:rsid w:val="00F9088F"/>
    <w:rsid w:val="00F90CCE"/>
    <w:rsid w:val="00F91684"/>
    <w:rsid w:val="00F935C6"/>
    <w:rsid w:val="00F93DCA"/>
    <w:rsid w:val="00F944CD"/>
    <w:rsid w:val="00F959EC"/>
    <w:rsid w:val="00F95B0E"/>
    <w:rsid w:val="00F95D77"/>
    <w:rsid w:val="00F95FFE"/>
    <w:rsid w:val="00F96B30"/>
    <w:rsid w:val="00F97623"/>
    <w:rsid w:val="00F9786C"/>
    <w:rsid w:val="00FA081A"/>
    <w:rsid w:val="00FA09CD"/>
    <w:rsid w:val="00FA1143"/>
    <w:rsid w:val="00FA200C"/>
    <w:rsid w:val="00FA2DD6"/>
    <w:rsid w:val="00FA39BC"/>
    <w:rsid w:val="00FA3BC6"/>
    <w:rsid w:val="00FA5AF4"/>
    <w:rsid w:val="00FA6A8C"/>
    <w:rsid w:val="00FA6ABA"/>
    <w:rsid w:val="00FA70D5"/>
    <w:rsid w:val="00FA7A4C"/>
    <w:rsid w:val="00FB08CA"/>
    <w:rsid w:val="00FB0ABB"/>
    <w:rsid w:val="00FB0C60"/>
    <w:rsid w:val="00FB10DA"/>
    <w:rsid w:val="00FB1C90"/>
    <w:rsid w:val="00FB3781"/>
    <w:rsid w:val="00FB5C08"/>
    <w:rsid w:val="00FB627F"/>
    <w:rsid w:val="00FB6C26"/>
    <w:rsid w:val="00FB6E19"/>
    <w:rsid w:val="00FB7E02"/>
    <w:rsid w:val="00FC1B20"/>
    <w:rsid w:val="00FC1DF8"/>
    <w:rsid w:val="00FC23FF"/>
    <w:rsid w:val="00FC2A1E"/>
    <w:rsid w:val="00FC2A31"/>
    <w:rsid w:val="00FC47E4"/>
    <w:rsid w:val="00FC5940"/>
    <w:rsid w:val="00FC6710"/>
    <w:rsid w:val="00FC68E7"/>
    <w:rsid w:val="00FC7FAA"/>
    <w:rsid w:val="00FD02D2"/>
    <w:rsid w:val="00FD05F3"/>
    <w:rsid w:val="00FD0C66"/>
    <w:rsid w:val="00FD2363"/>
    <w:rsid w:val="00FD2587"/>
    <w:rsid w:val="00FD346F"/>
    <w:rsid w:val="00FD37A7"/>
    <w:rsid w:val="00FD3A01"/>
    <w:rsid w:val="00FD3B47"/>
    <w:rsid w:val="00FD5CA4"/>
    <w:rsid w:val="00FD5E0B"/>
    <w:rsid w:val="00FD6C00"/>
    <w:rsid w:val="00FD7787"/>
    <w:rsid w:val="00FD7AB7"/>
    <w:rsid w:val="00FE0101"/>
    <w:rsid w:val="00FE0374"/>
    <w:rsid w:val="00FE0A97"/>
    <w:rsid w:val="00FE0BDC"/>
    <w:rsid w:val="00FE1D2D"/>
    <w:rsid w:val="00FE1DF1"/>
    <w:rsid w:val="00FE22D3"/>
    <w:rsid w:val="00FE2461"/>
    <w:rsid w:val="00FE2554"/>
    <w:rsid w:val="00FE32A3"/>
    <w:rsid w:val="00FE4995"/>
    <w:rsid w:val="00FE4C1E"/>
    <w:rsid w:val="00FE60FB"/>
    <w:rsid w:val="00FE6CB4"/>
    <w:rsid w:val="00FE7336"/>
    <w:rsid w:val="00FE7356"/>
    <w:rsid w:val="00FE78BC"/>
    <w:rsid w:val="00FE7A5D"/>
    <w:rsid w:val="00FF08D9"/>
    <w:rsid w:val="00FF2379"/>
    <w:rsid w:val="00FF2B81"/>
    <w:rsid w:val="00FF3ACA"/>
    <w:rsid w:val="00FF4278"/>
    <w:rsid w:val="00FF4852"/>
    <w:rsid w:val="00FF4ACE"/>
    <w:rsid w:val="00FF5376"/>
    <w:rsid w:val="00FF5E22"/>
    <w:rsid w:val="00FF7439"/>
    <w:rsid w:val="010E2D75"/>
    <w:rsid w:val="01641AAE"/>
    <w:rsid w:val="019075B7"/>
    <w:rsid w:val="029CF2BE"/>
    <w:rsid w:val="0323B5AF"/>
    <w:rsid w:val="041AA78D"/>
    <w:rsid w:val="04454B26"/>
    <w:rsid w:val="055E986C"/>
    <w:rsid w:val="069E04DC"/>
    <w:rsid w:val="0703C936"/>
    <w:rsid w:val="080C1741"/>
    <w:rsid w:val="09AE0BBE"/>
    <w:rsid w:val="0A066324"/>
    <w:rsid w:val="0A584D61"/>
    <w:rsid w:val="0C5CB100"/>
    <w:rsid w:val="0CF275DC"/>
    <w:rsid w:val="0D8EAA6E"/>
    <w:rsid w:val="0EF8812E"/>
    <w:rsid w:val="102AF90A"/>
    <w:rsid w:val="104FDABD"/>
    <w:rsid w:val="11ABC5AB"/>
    <w:rsid w:val="11F4496F"/>
    <w:rsid w:val="1319FB06"/>
    <w:rsid w:val="141932E2"/>
    <w:rsid w:val="142343B2"/>
    <w:rsid w:val="1519BF35"/>
    <w:rsid w:val="16203C39"/>
    <w:rsid w:val="1638E979"/>
    <w:rsid w:val="16DD910F"/>
    <w:rsid w:val="176718DD"/>
    <w:rsid w:val="17AF80A4"/>
    <w:rsid w:val="17FAF015"/>
    <w:rsid w:val="19FA489C"/>
    <w:rsid w:val="1C0C5AF2"/>
    <w:rsid w:val="1CAEF7C1"/>
    <w:rsid w:val="1D8A7982"/>
    <w:rsid w:val="1E951EB3"/>
    <w:rsid w:val="1FC4C4FD"/>
    <w:rsid w:val="209B848F"/>
    <w:rsid w:val="20ADBAB2"/>
    <w:rsid w:val="214150E1"/>
    <w:rsid w:val="21DB0690"/>
    <w:rsid w:val="221CFAC6"/>
    <w:rsid w:val="22AE007F"/>
    <w:rsid w:val="2302B7E4"/>
    <w:rsid w:val="23E20C35"/>
    <w:rsid w:val="23EDEB20"/>
    <w:rsid w:val="24C0C23E"/>
    <w:rsid w:val="24D245B8"/>
    <w:rsid w:val="25066C9B"/>
    <w:rsid w:val="26F634AC"/>
    <w:rsid w:val="280EFDD2"/>
    <w:rsid w:val="2849A4BB"/>
    <w:rsid w:val="2895A60E"/>
    <w:rsid w:val="28ECC73B"/>
    <w:rsid w:val="29B9DE50"/>
    <w:rsid w:val="2A400B01"/>
    <w:rsid w:val="2A74EF58"/>
    <w:rsid w:val="2BC451E6"/>
    <w:rsid w:val="2C1C35DC"/>
    <w:rsid w:val="2C7A23C6"/>
    <w:rsid w:val="2D8A5D93"/>
    <w:rsid w:val="2E1628E7"/>
    <w:rsid w:val="2E709468"/>
    <w:rsid w:val="2E8BE0C8"/>
    <w:rsid w:val="2F6BC387"/>
    <w:rsid w:val="30A6CE74"/>
    <w:rsid w:val="32003D08"/>
    <w:rsid w:val="3267F838"/>
    <w:rsid w:val="32914710"/>
    <w:rsid w:val="32A8C59A"/>
    <w:rsid w:val="335EA66C"/>
    <w:rsid w:val="347C5118"/>
    <w:rsid w:val="355EC1A3"/>
    <w:rsid w:val="36DE4E89"/>
    <w:rsid w:val="38E71EDF"/>
    <w:rsid w:val="39B6E7AD"/>
    <w:rsid w:val="3DE06B18"/>
    <w:rsid w:val="3DFFD7A2"/>
    <w:rsid w:val="3E8637D4"/>
    <w:rsid w:val="3ED5D834"/>
    <w:rsid w:val="3F2832DA"/>
    <w:rsid w:val="3F3AD915"/>
    <w:rsid w:val="3F7F92D4"/>
    <w:rsid w:val="3F85B43C"/>
    <w:rsid w:val="3FBA34C2"/>
    <w:rsid w:val="40700BB9"/>
    <w:rsid w:val="420500DF"/>
    <w:rsid w:val="42B403A2"/>
    <w:rsid w:val="42D51E20"/>
    <w:rsid w:val="448FC029"/>
    <w:rsid w:val="466DEDBE"/>
    <w:rsid w:val="475E7E1F"/>
    <w:rsid w:val="4F1D0636"/>
    <w:rsid w:val="514D1697"/>
    <w:rsid w:val="52019EB1"/>
    <w:rsid w:val="52037A6D"/>
    <w:rsid w:val="55EDC453"/>
    <w:rsid w:val="5640C4B1"/>
    <w:rsid w:val="56F20EB3"/>
    <w:rsid w:val="5819D0D3"/>
    <w:rsid w:val="58B74492"/>
    <w:rsid w:val="5A4F925D"/>
    <w:rsid w:val="5AF36CC8"/>
    <w:rsid w:val="5B1DD547"/>
    <w:rsid w:val="5B9FF315"/>
    <w:rsid w:val="5CB25DD4"/>
    <w:rsid w:val="5CF75D41"/>
    <w:rsid w:val="5D3D4A65"/>
    <w:rsid w:val="5DC88BFF"/>
    <w:rsid w:val="5EE41EBC"/>
    <w:rsid w:val="5EFCF43C"/>
    <w:rsid w:val="615DA524"/>
    <w:rsid w:val="619D7762"/>
    <w:rsid w:val="61B6765E"/>
    <w:rsid w:val="633EA840"/>
    <w:rsid w:val="641D9B7A"/>
    <w:rsid w:val="64E24FE3"/>
    <w:rsid w:val="658A9935"/>
    <w:rsid w:val="662510D7"/>
    <w:rsid w:val="66642223"/>
    <w:rsid w:val="66CDFE81"/>
    <w:rsid w:val="675378E4"/>
    <w:rsid w:val="676A053A"/>
    <w:rsid w:val="68D16897"/>
    <w:rsid w:val="69098F8E"/>
    <w:rsid w:val="69113A7D"/>
    <w:rsid w:val="6918CE84"/>
    <w:rsid w:val="695BAE0C"/>
    <w:rsid w:val="6AA00099"/>
    <w:rsid w:val="6AC847BD"/>
    <w:rsid w:val="6BAE3304"/>
    <w:rsid w:val="6BBCC232"/>
    <w:rsid w:val="6BD00AB0"/>
    <w:rsid w:val="6C493650"/>
    <w:rsid w:val="6C9B47A9"/>
    <w:rsid w:val="6FE52E47"/>
    <w:rsid w:val="7064EF0E"/>
    <w:rsid w:val="70F9DD05"/>
    <w:rsid w:val="70FCB9EA"/>
    <w:rsid w:val="719CFD35"/>
    <w:rsid w:val="7381009F"/>
    <w:rsid w:val="770ADD80"/>
    <w:rsid w:val="77284246"/>
    <w:rsid w:val="7AD6D7AE"/>
    <w:rsid w:val="7B1F5783"/>
    <w:rsid w:val="7C7E30EF"/>
    <w:rsid w:val="7CBCF3A2"/>
    <w:rsid w:val="7CBE83E4"/>
    <w:rsid w:val="7F61DB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C823"/>
  <w15:chartTrackingRefBased/>
  <w15:docId w15:val="{5DE377FC-74D3-4289-B284-7987BB80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003"/>
    <w:rPr>
      <w:rFonts w:ascii="Times New Roman" w:eastAsia="Times New Roman" w:hAnsi="Times New Roman"/>
    </w:rPr>
  </w:style>
  <w:style w:type="paragraph" w:styleId="Nadpis1">
    <w:name w:val="heading 1"/>
    <w:aliases w:val="Nadpis 1 - Článek smlouvy,_Nadpis 1"/>
    <w:basedOn w:val="Normln"/>
    <w:next w:val="Odstavecseseznamem"/>
    <w:link w:val="Nadpis1Char"/>
    <w:qFormat/>
    <w:rsid w:val="0097580D"/>
    <w:pPr>
      <w:keepNext/>
      <w:keepLines/>
      <w:numPr>
        <w:numId w:val="9"/>
      </w:numPr>
      <w:tabs>
        <w:tab w:val="left" w:pos="284"/>
      </w:tabs>
      <w:spacing w:before="360" w:after="120" w:line="360" w:lineRule="auto"/>
      <w:jc w:val="center"/>
      <w:outlineLvl w:val="0"/>
    </w:pPr>
    <w:rPr>
      <w:rFonts w:ascii="Verdana" w:eastAsiaTheme="majorEastAsia" w:hAnsi="Verdana" w:cstheme="majorBidi"/>
      <w:b/>
      <w:bCs/>
      <w:caps/>
      <w:lang w:eastAsia="en-US"/>
    </w:rPr>
  </w:style>
  <w:style w:type="paragraph" w:styleId="Nadpis2">
    <w:name w:val="heading 2"/>
    <w:basedOn w:val="Odstavecseseznamem"/>
    <w:next w:val="Normln"/>
    <w:link w:val="Nadpis2Char"/>
    <w:uiPriority w:val="9"/>
    <w:unhideWhenUsed/>
    <w:qFormat/>
    <w:rsid w:val="00E67103"/>
    <w:pPr>
      <w:keepLines/>
      <w:spacing w:before="60" w:after="60" w:line="276" w:lineRule="auto"/>
      <w:contextualSpacing w:val="0"/>
      <w:jc w:val="both"/>
      <w:outlineLvl w:val="1"/>
    </w:pPr>
    <w:rPr>
      <w:rFonts w:ascii="Verdana" w:eastAsiaTheme="minorHAnsi" w:hAnsi="Verdana" w:cstheme="minorBidi"/>
      <w:sz w:val="18"/>
      <w:szCs w:val="22"/>
      <w:lang w:val="cs-CZ" w:eastAsia="en-US"/>
    </w:rPr>
  </w:style>
  <w:style w:type="paragraph" w:styleId="Nadpis3">
    <w:name w:val="heading 3"/>
    <w:basedOn w:val="Nadpis2"/>
    <w:next w:val="Normln"/>
    <w:link w:val="Nadpis3Char"/>
    <w:uiPriority w:val="9"/>
    <w:unhideWhenUsed/>
    <w:qFormat/>
    <w:rsid w:val="0097580D"/>
    <w:pPr>
      <w:numPr>
        <w:ilvl w:val="2"/>
      </w:numPr>
      <w:outlineLvl w:val="2"/>
    </w:pPr>
  </w:style>
  <w:style w:type="paragraph" w:styleId="Nadpis4">
    <w:name w:val="heading 4"/>
    <w:basedOn w:val="Normln"/>
    <w:next w:val="Normln"/>
    <w:link w:val="Nadpis4Char"/>
    <w:uiPriority w:val="9"/>
    <w:unhideWhenUsed/>
    <w:qFormat/>
    <w:rsid w:val="0097580D"/>
    <w:pPr>
      <w:keepNext/>
      <w:keepLines/>
      <w:numPr>
        <w:ilvl w:val="3"/>
        <w:numId w:val="10"/>
      </w:numPr>
      <w:spacing w:before="200" w:line="276" w:lineRule="auto"/>
      <w:outlineLvl w:val="3"/>
    </w:pPr>
    <w:rPr>
      <w:rFonts w:ascii="Verdana" w:eastAsiaTheme="majorEastAsia" w:hAnsi="Verdana" w:cstheme="majorBidi"/>
      <w:b/>
      <w:bCs/>
      <w:i/>
      <w:iCs/>
      <w:sz w:val="18"/>
      <w:szCs w:val="22"/>
      <w:lang w:eastAsia="en-US"/>
    </w:rPr>
  </w:style>
  <w:style w:type="paragraph" w:styleId="Nadpis5">
    <w:name w:val="heading 5"/>
    <w:basedOn w:val="Normln"/>
    <w:next w:val="Normln"/>
    <w:link w:val="Nadpis5Char"/>
    <w:uiPriority w:val="9"/>
    <w:unhideWhenUsed/>
    <w:qFormat/>
    <w:rsid w:val="0097580D"/>
    <w:pPr>
      <w:keepNext/>
      <w:keepLines/>
      <w:numPr>
        <w:ilvl w:val="4"/>
        <w:numId w:val="10"/>
      </w:numPr>
      <w:spacing w:before="200" w:line="276" w:lineRule="auto"/>
      <w:outlineLvl w:val="4"/>
    </w:pPr>
    <w:rPr>
      <w:rFonts w:asciiTheme="majorHAnsi" w:eastAsiaTheme="majorEastAsia" w:hAnsiTheme="majorHAnsi" w:cstheme="majorBidi"/>
      <w:color w:val="1F3763" w:themeColor="accent1" w:themeShade="7F"/>
      <w:sz w:val="18"/>
      <w:szCs w:val="22"/>
      <w:lang w:eastAsia="en-US"/>
    </w:rPr>
  </w:style>
  <w:style w:type="paragraph" w:styleId="Nadpis6">
    <w:name w:val="heading 6"/>
    <w:basedOn w:val="Normln"/>
    <w:next w:val="Normln"/>
    <w:link w:val="Nadpis6Char"/>
    <w:qFormat/>
    <w:rsid w:val="00EE20E3"/>
    <w:pPr>
      <w:keepNext/>
      <w:numPr>
        <w:ilvl w:val="5"/>
        <w:numId w:val="10"/>
      </w:numPr>
      <w:outlineLvl w:val="5"/>
    </w:pPr>
    <w:rPr>
      <w:sz w:val="28"/>
      <w:lang w:val="x-none" w:eastAsia="x-none"/>
    </w:rPr>
  </w:style>
  <w:style w:type="paragraph" w:styleId="Nadpis7">
    <w:name w:val="heading 7"/>
    <w:basedOn w:val="Normln"/>
    <w:next w:val="Normln"/>
    <w:link w:val="Nadpis7Char"/>
    <w:qFormat/>
    <w:rsid w:val="00EE20E3"/>
    <w:pPr>
      <w:keepNext/>
      <w:numPr>
        <w:ilvl w:val="6"/>
        <w:numId w:val="10"/>
      </w:numPr>
      <w:outlineLvl w:val="6"/>
    </w:pPr>
    <w:rPr>
      <w:sz w:val="24"/>
      <w:lang w:val="x-none" w:eastAsia="x-none"/>
    </w:rPr>
  </w:style>
  <w:style w:type="paragraph" w:styleId="Nadpis8">
    <w:name w:val="heading 8"/>
    <w:basedOn w:val="Normln"/>
    <w:next w:val="Normln"/>
    <w:link w:val="Nadpis8Char"/>
    <w:qFormat/>
    <w:rsid w:val="00EE20E3"/>
    <w:pPr>
      <w:keepNext/>
      <w:numPr>
        <w:ilvl w:val="7"/>
        <w:numId w:val="10"/>
      </w:numPr>
      <w:spacing w:after="60"/>
      <w:jc w:val="both"/>
      <w:outlineLvl w:val="7"/>
    </w:pPr>
    <w:rPr>
      <w:sz w:val="28"/>
      <w:lang w:val="x-none" w:eastAsia="x-none"/>
    </w:rPr>
  </w:style>
  <w:style w:type="paragraph" w:styleId="Nadpis9">
    <w:name w:val="heading 9"/>
    <w:basedOn w:val="Normln"/>
    <w:next w:val="Normln"/>
    <w:link w:val="Nadpis9Char"/>
    <w:qFormat/>
    <w:rsid w:val="00EE20E3"/>
    <w:pPr>
      <w:keepNext/>
      <w:numPr>
        <w:ilvl w:val="8"/>
        <w:numId w:val="10"/>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
    <w:basedOn w:val="Standardnpsmoodstavce"/>
    <w:link w:val="Nadpis1"/>
    <w:rsid w:val="0097580D"/>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E67103"/>
    <w:rPr>
      <w:rFonts w:ascii="Verdana" w:eastAsiaTheme="minorHAnsi" w:hAnsi="Verdana" w:cstheme="minorBidi"/>
      <w:sz w:val="18"/>
      <w:szCs w:val="22"/>
      <w:lang w:eastAsia="en-US"/>
    </w:rPr>
  </w:style>
  <w:style w:type="character" w:customStyle="1" w:styleId="Nadpis3Char">
    <w:name w:val="Nadpis 3 Char"/>
    <w:basedOn w:val="Standardnpsmoodstavce"/>
    <w:link w:val="Nadpis3"/>
    <w:uiPriority w:val="9"/>
    <w:rsid w:val="0097580D"/>
    <w:rPr>
      <w:rFonts w:ascii="Verdana" w:eastAsiaTheme="minorHAnsi" w:hAnsi="Verdana" w:cstheme="minorBidi"/>
      <w:sz w:val="18"/>
      <w:szCs w:val="22"/>
      <w:lang w:eastAsia="en-US"/>
    </w:rPr>
  </w:style>
  <w:style w:type="character" w:customStyle="1" w:styleId="Nadpis4Char">
    <w:name w:val="Nadpis 4 Char"/>
    <w:basedOn w:val="Standardnpsmoodstavce"/>
    <w:link w:val="Nadpis4"/>
    <w:uiPriority w:val="9"/>
    <w:rsid w:val="0097580D"/>
    <w:rPr>
      <w:rFonts w:ascii="Verdana" w:eastAsiaTheme="majorEastAsia" w:hAnsi="Verdana" w:cstheme="majorBidi"/>
      <w:b/>
      <w:bCs/>
      <w:i/>
      <w:iCs/>
      <w:sz w:val="18"/>
      <w:szCs w:val="22"/>
      <w:lang w:eastAsia="en-US"/>
    </w:rPr>
  </w:style>
  <w:style w:type="character" w:customStyle="1" w:styleId="Nadpis5Char">
    <w:name w:val="Nadpis 5 Char"/>
    <w:basedOn w:val="Standardnpsmoodstavce"/>
    <w:link w:val="Nadpis5"/>
    <w:uiPriority w:val="9"/>
    <w:rsid w:val="0097580D"/>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rsid w:val="00EE20E3"/>
    <w:rPr>
      <w:rFonts w:ascii="Times New Roman" w:eastAsia="Times New Roman" w:hAnsi="Times New Roman"/>
      <w:sz w:val="28"/>
      <w:lang w:val="x-none" w:eastAsia="x-none"/>
    </w:rPr>
  </w:style>
  <w:style w:type="character" w:customStyle="1" w:styleId="Nadpis7Char">
    <w:name w:val="Nadpis 7 Char"/>
    <w:link w:val="Nadpis7"/>
    <w:rsid w:val="00EE20E3"/>
    <w:rPr>
      <w:rFonts w:ascii="Times New Roman" w:eastAsia="Times New Roman" w:hAnsi="Times New Roman"/>
      <w:sz w:val="24"/>
      <w:lang w:val="x-none" w:eastAsia="x-none"/>
    </w:rPr>
  </w:style>
  <w:style w:type="character" w:customStyle="1" w:styleId="Nadpis8Char">
    <w:name w:val="Nadpis 8 Char"/>
    <w:link w:val="Nadpis8"/>
    <w:rsid w:val="00EE20E3"/>
    <w:rPr>
      <w:rFonts w:ascii="Times New Roman" w:eastAsia="Times New Roman" w:hAnsi="Times New Roman"/>
      <w:sz w:val="28"/>
      <w:lang w:val="x-none" w:eastAsia="x-none"/>
    </w:rPr>
  </w:style>
  <w:style w:type="character" w:customStyle="1" w:styleId="Nadpis9Char">
    <w:name w:val="Nadpis 9 Char"/>
    <w:link w:val="Nadpis9"/>
    <w:rsid w:val="00EE20E3"/>
    <w:rPr>
      <w:rFonts w:ascii="Times New Roman" w:eastAsia="Times New Roman" w:hAnsi="Times New Roman"/>
      <w:sz w:val="24"/>
      <w:lang w:val="x-none" w:eastAsia="x-none"/>
    </w:rPr>
  </w:style>
  <w:style w:type="paragraph" w:styleId="Zkladntext">
    <w:name w:val="Body Text"/>
    <w:aliases w:val="subtitle2,Základní tZákladní text"/>
    <w:basedOn w:val="Normln"/>
    <w:link w:val="ZkladntextChar"/>
    <w:rsid w:val="00EE20E3"/>
    <w:pPr>
      <w:jc w:val="both"/>
    </w:pPr>
    <w:rPr>
      <w:sz w:val="24"/>
      <w:lang w:val="x-none"/>
    </w:rPr>
  </w:style>
  <w:style w:type="character" w:customStyle="1" w:styleId="ZkladntextChar">
    <w:name w:val="Základní text Char"/>
    <w:aliases w:val="subtitle2 Char,Základní tZákladní text Char"/>
    <w:link w:val="Zkladntext"/>
    <w:rsid w:val="00EE20E3"/>
    <w:rPr>
      <w:rFonts w:ascii="Times New Roman" w:eastAsia="Times New Roman" w:hAnsi="Times New Roman" w:cs="Times New Roman"/>
      <w:sz w:val="24"/>
      <w:szCs w:val="20"/>
      <w:lang w:val="x-none" w:eastAsia="cs-CZ"/>
    </w:rPr>
  </w:style>
  <w:style w:type="paragraph" w:styleId="Odstavecseseznamem">
    <w:name w:val="List Paragraph"/>
    <w:basedOn w:val="Normln"/>
    <w:link w:val="OdstavecseseznamemChar"/>
    <w:uiPriority w:val="34"/>
    <w:qFormat/>
    <w:rsid w:val="00EE20E3"/>
    <w:pPr>
      <w:numPr>
        <w:ilvl w:val="1"/>
        <w:numId w:val="9"/>
      </w:numPr>
      <w:contextualSpacing/>
    </w:pPr>
    <w:rPr>
      <w:lang w:val="x-none" w:eastAsia="x-none"/>
    </w:rPr>
  </w:style>
  <w:style w:type="character" w:customStyle="1" w:styleId="OdstavecseseznamemChar">
    <w:name w:val="Odstavec se seznamem Char"/>
    <w:link w:val="Odstavecseseznamem"/>
    <w:uiPriority w:val="34"/>
    <w:rsid w:val="00EE20E3"/>
    <w:rPr>
      <w:rFonts w:ascii="Times New Roman" w:eastAsia="Times New Roman" w:hAnsi="Times New Roman"/>
      <w:lang w:val="x-none" w:eastAsia="x-none"/>
    </w:rPr>
  </w:style>
  <w:style w:type="character" w:styleId="Odkaznakoment">
    <w:name w:val="annotation reference"/>
    <w:uiPriority w:val="99"/>
    <w:unhideWhenUsed/>
    <w:rsid w:val="00EE20E3"/>
    <w:rPr>
      <w:sz w:val="16"/>
      <w:szCs w:val="16"/>
    </w:rPr>
  </w:style>
  <w:style w:type="character" w:customStyle="1" w:styleId="TextkomenteChar">
    <w:name w:val="Text komentáře Char"/>
    <w:aliases w:val="RL Text komentáře Char1"/>
    <w:link w:val="Textkomente"/>
    <w:uiPriority w:val="99"/>
    <w:rsid w:val="00EE20E3"/>
    <w:rPr>
      <w:rFonts w:ascii="Times New Roman" w:eastAsia="Times New Roman" w:hAnsi="Times New Roman" w:cs="Times New Roman"/>
      <w:sz w:val="20"/>
      <w:szCs w:val="20"/>
      <w:lang w:val="x-none" w:eastAsia="x-none"/>
    </w:rPr>
  </w:style>
  <w:style w:type="paragraph" w:styleId="Textkomente">
    <w:name w:val="annotation text"/>
    <w:aliases w:val="RL Text komentáře"/>
    <w:basedOn w:val="Normln"/>
    <w:link w:val="TextkomenteChar"/>
    <w:uiPriority w:val="99"/>
    <w:unhideWhenUsed/>
    <w:qFormat/>
    <w:rsid w:val="00EE20E3"/>
    <w:rPr>
      <w:lang w:val="x-none" w:eastAsia="x-none"/>
    </w:rPr>
  </w:style>
  <w:style w:type="character" w:customStyle="1" w:styleId="TextkomenteChar1">
    <w:name w:val="Text komentáře Char1"/>
    <w:aliases w:val="RL Text komentáře Char"/>
    <w:uiPriority w:val="99"/>
    <w:rsid w:val="00EE20E3"/>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rsid w:val="00EE20E3"/>
    <w:rPr>
      <w:rFonts w:ascii="Times New Roman" w:eastAsia="Times New Roman" w:hAnsi="Times New Roman" w:cs="Times New Roman"/>
      <w:b/>
      <w:bCs/>
      <w:sz w:val="20"/>
      <w:szCs w:val="20"/>
      <w:lang w:val="x-none" w:eastAsia="x-none"/>
    </w:rPr>
  </w:style>
  <w:style w:type="paragraph" w:styleId="Pedmtkomente">
    <w:name w:val="annotation subject"/>
    <w:basedOn w:val="Textkomente"/>
    <w:next w:val="Textkomente"/>
    <w:link w:val="PedmtkomenteChar"/>
    <w:uiPriority w:val="99"/>
    <w:semiHidden/>
    <w:unhideWhenUsed/>
    <w:rsid w:val="00EE20E3"/>
    <w:rPr>
      <w:b/>
      <w:bCs/>
    </w:rPr>
  </w:style>
  <w:style w:type="character" w:customStyle="1" w:styleId="PedmtkomenteChar1">
    <w:name w:val="Předmět komentáře Char1"/>
    <w:uiPriority w:val="99"/>
    <w:semiHidden/>
    <w:rsid w:val="00EE20E3"/>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rsid w:val="00EE20E3"/>
    <w:rPr>
      <w:rFonts w:ascii="Tahoma" w:eastAsia="Times New Roman" w:hAnsi="Tahoma" w:cs="Times New Roman"/>
      <w:sz w:val="16"/>
      <w:szCs w:val="16"/>
      <w:lang w:val="x-none" w:eastAsia="x-none"/>
    </w:rPr>
  </w:style>
  <w:style w:type="paragraph" w:styleId="Textbubliny">
    <w:name w:val="Balloon Text"/>
    <w:basedOn w:val="Normln"/>
    <w:link w:val="TextbublinyChar"/>
    <w:uiPriority w:val="99"/>
    <w:semiHidden/>
    <w:unhideWhenUsed/>
    <w:rsid w:val="00EE20E3"/>
    <w:rPr>
      <w:rFonts w:ascii="Tahoma" w:hAnsi="Tahoma"/>
      <w:sz w:val="16"/>
      <w:szCs w:val="16"/>
      <w:lang w:val="x-none" w:eastAsia="x-none"/>
    </w:rPr>
  </w:style>
  <w:style w:type="character" w:customStyle="1" w:styleId="TextbublinyChar1">
    <w:name w:val="Text bubliny Char1"/>
    <w:uiPriority w:val="99"/>
    <w:semiHidden/>
    <w:rsid w:val="00EE20E3"/>
    <w:rPr>
      <w:rFonts w:ascii="Tahoma" w:eastAsia="Times New Roman" w:hAnsi="Tahoma" w:cs="Tahoma"/>
      <w:sz w:val="16"/>
      <w:szCs w:val="16"/>
      <w:lang w:eastAsia="cs-CZ"/>
    </w:rPr>
  </w:style>
  <w:style w:type="character" w:customStyle="1" w:styleId="ZhlavChar">
    <w:name w:val="Záhlaví Char"/>
    <w:aliases w:val="záhlaví Char,En-tête 1.1 Char,ContentsHeader Char,hd Char"/>
    <w:link w:val="Zhlav"/>
    <w:uiPriority w:val="99"/>
    <w:rsid w:val="00EE20E3"/>
    <w:rPr>
      <w:rFonts w:ascii="Times New Roman" w:eastAsia="Times New Roman" w:hAnsi="Times New Roman" w:cs="Times New Roman"/>
      <w:sz w:val="20"/>
      <w:szCs w:val="20"/>
      <w:lang w:val="x-none" w:eastAsia="x-none"/>
    </w:rPr>
  </w:style>
  <w:style w:type="paragraph" w:styleId="Zhlav">
    <w:name w:val="header"/>
    <w:aliases w:val="záhlaví,En-tête 1.1,ContentsHeader,hd"/>
    <w:basedOn w:val="Normln"/>
    <w:link w:val="ZhlavChar"/>
    <w:uiPriority w:val="99"/>
    <w:unhideWhenUsed/>
    <w:rsid w:val="00EE20E3"/>
    <w:pPr>
      <w:tabs>
        <w:tab w:val="center" w:pos="4536"/>
        <w:tab w:val="right" w:pos="9072"/>
      </w:tabs>
    </w:pPr>
    <w:rPr>
      <w:lang w:val="x-none" w:eastAsia="x-none"/>
    </w:rPr>
  </w:style>
  <w:style w:type="character" w:customStyle="1" w:styleId="ZhlavChar1">
    <w:name w:val="Záhlaví Char1"/>
    <w:uiPriority w:val="99"/>
    <w:semiHidden/>
    <w:rsid w:val="00EE20E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E20E3"/>
    <w:pPr>
      <w:tabs>
        <w:tab w:val="center" w:pos="4536"/>
        <w:tab w:val="right" w:pos="9072"/>
      </w:tabs>
    </w:pPr>
    <w:rPr>
      <w:lang w:val="x-none" w:eastAsia="x-none"/>
    </w:rPr>
  </w:style>
  <w:style w:type="character" w:customStyle="1" w:styleId="ZpatChar">
    <w:name w:val="Zápatí Char"/>
    <w:link w:val="Zpat"/>
    <w:uiPriority w:val="99"/>
    <w:rsid w:val="00EE20E3"/>
    <w:rPr>
      <w:rFonts w:ascii="Times New Roman" w:eastAsia="Times New Roman" w:hAnsi="Times New Roman" w:cs="Times New Roman"/>
      <w:sz w:val="20"/>
      <w:szCs w:val="20"/>
      <w:lang w:val="x-none" w:eastAsia="x-none"/>
    </w:rPr>
  </w:style>
  <w:style w:type="paragraph" w:customStyle="1" w:styleId="UStyl1">
    <w:name w:val="U_Styl1"/>
    <w:basedOn w:val="Normln"/>
    <w:next w:val="Normln"/>
    <w:uiPriority w:val="99"/>
    <w:rsid w:val="00EE20E3"/>
    <w:pPr>
      <w:pageBreakBefore/>
      <w:numPr>
        <w:numId w:val="1"/>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E20E3"/>
    <w:pPr>
      <w:numPr>
        <w:numId w:val="1"/>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E20E3"/>
    <w:pPr>
      <w:keepNext/>
      <w:numPr>
        <w:ilvl w:val="2"/>
        <w:numId w:val="1"/>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E20E3"/>
    <w:pPr>
      <w:keepNext/>
      <w:numPr>
        <w:ilvl w:val="3"/>
        <w:numId w:val="1"/>
      </w:numPr>
      <w:spacing w:before="240"/>
      <w:ind w:left="851" w:hanging="425"/>
    </w:pPr>
    <w:rPr>
      <w:b/>
      <w:bCs/>
      <w:sz w:val="28"/>
      <w:szCs w:val="28"/>
    </w:rPr>
  </w:style>
  <w:style w:type="paragraph" w:customStyle="1" w:styleId="UOdr3">
    <w:name w:val="U_Odr3"/>
    <w:basedOn w:val="Normln"/>
    <w:uiPriority w:val="99"/>
    <w:rsid w:val="00EE20E3"/>
    <w:pPr>
      <w:numPr>
        <w:numId w:val="2"/>
      </w:numPr>
      <w:jc w:val="both"/>
    </w:pPr>
    <w:rPr>
      <w:sz w:val="24"/>
      <w:szCs w:val="24"/>
    </w:rPr>
  </w:style>
  <w:style w:type="paragraph" w:customStyle="1" w:styleId="UStyl5">
    <w:name w:val="U_Styl5"/>
    <w:basedOn w:val="UStyl4"/>
    <w:next w:val="Normln"/>
    <w:qFormat/>
    <w:rsid w:val="00EE20E3"/>
    <w:pPr>
      <w:numPr>
        <w:ilvl w:val="4"/>
      </w:numPr>
      <w:spacing w:before="300" w:after="60"/>
    </w:pPr>
    <w:rPr>
      <w:sz w:val="24"/>
      <w:szCs w:val="24"/>
    </w:rPr>
  </w:style>
  <w:style w:type="paragraph" w:styleId="Zkladntextodsazen2">
    <w:name w:val="Body Text Indent 2"/>
    <w:basedOn w:val="Normln"/>
    <w:link w:val="Zkladntextodsazen2Char"/>
    <w:rsid w:val="00EE20E3"/>
    <w:pPr>
      <w:numPr>
        <w:ilvl w:val="1"/>
        <w:numId w:val="3"/>
      </w:numPr>
      <w:tabs>
        <w:tab w:val="left" w:pos="270"/>
        <w:tab w:val="left" w:pos="825"/>
      </w:tabs>
      <w:spacing w:before="120"/>
      <w:jc w:val="both"/>
    </w:pPr>
    <w:rPr>
      <w:sz w:val="22"/>
      <w:lang w:val="x-none" w:eastAsia="x-none"/>
    </w:rPr>
  </w:style>
  <w:style w:type="character" w:customStyle="1" w:styleId="Zkladntextodsazen2Char">
    <w:name w:val="Základní text odsazený 2 Char"/>
    <w:link w:val="Zkladntextodsazen2"/>
    <w:rsid w:val="00EE20E3"/>
    <w:rPr>
      <w:rFonts w:ascii="Times New Roman" w:eastAsia="Times New Roman" w:hAnsi="Times New Roman"/>
      <w:sz w:val="22"/>
      <w:lang w:val="x-none" w:eastAsia="x-none"/>
    </w:rPr>
  </w:style>
  <w:style w:type="paragraph" w:customStyle="1" w:styleId="Nadpisschma">
    <w:name w:val="Nadpis schéma"/>
    <w:basedOn w:val="Normln"/>
    <w:rsid w:val="00EE20E3"/>
    <w:pPr>
      <w:keepNext/>
      <w:widowControl w:val="0"/>
      <w:numPr>
        <w:numId w:val="4"/>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E20E3"/>
    <w:pPr>
      <w:numPr>
        <w:numId w:val="5"/>
      </w:numPr>
      <w:spacing w:after="120"/>
      <w:jc w:val="both"/>
    </w:pPr>
    <w:rPr>
      <w:rFonts w:ascii="Arial" w:hAnsi="Arial"/>
      <w:i/>
      <w:color w:val="00B050"/>
      <w:lang w:bidi="en-US"/>
    </w:rPr>
  </w:style>
  <w:style w:type="character" w:customStyle="1" w:styleId="CittChar">
    <w:name w:val="Citát Char"/>
    <w:link w:val="Citt1"/>
    <w:uiPriority w:val="29"/>
    <w:rsid w:val="00EE20E3"/>
    <w:rPr>
      <w:rFonts w:ascii="Arial" w:eastAsia="Times New Roman" w:hAnsi="Arial"/>
      <w:i/>
      <w:color w:val="00B050"/>
      <w:lang w:val="x-none" w:eastAsia="x-none" w:bidi="en-US"/>
    </w:rPr>
  </w:style>
  <w:style w:type="paragraph" w:customStyle="1" w:styleId="Arial">
    <w:name w:val="Arial"/>
    <w:basedOn w:val="Normln"/>
    <w:rsid w:val="00EE20E3"/>
  </w:style>
  <w:style w:type="paragraph" w:customStyle="1" w:styleId="Default">
    <w:name w:val="Default"/>
    <w:rsid w:val="00EE20E3"/>
    <w:pPr>
      <w:autoSpaceDE w:val="0"/>
      <w:autoSpaceDN w:val="0"/>
      <w:adjustRightInd w:val="0"/>
    </w:pPr>
    <w:rPr>
      <w:rFonts w:ascii="Arial" w:hAnsi="Arial" w:cs="Arial"/>
      <w:color w:val="000000"/>
      <w:sz w:val="24"/>
      <w:szCs w:val="24"/>
      <w:lang w:eastAsia="en-US"/>
    </w:rPr>
  </w:style>
  <w:style w:type="paragraph" w:customStyle="1" w:styleId="Zkladntext1">
    <w:name w:val="Základní text1"/>
    <w:rsid w:val="00EE20E3"/>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rsid w:val="00EE20E3"/>
    <w:pPr>
      <w:numPr>
        <w:ilvl w:val="1"/>
        <w:numId w:val="6"/>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rsid w:val="00EE20E3"/>
    <w:pPr>
      <w:keepNext/>
      <w:numPr>
        <w:numId w:val="6"/>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E20E3"/>
    <w:pPr>
      <w:numPr>
        <w:ilvl w:val="3"/>
      </w:numPr>
      <w:tabs>
        <w:tab w:val="clear" w:pos="3062"/>
        <w:tab w:val="left" w:pos="3005"/>
      </w:tabs>
      <w:ind w:left="3006" w:hanging="720"/>
    </w:pPr>
    <w:rPr>
      <w:rFonts w:cs="Arial"/>
    </w:rPr>
  </w:style>
  <w:style w:type="paragraph" w:customStyle="1" w:styleId="podbod1">
    <w:name w:val="podbod 1"/>
    <w:basedOn w:val="RLTextlnkuslovan"/>
    <w:rsid w:val="00EE20E3"/>
    <w:pPr>
      <w:numPr>
        <w:ilvl w:val="2"/>
      </w:numPr>
      <w:tabs>
        <w:tab w:val="clear" w:pos="2237"/>
      </w:tabs>
      <w:ind w:left="1800" w:hanging="720"/>
    </w:pPr>
    <w:rPr>
      <w:rFonts w:cs="Arial"/>
    </w:rPr>
  </w:style>
  <w:style w:type="paragraph" w:customStyle="1" w:styleId="ACNormln">
    <w:name w:val="AC Normální"/>
    <w:basedOn w:val="Normln"/>
    <w:link w:val="ACNormlnChar"/>
    <w:rsid w:val="00EE20E3"/>
    <w:pPr>
      <w:widowControl w:val="0"/>
      <w:spacing w:before="120"/>
      <w:jc w:val="both"/>
    </w:pPr>
    <w:rPr>
      <w:lang w:val="x-none" w:eastAsia="x-none"/>
    </w:rPr>
  </w:style>
  <w:style w:type="character" w:customStyle="1" w:styleId="ACNormlnChar">
    <w:name w:val="AC Normální Char"/>
    <w:link w:val="ACNormln"/>
    <w:rsid w:val="00EE20E3"/>
    <w:rPr>
      <w:rFonts w:ascii="Times New Roman" w:eastAsia="Times New Roman" w:hAnsi="Times New Roman" w:cs="Times New Roman"/>
      <w:sz w:val="20"/>
      <w:szCs w:val="20"/>
      <w:lang w:val="x-none" w:eastAsia="x-none"/>
    </w:rPr>
  </w:style>
  <w:style w:type="paragraph" w:customStyle="1" w:styleId="normalAPCSSZ">
    <w:name w:val="normal_AP CSSZ"/>
    <w:basedOn w:val="Normln"/>
    <w:link w:val="normalAPCSSZChar"/>
    <w:rsid w:val="00EE20E3"/>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EE20E3"/>
    <w:rPr>
      <w:rFonts w:ascii="Tahoma" w:eastAsia="Times New Roman" w:hAnsi="Tahoma" w:cs="Times New Roman"/>
      <w:color w:val="000000"/>
      <w:sz w:val="20"/>
      <w:szCs w:val="20"/>
      <w:lang w:val="x-none" w:eastAsia="x-none"/>
    </w:rPr>
  </w:style>
  <w:style w:type="paragraph" w:styleId="Nzev">
    <w:name w:val="Title"/>
    <w:basedOn w:val="Normln"/>
    <w:link w:val="NzevChar"/>
    <w:uiPriority w:val="10"/>
    <w:qFormat/>
    <w:rsid w:val="00EE20E3"/>
    <w:pPr>
      <w:widowControl w:val="0"/>
      <w:suppressAutoHyphens/>
      <w:autoSpaceDE w:val="0"/>
      <w:autoSpaceDN w:val="0"/>
      <w:adjustRightInd w:val="0"/>
      <w:spacing w:before="240" w:after="60" w:line="360" w:lineRule="atLeast"/>
      <w:jc w:val="center"/>
      <w:textAlignment w:val="baseline"/>
    </w:pPr>
    <w:rPr>
      <w:rFonts w:ascii="Arial" w:hAnsi="Arial"/>
      <w:b/>
      <w:bCs/>
      <w:kern w:val="28"/>
      <w:sz w:val="32"/>
      <w:szCs w:val="32"/>
      <w:lang w:val="x-none" w:eastAsia="x-none"/>
    </w:rPr>
  </w:style>
  <w:style w:type="character" w:customStyle="1" w:styleId="NzevChar">
    <w:name w:val="Název Char"/>
    <w:link w:val="Nzev"/>
    <w:uiPriority w:val="10"/>
    <w:rsid w:val="00EE20E3"/>
    <w:rPr>
      <w:rFonts w:ascii="Arial" w:eastAsia="Times New Roman" w:hAnsi="Arial" w:cs="Times New Roman"/>
      <w:b/>
      <w:bCs/>
      <w:kern w:val="28"/>
      <w:sz w:val="32"/>
      <w:szCs w:val="32"/>
      <w:lang w:val="x-none" w:eastAsia="x-none"/>
    </w:rPr>
  </w:style>
  <w:style w:type="paragraph" w:customStyle="1" w:styleId="RLdajeosmluvnstran">
    <w:name w:val="RL  údaje o smluvní straně"/>
    <w:basedOn w:val="Normln"/>
    <w:uiPriority w:val="99"/>
    <w:rsid w:val="00EE20E3"/>
    <w:pPr>
      <w:spacing w:after="120" w:line="280" w:lineRule="exact"/>
      <w:jc w:val="center"/>
    </w:pPr>
    <w:rPr>
      <w:rFonts w:ascii="Calibri" w:hAnsi="Calibri"/>
      <w:sz w:val="22"/>
      <w:szCs w:val="24"/>
      <w:lang w:eastAsia="en-US"/>
    </w:rPr>
  </w:style>
  <w:style w:type="paragraph" w:customStyle="1" w:styleId="Styl">
    <w:name w:val="Styl"/>
    <w:rsid w:val="00EE20E3"/>
    <w:pPr>
      <w:widowControl w:val="0"/>
      <w:suppressAutoHyphens/>
      <w:autoSpaceDE w:val="0"/>
    </w:pPr>
    <w:rPr>
      <w:rFonts w:eastAsia="Arial" w:cs="Calibri"/>
      <w:sz w:val="24"/>
      <w:szCs w:val="24"/>
      <w:lang w:eastAsia="ar-SA"/>
    </w:rPr>
  </w:style>
  <w:style w:type="paragraph" w:customStyle="1" w:styleId="Kapitola">
    <w:name w:val="Kapitola"/>
    <w:basedOn w:val="Normln"/>
    <w:rsid w:val="00EE20E3"/>
    <w:pPr>
      <w:keepNext/>
      <w:keepLines/>
      <w:numPr>
        <w:numId w:val="7"/>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unhideWhenUsed/>
    <w:qFormat/>
    <w:rsid w:val="00EE20E3"/>
    <w:pPr>
      <w:numPr>
        <w:numId w:val="0"/>
      </w:numPr>
      <w:spacing w:before="480" w:line="276" w:lineRule="auto"/>
      <w:jc w:val="left"/>
      <w:outlineLvl w:val="9"/>
    </w:pPr>
    <w:rPr>
      <w:rFonts w:ascii="Cambria" w:hAnsi="Cambria"/>
      <w:b w:val="0"/>
      <w:bCs w:val="0"/>
      <w:color w:val="365F91"/>
      <w:szCs w:val="28"/>
    </w:rPr>
  </w:style>
  <w:style w:type="paragraph" w:styleId="Obsah2">
    <w:name w:val="toc 2"/>
    <w:basedOn w:val="Normln"/>
    <w:next w:val="Normln"/>
    <w:autoRedefine/>
    <w:uiPriority w:val="39"/>
    <w:unhideWhenUsed/>
    <w:rsid w:val="00EE20E3"/>
    <w:pPr>
      <w:ind w:left="200"/>
    </w:pPr>
  </w:style>
  <w:style w:type="paragraph" w:styleId="Obsah1">
    <w:name w:val="toc 1"/>
    <w:basedOn w:val="Normln"/>
    <w:next w:val="Normln"/>
    <w:autoRedefine/>
    <w:uiPriority w:val="39"/>
    <w:unhideWhenUsed/>
    <w:rsid w:val="00EE20E3"/>
  </w:style>
  <w:style w:type="character" w:styleId="Hypertextovodkaz">
    <w:name w:val="Hyperlink"/>
    <w:uiPriority w:val="99"/>
    <w:unhideWhenUsed/>
    <w:rsid w:val="00EE20E3"/>
    <w:rPr>
      <w:color w:val="0000FF"/>
      <w:u w:val="single"/>
    </w:rPr>
  </w:style>
  <w:style w:type="paragraph" w:styleId="Revize">
    <w:name w:val="Revision"/>
    <w:hidden/>
    <w:uiPriority w:val="99"/>
    <w:semiHidden/>
    <w:rsid w:val="00EE20E3"/>
    <w:rPr>
      <w:rFonts w:ascii="Times New Roman" w:eastAsia="Times New Roman" w:hAnsi="Times New Roman"/>
    </w:rPr>
  </w:style>
  <w:style w:type="character" w:customStyle="1" w:styleId="FormtovanvHTMLChar">
    <w:name w:val="Formátovaný v HTML Char"/>
    <w:link w:val="FormtovanvHTML"/>
    <w:uiPriority w:val="99"/>
    <w:semiHidden/>
    <w:rsid w:val="00EE20E3"/>
    <w:rPr>
      <w:rFonts w:ascii="Courier New" w:eastAsia="Times New Roman" w:hAnsi="Courier New" w:cs="Times New Roman"/>
      <w:sz w:val="20"/>
      <w:szCs w:val="20"/>
      <w:lang w:val="x-none" w:eastAsia="x-none"/>
    </w:rPr>
  </w:style>
  <w:style w:type="paragraph" w:styleId="FormtovanvHTML">
    <w:name w:val="HTML Preformatted"/>
    <w:basedOn w:val="Normln"/>
    <w:link w:val="FormtovanvHTMLChar"/>
    <w:uiPriority w:val="99"/>
    <w:semiHidden/>
    <w:unhideWhenUsed/>
    <w:rsid w:val="00EE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1">
    <w:name w:val="Formátovaný v HTML Char1"/>
    <w:uiPriority w:val="99"/>
    <w:semiHidden/>
    <w:rsid w:val="00EE20E3"/>
    <w:rPr>
      <w:rFonts w:ascii="Consolas" w:eastAsia="Times New Roman" w:hAnsi="Consolas" w:cs="Times New Roman"/>
      <w:sz w:val="20"/>
      <w:szCs w:val="20"/>
      <w:lang w:eastAsia="cs-CZ"/>
    </w:rPr>
  </w:style>
  <w:style w:type="character" w:styleId="Siln">
    <w:name w:val="Strong"/>
    <w:aliases w:val="Silné;MT-Texty"/>
    <w:uiPriority w:val="22"/>
    <w:qFormat/>
    <w:rsid w:val="00EE20E3"/>
    <w:rPr>
      <w:bCs/>
      <w:kern w:val="24"/>
      <w:position w:val="0"/>
      <w:sz w:val="24"/>
    </w:rPr>
  </w:style>
  <w:style w:type="character" w:customStyle="1" w:styleId="TunstedChar">
    <w:name w:val="Tučné střed Char"/>
    <w:link w:val="Tunsted"/>
    <w:rsid w:val="00EE20E3"/>
    <w:rPr>
      <w:rFonts w:ascii="Arial" w:hAnsi="Arial"/>
      <w:b/>
      <w:bCs/>
    </w:rPr>
  </w:style>
  <w:style w:type="paragraph" w:customStyle="1" w:styleId="Tunsted">
    <w:name w:val="Tučné střed"/>
    <w:basedOn w:val="Normln"/>
    <w:link w:val="TunstedChar"/>
    <w:rsid w:val="00EE20E3"/>
    <w:pPr>
      <w:spacing w:before="60" w:after="60"/>
      <w:jc w:val="center"/>
    </w:pPr>
    <w:rPr>
      <w:rFonts w:ascii="Arial" w:eastAsia="Calibri" w:hAnsi="Arial"/>
      <w:b/>
      <w:bCs/>
      <w:lang w:val="x-none" w:eastAsia="x-none"/>
    </w:rPr>
  </w:style>
  <w:style w:type="paragraph" w:customStyle="1" w:styleId="Normlnsted">
    <w:name w:val="Normální střed"/>
    <w:basedOn w:val="Normln"/>
    <w:link w:val="NormlnstedChar"/>
    <w:rsid w:val="00EE20E3"/>
    <w:pPr>
      <w:jc w:val="center"/>
    </w:pPr>
    <w:rPr>
      <w:rFonts w:ascii="Arial" w:hAnsi="Arial"/>
      <w:lang w:val="x-none" w:eastAsia="x-none"/>
    </w:rPr>
  </w:style>
  <w:style w:type="character" w:customStyle="1" w:styleId="NormlnstedChar">
    <w:name w:val="Normální střed Char"/>
    <w:link w:val="Normlnsted"/>
    <w:rsid w:val="00EE20E3"/>
    <w:rPr>
      <w:rFonts w:ascii="Arial" w:eastAsia="Times New Roman" w:hAnsi="Arial" w:cs="Times New Roman"/>
      <w:szCs w:val="20"/>
      <w:lang w:val="x-none" w:eastAsia="x-none"/>
    </w:rPr>
  </w:style>
  <w:style w:type="paragraph" w:customStyle="1" w:styleId="Normlnvlevo">
    <w:name w:val="Normální vlevo"/>
    <w:basedOn w:val="Normln"/>
    <w:link w:val="NormlnvlevoChar"/>
    <w:rsid w:val="00EE20E3"/>
    <w:pPr>
      <w:jc w:val="both"/>
    </w:pPr>
    <w:rPr>
      <w:rFonts w:ascii="Arial" w:hAnsi="Arial"/>
      <w:lang w:val="x-none" w:eastAsia="x-none"/>
    </w:rPr>
  </w:style>
  <w:style w:type="character" w:customStyle="1" w:styleId="NormlnvlevoChar">
    <w:name w:val="Normální vlevo Char"/>
    <w:link w:val="Normlnvlevo"/>
    <w:rsid w:val="00EE20E3"/>
    <w:rPr>
      <w:rFonts w:ascii="Arial" w:eastAsia="Times New Roman" w:hAnsi="Arial" w:cs="Times New Roman"/>
      <w:szCs w:val="20"/>
      <w:lang w:val="x-none" w:eastAsia="x-none"/>
    </w:rPr>
  </w:style>
  <w:style w:type="paragraph" w:customStyle="1" w:styleId="Tunvlevo">
    <w:name w:val="Tučné vlevo"/>
    <w:basedOn w:val="Normln"/>
    <w:link w:val="TunvlevoChar"/>
    <w:rsid w:val="00EE20E3"/>
    <w:pPr>
      <w:spacing w:before="60" w:after="60"/>
      <w:jc w:val="both"/>
    </w:pPr>
    <w:rPr>
      <w:rFonts w:ascii="Arial" w:hAnsi="Arial"/>
      <w:b/>
      <w:bCs/>
      <w:lang w:val="x-none" w:eastAsia="x-none"/>
    </w:rPr>
  </w:style>
  <w:style w:type="character" w:customStyle="1" w:styleId="TunvlevoChar">
    <w:name w:val="Tučné vlevo Char"/>
    <w:link w:val="Tunvlevo"/>
    <w:rsid w:val="00EE20E3"/>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EE20E3"/>
    <w:pPr>
      <w:ind w:left="426" w:firstLine="567"/>
      <w:jc w:val="both"/>
    </w:pPr>
    <w:rPr>
      <w:rFonts w:ascii="Arial" w:hAnsi="Arial"/>
      <w:lang w:val="x-none" w:eastAsia="x-none"/>
    </w:rPr>
  </w:style>
  <w:style w:type="character" w:customStyle="1" w:styleId="Normln2roveChar">
    <w:name w:val="Normální 2.úroveň Char"/>
    <w:link w:val="Normln2rove"/>
    <w:rsid w:val="00EE20E3"/>
    <w:rPr>
      <w:rFonts w:ascii="Arial" w:eastAsia="Times New Roman" w:hAnsi="Arial" w:cs="Times New Roman"/>
      <w:szCs w:val="20"/>
      <w:lang w:val="x-none" w:eastAsia="x-none"/>
    </w:rPr>
  </w:style>
  <w:style w:type="paragraph" w:customStyle="1" w:styleId="Normlnslovan">
    <w:name w:val="Normální číslovaný"/>
    <w:basedOn w:val="Normln"/>
    <w:rsid w:val="00B81ABC"/>
    <w:pPr>
      <w:tabs>
        <w:tab w:val="num" w:pos="2984"/>
      </w:tabs>
      <w:spacing w:after="120"/>
      <w:ind w:left="2984" w:hanging="432"/>
    </w:pPr>
    <w:rPr>
      <w:sz w:val="22"/>
      <w:szCs w:val="24"/>
    </w:rPr>
  </w:style>
  <w:style w:type="paragraph" w:customStyle="1" w:styleId="kancel">
    <w:name w:val="kancelář"/>
    <w:basedOn w:val="Normln"/>
    <w:rsid w:val="00B81ABC"/>
    <w:pPr>
      <w:ind w:left="227" w:hanging="227"/>
      <w:jc w:val="both"/>
    </w:pPr>
    <w:rPr>
      <w:sz w:val="24"/>
    </w:rPr>
  </w:style>
  <w:style w:type="paragraph" w:customStyle="1" w:styleId="tabulka-textspecifikac">
    <w:name w:val="tabulka - text specifikací"/>
    <w:link w:val="tabulka-textspecifikacChar"/>
    <w:qFormat/>
    <w:rsid w:val="00336096"/>
    <w:pPr>
      <w:spacing w:line="259" w:lineRule="auto"/>
    </w:pPr>
    <w:rPr>
      <w:rFonts w:ascii="Times New Roman" w:eastAsia="Times New Roman" w:hAnsi="Times New Roman" w:cs="Calibri"/>
      <w:color w:val="000000"/>
      <w:sz w:val="18"/>
      <w:szCs w:val="18"/>
    </w:rPr>
  </w:style>
  <w:style w:type="character" w:customStyle="1" w:styleId="tabulka-textspecifikacChar">
    <w:name w:val="tabulka - text specifikací Char"/>
    <w:link w:val="tabulka-textspecifikac"/>
    <w:rsid w:val="00336096"/>
    <w:rPr>
      <w:rFonts w:ascii="Times New Roman" w:eastAsia="Times New Roman" w:hAnsi="Times New Roman" w:cs="Calibri"/>
      <w:color w:val="000000"/>
      <w:sz w:val="18"/>
      <w:szCs w:val="18"/>
      <w:lang w:val="cs-CZ" w:eastAsia="cs-CZ" w:bidi="ar-SA"/>
    </w:rPr>
  </w:style>
  <w:style w:type="paragraph" w:customStyle="1" w:styleId="cislovani-tabulka2">
    <w:name w:val="cislovani-tabulka2"/>
    <w:basedOn w:val="Nadpis3"/>
    <w:autoRedefine/>
    <w:qFormat/>
    <w:rsid w:val="00E67103"/>
    <w:pPr>
      <w:numPr>
        <w:numId w:val="11"/>
      </w:numPr>
      <w:ind w:hanging="2241"/>
    </w:pPr>
  </w:style>
  <w:style w:type="character" w:customStyle="1" w:styleId="ZKLADNChar">
    <w:name w:val="ZÁKLADNÍ Char"/>
    <w:link w:val="ZKLADN"/>
    <w:uiPriority w:val="99"/>
    <w:locked/>
    <w:rsid w:val="0062208D"/>
    <w:rPr>
      <w:rFonts w:ascii="Garamond" w:hAnsi="Garamond" w:cs="Garamond"/>
      <w:sz w:val="24"/>
      <w:szCs w:val="24"/>
    </w:rPr>
  </w:style>
  <w:style w:type="paragraph" w:customStyle="1" w:styleId="ZKLADN">
    <w:name w:val="ZÁKLADNÍ"/>
    <w:basedOn w:val="Zkladntext"/>
    <w:link w:val="ZKLADNChar"/>
    <w:uiPriority w:val="99"/>
    <w:rsid w:val="0062208D"/>
    <w:pPr>
      <w:widowControl w:val="0"/>
      <w:spacing w:before="120" w:after="120" w:line="280" w:lineRule="atLeast"/>
    </w:pPr>
    <w:rPr>
      <w:rFonts w:ascii="Garamond" w:eastAsia="Calibri" w:hAnsi="Garamond" w:cs="Garamond"/>
      <w:szCs w:val="24"/>
      <w:lang w:val="cs-CZ"/>
    </w:rPr>
  </w:style>
  <w:style w:type="table" w:styleId="Mkatabulky">
    <w:name w:val="Table Grid"/>
    <w:basedOn w:val="Normlntabulka"/>
    <w:uiPriority w:val="59"/>
    <w:rsid w:val="005A3123"/>
    <w:tblPr/>
  </w:style>
  <w:style w:type="paragraph" w:customStyle="1" w:styleId="Clanek11">
    <w:name w:val="Clanek 1.1"/>
    <w:basedOn w:val="Normln"/>
    <w:qFormat/>
    <w:rsid w:val="000A2DDE"/>
    <w:pPr>
      <w:widowControl w:val="0"/>
      <w:spacing w:before="120" w:after="120"/>
      <w:ind w:left="567" w:hanging="567"/>
      <w:jc w:val="both"/>
    </w:pPr>
    <w:rPr>
      <w:rFonts w:asciiTheme="minorHAnsi" w:eastAsia="SimSun" w:hAnsiTheme="minorHAnsi" w:cstheme="minorHAnsi"/>
      <w:sz w:val="22"/>
      <w:lang w:eastAsia="en-US"/>
    </w:rPr>
  </w:style>
  <w:style w:type="paragraph" w:customStyle="1" w:styleId="Claneka">
    <w:name w:val="Clanek (a)"/>
    <w:basedOn w:val="Normln"/>
    <w:qFormat/>
    <w:rsid w:val="000A2DDE"/>
    <w:pPr>
      <w:keepLines/>
      <w:widowControl w:val="0"/>
      <w:tabs>
        <w:tab w:val="num" w:pos="992"/>
      </w:tabs>
      <w:spacing w:before="120" w:after="120"/>
      <w:ind w:left="992" w:hanging="425"/>
      <w:jc w:val="both"/>
    </w:pPr>
    <w:rPr>
      <w:rFonts w:asciiTheme="minorHAnsi" w:eastAsia="SimSun" w:hAnsiTheme="minorHAnsi" w:cstheme="minorHAnsi"/>
      <w:sz w:val="22"/>
      <w:szCs w:val="24"/>
      <w:lang w:eastAsia="en-US"/>
    </w:rPr>
  </w:style>
  <w:style w:type="paragraph" w:customStyle="1" w:styleId="Claneki">
    <w:name w:val="Clanek (i)"/>
    <w:basedOn w:val="Normln"/>
    <w:qFormat/>
    <w:rsid w:val="000A2DDE"/>
    <w:pPr>
      <w:keepNext/>
      <w:tabs>
        <w:tab w:val="num" w:pos="1419"/>
      </w:tabs>
      <w:spacing w:before="120" w:after="120"/>
      <w:ind w:left="1419" w:hanging="426"/>
      <w:jc w:val="both"/>
    </w:pPr>
    <w:rPr>
      <w:rFonts w:eastAsia="SimSun"/>
      <w:color w:val="000000"/>
      <w:sz w:val="22"/>
      <w:szCs w:val="24"/>
      <w:lang w:eastAsia="en-US"/>
    </w:rPr>
  </w:style>
  <w:style w:type="paragraph" w:customStyle="1" w:styleId="Smluvnistranypreambule">
    <w:name w:val="Smluvni_strany_preambule"/>
    <w:basedOn w:val="Normln"/>
    <w:next w:val="Normln"/>
    <w:semiHidden/>
    <w:rsid w:val="000A2DDE"/>
    <w:pPr>
      <w:spacing w:before="480" w:after="240"/>
      <w:jc w:val="both"/>
    </w:pPr>
    <w:rPr>
      <w:rFonts w:ascii="Times New Roman Bold" w:eastAsia="SimSun" w:hAnsi="Times New Roman Bold"/>
      <w:b/>
      <w:caps/>
      <w:sz w:val="22"/>
      <w:szCs w:val="24"/>
      <w:lang w:eastAsia="en-US"/>
    </w:rPr>
  </w:style>
  <w:style w:type="paragraph" w:customStyle="1" w:styleId="Normln0">
    <w:name w:val="_Normální"/>
    <w:basedOn w:val="Clanek11"/>
    <w:next w:val="Clanek11"/>
    <w:qFormat/>
    <w:rsid w:val="000A2DDE"/>
    <w:pPr>
      <w:keepNext/>
      <w:tabs>
        <w:tab w:val="num" w:pos="2624"/>
      </w:tabs>
      <w:ind w:left="2624"/>
    </w:pPr>
    <w:rPr>
      <w:rFonts w:eastAsia="Times New Roman"/>
      <w:color w:val="000000"/>
    </w:rPr>
  </w:style>
  <w:style w:type="paragraph" w:customStyle="1" w:styleId="Smluvnstrana">
    <w:name w:val="Smluvní strana"/>
    <w:basedOn w:val="Normln"/>
    <w:rsid w:val="000A2DDE"/>
    <w:pPr>
      <w:overflowPunct w:val="0"/>
      <w:autoSpaceDE w:val="0"/>
      <w:autoSpaceDN w:val="0"/>
      <w:adjustRightInd w:val="0"/>
      <w:spacing w:line="280" w:lineRule="atLeast"/>
      <w:jc w:val="both"/>
      <w:textAlignment w:val="baseline"/>
    </w:pPr>
    <w:rPr>
      <w:b/>
      <w:sz w:val="28"/>
      <w:lang w:eastAsia="en-US"/>
    </w:rPr>
  </w:style>
  <w:style w:type="paragraph" w:customStyle="1" w:styleId="Identifikacestran">
    <w:name w:val="Identifikace stran"/>
    <w:basedOn w:val="Normln"/>
    <w:rsid w:val="000A2DDE"/>
    <w:pPr>
      <w:overflowPunct w:val="0"/>
      <w:autoSpaceDE w:val="0"/>
      <w:autoSpaceDN w:val="0"/>
      <w:adjustRightInd w:val="0"/>
      <w:spacing w:line="280" w:lineRule="atLeast"/>
      <w:jc w:val="both"/>
      <w:textAlignment w:val="baseline"/>
    </w:pPr>
    <w:rPr>
      <w:sz w:val="24"/>
      <w:lang w:eastAsia="en-US"/>
    </w:rPr>
  </w:style>
  <w:style w:type="paragraph" w:customStyle="1" w:styleId="Styl6">
    <w:name w:val="Styl6"/>
    <w:basedOn w:val="Zkladntext"/>
    <w:uiPriority w:val="99"/>
    <w:qFormat/>
    <w:rsid w:val="00222701"/>
    <w:pPr>
      <w:keepLines/>
      <w:spacing w:before="120" w:after="120" w:line="276" w:lineRule="auto"/>
      <w:ind w:left="357"/>
    </w:pPr>
    <w:rPr>
      <w:rFonts w:ascii="Palatino Linotype" w:hAnsi="Palatino Linotype"/>
      <w:sz w:val="22"/>
      <w:szCs w:val="22"/>
      <w:lang w:val="cs-CZ"/>
    </w:rPr>
  </w:style>
  <w:style w:type="paragraph" w:styleId="Zkladntextodsazen">
    <w:name w:val="Body Text Indent"/>
    <w:basedOn w:val="Normln"/>
    <w:link w:val="ZkladntextodsazenChar"/>
    <w:uiPriority w:val="99"/>
    <w:semiHidden/>
    <w:unhideWhenUsed/>
    <w:rsid w:val="00E77E8C"/>
    <w:pPr>
      <w:spacing w:after="120"/>
      <w:ind w:left="283"/>
    </w:pPr>
  </w:style>
  <w:style w:type="character" w:customStyle="1" w:styleId="ZkladntextodsazenChar">
    <w:name w:val="Základní text odsazený Char"/>
    <w:basedOn w:val="Standardnpsmoodstavce"/>
    <w:link w:val="Zkladntextodsazen"/>
    <w:uiPriority w:val="99"/>
    <w:semiHidden/>
    <w:rsid w:val="00E77E8C"/>
    <w:rPr>
      <w:rFonts w:ascii="Times New Roman" w:eastAsia="Times New Roman" w:hAnsi="Times New Roman"/>
    </w:rPr>
  </w:style>
  <w:style w:type="character" w:styleId="Nevyeenzmnka">
    <w:name w:val="Unresolved Mention"/>
    <w:basedOn w:val="Standardnpsmoodstavce"/>
    <w:uiPriority w:val="99"/>
    <w:semiHidden/>
    <w:unhideWhenUsed/>
    <w:rsid w:val="00B7575F"/>
    <w:rPr>
      <w:color w:val="605E5C"/>
      <w:shd w:val="clear" w:color="auto" w:fill="E1DFDD"/>
    </w:rPr>
  </w:style>
  <w:style w:type="character" w:styleId="Sledovanodkaz">
    <w:name w:val="FollowedHyperlink"/>
    <w:basedOn w:val="Standardnpsmoodstavce"/>
    <w:uiPriority w:val="99"/>
    <w:semiHidden/>
    <w:unhideWhenUsed/>
    <w:rsid w:val="004E5704"/>
    <w:rPr>
      <w:color w:val="954F72" w:themeColor="followedHyperlink"/>
      <w:u w:val="single"/>
    </w:rPr>
  </w:style>
  <w:style w:type="paragraph" w:styleId="Bezmezer">
    <w:name w:val="No Spacing"/>
    <w:uiPriority w:val="1"/>
    <w:qFormat/>
    <w:rsid w:val="0003695C"/>
    <w:rPr>
      <w:rFonts w:ascii="Times New Roman" w:eastAsia="Times New Roman" w:hAnsi="Times New Roman"/>
    </w:rPr>
  </w:style>
  <w:style w:type="paragraph" w:styleId="Textpoznpodarou">
    <w:name w:val="footnote text"/>
    <w:basedOn w:val="Normln"/>
    <w:link w:val="TextpoznpodarouChar"/>
    <w:uiPriority w:val="99"/>
    <w:semiHidden/>
    <w:unhideWhenUsed/>
    <w:rsid w:val="001B4596"/>
  </w:style>
  <w:style w:type="character" w:customStyle="1" w:styleId="TextpoznpodarouChar">
    <w:name w:val="Text pozn. pod čarou Char"/>
    <w:basedOn w:val="Standardnpsmoodstavce"/>
    <w:link w:val="Textpoznpodarou"/>
    <w:uiPriority w:val="99"/>
    <w:semiHidden/>
    <w:rsid w:val="001B4596"/>
    <w:rPr>
      <w:rFonts w:ascii="Times New Roman" w:eastAsia="Times New Roman" w:hAnsi="Times New Roman"/>
    </w:rPr>
  </w:style>
  <w:style w:type="character" w:styleId="Znakapoznpodarou">
    <w:name w:val="footnote reference"/>
    <w:basedOn w:val="Standardnpsmoodstavce"/>
    <w:uiPriority w:val="99"/>
    <w:semiHidden/>
    <w:unhideWhenUsed/>
    <w:rsid w:val="001B4596"/>
    <w:rPr>
      <w:vertAlign w:val="superscript"/>
    </w:rPr>
  </w:style>
  <w:style w:type="paragraph" w:customStyle="1" w:styleId="ZDNormln">
    <w:name w:val="ZD Normální"/>
    <w:basedOn w:val="Normln"/>
    <w:uiPriority w:val="1"/>
    <w:qFormat/>
    <w:rsid w:val="2D8A5D93"/>
    <w:pPr>
      <w:keepLines/>
      <w:widowControl w:val="0"/>
      <w:spacing w:before="60" w:after="60" w:line="276" w:lineRule="auto"/>
      <w:jc w:val="both"/>
    </w:pPr>
    <w:rPr>
      <w:rFonts w:ascii="Segoe UI" w:eastAsiaTheme="minorEastAsia" w:hAnsi="Segoe U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770">
      <w:bodyDiv w:val="1"/>
      <w:marLeft w:val="0"/>
      <w:marRight w:val="0"/>
      <w:marTop w:val="0"/>
      <w:marBottom w:val="0"/>
      <w:divBdr>
        <w:top w:val="none" w:sz="0" w:space="0" w:color="auto"/>
        <w:left w:val="none" w:sz="0" w:space="0" w:color="auto"/>
        <w:bottom w:val="none" w:sz="0" w:space="0" w:color="auto"/>
        <w:right w:val="none" w:sz="0" w:space="0" w:color="auto"/>
      </w:divBdr>
    </w:div>
    <w:div w:id="96799216">
      <w:bodyDiv w:val="1"/>
      <w:marLeft w:val="0"/>
      <w:marRight w:val="0"/>
      <w:marTop w:val="0"/>
      <w:marBottom w:val="0"/>
      <w:divBdr>
        <w:top w:val="none" w:sz="0" w:space="0" w:color="auto"/>
        <w:left w:val="none" w:sz="0" w:space="0" w:color="auto"/>
        <w:bottom w:val="none" w:sz="0" w:space="0" w:color="auto"/>
        <w:right w:val="none" w:sz="0" w:space="0" w:color="auto"/>
      </w:divBdr>
    </w:div>
    <w:div w:id="395128176">
      <w:bodyDiv w:val="1"/>
      <w:marLeft w:val="0"/>
      <w:marRight w:val="0"/>
      <w:marTop w:val="0"/>
      <w:marBottom w:val="0"/>
      <w:divBdr>
        <w:top w:val="none" w:sz="0" w:space="0" w:color="auto"/>
        <w:left w:val="none" w:sz="0" w:space="0" w:color="auto"/>
        <w:bottom w:val="none" w:sz="0" w:space="0" w:color="auto"/>
        <w:right w:val="none" w:sz="0" w:space="0" w:color="auto"/>
      </w:divBdr>
    </w:div>
    <w:div w:id="434402107">
      <w:bodyDiv w:val="1"/>
      <w:marLeft w:val="0"/>
      <w:marRight w:val="0"/>
      <w:marTop w:val="0"/>
      <w:marBottom w:val="0"/>
      <w:divBdr>
        <w:top w:val="none" w:sz="0" w:space="0" w:color="auto"/>
        <w:left w:val="none" w:sz="0" w:space="0" w:color="auto"/>
        <w:bottom w:val="none" w:sz="0" w:space="0" w:color="auto"/>
        <w:right w:val="none" w:sz="0" w:space="0" w:color="auto"/>
      </w:divBdr>
    </w:div>
    <w:div w:id="572281788">
      <w:bodyDiv w:val="1"/>
      <w:marLeft w:val="0"/>
      <w:marRight w:val="0"/>
      <w:marTop w:val="0"/>
      <w:marBottom w:val="0"/>
      <w:divBdr>
        <w:top w:val="none" w:sz="0" w:space="0" w:color="auto"/>
        <w:left w:val="none" w:sz="0" w:space="0" w:color="auto"/>
        <w:bottom w:val="none" w:sz="0" w:space="0" w:color="auto"/>
        <w:right w:val="none" w:sz="0" w:space="0" w:color="auto"/>
      </w:divBdr>
    </w:div>
    <w:div w:id="728307329">
      <w:bodyDiv w:val="1"/>
      <w:marLeft w:val="0"/>
      <w:marRight w:val="0"/>
      <w:marTop w:val="0"/>
      <w:marBottom w:val="0"/>
      <w:divBdr>
        <w:top w:val="none" w:sz="0" w:space="0" w:color="auto"/>
        <w:left w:val="none" w:sz="0" w:space="0" w:color="auto"/>
        <w:bottom w:val="none" w:sz="0" w:space="0" w:color="auto"/>
        <w:right w:val="none" w:sz="0" w:space="0" w:color="auto"/>
      </w:divBdr>
    </w:div>
    <w:div w:id="752244632">
      <w:bodyDiv w:val="1"/>
      <w:marLeft w:val="0"/>
      <w:marRight w:val="0"/>
      <w:marTop w:val="0"/>
      <w:marBottom w:val="0"/>
      <w:divBdr>
        <w:top w:val="none" w:sz="0" w:space="0" w:color="auto"/>
        <w:left w:val="none" w:sz="0" w:space="0" w:color="auto"/>
        <w:bottom w:val="none" w:sz="0" w:space="0" w:color="auto"/>
        <w:right w:val="none" w:sz="0" w:space="0" w:color="auto"/>
      </w:divBdr>
    </w:div>
    <w:div w:id="894436743">
      <w:bodyDiv w:val="1"/>
      <w:marLeft w:val="0"/>
      <w:marRight w:val="0"/>
      <w:marTop w:val="0"/>
      <w:marBottom w:val="0"/>
      <w:divBdr>
        <w:top w:val="none" w:sz="0" w:space="0" w:color="auto"/>
        <w:left w:val="none" w:sz="0" w:space="0" w:color="auto"/>
        <w:bottom w:val="none" w:sz="0" w:space="0" w:color="auto"/>
        <w:right w:val="none" w:sz="0" w:space="0" w:color="auto"/>
      </w:divBdr>
    </w:div>
    <w:div w:id="921068525">
      <w:bodyDiv w:val="1"/>
      <w:marLeft w:val="0"/>
      <w:marRight w:val="0"/>
      <w:marTop w:val="0"/>
      <w:marBottom w:val="0"/>
      <w:divBdr>
        <w:top w:val="none" w:sz="0" w:space="0" w:color="auto"/>
        <w:left w:val="none" w:sz="0" w:space="0" w:color="auto"/>
        <w:bottom w:val="none" w:sz="0" w:space="0" w:color="auto"/>
        <w:right w:val="none" w:sz="0" w:space="0" w:color="auto"/>
      </w:divBdr>
    </w:div>
    <w:div w:id="925269689">
      <w:bodyDiv w:val="1"/>
      <w:marLeft w:val="0"/>
      <w:marRight w:val="0"/>
      <w:marTop w:val="0"/>
      <w:marBottom w:val="0"/>
      <w:divBdr>
        <w:top w:val="none" w:sz="0" w:space="0" w:color="auto"/>
        <w:left w:val="none" w:sz="0" w:space="0" w:color="auto"/>
        <w:bottom w:val="none" w:sz="0" w:space="0" w:color="auto"/>
        <w:right w:val="none" w:sz="0" w:space="0" w:color="auto"/>
      </w:divBdr>
    </w:div>
    <w:div w:id="975767668">
      <w:bodyDiv w:val="1"/>
      <w:marLeft w:val="0"/>
      <w:marRight w:val="0"/>
      <w:marTop w:val="0"/>
      <w:marBottom w:val="0"/>
      <w:divBdr>
        <w:top w:val="none" w:sz="0" w:space="0" w:color="auto"/>
        <w:left w:val="none" w:sz="0" w:space="0" w:color="auto"/>
        <w:bottom w:val="none" w:sz="0" w:space="0" w:color="auto"/>
        <w:right w:val="none" w:sz="0" w:space="0" w:color="auto"/>
      </w:divBdr>
    </w:div>
    <w:div w:id="1042899557">
      <w:bodyDiv w:val="1"/>
      <w:marLeft w:val="0"/>
      <w:marRight w:val="0"/>
      <w:marTop w:val="0"/>
      <w:marBottom w:val="0"/>
      <w:divBdr>
        <w:top w:val="none" w:sz="0" w:space="0" w:color="auto"/>
        <w:left w:val="none" w:sz="0" w:space="0" w:color="auto"/>
        <w:bottom w:val="none" w:sz="0" w:space="0" w:color="auto"/>
        <w:right w:val="none" w:sz="0" w:space="0" w:color="auto"/>
      </w:divBdr>
    </w:div>
    <w:div w:id="1454400349">
      <w:bodyDiv w:val="1"/>
      <w:marLeft w:val="0"/>
      <w:marRight w:val="0"/>
      <w:marTop w:val="0"/>
      <w:marBottom w:val="0"/>
      <w:divBdr>
        <w:top w:val="none" w:sz="0" w:space="0" w:color="auto"/>
        <w:left w:val="none" w:sz="0" w:space="0" w:color="auto"/>
        <w:bottom w:val="none" w:sz="0" w:space="0" w:color="auto"/>
        <w:right w:val="none" w:sz="0" w:space="0" w:color="auto"/>
      </w:divBdr>
    </w:div>
    <w:div w:id="1471824228">
      <w:bodyDiv w:val="1"/>
      <w:marLeft w:val="0"/>
      <w:marRight w:val="0"/>
      <w:marTop w:val="0"/>
      <w:marBottom w:val="0"/>
      <w:divBdr>
        <w:top w:val="none" w:sz="0" w:space="0" w:color="auto"/>
        <w:left w:val="none" w:sz="0" w:space="0" w:color="auto"/>
        <w:bottom w:val="none" w:sz="0" w:space="0" w:color="auto"/>
        <w:right w:val="none" w:sz="0" w:space="0" w:color="auto"/>
      </w:divBdr>
    </w:div>
    <w:div w:id="1505432185">
      <w:bodyDiv w:val="1"/>
      <w:marLeft w:val="0"/>
      <w:marRight w:val="0"/>
      <w:marTop w:val="0"/>
      <w:marBottom w:val="0"/>
      <w:divBdr>
        <w:top w:val="none" w:sz="0" w:space="0" w:color="auto"/>
        <w:left w:val="none" w:sz="0" w:space="0" w:color="auto"/>
        <w:bottom w:val="none" w:sz="0" w:space="0" w:color="auto"/>
        <w:right w:val="none" w:sz="0" w:space="0" w:color="auto"/>
      </w:divBdr>
    </w:div>
    <w:div w:id="1547061204">
      <w:bodyDiv w:val="1"/>
      <w:marLeft w:val="0"/>
      <w:marRight w:val="0"/>
      <w:marTop w:val="0"/>
      <w:marBottom w:val="0"/>
      <w:divBdr>
        <w:top w:val="none" w:sz="0" w:space="0" w:color="auto"/>
        <w:left w:val="none" w:sz="0" w:space="0" w:color="auto"/>
        <w:bottom w:val="none" w:sz="0" w:space="0" w:color="auto"/>
        <w:right w:val="none" w:sz="0" w:space="0" w:color="auto"/>
      </w:divBdr>
    </w:div>
    <w:div w:id="1834029750">
      <w:bodyDiv w:val="1"/>
      <w:marLeft w:val="0"/>
      <w:marRight w:val="0"/>
      <w:marTop w:val="0"/>
      <w:marBottom w:val="0"/>
      <w:divBdr>
        <w:top w:val="none" w:sz="0" w:space="0" w:color="auto"/>
        <w:left w:val="none" w:sz="0" w:space="0" w:color="auto"/>
        <w:bottom w:val="none" w:sz="0" w:space="0" w:color="auto"/>
        <w:right w:val="none" w:sz="0" w:space="0" w:color="auto"/>
      </w:divBdr>
    </w:div>
    <w:div w:id="1839227574">
      <w:bodyDiv w:val="1"/>
      <w:marLeft w:val="0"/>
      <w:marRight w:val="0"/>
      <w:marTop w:val="0"/>
      <w:marBottom w:val="0"/>
      <w:divBdr>
        <w:top w:val="none" w:sz="0" w:space="0" w:color="auto"/>
        <w:left w:val="none" w:sz="0" w:space="0" w:color="auto"/>
        <w:bottom w:val="none" w:sz="0" w:space="0" w:color="auto"/>
        <w:right w:val="none" w:sz="0" w:space="0" w:color="auto"/>
      </w:divBdr>
    </w:div>
    <w:div w:id="1934431782">
      <w:bodyDiv w:val="1"/>
      <w:marLeft w:val="0"/>
      <w:marRight w:val="0"/>
      <w:marTop w:val="0"/>
      <w:marBottom w:val="0"/>
      <w:divBdr>
        <w:top w:val="none" w:sz="0" w:space="0" w:color="auto"/>
        <w:left w:val="none" w:sz="0" w:space="0" w:color="auto"/>
        <w:bottom w:val="none" w:sz="0" w:space="0" w:color="auto"/>
        <w:right w:val="none" w:sz="0" w:space="0" w:color="auto"/>
      </w:divBdr>
    </w:div>
    <w:div w:id="1937135059">
      <w:bodyDiv w:val="1"/>
      <w:marLeft w:val="0"/>
      <w:marRight w:val="0"/>
      <w:marTop w:val="0"/>
      <w:marBottom w:val="0"/>
      <w:divBdr>
        <w:top w:val="none" w:sz="0" w:space="0" w:color="auto"/>
        <w:left w:val="none" w:sz="0" w:space="0" w:color="auto"/>
        <w:bottom w:val="none" w:sz="0" w:space="0" w:color="auto"/>
        <w:right w:val="none" w:sz="0" w:space="0" w:color="auto"/>
      </w:divBdr>
    </w:div>
    <w:div w:id="20223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tek@faf.cu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ejicji@faf.cun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esovve@faf.cuni.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1d0c2ee04056e7f2a6b79c988a9b209e">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69959583e6f3ad10a9fcfbaa80ecb523"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296E1-78B6-401F-BEF2-70D1DCC2F783}">
  <ds:schemaRefs>
    <ds:schemaRef ds:uri="http://schemas.openxmlformats.org/officeDocument/2006/bibliography"/>
  </ds:schemaRefs>
</ds:datastoreItem>
</file>

<file path=customXml/itemProps2.xml><?xml version="1.0" encoding="utf-8"?>
<ds:datastoreItem xmlns:ds="http://schemas.openxmlformats.org/officeDocument/2006/customXml" ds:itemID="{063DC4A2-858A-442F-AD50-F246F5D934E1}">
  <ds:schemaRefs>
    <ds:schemaRef ds:uri="http://schemas.microsoft.com/office/2006/metadata/properties"/>
    <ds:schemaRef ds:uri="http://schemas.microsoft.com/office/infopath/2007/PartnerControls"/>
    <ds:schemaRef ds:uri="d7ad7dcf-60d4-41d7-8b4a-6e95bfe7f3e0"/>
    <ds:schemaRef ds:uri="315afb31-9db0-4d91-b7dd-7946c83e2e91"/>
  </ds:schemaRefs>
</ds:datastoreItem>
</file>

<file path=customXml/itemProps3.xml><?xml version="1.0" encoding="utf-8"?>
<ds:datastoreItem xmlns:ds="http://schemas.openxmlformats.org/officeDocument/2006/customXml" ds:itemID="{7469CB09-B5D1-415A-B62D-DB2A0427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afb31-9db0-4d91-b7dd-7946c83e2e91"/>
    <ds:schemaRef ds:uri="d7ad7dcf-60d4-41d7-8b4a-6e95bfe7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1B285-23BC-4AE4-A164-0B2E6184C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9569</Words>
  <Characters>56458</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Vránová</dc:creator>
  <cp:keywords/>
  <cp:lastModifiedBy>Zuzana Profousová</cp:lastModifiedBy>
  <cp:revision>628</cp:revision>
  <cp:lastPrinted>2025-04-23T17:28:00Z</cp:lastPrinted>
  <dcterms:created xsi:type="dcterms:W3CDTF">2025-06-11T23:32:00Z</dcterms:created>
  <dcterms:modified xsi:type="dcterms:W3CDTF">2025-12-22T16:27:00Z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Tomas.Simecek@spcss.cz</vt:lpwstr>
  </property>
  <property fmtid="{D5CDD505-2E9C-101B-9397-08002B2CF9AE}" pid="5" name="MSIP_Label_8b33fbad-f6f4-45bd-b8c1-f46f3711dcc6_SetDate">
    <vt:lpwstr>2019-06-17T06:58:21.6480335Z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y fmtid="{D5CDD505-2E9C-101B-9397-08002B2CF9AE}" pid="10" name="ContentTypeId">
    <vt:lpwstr>0x010100A3D25175581C40448E679115A058B004</vt:lpwstr>
  </property>
  <property fmtid="{D5CDD505-2E9C-101B-9397-08002B2CF9AE}" pid="11" name="MediaServiceImageTags">
    <vt:lpwstr/>
  </property>
</Properties>
</file>